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38" w:rsidRDefault="0085552D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038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5fw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TAwAA8QQ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540D38" w:rsidRDefault="00540D38">
      <w:pPr>
        <w:jc w:val="center"/>
        <w:rPr>
          <w:spacing w:val="30"/>
          <w:sz w:val="26"/>
          <w:szCs w:val="26"/>
        </w:rPr>
      </w:pPr>
    </w:p>
    <w:p w:rsidR="00540D38" w:rsidRDefault="008555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540D38" w:rsidRDefault="00540D38">
      <w:pPr>
        <w:jc w:val="center"/>
        <w:rPr>
          <w:sz w:val="26"/>
          <w:szCs w:val="26"/>
        </w:rPr>
      </w:pPr>
    </w:p>
    <w:p w:rsidR="00540D38" w:rsidRDefault="0085552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540D38" w:rsidRDefault="00540D38">
      <w:pPr>
        <w:jc w:val="center"/>
        <w:rPr>
          <w:spacing w:val="38"/>
          <w:sz w:val="26"/>
          <w:szCs w:val="26"/>
        </w:rPr>
      </w:pPr>
    </w:p>
    <w:p w:rsidR="00540D38" w:rsidRDefault="008555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34FF3">
        <w:rPr>
          <w:sz w:val="28"/>
          <w:szCs w:val="28"/>
        </w:rPr>
        <w:t xml:space="preserve">24.10.2025   </w:t>
      </w:r>
      <w:r>
        <w:rPr>
          <w:sz w:val="28"/>
          <w:szCs w:val="28"/>
        </w:rPr>
        <w:t xml:space="preserve"> № </w:t>
      </w:r>
      <w:r w:rsidR="00234FF3">
        <w:rPr>
          <w:sz w:val="28"/>
          <w:szCs w:val="28"/>
        </w:rPr>
        <w:t>644</w:t>
      </w:r>
    </w:p>
    <w:p w:rsidR="00540D38" w:rsidRDefault="00540D38">
      <w:pPr>
        <w:jc w:val="center"/>
        <w:rPr>
          <w:sz w:val="26"/>
          <w:szCs w:val="26"/>
        </w:rPr>
      </w:pPr>
    </w:p>
    <w:p w:rsidR="00540D38" w:rsidRDefault="0085552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540D38" w:rsidRDefault="00540D38">
      <w:pPr>
        <w:jc w:val="center"/>
        <w:rPr>
          <w:sz w:val="28"/>
          <w:szCs w:val="28"/>
        </w:rPr>
      </w:pPr>
    </w:p>
    <w:p w:rsidR="00540D38" w:rsidRDefault="00540D38">
      <w:pPr>
        <w:jc w:val="center"/>
        <w:rPr>
          <w:sz w:val="28"/>
          <w:szCs w:val="28"/>
        </w:rPr>
      </w:pPr>
    </w:p>
    <w:p w:rsidR="00540D38" w:rsidRDefault="0085552D">
      <w:pPr>
        <w:jc w:val="center"/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kern w:val="1"/>
          <w:sz w:val="28"/>
          <w:szCs w:val="28"/>
        </w:rPr>
        <w:t>О внесении изменений в постановление Администрации</w:t>
      </w:r>
    </w:p>
    <w:p w:rsidR="00540D38" w:rsidRDefault="00855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 города Батайска от 27.11.2018 № 375 «Об утверждении </w:t>
      </w:r>
    </w:p>
    <w:p w:rsidR="00540D38" w:rsidRDefault="00855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муниципальной программы города Батайска </w:t>
      </w:r>
    </w:p>
    <w:p w:rsidR="00540D38" w:rsidRDefault="00855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«Развитие </w:t>
      </w:r>
      <w:r>
        <w:rPr>
          <w:b/>
          <w:kern w:val="1"/>
          <w:sz w:val="28"/>
          <w:szCs w:val="28"/>
        </w:rPr>
        <w:t>здравоохранения»</w:t>
      </w:r>
    </w:p>
    <w:p w:rsidR="00540D38" w:rsidRDefault="00540D38">
      <w:pPr>
        <w:ind w:firstLine="709"/>
        <w:jc w:val="both"/>
        <w:rPr>
          <w:sz w:val="28"/>
        </w:rPr>
      </w:pPr>
    </w:p>
    <w:p w:rsidR="00540D38" w:rsidRDefault="00540D38">
      <w:pPr>
        <w:ind w:firstLine="709"/>
        <w:jc w:val="both"/>
        <w:rPr>
          <w:sz w:val="28"/>
        </w:rPr>
      </w:pPr>
    </w:p>
    <w:p w:rsidR="00540D38" w:rsidRDefault="0085552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kern w:val="1"/>
          <w:sz w:val="28"/>
        </w:rPr>
      </w:pPr>
      <w:r>
        <w:rPr>
          <w:kern w:val="1"/>
          <w:sz w:val="28"/>
          <w:szCs w:val="28"/>
        </w:rPr>
        <w:t xml:space="preserve">В соответствии с кадровыми изменениями, руководствуясь Уставом муниципального образования городского округа «Город Батайск» Ростовской области, </w:t>
      </w:r>
      <w:r>
        <w:rPr>
          <w:kern w:val="1"/>
          <w:sz w:val="28"/>
        </w:rPr>
        <w:t xml:space="preserve">Администрация города Батайска </w:t>
      </w:r>
      <w:r>
        <w:rPr>
          <w:b/>
          <w:kern w:val="1"/>
          <w:sz w:val="28"/>
        </w:rPr>
        <w:t>постановляет:</w:t>
      </w:r>
    </w:p>
    <w:p w:rsidR="00540D38" w:rsidRDefault="00540D38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540D38" w:rsidRDefault="008555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постановление </w:t>
      </w:r>
      <w:r>
        <w:rPr>
          <w:color w:val="000000"/>
          <w:sz w:val="28"/>
          <w:szCs w:val="28"/>
        </w:rPr>
        <w:t>Администрации города Батайска от 27.11.2018 № 375 «Об утверждении муниципальной программы города Батайска «Развитие здравоохранения»</w:t>
      </w:r>
      <w:r>
        <w:rPr>
          <w:color w:val="000000"/>
          <w:kern w:val="1"/>
          <w:sz w:val="28"/>
          <w:szCs w:val="28"/>
        </w:rPr>
        <w:t xml:space="preserve">, изложив приложение в новой редакции, </w:t>
      </w:r>
      <w:r>
        <w:rPr>
          <w:color w:val="000000"/>
          <w:sz w:val="28"/>
          <w:szCs w:val="28"/>
        </w:rPr>
        <w:t xml:space="preserve">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 </w:t>
      </w:r>
    </w:p>
    <w:p w:rsidR="00540D38" w:rsidRDefault="0085552D">
      <w:pPr>
        <w:tabs>
          <w:tab w:val="left" w:pos="630"/>
        </w:tabs>
        <w:ind w:firstLine="680"/>
        <w:jc w:val="both"/>
        <w:rPr>
          <w:color w:val="000000"/>
        </w:rPr>
      </w:pPr>
      <w:r>
        <w:rPr>
          <w:color w:val="000000"/>
          <w:sz w:val="28"/>
        </w:rPr>
        <w:t xml:space="preserve">2. Настоящее постановление вступает </w:t>
      </w:r>
      <w:r>
        <w:rPr>
          <w:color w:val="000000"/>
          <w:sz w:val="28"/>
        </w:rPr>
        <w:t>в силу со дня его официального опубликования.</w:t>
      </w:r>
    </w:p>
    <w:p w:rsidR="00540D38" w:rsidRDefault="0085552D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</w:rPr>
        <w:t>3. </w:t>
      </w: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Батайска по социальным вопросам Мурзину О.В.</w:t>
      </w:r>
    </w:p>
    <w:p w:rsidR="00540D38" w:rsidRDefault="00540D38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p w:rsidR="00540D38" w:rsidRDefault="00540D38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p w:rsidR="00540D38" w:rsidRDefault="00540D38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tbl>
      <w:tblPr>
        <w:tblW w:w="9444" w:type="dxa"/>
        <w:tblLook w:val="0600" w:firstRow="0" w:lastRow="0" w:firstColumn="0" w:lastColumn="0" w:noHBand="1" w:noVBand="1"/>
      </w:tblPr>
      <w:tblGrid>
        <w:gridCol w:w="4736"/>
        <w:gridCol w:w="4708"/>
      </w:tblGrid>
      <w:tr w:rsidR="00540D38">
        <w:tc>
          <w:tcPr>
            <w:tcW w:w="4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38" w:rsidRDefault="0085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  <w:tab w:val="center" w:pos="4875"/>
              </w:tabs>
              <w:jc w:val="both"/>
              <w:rPr>
                <w:spacing w:val="-32"/>
                <w:kern w:val="1"/>
                <w:sz w:val="28"/>
              </w:rPr>
            </w:pPr>
            <w:r>
              <w:rPr>
                <w:kern w:val="1"/>
                <w:sz w:val="28"/>
                <w:szCs w:val="28"/>
              </w:rPr>
              <w:t>Глава города Батайска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38" w:rsidRDefault="008555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В.Е. Кукин</w:t>
            </w:r>
          </w:p>
        </w:tc>
      </w:tr>
    </w:tbl>
    <w:p w:rsidR="00540D38" w:rsidRDefault="00540D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540D38" w:rsidRDefault="00540D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540D38" w:rsidRDefault="00540D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540D38" w:rsidRDefault="00540D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540D38" w:rsidRDefault="00540D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540D38" w:rsidRDefault="00540D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540D38" w:rsidRDefault="0085552D">
      <w:pPr>
        <w:jc w:val="both"/>
        <w:rPr>
          <w:sz w:val="28"/>
        </w:rPr>
      </w:pPr>
      <w:r>
        <w:rPr>
          <w:sz w:val="28"/>
        </w:rPr>
        <w:t xml:space="preserve">Постановление </w:t>
      </w:r>
      <w:r>
        <w:rPr>
          <w:sz w:val="28"/>
        </w:rPr>
        <w:t>вносит</w:t>
      </w:r>
    </w:p>
    <w:p w:rsidR="00540D38" w:rsidRDefault="0085552D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540D38" w:rsidRDefault="0085552D">
      <w:pPr>
        <w:jc w:val="both"/>
        <w:rPr>
          <w:sz w:val="28"/>
        </w:rPr>
      </w:pPr>
      <w:r>
        <w:rPr>
          <w:sz w:val="28"/>
        </w:rPr>
        <w:t>города Батайска по социальным вопросам</w:t>
      </w:r>
    </w:p>
    <w:p w:rsidR="00386206" w:rsidRDefault="00386206">
      <w:pPr>
        <w:jc w:val="both"/>
        <w:rPr>
          <w:sz w:val="28"/>
        </w:rPr>
      </w:pPr>
    </w:p>
    <w:p w:rsidR="00386206" w:rsidRDefault="00386206">
      <w:pPr>
        <w:jc w:val="both"/>
        <w:rPr>
          <w:sz w:val="28"/>
        </w:rPr>
        <w:sectPr w:rsidR="00386206">
          <w:headerReference w:type="default" r:id="rId8"/>
          <w:endnotePr>
            <w:numFmt w:val="decimal"/>
          </w:endnotePr>
          <w:pgSz w:w="11906" w:h="16838"/>
          <w:pgMar w:top="1191" w:right="850" w:bottom="907" w:left="1701" w:header="720" w:footer="0" w:gutter="0"/>
          <w:cols w:space="720"/>
          <w:titlePg/>
        </w:sectPr>
      </w:pPr>
    </w:p>
    <w:tbl>
      <w:tblPr>
        <w:tblW w:w="9865" w:type="dxa"/>
        <w:tblLook w:val="0600" w:firstRow="0" w:lastRow="0" w:firstColumn="0" w:lastColumn="0" w:noHBand="1" w:noVBand="1"/>
      </w:tblPr>
      <w:tblGrid>
        <w:gridCol w:w="5499"/>
        <w:gridCol w:w="4366"/>
      </w:tblGrid>
      <w:tr w:rsidR="00386206" w:rsidRPr="00386206" w:rsidTr="00737BCB">
        <w:tc>
          <w:tcPr>
            <w:tcW w:w="5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D6757">
            <w:pPr>
              <w:jc w:val="center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 xml:space="preserve">Приложение                                                                       к постановлению                                                                             Администрации                                                                             города Батайска                                                                               от </w:t>
            </w:r>
            <w:r w:rsidR="003D6757">
              <w:rPr>
                <w:color w:val="000000"/>
                <w:sz w:val="28"/>
              </w:rPr>
              <w:t>24.1</w:t>
            </w:r>
            <w:bookmarkStart w:id="0" w:name="_GoBack"/>
            <w:bookmarkEnd w:id="0"/>
            <w:r w:rsidR="003D6757">
              <w:rPr>
                <w:color w:val="000000"/>
                <w:sz w:val="28"/>
              </w:rPr>
              <w:t xml:space="preserve">0.2025 </w:t>
            </w:r>
            <w:r w:rsidRPr="00386206">
              <w:rPr>
                <w:color w:val="000000"/>
                <w:sz w:val="28"/>
              </w:rPr>
              <w:t xml:space="preserve">№ </w:t>
            </w:r>
            <w:r w:rsidR="003D6757">
              <w:rPr>
                <w:color w:val="000000"/>
                <w:sz w:val="28"/>
              </w:rPr>
              <w:t>644</w:t>
            </w:r>
          </w:p>
        </w:tc>
      </w:tr>
    </w:tbl>
    <w:p w:rsidR="00386206" w:rsidRPr="00386206" w:rsidRDefault="00386206" w:rsidP="00386206">
      <w:pPr>
        <w:rPr>
          <w:color w:val="000000"/>
        </w:rPr>
      </w:pP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МУНИЦИПАЛЬНАЯ ПРОГРАММА 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города Батайска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«Развитие здравоохранения»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I. Стратегические приоритеты 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муниципальной программы города Батайска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«Развитие здравоохранения»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1. Оценка текущего состояния сферы реализации 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муниципальной программы города Батайска «Развитие здравоохранения»</w:t>
      </w:r>
    </w:p>
    <w:p w:rsidR="00386206" w:rsidRPr="00386206" w:rsidRDefault="00386206" w:rsidP="00386206">
      <w:pPr>
        <w:ind w:firstLine="709"/>
        <w:jc w:val="center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Муниципальная программа города Батайска «Развитие здравоохранения» (далее также – муниципальная программа) определяет цели, задачи, основные направления развития системы здравоохранения города Батайска, финансовое обеспечение, механизмы реализации мероприятий и показатели их результативности. 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Здоровье населения является базовым условием социально-экономического развития города Батайска.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В соответствии с Указом Президента Российской Федерации от 07.05.2024 № 309 «О национальных целях развития Российской Федерации на период до 2030 года и на перспективу до 2036 года» одной из основных национальных целей развития Российской Федерации на период до 2030 года и на перспективу до 2036 года является сохранение населения, укрепление здоровья и повышение благополучия людей, поддержка семьи.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Сохранение и укрепление здоровья населения является одной из приоритетных задач государства.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В соответствии с Территориальной программой государственных гарантий бесплатного оказания гражданам медицинской помощи в Ростовской области осуществляются: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создание благоприятных условий в целях привлечения медицинских работников и фармацевтических работников для работы в медицинских организациях;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реализация на территории муниципального образования мероприятий по профилактике заболеваний и формированию здорового образа жизни;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транспортировка пациентов, страдающих хронической почечной </w:t>
      </w:r>
      <w:r w:rsidRPr="00386206">
        <w:rPr>
          <w:color w:val="000000"/>
          <w:sz w:val="28"/>
        </w:rPr>
        <w:lastRenderedPageBreak/>
        <w:t>недостаточностью, от места их фактического проживания до места получения медицинской помощи методом заместительной почечной терапии и обратно;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реализация дополнительных мероприятий, установленных в соответствии с действующим законодательством, включая объекты капитального ремонта, реконструкции и строительства, заказчиком которых является уполномоченный в сфере строительства орган местного самоуправления.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Уровень качества системы здравоохранения зависит от многих факторов: состояния материально-технической базы, финансово-экономических условий функционирования учреждений здравоохранения, однако в первую очередь определяется уровнем укомплектованности, профессиональной подготовки и квалификации специалистов.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В городе Батайске отмечается дефицит врачей и фельдшеров скорой медицинской помощи, врачей неонатологов, анестезиологов, реаниматологов, кардиологов.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Для привлечения медицинских работников для работы в медицинских организациях по целевому направлению абитуриенты поступают в Федеральное государственное бюджетное образовательное учреждение высшего образования "Ростовский государственный медицинский университет" Министерства здравоохранения Российской Федерации, и им за счёт средств бюджета города Батайска осуществляется предоставление меры поддержки в виде выплат поощрений, начиная с 1 по 6 курс.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В целях создания условий для оказания медицинской помощи населению осуществляется доставка граждан, страдающих хронической почечной недостаточностью и нуждающихся в проведении заместительной почечной терапии, от места их фактического проживания до места получения медицинской помощи методом заместительной почечной терапии и обратно.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Учитывая специфику заболевания, помощь в доставке граждан на процедуры является существенной для них поддержкой. Нуждающиеся в перевозке пациенты обеспечены транспортировкой от места их фактического проживания до места получения медицинской помощи и обратно.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Здоровый образ жизни является важным фактором здоровья граждан (повышает трудовую активность, создает физический и душевный комфорт, активизирует жизненную позицию, защитные силы организма, укрепляет общее состояние, снижает частоту заболеваний и обострений хронических заболеваний).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Сложившиеся негативные тенденции в состоянии здоровья населения свидетельствуют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потребности в соблюдении правил здорового образа жизни и сознательного отказа от вредных привычек.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С этой целью с населением города Батайска проводится информационная работа. Ежегодно различными формами </w:t>
      </w:r>
      <w:proofErr w:type="gramStart"/>
      <w:r w:rsidRPr="00386206">
        <w:rPr>
          <w:color w:val="000000"/>
          <w:sz w:val="28"/>
        </w:rPr>
        <w:t>информирования  охвачено</w:t>
      </w:r>
      <w:proofErr w:type="gramEnd"/>
      <w:r w:rsidRPr="00386206">
        <w:rPr>
          <w:color w:val="000000"/>
          <w:sz w:val="28"/>
        </w:rPr>
        <w:t xml:space="preserve"> свыше 100 тыс. человек.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</w:p>
    <w:p w:rsidR="00386206" w:rsidRPr="00386206" w:rsidRDefault="00386206" w:rsidP="00386206">
      <w:pPr>
        <w:keepNext/>
        <w:keepLines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2. Описание приоритетов и целей муниципальной политики</w:t>
      </w:r>
    </w:p>
    <w:p w:rsidR="00386206" w:rsidRPr="00386206" w:rsidRDefault="00386206" w:rsidP="00386206">
      <w:pPr>
        <w:keepNext/>
        <w:keepLines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в сфере реализации муниципальной программы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lastRenderedPageBreak/>
        <w:t>Приоритеты определены в Федеральном законе от 06.10.2003 № 131-ФЗ «Об общих принципах организации местного самоуправления в Российской Федерации», в Указе Президента Российской Федерации от 06.06.2019 № 254 «О Стратегии развития здравоохранения в Российской Федерации на период до 2025 года», а также 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:rsidR="00386206" w:rsidRPr="00386206" w:rsidRDefault="00386206" w:rsidP="00386206">
      <w:pPr>
        <w:keepNext/>
        <w:keepLines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Основными приоритетами являются: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 размещение на  официальном сайте  Администрации города Батайска, в медицинских организациях, в доступном для граждан месте, а также на официальном сайте медицинской организации в информационно-телекоммуникационной сети «Интернет» наглядной информации о возможности распространения социально значимых заболеваний и заболеваний, представляющих опасность для окружающих, о мерах  предостережения заболевания социально значимыми заболеваниями и заболеваниями, представляющих опасность для окружающих, о мероприятиях проводимых при заражении социально значимыми заболеваниями и заболеваниями, представляющих опасность для окружающих;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 информирование населения о социальной значимости донорства и ее компонентов в целях привлечение потенциальных доноров к сдаче крови и (или) ее компонентов посредством средств массовой информации, информационно-телекоммуникационной сети «Интернет», рекламных материалов, организаций тематических выставок, конференций и использования других способов информирования населения. Проведение мероприятий по пропаганде донорства крови и ее компонентов и добровольному донорству крови и ее компонентов на территории города;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- участие в санитарно-гигиеническом посвящении населения посредством разработки и осуществления в пределах своих полномочий системы организационных и социальных мер, направленных на санитарно-гигиеническое обучение и воспитание населения муниципального образования, повышение его санитарной и гигиенической культуры; 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- информирование населения посредством средств массовой информации, информационно-телекоммуникационной сети «Интернет» и использования других способов информирования населения (автомобильное патрулирование города и пр.) о возникновение на территории города чрезвычайной ситуации; мерах по предупреждение ЧС на территории города; угрозе </w:t>
      </w:r>
      <w:proofErr w:type="gramStart"/>
      <w:r w:rsidRPr="00386206">
        <w:rPr>
          <w:color w:val="000000"/>
          <w:sz w:val="28"/>
        </w:rPr>
        <w:t>заноса  и</w:t>
      </w:r>
      <w:proofErr w:type="gramEnd"/>
      <w:r w:rsidRPr="00386206">
        <w:rPr>
          <w:color w:val="000000"/>
          <w:sz w:val="28"/>
        </w:rPr>
        <w:t xml:space="preserve"> комплекса мероприятий по профилактике ЧС;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- создание организационных и социальных условий, способствующих формированию здорового образа жизни населения, повышение уровня знаний населения о здоровом образе жизни, разработка и внедрение эффективных методик обучения в общеобразовательных учреждениях по формированию здорового образа жизни и профилактике заболеваний, пропаганда физкультуры и спорта и обеспечение поддержки спортивно-оздоровительных учреждений для повышения их доступности большому количеству населения, популяризация </w:t>
      </w:r>
      <w:r w:rsidRPr="00386206">
        <w:rPr>
          <w:color w:val="000000"/>
          <w:sz w:val="28"/>
        </w:rPr>
        <w:lastRenderedPageBreak/>
        <w:t>здорового образа жизни с проведением массовых спортивно-оздоровительных мероприятий;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</w:t>
      </w:r>
      <w:r w:rsidRPr="00386206">
        <w:rPr>
          <w:color w:val="000000"/>
          <w:spacing w:val="2"/>
          <w:sz w:val="28"/>
          <w:highlight w:val="white"/>
        </w:rPr>
        <w:t xml:space="preserve"> </w:t>
      </w:r>
      <w:r w:rsidRPr="00386206">
        <w:rPr>
          <w:color w:val="000000"/>
          <w:sz w:val="28"/>
          <w:highlight w:val="white"/>
        </w:rPr>
        <w:t xml:space="preserve">взаимодействие со средствами массовой информации </w:t>
      </w:r>
      <w:r w:rsidRPr="00386206">
        <w:rPr>
          <w:color w:val="000000"/>
          <w:sz w:val="28"/>
        </w:rPr>
        <w:t xml:space="preserve">по информированию населения по профилактике заболеваний и формирования здорового образа жизни, в том числе в вопросах профилактики </w:t>
      </w:r>
      <w:proofErr w:type="spellStart"/>
      <w:r w:rsidRPr="00386206">
        <w:rPr>
          <w:color w:val="000000"/>
          <w:sz w:val="28"/>
        </w:rPr>
        <w:t>Вич</w:t>
      </w:r>
      <w:proofErr w:type="spellEnd"/>
      <w:r w:rsidRPr="00386206">
        <w:rPr>
          <w:color w:val="000000"/>
          <w:sz w:val="28"/>
        </w:rPr>
        <w:t>-инфекции на территории города Батайска</w:t>
      </w:r>
      <w:r w:rsidRPr="00386206">
        <w:rPr>
          <w:color w:val="000000"/>
          <w:spacing w:val="2"/>
          <w:sz w:val="28"/>
          <w:highlight w:val="white"/>
        </w:rPr>
        <w:t xml:space="preserve">. </w:t>
      </w:r>
      <w:r w:rsidRPr="00386206">
        <w:rPr>
          <w:color w:val="000000"/>
          <w:sz w:val="28"/>
        </w:rPr>
        <w:t xml:space="preserve">Межведомственное взаимодействие всех органов и управлений при формировании у населения приверженности к здоровому образу жизни. Иммунизация населения в рамках национального календаря прививок. Организация, проведение, информирование граждан города Батайска о проводимой диспансеризации населения. 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- выплаты поощрений студентам и ординаторам 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здравоохранения Российской Федерации; 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- предоставления медицинским </w:t>
      </w:r>
      <w:proofErr w:type="gramStart"/>
      <w:r w:rsidRPr="00386206">
        <w:rPr>
          <w:color w:val="000000"/>
          <w:sz w:val="28"/>
        </w:rPr>
        <w:t>работникам  жилых</w:t>
      </w:r>
      <w:proofErr w:type="gramEnd"/>
      <w:r w:rsidRPr="00386206">
        <w:rPr>
          <w:color w:val="000000"/>
          <w:sz w:val="28"/>
        </w:rPr>
        <w:t xml:space="preserve"> помещений муниципального специализированного жилищного фонда.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Мероприятия, направленные на достижение основных приоритетов города в сфере здравоохранения, будут осуществляться в рамках структурных элементов муниципальной программы и реализовываться путём выполнения мероприятий региональных проектов «Здравоохранение» и «Демография», иных региональных проектов.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Целью реализации программы является создание условий для оказания медицинской помощи населению города Батайска в соответствии с действующей Территориальной программой государственных гарантий бесплатного оказания гражданам медицинской помощи в Ростовской области.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Муниципальная программа разработана в целях реализации на территории Ростовской области государственной программы Российской Федерации «Развитие здравоохранения», утверждённой постановлением Правительства Российской Федерации от 26.12.2017 № 1640 (далее – Государственная программа Российской Федерации).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Взаимосвязь муниципальной программы с Государственной программой Ростовской области и Государственной программой Российской Федерации обеспечивается путём формирования муниципальной программы с учётом параметров Государственной программой Ростовской области и Государственной программы Российской Федерации, включения мероприятий и показателей, предусмотренных для муниципального образования городской округ «Город Батайск» Ростовской области. 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3. Задачи муниципального управления 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в сфере реализации муниципальной </w:t>
      </w:r>
      <w:proofErr w:type="gramStart"/>
      <w:r w:rsidRPr="00386206">
        <w:rPr>
          <w:color w:val="000000"/>
          <w:sz w:val="28"/>
        </w:rPr>
        <w:t>программы  и</w:t>
      </w:r>
      <w:proofErr w:type="gramEnd"/>
      <w:r w:rsidRPr="00386206">
        <w:rPr>
          <w:color w:val="000000"/>
          <w:sz w:val="28"/>
        </w:rPr>
        <w:t xml:space="preserve"> способы их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proofErr w:type="gramStart"/>
      <w:r w:rsidRPr="00386206">
        <w:rPr>
          <w:color w:val="000000"/>
          <w:sz w:val="28"/>
        </w:rPr>
        <w:t>эффективного  решения</w:t>
      </w:r>
      <w:proofErr w:type="gramEnd"/>
      <w:r w:rsidRPr="00386206">
        <w:rPr>
          <w:color w:val="000000"/>
          <w:sz w:val="28"/>
        </w:rPr>
        <w:t xml:space="preserve"> 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На территории города Батайска в рамках Территориальной программы государственных гарантий бесплатного оказания гражданам медицинской помощи в Ростовской области и установленных полномочий осуществляется реализация мероприятий в нескольких направлениях.  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lastRenderedPageBreak/>
        <w:t>Для достижения вышеуказанных целей необходимо решить следующие задачи: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 создание благоприятных условий в целях привлечения медицинских работников для работы в медицинских организациях;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 обеспечение санитарно-эпидемиологического благополучия населения;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 повышение мотивации граждан к ведению здорового образа жизни;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 обеспечение доставки граждан, страдающих хронической почечной недостаточностью и нуждающихся в проведении заместительной почечной терапии, от места их фактического проживания до места получения медицинской помощи методом заместительной почечной терапии и обратно;</w:t>
      </w:r>
    </w:p>
    <w:p w:rsidR="00386206" w:rsidRPr="00386206" w:rsidRDefault="00386206" w:rsidP="00386206">
      <w:pPr>
        <w:widowControl w:val="0"/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>- реализация дополнительных мероприятий, установленных в соответствии с действующим законодательством;</w:t>
      </w:r>
    </w:p>
    <w:p w:rsidR="00386206" w:rsidRPr="00386206" w:rsidRDefault="00386206" w:rsidP="00386206">
      <w:pPr>
        <w:ind w:firstLine="709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В рамках решения данных задач практическая реализация перехода к здоровому образу жизни невозможна без приближения профилактической медицины к человеку. В этой связи приоритетным является обеспечение населения, прежде всего здоровых людей и лиц с хроническими заболеваниями вне обострения, профилактической помощью в шаговой доступности.  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rPr>
          <w:color w:val="000000"/>
          <w:sz w:val="24"/>
        </w:rPr>
      </w:pPr>
    </w:p>
    <w:p w:rsidR="00386206" w:rsidRPr="00386206" w:rsidRDefault="00386206" w:rsidP="00386206">
      <w:pPr>
        <w:spacing w:after="160" w:line="264" w:lineRule="auto"/>
        <w:rPr>
          <w:color w:val="000000"/>
          <w:sz w:val="28"/>
        </w:rPr>
        <w:sectPr w:rsidR="00386206" w:rsidRPr="00386206"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304" w:right="737" w:bottom="397" w:left="1304" w:header="567" w:footer="0" w:gutter="0"/>
          <w:pgNumType w:start="2"/>
          <w:cols w:space="720"/>
          <w:titlePg/>
        </w:sectPr>
      </w:pP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lastRenderedPageBreak/>
        <w:t>II ПАСПОРТ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Муниципальной программы города Батайска «Развитие здравоохранения»</w:t>
      </w:r>
    </w:p>
    <w:p w:rsidR="00386206" w:rsidRPr="00386206" w:rsidRDefault="00386206" w:rsidP="00386206">
      <w:pPr>
        <w:jc w:val="center"/>
        <w:rPr>
          <w:i/>
          <w:color w:val="000000"/>
          <w:sz w:val="28"/>
        </w:rPr>
      </w:pP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1. Основные положения</w:t>
      </w:r>
    </w:p>
    <w:p w:rsidR="00386206" w:rsidRPr="00386206" w:rsidRDefault="00386206" w:rsidP="00386206">
      <w:pPr>
        <w:jc w:val="right"/>
        <w:rPr>
          <w:color w:val="000000"/>
          <w:sz w:val="28"/>
        </w:rPr>
      </w:pPr>
    </w:p>
    <w:tbl>
      <w:tblPr>
        <w:tblW w:w="14580" w:type="dxa"/>
        <w:jc w:val="right"/>
        <w:tblLook w:val="0600" w:firstRow="0" w:lastRow="0" w:firstColumn="0" w:lastColumn="0" w:noHBand="1" w:noVBand="1"/>
      </w:tblPr>
      <w:tblGrid>
        <w:gridCol w:w="5307"/>
        <w:gridCol w:w="9273"/>
      </w:tblGrid>
      <w:tr w:rsidR="00386206" w:rsidRPr="00386206" w:rsidTr="00737BCB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Куратор муниципальной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Мурзина Ольга Владимировна, заместитель главы Администрации города Батайска по социальным вопросам </w:t>
            </w:r>
          </w:p>
        </w:tc>
      </w:tr>
      <w:tr w:rsidR="00386206" w:rsidRPr="00386206" w:rsidTr="00737BCB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исполнитель </w:t>
            </w:r>
            <w:proofErr w:type="gramStart"/>
            <w:r w:rsidRPr="00386206">
              <w:rPr>
                <w:color w:val="000000"/>
                <w:sz w:val="24"/>
              </w:rPr>
              <w:t>муниципальной  программы</w:t>
            </w:r>
            <w:proofErr w:type="gramEnd"/>
            <w:r w:rsidRPr="00386206"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(Желябина Анастасия </w:t>
            </w:r>
            <w:proofErr w:type="spellStart"/>
            <w:r w:rsidRPr="00386206">
              <w:rPr>
                <w:color w:val="000000"/>
                <w:sz w:val="24"/>
              </w:rPr>
              <w:t>Евгеньенвна</w:t>
            </w:r>
            <w:proofErr w:type="spellEnd"/>
            <w:r w:rsidRPr="00386206">
              <w:rPr>
                <w:color w:val="000000"/>
                <w:sz w:val="24"/>
              </w:rPr>
              <w:t xml:space="preserve"> </w:t>
            </w:r>
            <w:proofErr w:type="spellStart"/>
            <w:r w:rsidRPr="00386206">
              <w:rPr>
                <w:color w:val="000000"/>
                <w:sz w:val="24"/>
              </w:rPr>
              <w:t>главыный</w:t>
            </w:r>
            <w:proofErr w:type="spellEnd"/>
            <w:r w:rsidRPr="00386206">
              <w:rPr>
                <w:color w:val="000000"/>
                <w:sz w:val="24"/>
              </w:rPr>
              <w:t xml:space="preserve"> </w:t>
            </w:r>
            <w:proofErr w:type="spellStart"/>
            <w:r w:rsidRPr="00386206">
              <w:rPr>
                <w:color w:val="000000"/>
                <w:sz w:val="24"/>
              </w:rPr>
              <w:t>специалсит</w:t>
            </w:r>
            <w:proofErr w:type="spellEnd"/>
            <w:r w:rsidRPr="00386206">
              <w:rPr>
                <w:color w:val="000000"/>
                <w:sz w:val="24"/>
              </w:rPr>
              <w:t xml:space="preserve"> </w:t>
            </w:r>
            <w:proofErr w:type="spellStart"/>
            <w:r w:rsidRPr="00386206">
              <w:rPr>
                <w:color w:val="000000"/>
                <w:sz w:val="24"/>
              </w:rPr>
              <w:t>Администарции</w:t>
            </w:r>
            <w:proofErr w:type="spellEnd"/>
            <w:r w:rsidRPr="00386206">
              <w:rPr>
                <w:color w:val="000000"/>
                <w:sz w:val="24"/>
              </w:rPr>
              <w:t xml:space="preserve"> города Батайска)</w:t>
            </w:r>
          </w:p>
        </w:tc>
      </w:tr>
      <w:tr w:rsidR="00386206" w:rsidRPr="00386206" w:rsidTr="00737BCB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t>Период  реализации</w:t>
            </w:r>
            <w:proofErr w:type="gramEnd"/>
            <w:r w:rsidRPr="00386206">
              <w:rPr>
                <w:color w:val="000000"/>
                <w:sz w:val="24"/>
              </w:rPr>
              <w:t xml:space="preserve">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Этап I: 2019– 2024</w:t>
            </w:r>
          </w:p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Этап II: 2025-2030</w:t>
            </w:r>
          </w:p>
        </w:tc>
      </w:tr>
      <w:tr w:rsidR="00386206" w:rsidRPr="00386206" w:rsidTr="00737BCB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Цели муниципальной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90% к 2030 году, а также информирование населения муниципального образования о возможности распространения социально значимых заболеваний и </w:t>
            </w:r>
            <w:proofErr w:type="gramStart"/>
            <w:r w:rsidRPr="00386206">
              <w:rPr>
                <w:color w:val="000000"/>
                <w:sz w:val="24"/>
              </w:rPr>
              <w:t>профилактика заболеваний</w:t>
            </w:r>
            <w:proofErr w:type="gramEnd"/>
            <w:r w:rsidRPr="00386206">
              <w:rPr>
                <w:color w:val="000000"/>
                <w:sz w:val="24"/>
              </w:rPr>
              <w:t xml:space="preserve"> и формирование здорового образа жизни </w:t>
            </w:r>
          </w:p>
        </w:tc>
      </w:tr>
      <w:tr w:rsidR="00386206" w:rsidRPr="00386206" w:rsidTr="00737BCB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Объем финансового обеспечения за весь период реализации 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i/>
                <w:color w:val="000000"/>
                <w:sz w:val="24"/>
              </w:rPr>
            </w:pPr>
            <w:proofErr w:type="gramStart"/>
            <w:r w:rsidRPr="00386206">
              <w:rPr>
                <w:i/>
                <w:color w:val="000000"/>
                <w:sz w:val="24"/>
              </w:rPr>
              <w:t>Всего  971</w:t>
            </w:r>
            <w:proofErr w:type="gramEnd"/>
            <w:r w:rsidRPr="00386206">
              <w:rPr>
                <w:i/>
                <w:color w:val="000000"/>
                <w:sz w:val="24"/>
              </w:rPr>
              <w:t xml:space="preserve"> 388,3 тыс. рублей </w:t>
            </w:r>
          </w:p>
          <w:p w:rsidR="00386206" w:rsidRPr="00386206" w:rsidRDefault="00386206" w:rsidP="00386206">
            <w:pPr>
              <w:rPr>
                <w:i/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 xml:space="preserve">этап </w:t>
            </w:r>
            <w:proofErr w:type="gramStart"/>
            <w:r w:rsidRPr="00386206">
              <w:rPr>
                <w:i/>
                <w:color w:val="000000"/>
                <w:sz w:val="24"/>
              </w:rPr>
              <w:t>I  :</w:t>
            </w:r>
            <w:proofErr w:type="gramEnd"/>
            <w:r w:rsidRPr="00386206">
              <w:rPr>
                <w:i/>
                <w:color w:val="000000"/>
                <w:sz w:val="24"/>
              </w:rPr>
              <w:t xml:space="preserve"> 969 994,3</w:t>
            </w:r>
          </w:p>
          <w:p w:rsidR="00386206" w:rsidRPr="00386206" w:rsidRDefault="00386206" w:rsidP="00386206">
            <w:pPr>
              <w:rPr>
                <w:i/>
                <w:color w:val="000000"/>
                <w:sz w:val="24"/>
              </w:rPr>
            </w:pPr>
            <w:proofErr w:type="gramStart"/>
            <w:r w:rsidRPr="00386206">
              <w:rPr>
                <w:i/>
                <w:color w:val="000000"/>
                <w:sz w:val="24"/>
              </w:rPr>
              <w:t>этап  II</w:t>
            </w:r>
            <w:proofErr w:type="gramEnd"/>
            <w:r w:rsidRPr="00386206">
              <w:rPr>
                <w:i/>
                <w:color w:val="000000"/>
                <w:sz w:val="24"/>
              </w:rPr>
              <w:t xml:space="preserve"> : 3380,9</w:t>
            </w:r>
          </w:p>
        </w:tc>
      </w:tr>
      <w:tr w:rsidR="00386206" w:rsidRPr="00386206" w:rsidTr="00737BCB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национальная цель: сохранение населения, здоровье и благополучие людей; государственная программа Российской Федерации: государственная программа Российской Федерации «Развитие здравоохранения», утверждённая постановлением Правительства Российской Федерации от 26.12.2017 № 1640</w:t>
            </w:r>
          </w:p>
        </w:tc>
      </w:tr>
    </w:tbl>
    <w:p w:rsidR="00386206" w:rsidRPr="00386206" w:rsidRDefault="00386206" w:rsidP="00386206">
      <w:pPr>
        <w:contextualSpacing/>
        <w:jc w:val="center"/>
        <w:rPr>
          <w:color w:val="000000"/>
          <w:sz w:val="24"/>
        </w:rPr>
      </w:pPr>
    </w:p>
    <w:p w:rsidR="00386206" w:rsidRPr="00386206" w:rsidRDefault="00386206" w:rsidP="00386206">
      <w:pPr>
        <w:contextualSpacing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2. Показатели муниципальной программы </w:t>
      </w:r>
    </w:p>
    <w:p w:rsidR="00386206" w:rsidRPr="00386206" w:rsidRDefault="00386206" w:rsidP="00386206">
      <w:pPr>
        <w:contextualSpacing/>
        <w:jc w:val="center"/>
        <w:rPr>
          <w:color w:val="000000"/>
          <w:sz w:val="24"/>
        </w:rPr>
      </w:pPr>
    </w:p>
    <w:tbl>
      <w:tblPr>
        <w:tblW w:w="14453" w:type="dxa"/>
        <w:jc w:val="center"/>
        <w:tblLook w:val="0600" w:firstRow="0" w:lastRow="0" w:firstColumn="0" w:lastColumn="0" w:noHBand="1" w:noVBand="1"/>
      </w:tblPr>
      <w:tblGrid>
        <w:gridCol w:w="474"/>
        <w:gridCol w:w="2071"/>
        <w:gridCol w:w="1644"/>
        <w:gridCol w:w="1226"/>
        <w:gridCol w:w="1742"/>
        <w:gridCol w:w="1071"/>
        <w:gridCol w:w="630"/>
        <w:gridCol w:w="690"/>
        <w:gridCol w:w="690"/>
        <w:gridCol w:w="690"/>
        <w:gridCol w:w="1806"/>
        <w:gridCol w:w="1788"/>
        <w:gridCol w:w="2204"/>
        <w:gridCol w:w="1994"/>
      </w:tblGrid>
      <w:tr w:rsidR="00386206" w:rsidRPr="00386206" w:rsidTr="00737BCB">
        <w:trPr>
          <w:trHeight w:val="278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Признак возрастания/ убывания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Вид показателя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Базовое значение показателя 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Значения показателей 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Документ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Связь с показателями национальных целей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</w:tc>
      </w:tr>
      <w:tr w:rsidR="00386206" w:rsidRPr="00386206" w:rsidTr="00737BCB">
        <w:trPr>
          <w:trHeight w:val="647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</w:tr>
      <w:tr w:rsidR="00386206" w:rsidRPr="00386206" w:rsidTr="00737BCB">
        <w:trPr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14</w:t>
            </w:r>
          </w:p>
        </w:tc>
      </w:tr>
      <w:tr w:rsidR="00386206" w:rsidRPr="00386206" w:rsidTr="00737BCB">
        <w:trPr>
          <w:jc w:val="center"/>
        </w:trPr>
        <w:tc>
          <w:tcPr>
            <w:tcW w:w="1445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Цель программы: Создание условий для оказания медицинской помощи населению города Батайска и привлечения медицинских работников и фармацевтических работников для </w:t>
            </w:r>
            <w:r w:rsidRPr="00386206">
              <w:rPr>
                <w:color w:val="000000"/>
                <w:sz w:val="24"/>
              </w:rPr>
              <w:lastRenderedPageBreak/>
              <w:t xml:space="preserve">работы в медицинских организациях города до 90% к 2030 году, а также информирование населения муниципального образования о возможности распространения социально значимых заболеваний и </w:t>
            </w:r>
            <w:proofErr w:type="gramStart"/>
            <w:r w:rsidRPr="00386206">
              <w:rPr>
                <w:color w:val="000000"/>
                <w:sz w:val="24"/>
              </w:rPr>
              <w:t>профилактика заболеваний</w:t>
            </w:r>
            <w:proofErr w:type="gramEnd"/>
            <w:r w:rsidRPr="00386206">
              <w:rPr>
                <w:color w:val="000000"/>
                <w:sz w:val="24"/>
              </w:rPr>
              <w:t xml:space="preserve"> и формирование здорового образа жизни </w:t>
            </w:r>
          </w:p>
        </w:tc>
      </w:tr>
      <w:tr w:rsidR="00386206" w:rsidRPr="00386206" w:rsidTr="00737BCB">
        <w:trPr>
          <w:trHeight w:val="6634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Доля граждан, страдающих хронической почечной недостаточностью и нуждающихся в проведении заместительной почечной терапии, обеспеченных доставкой от места 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% 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ведомственный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Постановление Администрации города Батайска от 16.02.2023 № 371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увеличении ожидаемой продолжительности жизни до 78 лет к 2030 году и 81 года к 2036 году, в том числе опережающий рост показателей ожидаемой продолжительности здоровой жизни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6634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информирование населения </w:t>
            </w:r>
            <w:proofErr w:type="gramStart"/>
            <w:r w:rsidRPr="00386206">
              <w:rPr>
                <w:color w:val="000000"/>
                <w:sz w:val="24"/>
              </w:rPr>
              <w:t>города  всеми</w:t>
            </w:r>
            <w:proofErr w:type="gramEnd"/>
            <w:r w:rsidRPr="00386206">
              <w:rPr>
                <w:color w:val="000000"/>
                <w:sz w:val="24"/>
              </w:rPr>
              <w:t xml:space="preserve"> возможными способами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ведомственный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Постановление Правительства Ростовской области от 08.09.2022 № 739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86206">
              <w:rPr>
                <w:color w:val="000000"/>
                <w:sz w:val="22"/>
              </w:rPr>
              <w:t xml:space="preserve">снижение к 2030 году суммарной продолжительности временной </w:t>
            </w:r>
            <w:proofErr w:type="spellStart"/>
            <w:r w:rsidRPr="00386206">
              <w:rPr>
                <w:color w:val="000000"/>
                <w:sz w:val="22"/>
              </w:rPr>
              <w:t>нетрудоспобобности</w:t>
            </w:r>
            <w:proofErr w:type="spellEnd"/>
            <w:r w:rsidRPr="00386206">
              <w:rPr>
                <w:color w:val="000000"/>
                <w:sz w:val="22"/>
              </w:rPr>
              <w:t xml:space="preserve"> граждан в трудоспособном возрасте на основе формирования здорового образа жизни, сознания условий для своевременной профилактики заболеваний и привлечения граждан к систематическим занятиям спортом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распространение информации через информационную систему</w:t>
            </w:r>
          </w:p>
        </w:tc>
      </w:tr>
      <w:tr w:rsidR="00386206" w:rsidRPr="00386206" w:rsidTr="00737BCB">
        <w:trPr>
          <w:trHeight w:val="2703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Увеличение доли медицинских работников и фармацевтических работников в медицинских учреждения города Батайска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%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ведомственный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80,0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80,5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90,0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92,0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Постановление Администрации города Батайска от 15.02.2023 № 370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contextualSpacing/>
        <w:jc w:val="center"/>
        <w:rPr>
          <w:color w:val="000000"/>
          <w:sz w:val="24"/>
        </w:rPr>
      </w:pPr>
    </w:p>
    <w:p w:rsidR="00386206" w:rsidRPr="00386206" w:rsidRDefault="00386206" w:rsidP="00386206">
      <w:pPr>
        <w:widowControl w:val="0"/>
        <w:ind w:left="72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lastRenderedPageBreak/>
        <w:t>3. Структура муниципальной программы города Батайска</w:t>
      </w:r>
    </w:p>
    <w:p w:rsidR="00386206" w:rsidRPr="00386206" w:rsidRDefault="00386206" w:rsidP="00386206">
      <w:pPr>
        <w:widowControl w:val="0"/>
        <w:ind w:left="720"/>
        <w:jc w:val="center"/>
        <w:outlineLvl w:val="2"/>
        <w:rPr>
          <w:color w:val="000000"/>
          <w:sz w:val="24"/>
        </w:rPr>
      </w:pPr>
    </w:p>
    <w:tbl>
      <w:tblPr>
        <w:tblW w:w="14549" w:type="dxa"/>
        <w:jc w:val="right"/>
        <w:tblLook w:val="0600" w:firstRow="0" w:lastRow="0" w:firstColumn="0" w:lastColumn="0" w:noHBand="1" w:noVBand="1"/>
      </w:tblPr>
      <w:tblGrid>
        <w:gridCol w:w="825"/>
        <w:gridCol w:w="5225"/>
        <w:gridCol w:w="5695"/>
        <w:gridCol w:w="2804"/>
      </w:tblGrid>
      <w:tr w:rsidR="00386206" w:rsidRPr="00386206" w:rsidTr="00737BCB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Задачи структурного элемента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Связь с показателями </w:t>
            </w:r>
          </w:p>
        </w:tc>
      </w:tr>
      <w:tr w:rsidR="00386206" w:rsidRPr="00386206" w:rsidTr="00737BCB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</w:tr>
      <w:tr w:rsidR="00386206" w:rsidRPr="00386206" w:rsidTr="00737BCB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Комплекс процессных мероприятий 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«Создание условий для оказания медицинской помощи населению города Батайска»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реализацию: Администрация города Батайска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Срок реализации: 2023-2030</w:t>
            </w:r>
          </w:p>
        </w:tc>
      </w:tr>
      <w:tr w:rsidR="00386206" w:rsidRPr="00386206" w:rsidTr="00737BCB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Организована услуга по транспортировке пациентов, страдающих </w:t>
            </w:r>
            <w:proofErr w:type="gramStart"/>
            <w:r w:rsidRPr="00386206">
              <w:rPr>
                <w:color w:val="000000"/>
                <w:sz w:val="24"/>
              </w:rPr>
              <w:t>хронической  почечной</w:t>
            </w:r>
            <w:proofErr w:type="gramEnd"/>
            <w:r w:rsidRPr="00386206">
              <w:rPr>
                <w:color w:val="000000"/>
                <w:sz w:val="24"/>
              </w:rPr>
              <w:t xml:space="preserve"> недостаточностью,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333333"/>
                <w:sz w:val="24"/>
              </w:rPr>
              <w:t>Выбор наиболее рационального варианта перевозок</w:t>
            </w:r>
            <w:r w:rsidRPr="00386206">
              <w:rPr>
                <w:color w:val="000000"/>
                <w:sz w:val="24"/>
              </w:rPr>
              <w:t xml:space="preserve">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Доля граждан, страдающих хронической почечной недостаточностью и нуждающихся в проведении заместительной почечной терапии, обеспеченных доставкой от места 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</w:t>
            </w:r>
          </w:p>
        </w:tc>
      </w:tr>
      <w:tr w:rsidR="00386206" w:rsidRPr="00386206" w:rsidTr="00737BCB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1.2.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Организована услуга по предоставлению компенсации расходов на транспортировку пациентов, страдающих </w:t>
            </w:r>
            <w:proofErr w:type="gramStart"/>
            <w:r w:rsidRPr="00386206">
              <w:rPr>
                <w:color w:val="000000"/>
                <w:sz w:val="24"/>
              </w:rPr>
              <w:t>хронической  почечной</w:t>
            </w:r>
            <w:proofErr w:type="gramEnd"/>
            <w:r w:rsidRPr="00386206">
              <w:rPr>
                <w:color w:val="000000"/>
                <w:sz w:val="24"/>
              </w:rPr>
              <w:t xml:space="preserve"> недостаточностью, от места их фактического проживания до места получения медицинской </w:t>
            </w:r>
            <w:r w:rsidRPr="00386206">
              <w:rPr>
                <w:color w:val="000000"/>
                <w:sz w:val="24"/>
              </w:rPr>
              <w:lastRenderedPageBreak/>
              <w:t>помощи методом почечной терапии и обратно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333333"/>
                <w:sz w:val="24"/>
              </w:rPr>
              <w:lastRenderedPageBreak/>
              <w:t>Выбор наиболее рационального варианта перевозок</w:t>
            </w:r>
            <w:r w:rsidRPr="00386206">
              <w:rPr>
                <w:color w:val="000000"/>
                <w:sz w:val="24"/>
              </w:rPr>
              <w:t xml:space="preserve">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Доля граждан, страдающих хронической почечной недостаточностью и нуждающихся в </w:t>
            </w:r>
            <w:r w:rsidRPr="00386206">
              <w:rPr>
                <w:color w:val="000000"/>
                <w:sz w:val="24"/>
              </w:rPr>
              <w:lastRenderedPageBreak/>
              <w:t>проведении заместительной почечной терапии, осуществивших транспортировку на гемодиализ собственным или привлечённым средством   от места 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</w:t>
            </w:r>
          </w:p>
        </w:tc>
      </w:tr>
      <w:tr w:rsidR="00386206" w:rsidRPr="00386206" w:rsidTr="00737BCB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2. Комплекс процессных мероприятий  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реализацию: Администрация города Батайска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Срок реализации: 2023-2030</w:t>
            </w: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Организовано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увеличение количества размещаемой на  официальном сайте  Администрации города Батайска, в медицинских организациях, в доступном для граждан месте, а также на официальном сайте медицинской организации в информационно-телекоммуникационной сети «Интернет» наглядной информации о возможности распространения социально значимых заболеваний и заболеваний, представляющих опасность для окружающих, о </w:t>
            </w:r>
            <w:r w:rsidRPr="00386206">
              <w:rPr>
                <w:color w:val="000000"/>
                <w:sz w:val="24"/>
              </w:rPr>
              <w:lastRenderedPageBreak/>
              <w:t>мерах  предостережения заболевания социально значимыми заболеваниями и заболеваниями, представляющих опасность для окружающих, о мероприятиях проводимых при заражении социально значимыми заболеваниями и заболеваниями, представляющих опасность для окружающих.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Количество проведённых мероприятий по профилактике социально значимых заболеваний и формированию здорового образа жизни у граждан, проживающих на </w:t>
            </w:r>
            <w:r w:rsidRPr="00386206">
              <w:rPr>
                <w:color w:val="000000"/>
                <w:sz w:val="24"/>
              </w:rPr>
              <w:lastRenderedPageBreak/>
              <w:t xml:space="preserve">территории города Батайска, информирование населения </w:t>
            </w:r>
            <w:proofErr w:type="gramStart"/>
            <w:r w:rsidRPr="00386206">
              <w:rPr>
                <w:color w:val="000000"/>
                <w:sz w:val="24"/>
              </w:rPr>
              <w:t>города  всеми</w:t>
            </w:r>
            <w:proofErr w:type="gramEnd"/>
            <w:r w:rsidRPr="00386206">
              <w:rPr>
                <w:color w:val="000000"/>
                <w:sz w:val="24"/>
              </w:rPr>
              <w:t xml:space="preserve"> возможными способами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3. Комплекс процессных мероприятий 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«Участие в санитарно-гигиеническом просвещении населения и пропаганде донорства крови и (или) ее компонентов»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реализацию: Администрация города Батайска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Срок реализации: 2023-2030</w:t>
            </w: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Реализованы мероприятия по профилактике заболеваний, формированию здорового образа жизни и пропаганде донорства крови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Информирование населения о социальной значимости донорства и ее компонентов в целях привлечение потенциальных доноров к сдаче крови и (или) ее компонентов посредством средств массовой информации, информационно-телекоммуникационной сети «Интернет», рекламных материалов, организаций тематических выставок, конференций и использования других способов информирования населения. Проведение мероприятий по пропаганде донорства крови и ее компонентов и добровольному донорству крови и ее компонентов на территории города. Участие в санитарно-гигиеническом посвящении населения посредством разработки и осуществления в пределах своих полномочий системы организационных и социальных мер, направленных на санитарно-гигиеническое обучение и </w:t>
            </w:r>
            <w:proofErr w:type="gramStart"/>
            <w:r w:rsidRPr="00386206">
              <w:rPr>
                <w:color w:val="000000"/>
                <w:sz w:val="24"/>
              </w:rPr>
              <w:t>воспитание  населения</w:t>
            </w:r>
            <w:proofErr w:type="gramEnd"/>
            <w:r w:rsidRPr="00386206">
              <w:rPr>
                <w:color w:val="000000"/>
                <w:sz w:val="24"/>
              </w:rPr>
              <w:t xml:space="preserve"> муниципального образования, повышение его санитарной и гигиенической культуры.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информирование населения </w:t>
            </w:r>
            <w:proofErr w:type="gramStart"/>
            <w:r w:rsidRPr="00386206">
              <w:rPr>
                <w:color w:val="000000"/>
                <w:sz w:val="24"/>
              </w:rPr>
              <w:t>города  всеми</w:t>
            </w:r>
            <w:proofErr w:type="gramEnd"/>
            <w:r w:rsidRPr="00386206">
              <w:rPr>
                <w:color w:val="000000"/>
                <w:sz w:val="24"/>
              </w:rPr>
              <w:t xml:space="preserve"> возможными способами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4. Комплекс процессных мероприятий  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реализацию: Администрация города Батайска</w:t>
            </w: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Срок реализации: 2023-2030</w:t>
            </w: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4.1.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Организован комплекс мероприятий медицинского обеспечения населения в чрезвычайных ситуациях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Информирование населения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посредством средств массовой информации, информационно-телекоммуникационной сети «Интернет» и использования других способов информирования населения (автомобильное патрулирование города и пр.) о возникновение на территории города чрезвычайной ситуации; мерах по предупреждение ЧС на территории города; угрозе </w:t>
            </w:r>
            <w:proofErr w:type="gramStart"/>
            <w:r w:rsidRPr="00386206">
              <w:rPr>
                <w:color w:val="000000"/>
                <w:sz w:val="24"/>
              </w:rPr>
              <w:t>заноса  и</w:t>
            </w:r>
            <w:proofErr w:type="gramEnd"/>
            <w:r w:rsidRPr="00386206">
              <w:rPr>
                <w:color w:val="000000"/>
                <w:sz w:val="24"/>
              </w:rPr>
              <w:t xml:space="preserve"> комплекса мероприятий по профилактике ЧС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информирование населения </w:t>
            </w:r>
            <w:proofErr w:type="gramStart"/>
            <w:r w:rsidRPr="00386206">
              <w:rPr>
                <w:color w:val="000000"/>
                <w:sz w:val="24"/>
              </w:rPr>
              <w:t>города  всеми</w:t>
            </w:r>
            <w:proofErr w:type="gramEnd"/>
            <w:r w:rsidRPr="00386206">
              <w:rPr>
                <w:color w:val="000000"/>
                <w:sz w:val="24"/>
              </w:rPr>
              <w:t xml:space="preserve"> возможными способами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5. Комплекс процессных мероприятий 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</w:t>
            </w: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реализацию: Администрация города Батайска</w:t>
            </w: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Срок реализации: 2023-2030</w:t>
            </w: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Организован комплекс массовых муниципальных мероприятий, направленных на пропаганду и формирование у населения здорового образа жизни, увеличение периода активного долголетия, а также на предупреждение инвалидности и снижение показателей смертности населения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Создание организационных и социальных условий, способствующих формированию здорового образа жизни населения. Повышение уровня знаний населения о здоровом образе жизни. Разработка и внедрение эффективных методик обучения в общеобразовательных учреждениях по формированию здорового образа жизни и профилактике заболеваний. Пропаганда физкультуры и спорта и обеспечение поддержки спортивно-оздоровительных учреждений для повышения их доступности большому количеству </w:t>
            </w:r>
            <w:r w:rsidRPr="00386206">
              <w:rPr>
                <w:color w:val="000000"/>
                <w:sz w:val="24"/>
              </w:rPr>
              <w:lastRenderedPageBreak/>
              <w:t>населения. Популяризация здорового образа жизни с проведением массовых спортивно-оздоровительных мероприятий.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pacing w:val="2"/>
                <w:sz w:val="24"/>
                <w:highlight w:val="white"/>
              </w:rPr>
              <w:t xml:space="preserve">Организация и проведение мероприятий по формированию здорового образа жизни, профилактике негативных явлений - пьянство, алкоголизм, ВИЧ, курение, наркомания, суициды и </w:t>
            </w:r>
            <w:proofErr w:type="gramStart"/>
            <w:r w:rsidRPr="00386206">
              <w:rPr>
                <w:color w:val="000000"/>
                <w:spacing w:val="2"/>
                <w:sz w:val="24"/>
                <w:highlight w:val="white"/>
              </w:rPr>
              <w:t>пр..</w:t>
            </w:r>
            <w:proofErr w:type="gramEnd"/>
            <w:r w:rsidRPr="00386206">
              <w:rPr>
                <w:color w:val="000000"/>
                <w:spacing w:val="2"/>
                <w:sz w:val="24"/>
                <w:highlight w:val="white"/>
              </w:rPr>
              <w:t xml:space="preserve"> </w:t>
            </w:r>
            <w:r w:rsidRPr="00386206">
              <w:rPr>
                <w:color w:val="000000"/>
                <w:sz w:val="24"/>
              </w:rPr>
              <w:t xml:space="preserve">Межведомственное </w:t>
            </w:r>
            <w:proofErr w:type="spellStart"/>
            <w:r w:rsidRPr="00386206">
              <w:rPr>
                <w:color w:val="000000"/>
                <w:sz w:val="24"/>
              </w:rPr>
              <w:t>взаиможействие</w:t>
            </w:r>
            <w:proofErr w:type="spellEnd"/>
            <w:r w:rsidRPr="00386206">
              <w:rPr>
                <w:color w:val="000000"/>
                <w:sz w:val="24"/>
              </w:rPr>
              <w:t xml:space="preserve"> всех органов и управлений при формировании у населения приверженности к здоровому образу жизни. Иммунизация населения в рамках национального календаря прививок.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Организация, проведение, информирование граждан города Батайска о проводимой диспансеризации населения.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</w:t>
            </w:r>
            <w:r w:rsidRPr="00386206">
              <w:rPr>
                <w:color w:val="000000"/>
                <w:sz w:val="24"/>
              </w:rPr>
              <w:lastRenderedPageBreak/>
              <w:t xml:space="preserve">информирование населения </w:t>
            </w:r>
            <w:proofErr w:type="gramStart"/>
            <w:r w:rsidRPr="00386206">
              <w:rPr>
                <w:color w:val="000000"/>
                <w:sz w:val="24"/>
              </w:rPr>
              <w:t>города  всеми</w:t>
            </w:r>
            <w:proofErr w:type="gramEnd"/>
            <w:r w:rsidRPr="00386206">
              <w:rPr>
                <w:color w:val="000000"/>
                <w:sz w:val="24"/>
              </w:rPr>
              <w:t xml:space="preserve"> возможными способами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6. Комплекс процессных мероприятий 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реализацию: Администрация города Батайска</w:t>
            </w: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Срок реализации: 2023-2030</w:t>
            </w: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6.1.</w:t>
            </w:r>
          </w:p>
        </w:tc>
        <w:tc>
          <w:tcPr>
            <w:tcW w:w="5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ind w:firstLine="1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Созданы благоприятные условия в целях привлечения медицинских работников для работы в медицинских организациях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Предоставление детям медицинских работников первоочередного места в детские сада.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Увеличение количества медицинских работников и фармацевтических работников в медицинских учреждения города Батайска</w:t>
            </w: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Выплаты поощрений студентам и ординаторам федерального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государственного бюджетного образовательного учреждения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высшего образования «Ростовский государственный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медицинский университет»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Министерства здравоохранения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Российской Федерации </w:t>
            </w:r>
          </w:p>
          <w:p w:rsidR="00386206" w:rsidRPr="00386206" w:rsidRDefault="00386206" w:rsidP="00386206">
            <w:pPr>
              <w:spacing w:after="200" w:line="276" w:lineRule="auto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(Постановление Администрации города Батайска от 15.02.2023 №370)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Увеличение количества медицинских работников и фармацевтических работников в </w:t>
            </w:r>
            <w:r w:rsidRPr="00386206">
              <w:rPr>
                <w:color w:val="000000"/>
                <w:sz w:val="24"/>
              </w:rPr>
              <w:lastRenderedPageBreak/>
              <w:t>медицинских учреждения города Батайска</w:t>
            </w:r>
          </w:p>
        </w:tc>
      </w:tr>
      <w:tr w:rsidR="00386206" w:rsidRPr="00386206" w:rsidTr="00737BCB">
        <w:trPr>
          <w:trHeight w:val="70"/>
          <w:jc w:val="right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Предоставления медицинским </w:t>
            </w:r>
            <w:proofErr w:type="gramStart"/>
            <w:r w:rsidRPr="00386206">
              <w:rPr>
                <w:color w:val="000000"/>
                <w:sz w:val="24"/>
              </w:rPr>
              <w:t>работникам  жилых</w:t>
            </w:r>
            <w:proofErr w:type="gramEnd"/>
            <w:r w:rsidRPr="00386206">
              <w:rPr>
                <w:color w:val="000000"/>
                <w:sz w:val="24"/>
              </w:rPr>
              <w:t xml:space="preserve"> помещений муниципального специализированного жилищного фонда</w:t>
            </w:r>
          </w:p>
          <w:p w:rsidR="00386206" w:rsidRPr="00386206" w:rsidRDefault="00386206" w:rsidP="00386206">
            <w:pPr>
              <w:spacing w:after="200" w:line="276" w:lineRule="auto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(Постановление Администрации города </w:t>
            </w:r>
            <w:proofErr w:type="gramStart"/>
            <w:r w:rsidRPr="00386206">
              <w:rPr>
                <w:color w:val="000000"/>
                <w:sz w:val="24"/>
              </w:rPr>
              <w:t>Батайска  от</w:t>
            </w:r>
            <w:proofErr w:type="gramEnd"/>
            <w:r w:rsidRPr="00386206">
              <w:rPr>
                <w:color w:val="000000"/>
                <w:sz w:val="24"/>
              </w:rPr>
              <w:t xml:space="preserve"> 09.09.2022 №80)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Увеличение количества медицинских работников и фармацевтических работников в медицинских учреждения города Батайска</w:t>
            </w:r>
          </w:p>
        </w:tc>
      </w:tr>
    </w:tbl>
    <w:p w:rsidR="00386206" w:rsidRPr="00386206" w:rsidRDefault="00386206" w:rsidP="00386206">
      <w:pPr>
        <w:jc w:val="right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right="-173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4. Финансовое обеспечение муниципальной программы города Батайска</w:t>
      </w:r>
    </w:p>
    <w:p w:rsidR="00386206" w:rsidRPr="00386206" w:rsidRDefault="00386206" w:rsidP="00386206">
      <w:pPr>
        <w:jc w:val="right"/>
        <w:rPr>
          <w:color w:val="000000"/>
          <w:sz w:val="28"/>
        </w:rPr>
      </w:pPr>
    </w:p>
    <w:tbl>
      <w:tblPr>
        <w:tblW w:w="14672" w:type="dxa"/>
        <w:jc w:val="right"/>
        <w:tblLook w:val="0600" w:firstRow="0" w:lastRow="0" w:firstColumn="0" w:lastColumn="0" w:noHBand="1" w:noVBand="1"/>
      </w:tblPr>
      <w:tblGrid>
        <w:gridCol w:w="752"/>
        <w:gridCol w:w="6261"/>
        <w:gridCol w:w="1513"/>
        <w:gridCol w:w="1513"/>
        <w:gridCol w:w="1513"/>
        <w:gridCol w:w="1513"/>
        <w:gridCol w:w="1607"/>
      </w:tblGrid>
      <w:tr w:rsidR="00386206" w:rsidRPr="00386206" w:rsidTr="00737BCB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муниципальной (комплексной)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программы, структурного элемента/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источник финансового обеспечения &lt;1&gt;</w:t>
            </w:r>
          </w:p>
        </w:tc>
        <w:tc>
          <w:tcPr>
            <w:tcW w:w="7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Объем расходов по годам реализации, тыс. рублей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 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Всего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Муниципальная программа «Развитие здравоохранения»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8067,0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8067,0</w:t>
            </w:r>
          </w:p>
        </w:tc>
      </w:tr>
      <w:tr w:rsidR="00386206" w:rsidRPr="00386206" w:rsidTr="00737BCB">
        <w:trPr>
          <w:trHeight w:val="120"/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8067,0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8067,0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Комплекс процессных </w:t>
            </w:r>
            <w:proofErr w:type="gramStart"/>
            <w:r w:rsidRPr="00386206">
              <w:rPr>
                <w:color w:val="000000"/>
                <w:sz w:val="24"/>
              </w:rPr>
              <w:t>мероприятий  «</w:t>
            </w:r>
            <w:proofErr w:type="gramEnd"/>
            <w:r w:rsidRPr="00386206">
              <w:rPr>
                <w:color w:val="000000"/>
                <w:sz w:val="24"/>
              </w:rPr>
              <w:t>Создание условий для оказания медицинской помощи населению города Батайска</w:t>
            </w:r>
            <w:r w:rsidRPr="00386206">
              <w:rPr>
                <w:i/>
                <w:color w:val="000000"/>
                <w:sz w:val="24"/>
              </w:rPr>
              <w:t xml:space="preserve">» </w:t>
            </w:r>
            <w:r w:rsidRPr="00386206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7400,0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7400,0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7400,0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7400,0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right="2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 процессных мероприятий 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26"/>
              <w:jc w:val="both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 процессных мероприятий «Участие в санитарно-гигиеническом просвещении населения и пропаганде донорства крови и (или) ее компонентов»</w:t>
            </w:r>
            <w:r w:rsidRPr="00386206">
              <w:rPr>
                <w:b/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36"/>
              <w:jc w:val="both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 процессных мероприятий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  <w:r w:rsidRPr="00386206">
              <w:rPr>
                <w:b/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 процессных мероприятий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</w:t>
            </w:r>
            <w:proofErr w:type="gramStart"/>
            <w:r w:rsidRPr="00386206">
              <w:rPr>
                <w:color w:val="000000"/>
                <w:sz w:val="24"/>
              </w:rPr>
              <w:t>»,  в</w:t>
            </w:r>
            <w:proofErr w:type="gramEnd"/>
            <w:r w:rsidRPr="00386206">
              <w:rPr>
                <w:color w:val="000000"/>
                <w:sz w:val="24"/>
              </w:rPr>
              <w:t xml:space="preserve">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26"/>
              <w:jc w:val="center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667,0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667,0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667,0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667,0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</w:tbl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4"/>
        </w:rPr>
      </w:pP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III ПАСПОРТ</w:t>
      </w:r>
    </w:p>
    <w:p w:rsidR="00386206" w:rsidRPr="00386206" w:rsidRDefault="00386206" w:rsidP="00386206">
      <w:pPr>
        <w:widowControl w:val="0"/>
        <w:jc w:val="center"/>
        <w:outlineLvl w:val="2"/>
        <w:rPr>
          <w:i/>
          <w:color w:val="000000"/>
          <w:sz w:val="28"/>
        </w:rPr>
      </w:pPr>
      <w:r w:rsidRPr="00386206">
        <w:rPr>
          <w:color w:val="000000"/>
          <w:sz w:val="28"/>
        </w:rPr>
        <w:t>комплекса процессных мероприятий «Создание условий для оказания медицинской помощи населению</w:t>
      </w:r>
      <w:r w:rsidRPr="00386206">
        <w:rPr>
          <w:i/>
          <w:color w:val="000000"/>
          <w:sz w:val="28"/>
        </w:rPr>
        <w:t>»</w:t>
      </w:r>
    </w:p>
    <w:p w:rsidR="00386206" w:rsidRPr="00386206" w:rsidRDefault="00386206" w:rsidP="00386206">
      <w:pPr>
        <w:widowControl w:val="0"/>
        <w:jc w:val="center"/>
        <w:outlineLvl w:val="2"/>
        <w:rPr>
          <w:i/>
          <w:color w:val="000000"/>
          <w:sz w:val="24"/>
        </w:rPr>
      </w:pP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lastRenderedPageBreak/>
        <w:t>1. Основные положения</w:t>
      </w: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</w:p>
    <w:tbl>
      <w:tblPr>
        <w:tblW w:w="14415" w:type="dxa"/>
        <w:tblLook w:val="0600" w:firstRow="0" w:lastRow="0" w:firstColumn="0" w:lastColumn="0" w:noHBand="1" w:noVBand="1"/>
      </w:tblPr>
      <w:tblGrid>
        <w:gridCol w:w="7456"/>
        <w:gridCol w:w="6959"/>
      </w:tblGrid>
      <w:tr w:rsidR="00386206" w:rsidRPr="00386206" w:rsidTr="00737BCB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разработку и реализацию комплекса процессных мероприятий «Создание условий для оказания медицинской помощи населению» (далее также в настоящем разделе – комплекс процессных мероприятий)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Администрации города Батайска,  </w:t>
            </w: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(Мурзина </w:t>
            </w:r>
            <w:proofErr w:type="spellStart"/>
            <w:r w:rsidRPr="00386206">
              <w:rPr>
                <w:color w:val="000000"/>
                <w:sz w:val="24"/>
              </w:rPr>
              <w:t>ольга</w:t>
            </w:r>
            <w:proofErr w:type="spellEnd"/>
            <w:r w:rsidRPr="00386206">
              <w:rPr>
                <w:color w:val="000000"/>
                <w:sz w:val="24"/>
              </w:rPr>
              <w:t xml:space="preserve"> Владимировна, заместитель главы Администрации города Батайска по социальным </w:t>
            </w:r>
            <w:proofErr w:type="gramStart"/>
            <w:r w:rsidRPr="00386206">
              <w:rPr>
                <w:color w:val="000000"/>
                <w:sz w:val="24"/>
              </w:rPr>
              <w:t>вопросам )</w:t>
            </w:r>
            <w:proofErr w:type="gramEnd"/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</w:p>
        </w:tc>
      </w:tr>
      <w:tr w:rsidR="00386206" w:rsidRPr="00386206" w:rsidTr="00737BCB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Муниципальная программа города Батайска</w:t>
            </w: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«Развитие здравоохранения»</w:t>
            </w:r>
          </w:p>
        </w:tc>
      </w:tr>
    </w:tbl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2. Показатели комплекса процессных мероприятий</w:t>
      </w: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4"/>
        </w:rPr>
      </w:pPr>
    </w:p>
    <w:tbl>
      <w:tblPr>
        <w:tblW w:w="14429" w:type="dxa"/>
        <w:tblLook w:val="0600" w:firstRow="0" w:lastRow="0" w:firstColumn="0" w:lastColumn="0" w:noHBand="1" w:noVBand="1"/>
      </w:tblPr>
      <w:tblGrid>
        <w:gridCol w:w="550"/>
        <w:gridCol w:w="2627"/>
        <w:gridCol w:w="2447"/>
        <w:gridCol w:w="1327"/>
        <w:gridCol w:w="1079"/>
        <w:gridCol w:w="710"/>
        <w:gridCol w:w="663"/>
        <w:gridCol w:w="638"/>
        <w:gridCol w:w="640"/>
        <w:gridCol w:w="1791"/>
        <w:gridCol w:w="1957"/>
      </w:tblGrid>
      <w:tr w:rsidR="00386206" w:rsidRPr="00386206" w:rsidTr="00737BCB">
        <w:trPr>
          <w:trHeight w:val="278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Признак возрастания/убывания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 показателя &lt;1&gt;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Значения показателей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</w:tc>
      </w:tr>
      <w:tr w:rsidR="00386206" w:rsidRPr="00386206" w:rsidTr="00737BCB">
        <w:trPr>
          <w:trHeight w:val="647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</w:tr>
      <w:tr w:rsidR="00386206" w:rsidRPr="00386206" w:rsidTr="00737BCB"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</w:tr>
      <w:tr w:rsidR="00386206" w:rsidRPr="00386206" w:rsidTr="00737BCB">
        <w:tc>
          <w:tcPr>
            <w:tcW w:w="144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Задача 1 комплекса процессных мероприятий «Организована услуга по транспортировке пациентов, 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страдающих почечной недостаточностью</w:t>
            </w:r>
            <w:r w:rsidRPr="00386206">
              <w:rPr>
                <w:i/>
                <w:color w:val="000000"/>
                <w:sz w:val="24"/>
              </w:rPr>
              <w:t>»</w:t>
            </w:r>
          </w:p>
        </w:tc>
      </w:tr>
      <w:tr w:rsidR="00386206" w:rsidRPr="00386206" w:rsidTr="00737BCB">
        <w:trPr>
          <w:trHeight w:val="191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Доля </w:t>
            </w:r>
            <w:proofErr w:type="gramStart"/>
            <w:r w:rsidRPr="00386206">
              <w:rPr>
                <w:color w:val="000000"/>
                <w:sz w:val="24"/>
              </w:rPr>
              <w:t>удовлетворённых  граждан</w:t>
            </w:r>
            <w:proofErr w:type="gramEnd"/>
            <w:r w:rsidRPr="00386206">
              <w:rPr>
                <w:color w:val="000000"/>
                <w:sz w:val="24"/>
              </w:rPr>
              <w:t xml:space="preserve"> нуждающихся в транспортировке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  <w:p w:rsidR="00386206" w:rsidRPr="00386206" w:rsidRDefault="00386206" w:rsidP="00386206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16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16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99,4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99,5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99,6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16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191"/>
        </w:trPr>
        <w:tc>
          <w:tcPr>
            <w:tcW w:w="1442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Задача 2 комплекса процессных мероприятий «Организована услуга по предоставлению компенсации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</w:tr>
      <w:tr w:rsidR="00386206" w:rsidRPr="00386206" w:rsidTr="00737BCB">
        <w:trPr>
          <w:trHeight w:val="191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lastRenderedPageBreak/>
              <w:t>2.1</w:t>
            </w: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Доля </w:t>
            </w:r>
            <w:proofErr w:type="gramStart"/>
            <w:r w:rsidRPr="00386206">
              <w:rPr>
                <w:color w:val="000000"/>
                <w:sz w:val="24"/>
              </w:rPr>
              <w:t>удовлетворённых  граждан</w:t>
            </w:r>
            <w:proofErr w:type="gramEnd"/>
            <w:r w:rsidRPr="00386206">
              <w:rPr>
                <w:color w:val="000000"/>
                <w:sz w:val="24"/>
              </w:rPr>
              <w:t xml:space="preserve"> которым предоставлена компенсация расходов на транспортировку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16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16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99,4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99,5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99,6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16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outlineLvl w:val="2"/>
        <w:rPr>
          <w:color w:val="000000"/>
          <w:sz w:val="24"/>
        </w:rPr>
      </w:pP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3. Перечень мероприятий (результатов) комплекса процессных мероприятий</w:t>
      </w: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4"/>
        </w:rPr>
      </w:pPr>
    </w:p>
    <w:tbl>
      <w:tblPr>
        <w:tblW w:w="14231" w:type="dxa"/>
        <w:tblLook w:val="0600" w:firstRow="0" w:lastRow="0" w:firstColumn="0" w:lastColumn="0" w:noHBand="1" w:noVBand="1"/>
      </w:tblPr>
      <w:tblGrid>
        <w:gridCol w:w="604"/>
        <w:gridCol w:w="3026"/>
        <w:gridCol w:w="1546"/>
        <w:gridCol w:w="1961"/>
        <w:gridCol w:w="1496"/>
        <w:gridCol w:w="1273"/>
        <w:gridCol w:w="992"/>
        <w:gridCol w:w="863"/>
        <w:gridCol w:w="857"/>
        <w:gridCol w:w="857"/>
        <w:gridCol w:w="756"/>
      </w:tblGrid>
      <w:tr w:rsidR="00386206" w:rsidRPr="00386206" w:rsidTr="00737BCB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Тип </w:t>
            </w:r>
            <w:proofErr w:type="gramStart"/>
            <w:r w:rsidRPr="00386206">
              <w:rPr>
                <w:color w:val="000000"/>
                <w:sz w:val="24"/>
              </w:rPr>
              <w:t>мероприятия  (</w:t>
            </w:r>
            <w:proofErr w:type="gramEnd"/>
            <w:r w:rsidRPr="00386206">
              <w:rPr>
                <w:color w:val="000000"/>
                <w:sz w:val="24"/>
              </w:rPr>
              <w:t>результата) &lt;1&gt;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Характеристика &lt;2&gt;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(по ОКЕИ)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 результата по годам реализации</w:t>
            </w:r>
          </w:p>
        </w:tc>
      </w:tr>
      <w:tr w:rsidR="00386206" w:rsidRPr="00386206" w:rsidTr="00737BCB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</w:tr>
      <w:tr w:rsidR="00386206" w:rsidRPr="00386206" w:rsidTr="00737BC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Задача 1 комплекса процессных мероприятий «Организована услуга по транспортировке пациентов, 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страдающих почечной недостаточностью»</w:t>
            </w:r>
          </w:p>
        </w:tc>
      </w:tr>
      <w:tr w:rsidR="00386206" w:rsidRPr="00386206" w:rsidTr="00737BC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Мероприятие (результат) 1.1. «Оказана услуга в транспортировке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оказание услуг (выполнение работ)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финансовое обеспечение потребности в транспортировке граждан от места их фактического проживания до места получения медицинской помощи методом заместительной почечной </w:t>
            </w:r>
            <w:r w:rsidRPr="00386206">
              <w:rPr>
                <w:color w:val="000000"/>
                <w:sz w:val="24"/>
              </w:rPr>
              <w:lastRenderedPageBreak/>
              <w:t>терапии и обратно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</w:tr>
      <w:tr w:rsidR="00386206" w:rsidRPr="00386206" w:rsidTr="00737BCB"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Задача 2 комплекса процессных мероприятий «Организована услуга по предоставлению компенсации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</w:tr>
      <w:tr w:rsidR="00386206" w:rsidRPr="00386206" w:rsidTr="00737BC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2.1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(результат) 1.2. «Оказана </w:t>
            </w:r>
            <w:proofErr w:type="gramStart"/>
            <w:r w:rsidRPr="00386206">
              <w:rPr>
                <w:color w:val="000000"/>
                <w:sz w:val="24"/>
              </w:rPr>
              <w:t>услуга  по</w:t>
            </w:r>
            <w:proofErr w:type="gramEnd"/>
            <w:r w:rsidRPr="00386206">
              <w:rPr>
                <w:color w:val="000000"/>
                <w:sz w:val="24"/>
              </w:rPr>
              <w:t xml:space="preserve">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оказание услуг (выполнение работ)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финансовое обеспечение потребности </w:t>
            </w:r>
            <w:proofErr w:type="gramStart"/>
            <w:r w:rsidRPr="00386206">
              <w:rPr>
                <w:color w:val="000000"/>
                <w:sz w:val="24"/>
              </w:rPr>
              <w:t>граждан  в</w:t>
            </w:r>
            <w:proofErr w:type="gramEnd"/>
            <w:r w:rsidRPr="00386206">
              <w:rPr>
                <w:color w:val="000000"/>
                <w:sz w:val="24"/>
              </w:rPr>
              <w:t xml:space="preserve"> транспортировке на гемодиализ собственным или привлечённым средством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</w:tr>
    </w:tbl>
    <w:p w:rsidR="00386206" w:rsidRPr="00386206" w:rsidRDefault="00386206" w:rsidP="00386206">
      <w:pPr>
        <w:widowControl w:val="0"/>
        <w:outlineLvl w:val="2"/>
        <w:rPr>
          <w:color w:val="000000"/>
          <w:sz w:val="24"/>
        </w:rPr>
      </w:pPr>
    </w:p>
    <w:p w:rsidR="00386206" w:rsidRPr="00386206" w:rsidRDefault="00386206" w:rsidP="00386206">
      <w:pPr>
        <w:keepNext/>
        <w:widowControl w:val="0"/>
        <w:tabs>
          <w:tab w:val="left" w:pos="0"/>
          <w:tab w:val="left" w:pos="709"/>
        </w:tabs>
        <w:spacing w:before="89" w:line="220" w:lineRule="exact"/>
        <w:ind w:left="360"/>
        <w:jc w:val="center"/>
        <w:outlineLvl w:val="0"/>
        <w:rPr>
          <w:color w:val="000000"/>
          <w:sz w:val="28"/>
        </w:rPr>
      </w:pPr>
      <w:r w:rsidRPr="00386206">
        <w:rPr>
          <w:color w:val="000000"/>
          <w:sz w:val="28"/>
        </w:rPr>
        <w:t>4. Финансовое обеспечение комплекса процессных мероприятий</w:t>
      </w:r>
    </w:p>
    <w:p w:rsidR="00386206" w:rsidRPr="00386206" w:rsidRDefault="00386206" w:rsidP="00386206">
      <w:pPr>
        <w:rPr>
          <w:color w:val="000000"/>
          <w:sz w:val="24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213"/>
        <w:gridCol w:w="1211"/>
      </w:tblGrid>
      <w:tr w:rsidR="00386206" w:rsidRPr="00386206" w:rsidTr="00737BCB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(результата)/ источник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финансового обеспечения &lt;1&gt;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Код бюджетной классификации расходов &lt;2&gt;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Объем расходов по годам реализации, тыс. рублей</w:t>
            </w:r>
          </w:p>
        </w:tc>
      </w:tr>
      <w:tr w:rsidR="00386206" w:rsidRPr="00386206" w:rsidTr="00737BCB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ind w:right="-2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2027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Всего</w:t>
            </w:r>
          </w:p>
        </w:tc>
      </w:tr>
    </w:tbl>
    <w:p w:rsidR="00386206" w:rsidRPr="00386206" w:rsidRDefault="00386206" w:rsidP="00386206">
      <w:pPr>
        <w:rPr>
          <w:color w:val="000000"/>
          <w:sz w:val="2"/>
        </w:rPr>
      </w:pPr>
    </w:p>
    <w:tbl>
      <w:tblPr>
        <w:tblW w:w="14231" w:type="dxa"/>
        <w:tblLook w:val="0600" w:firstRow="0" w:lastRow="0" w:firstColumn="0" w:lastColumn="0" w:noHBand="1" w:noVBand="1"/>
      </w:tblPr>
      <w:tblGrid>
        <w:gridCol w:w="737"/>
        <w:gridCol w:w="5327"/>
        <w:gridCol w:w="2256"/>
        <w:gridCol w:w="1168"/>
        <w:gridCol w:w="12"/>
        <w:gridCol w:w="1151"/>
        <w:gridCol w:w="10"/>
        <w:gridCol w:w="1153"/>
        <w:gridCol w:w="8"/>
        <w:gridCol w:w="1207"/>
        <w:gridCol w:w="227"/>
        <w:gridCol w:w="975"/>
      </w:tblGrid>
      <w:tr w:rsidR="00386206" w:rsidRPr="00386206" w:rsidTr="00737BCB">
        <w:trPr>
          <w:tblHeader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№ </w:t>
            </w:r>
            <w:r w:rsidRPr="00386206">
              <w:rPr>
                <w:color w:val="000000"/>
                <w:sz w:val="24"/>
              </w:rPr>
              <w:lastRenderedPageBreak/>
              <w:t>п/п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Наименование мероприятия (результата)/ </w:t>
            </w:r>
            <w:r w:rsidRPr="00386206">
              <w:rPr>
                <w:color w:val="000000"/>
                <w:sz w:val="24"/>
              </w:rPr>
              <w:lastRenderedPageBreak/>
              <w:t>источник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финансового обеспечения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Код бюджетной </w:t>
            </w:r>
            <w:r w:rsidRPr="00386206">
              <w:rPr>
                <w:color w:val="000000"/>
                <w:sz w:val="24"/>
              </w:rPr>
              <w:lastRenderedPageBreak/>
              <w:t xml:space="preserve">классификации расходов </w:t>
            </w:r>
          </w:p>
        </w:tc>
        <w:tc>
          <w:tcPr>
            <w:tcW w:w="6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Объем расходов по годам реализации, тыс. рублей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ind w:right="-2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</w:t>
            </w:r>
          </w:p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Всего</w:t>
            </w:r>
          </w:p>
        </w:tc>
      </w:tr>
      <w:tr w:rsidR="00386206" w:rsidRPr="00386206" w:rsidTr="00737BC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12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 процессных мероприятий «Создание условий для оказания медицинской помощи населению</w:t>
            </w:r>
            <w:r w:rsidRPr="00386206">
              <w:rPr>
                <w:i/>
                <w:color w:val="000000"/>
                <w:sz w:val="24"/>
              </w:rPr>
              <w:t>»</w:t>
            </w:r>
            <w:r w:rsidRPr="00386206">
              <w:rPr>
                <w:color w:val="000000"/>
                <w:sz w:val="24"/>
              </w:rPr>
              <w:t xml:space="preserve"> (всего), в том числе: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7400,0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7400,0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7400,0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7400,0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>«</w:t>
            </w:r>
            <w:r w:rsidRPr="00386206">
              <w:rPr>
                <w:color w:val="000000"/>
                <w:sz w:val="24"/>
              </w:rPr>
              <w:t>Мероприятие 1.1. (результат) «Оказана услуга в транспортировке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</w:t>
            </w:r>
            <w:r w:rsidRPr="00386206">
              <w:rPr>
                <w:i/>
                <w:color w:val="000000"/>
                <w:sz w:val="24"/>
              </w:rPr>
              <w:t xml:space="preserve"> (всего), в том числе: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902 0909 0140121010 244 222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7363,8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7363,8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7363,8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7363,8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 xml:space="preserve"> 3.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>«</w:t>
            </w:r>
            <w:r w:rsidRPr="00386206">
              <w:rPr>
                <w:color w:val="000000"/>
                <w:sz w:val="24"/>
              </w:rPr>
              <w:t xml:space="preserve">Мероприятие 1.2. (результат) «Оказана </w:t>
            </w:r>
            <w:proofErr w:type="gramStart"/>
            <w:r w:rsidRPr="00386206">
              <w:rPr>
                <w:color w:val="000000"/>
                <w:sz w:val="24"/>
              </w:rPr>
              <w:t>услуга  по</w:t>
            </w:r>
            <w:proofErr w:type="gramEnd"/>
            <w:r w:rsidRPr="00386206">
              <w:rPr>
                <w:color w:val="000000"/>
                <w:sz w:val="24"/>
              </w:rPr>
              <w:t xml:space="preserve">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902 09090140121020360 222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36,2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36,2</w:t>
            </w:r>
          </w:p>
        </w:tc>
      </w:tr>
      <w:tr w:rsidR="00386206" w:rsidRPr="00386206" w:rsidTr="00737BC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  <w:highlight w:val="green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36,2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36,2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</w:tbl>
    <w:p w:rsidR="00386206" w:rsidRPr="00386206" w:rsidRDefault="00386206" w:rsidP="00386206">
      <w:pPr>
        <w:rPr>
          <w:color w:val="000000"/>
          <w:sz w:val="24"/>
        </w:rPr>
      </w:pPr>
    </w:p>
    <w:p w:rsidR="00386206" w:rsidRPr="00386206" w:rsidRDefault="00386206" w:rsidP="00386206">
      <w:pPr>
        <w:rPr>
          <w:color w:val="000000"/>
          <w:sz w:val="24"/>
        </w:rPr>
      </w:pPr>
    </w:p>
    <w:p w:rsidR="00386206" w:rsidRPr="00386206" w:rsidRDefault="00386206" w:rsidP="00386206">
      <w:pPr>
        <w:rPr>
          <w:color w:val="000000"/>
          <w:sz w:val="24"/>
        </w:rPr>
      </w:pPr>
    </w:p>
    <w:p w:rsidR="00386206" w:rsidRPr="00386206" w:rsidRDefault="00386206" w:rsidP="00386206">
      <w:pPr>
        <w:keepNext/>
        <w:widowControl w:val="0"/>
        <w:tabs>
          <w:tab w:val="left" w:pos="0"/>
          <w:tab w:val="left" w:pos="851"/>
          <w:tab w:val="left" w:pos="11057"/>
        </w:tabs>
        <w:spacing w:line="220" w:lineRule="exact"/>
        <w:jc w:val="center"/>
        <w:outlineLvl w:val="0"/>
        <w:rPr>
          <w:color w:val="000000"/>
          <w:sz w:val="28"/>
        </w:rPr>
      </w:pPr>
      <w:r w:rsidRPr="00386206">
        <w:rPr>
          <w:color w:val="000000"/>
          <w:sz w:val="28"/>
        </w:rPr>
        <w:t>5. План реализации комплекса процессных мероприятий на 2025 - 2027 годы</w:t>
      </w:r>
    </w:p>
    <w:p w:rsidR="00386206" w:rsidRPr="00386206" w:rsidRDefault="00386206" w:rsidP="00386206">
      <w:pPr>
        <w:rPr>
          <w:color w:val="000000"/>
          <w:sz w:val="24"/>
        </w:rPr>
      </w:pPr>
    </w:p>
    <w:tbl>
      <w:tblPr>
        <w:tblW w:w="14445" w:type="dxa"/>
        <w:tblLook w:val="0600" w:firstRow="0" w:lastRow="0" w:firstColumn="0" w:lastColumn="0" w:noHBand="1" w:noVBand="1"/>
      </w:tblPr>
      <w:tblGrid>
        <w:gridCol w:w="690"/>
        <w:gridCol w:w="3026"/>
        <w:gridCol w:w="2283"/>
        <w:gridCol w:w="3892"/>
        <w:gridCol w:w="2132"/>
        <w:gridCol w:w="2422"/>
      </w:tblGrid>
      <w:tr w:rsidR="00386206" w:rsidRPr="00386206" w:rsidTr="00737BCB">
        <w:trPr>
          <w:trHeight w:val="64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pacing w:val="-1"/>
                <w:sz w:val="22"/>
              </w:rPr>
            </w:pPr>
            <w:r w:rsidRPr="00386206">
              <w:rPr>
                <w:color w:val="000000"/>
                <w:sz w:val="24"/>
              </w:rPr>
              <w:t>Задача,</w:t>
            </w:r>
            <w:r w:rsidRPr="00386206">
              <w:rPr>
                <w:color w:val="000000"/>
                <w:spacing w:val="-2"/>
                <w:sz w:val="24"/>
              </w:rPr>
              <w:t xml:space="preserve"> м</w:t>
            </w:r>
            <w:r w:rsidRPr="00386206">
              <w:rPr>
                <w:color w:val="000000"/>
                <w:sz w:val="24"/>
              </w:rPr>
              <w:t>ероприятие</w:t>
            </w:r>
            <w:r w:rsidRPr="00386206">
              <w:rPr>
                <w:color w:val="000000"/>
                <w:spacing w:val="-4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(результат)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/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точка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Дата наступления контрольной точки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исполнитель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(ФИО, должность,</w:t>
            </w:r>
            <w:r w:rsidRPr="00386206">
              <w:rPr>
                <w:color w:val="000000"/>
                <w:spacing w:val="-1"/>
                <w:sz w:val="24"/>
              </w:rPr>
              <w:t xml:space="preserve"> наименование </w:t>
            </w:r>
            <w:r w:rsidRPr="00386206">
              <w:rPr>
                <w:color w:val="000000"/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Вид подтверждающего документа 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(источник </w:t>
            </w:r>
            <w:proofErr w:type="gramStart"/>
            <w:r w:rsidRPr="00386206">
              <w:rPr>
                <w:color w:val="000000"/>
                <w:sz w:val="24"/>
              </w:rPr>
              <w:t xml:space="preserve">данных)  </w:t>
            </w:r>
            <w:proofErr w:type="gramEnd"/>
          </w:p>
        </w:tc>
      </w:tr>
      <w:tr w:rsidR="00386206" w:rsidRPr="00386206" w:rsidTr="00737BCB">
        <w:trPr>
          <w:trHeight w:val="27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</w:tr>
      <w:tr w:rsidR="00386206" w:rsidRPr="00386206" w:rsidTr="00737BCB">
        <w:trPr>
          <w:trHeight w:val="315"/>
        </w:trPr>
        <w:tc>
          <w:tcPr>
            <w:tcW w:w="1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Задача 1 комплекса процессных мероприятий «Организована услуга по транспортировке пациентов, 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страдающих почечной недостаточностью»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(результат) </w:t>
            </w:r>
            <w:proofErr w:type="gramStart"/>
            <w:r w:rsidRPr="00386206">
              <w:rPr>
                <w:color w:val="000000"/>
                <w:sz w:val="24"/>
              </w:rPr>
              <w:t>1.1.«</w:t>
            </w:r>
            <w:proofErr w:type="gramEnd"/>
            <w:r w:rsidRPr="00386206">
              <w:rPr>
                <w:color w:val="000000"/>
                <w:sz w:val="24"/>
              </w:rPr>
              <w:t>Оказана услуга в транспортировке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1.1.1. «Определена потребность в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января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января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января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t>списки</w:t>
            </w:r>
            <w:proofErr w:type="gramEnd"/>
            <w:r w:rsidRPr="00386206">
              <w:rPr>
                <w:color w:val="000000"/>
                <w:sz w:val="24"/>
              </w:rPr>
              <w:t xml:space="preserve"> предоставленные ГБУ РО «ЦГБ» в г. Батайске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1.1.2</w:t>
            </w:r>
            <w:proofErr w:type="gramEnd"/>
            <w:r w:rsidRPr="00386206">
              <w:rPr>
                <w:color w:val="000000"/>
                <w:sz w:val="24"/>
              </w:rPr>
              <w:t>. «Проведена электронная закупочная процедура на определение исполнителя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февраля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февраля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февраля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муниципальный контракт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1.1.3</w:t>
            </w:r>
            <w:proofErr w:type="gramEnd"/>
            <w:r w:rsidRPr="00386206">
              <w:rPr>
                <w:color w:val="000000"/>
                <w:sz w:val="24"/>
              </w:rPr>
              <w:t>. «Заключены муниципальные контракты по транспортировке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t>пациентов,  страдающих</w:t>
            </w:r>
            <w:proofErr w:type="gramEnd"/>
            <w:r w:rsidRPr="00386206">
              <w:rPr>
                <w:color w:val="000000"/>
                <w:sz w:val="24"/>
              </w:rPr>
              <w:t xml:space="preserve">  хронической  почечной недостаточностью  от места их проживания  до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t>места  получения</w:t>
            </w:r>
            <w:proofErr w:type="gramEnd"/>
            <w:r w:rsidRPr="00386206">
              <w:rPr>
                <w:color w:val="000000"/>
                <w:sz w:val="24"/>
              </w:rPr>
              <w:t xml:space="preserve">  </w:t>
            </w:r>
            <w:r w:rsidRPr="00386206">
              <w:rPr>
                <w:color w:val="000000"/>
                <w:sz w:val="24"/>
              </w:rPr>
              <w:lastRenderedPageBreak/>
              <w:t>медицинской  помощи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lastRenderedPageBreak/>
              <w:t>20  февраля</w:t>
            </w:r>
            <w:proofErr w:type="gramEnd"/>
            <w:r w:rsidRPr="00386206">
              <w:rPr>
                <w:color w:val="000000"/>
                <w:sz w:val="24"/>
              </w:rPr>
              <w:t xml:space="preserve">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t>20  февраля</w:t>
            </w:r>
            <w:proofErr w:type="gramEnd"/>
            <w:r w:rsidRPr="00386206">
              <w:rPr>
                <w:color w:val="000000"/>
                <w:sz w:val="24"/>
              </w:rPr>
              <w:t xml:space="preserve">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t>20  февраля</w:t>
            </w:r>
            <w:proofErr w:type="gramEnd"/>
            <w:r w:rsidRPr="00386206">
              <w:rPr>
                <w:color w:val="000000"/>
                <w:sz w:val="24"/>
              </w:rPr>
              <w:t xml:space="preserve">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муниципальный контракт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1.1.4. «Предоставлен отчёт транспортной компании о проводимой транспортировке </w:t>
            </w:r>
            <w:proofErr w:type="gramStart"/>
            <w:r w:rsidRPr="00386206">
              <w:rPr>
                <w:color w:val="000000"/>
                <w:sz w:val="24"/>
              </w:rPr>
              <w:t>пациентов,  страдающих</w:t>
            </w:r>
            <w:proofErr w:type="gramEnd"/>
            <w:r w:rsidRPr="00386206">
              <w:rPr>
                <w:color w:val="000000"/>
                <w:sz w:val="24"/>
              </w:rPr>
              <w:t xml:space="preserve">  хронической  почечной недостаточностью  от места их проживания  до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t>места  получения</w:t>
            </w:r>
            <w:proofErr w:type="gramEnd"/>
            <w:r w:rsidRPr="00386206">
              <w:rPr>
                <w:color w:val="000000"/>
                <w:sz w:val="24"/>
              </w:rPr>
              <w:t xml:space="preserve">  медицинской  помощи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15 ноября 2025 г. 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15 ноября 2026 г. 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15 ноября 2027 г.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акты выполненных работ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1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Задача 2 комплекса процессных мероприятий «Организована услуга по предоставлению компенсации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>«</w:t>
            </w:r>
            <w:r w:rsidRPr="00386206">
              <w:rPr>
                <w:color w:val="000000"/>
                <w:sz w:val="24"/>
              </w:rPr>
              <w:t xml:space="preserve">Мероприятие 2.1. (результат) «Оказана </w:t>
            </w:r>
            <w:proofErr w:type="gramStart"/>
            <w:r w:rsidRPr="00386206">
              <w:rPr>
                <w:color w:val="000000"/>
                <w:sz w:val="24"/>
              </w:rPr>
              <w:t>услуга  по</w:t>
            </w:r>
            <w:proofErr w:type="gramEnd"/>
            <w:r w:rsidRPr="00386206">
              <w:rPr>
                <w:color w:val="000000"/>
                <w:sz w:val="24"/>
              </w:rPr>
              <w:t xml:space="preserve"> предоставлению компенсации расходов на транспортировку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2.2.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2.1.1. «Определена потребность в транспортировке пациентов, страдающих хронической почечной недостаточностью, от места их фактического проживания до места </w:t>
            </w:r>
            <w:r w:rsidRPr="00386206">
              <w:rPr>
                <w:color w:val="000000"/>
                <w:sz w:val="24"/>
              </w:rPr>
              <w:lastRenderedPageBreak/>
              <w:t>получения медицинской помощи методом заместительной почечной терапии и обратно собственным или привлечённым транспортным средством»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30 марта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30 декабря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proofErr w:type="gramStart"/>
            <w:r w:rsidRPr="00386206">
              <w:rPr>
                <w:color w:val="000000"/>
                <w:sz w:val="24"/>
              </w:rPr>
              <w:t>списки</w:t>
            </w:r>
            <w:proofErr w:type="gramEnd"/>
            <w:r w:rsidRPr="00386206">
              <w:rPr>
                <w:color w:val="000000"/>
                <w:sz w:val="24"/>
              </w:rPr>
              <w:t xml:space="preserve"> предоставленные ГБУ РО «ЦГБ» в г. Батайске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2.3.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2.1.2</w:t>
            </w:r>
            <w:proofErr w:type="gramEnd"/>
            <w:r w:rsidRPr="00386206">
              <w:rPr>
                <w:color w:val="000000"/>
                <w:sz w:val="24"/>
              </w:rPr>
              <w:t xml:space="preserve">. «Собраны документы на предоставление компенсации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средством» 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30 марта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муниципальный контракт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2.4.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2.1.3. «Предоставлена служебная записка на предоставление компенсации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</w:t>
            </w:r>
            <w:r w:rsidRPr="00386206">
              <w:rPr>
                <w:color w:val="000000"/>
                <w:sz w:val="24"/>
              </w:rPr>
              <w:lastRenderedPageBreak/>
              <w:t xml:space="preserve">помощи методом заместительной почечной терапии и обратно собственным или привлечённым транспортным </w:t>
            </w:r>
            <w:proofErr w:type="gramStart"/>
            <w:r w:rsidRPr="00386206">
              <w:rPr>
                <w:color w:val="000000"/>
                <w:sz w:val="24"/>
              </w:rPr>
              <w:t xml:space="preserve">средством»  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 30 марта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30 июня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2027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30 декабря 2027 г.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муниципальный контракт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2.5.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2.1.4. «Предоставлена компенсация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</w:t>
            </w:r>
            <w:proofErr w:type="gramStart"/>
            <w:r w:rsidRPr="00386206">
              <w:rPr>
                <w:color w:val="000000"/>
                <w:sz w:val="24"/>
              </w:rPr>
              <w:t xml:space="preserve">средством»   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2025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декабря 2026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марта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июня 2027 г.</w:t>
            </w:r>
          </w:p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30 сентября 2027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30 декабря 2027 г.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акты выполненных работ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br/>
        <w:t>IV ПАСПОРТ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комплекса процессных мероприятий 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  <w:highlight w:val="green"/>
        </w:rPr>
      </w:pPr>
    </w:p>
    <w:p w:rsidR="00386206" w:rsidRPr="00386206" w:rsidRDefault="00386206" w:rsidP="00386206">
      <w:pPr>
        <w:widowControl w:val="0"/>
        <w:tabs>
          <w:tab w:val="center" w:pos="7285"/>
          <w:tab w:val="left" w:pos="9207"/>
        </w:tabs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1. Основные положения </w:t>
      </w:r>
    </w:p>
    <w:p w:rsidR="00386206" w:rsidRPr="00386206" w:rsidRDefault="00386206" w:rsidP="00386206">
      <w:pPr>
        <w:widowControl w:val="0"/>
        <w:ind w:left="10773"/>
        <w:jc w:val="center"/>
        <w:rPr>
          <w:color w:val="000000"/>
          <w:sz w:val="28"/>
        </w:rPr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за разработку и реализацию комплекса процессных </w:t>
            </w:r>
            <w:r w:rsidRPr="00386206">
              <w:rPr>
                <w:color w:val="000000"/>
                <w:sz w:val="24"/>
              </w:rPr>
              <w:lastRenderedPageBreak/>
              <w:t>мероприятий 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Администрации города Батайска,  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(Мурзина Ольга Владимировна, заместитель главы Администрации города Батайска по социальным вопросам)</w:t>
            </w:r>
          </w:p>
        </w:tc>
      </w:tr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Муниципальная программа города Батайска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«Развитие здравоохранения»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                                                                         </w:t>
      </w: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2. Показатели комплекса процессных мероприятий</w:t>
      </w: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</w:p>
    <w:tbl>
      <w:tblPr>
        <w:tblW w:w="14579" w:type="dxa"/>
        <w:tblLook w:val="0600" w:firstRow="0" w:lastRow="0" w:firstColumn="0" w:lastColumn="0" w:noHBand="1" w:noVBand="1"/>
      </w:tblPr>
      <w:tblGrid>
        <w:gridCol w:w="571"/>
        <w:gridCol w:w="3209"/>
        <w:gridCol w:w="1718"/>
        <w:gridCol w:w="1226"/>
        <w:gridCol w:w="1071"/>
        <w:gridCol w:w="776"/>
        <w:gridCol w:w="787"/>
        <w:gridCol w:w="741"/>
        <w:gridCol w:w="735"/>
        <w:gridCol w:w="1788"/>
        <w:gridCol w:w="1957"/>
      </w:tblGrid>
      <w:tr w:rsidR="00386206" w:rsidRPr="00386206" w:rsidTr="00737BCB">
        <w:trPr>
          <w:trHeight w:val="27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Признак возрастания/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 показателя &lt;1&gt;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Значения 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</w:tc>
      </w:tr>
      <w:tr w:rsidR="00386206" w:rsidRPr="00386206" w:rsidTr="00737BCB">
        <w:trPr>
          <w:trHeight w:val="64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</w:tr>
      <w:tr w:rsidR="00386206" w:rsidRPr="00386206" w:rsidTr="00737BCB"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</w:tr>
      <w:tr w:rsidR="00386206" w:rsidRPr="00386206" w:rsidTr="00737BCB">
        <w:trPr>
          <w:trHeight w:val="185"/>
        </w:trPr>
        <w:tc>
          <w:tcPr>
            <w:tcW w:w="14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«Организовано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</w:t>
            </w:r>
            <w:proofErr w:type="gramStart"/>
            <w:r w:rsidRPr="00386206">
              <w:rPr>
                <w:color w:val="000000"/>
                <w:sz w:val="24"/>
              </w:rPr>
              <w:t xml:space="preserve">образования»  </w:t>
            </w:r>
            <w:proofErr w:type="gramEnd"/>
          </w:p>
        </w:tc>
      </w:tr>
      <w:tr w:rsidR="00386206" w:rsidRPr="00386206" w:rsidTr="00737BCB">
        <w:trPr>
          <w:trHeight w:val="185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Доля населения </w:t>
            </w:r>
            <w:proofErr w:type="gramStart"/>
            <w:r w:rsidRPr="00386206">
              <w:rPr>
                <w:color w:val="000000"/>
                <w:sz w:val="24"/>
              </w:rPr>
              <w:t>муниципального образования</w:t>
            </w:r>
            <w:proofErr w:type="gramEnd"/>
            <w:r w:rsidRPr="00386206">
              <w:rPr>
                <w:color w:val="000000"/>
                <w:sz w:val="24"/>
              </w:rPr>
              <w:t xml:space="preserve"> охваченного информированием о возможности распространения социально значимых заболеваний, представляющих опасность для окружающих, путём публикаций </w:t>
            </w:r>
            <w:r w:rsidRPr="00386206">
              <w:rPr>
                <w:color w:val="000000"/>
                <w:sz w:val="24"/>
              </w:rPr>
              <w:lastRenderedPageBreak/>
              <w:t>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89,2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3. Перечень мероприятий (результатов) комплекса процессных мероприятий</w:t>
      </w: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</w:p>
    <w:tbl>
      <w:tblPr>
        <w:tblW w:w="14578" w:type="dxa"/>
        <w:tblLook w:val="0600" w:firstRow="0" w:lastRow="0" w:firstColumn="0" w:lastColumn="0" w:noHBand="1" w:noVBand="1"/>
      </w:tblPr>
      <w:tblGrid>
        <w:gridCol w:w="609"/>
        <w:gridCol w:w="2670"/>
        <w:gridCol w:w="1546"/>
        <w:gridCol w:w="2103"/>
        <w:gridCol w:w="1513"/>
        <w:gridCol w:w="1137"/>
        <w:gridCol w:w="931"/>
        <w:gridCol w:w="907"/>
        <w:gridCol w:w="867"/>
        <w:gridCol w:w="855"/>
        <w:gridCol w:w="1440"/>
      </w:tblGrid>
      <w:tr w:rsidR="00386206" w:rsidRPr="00386206" w:rsidTr="00737BCB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Тип </w:t>
            </w:r>
            <w:proofErr w:type="gramStart"/>
            <w:r w:rsidRPr="00386206">
              <w:rPr>
                <w:color w:val="000000"/>
                <w:sz w:val="24"/>
              </w:rPr>
              <w:t>мероприятия  (</w:t>
            </w:r>
            <w:proofErr w:type="gramEnd"/>
            <w:r w:rsidRPr="00386206">
              <w:rPr>
                <w:color w:val="000000"/>
                <w:sz w:val="24"/>
              </w:rPr>
              <w:t xml:space="preserve">результата) 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Характеристика 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(по ОКЕИ)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 результата по годам реализации</w:t>
            </w:r>
          </w:p>
        </w:tc>
      </w:tr>
      <w:tr w:rsidR="00386206" w:rsidRPr="00386206" w:rsidTr="00737BCB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 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</w:tr>
      <w:tr w:rsidR="00386206" w:rsidRPr="00386206" w:rsidTr="00737BC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c>
          <w:tcPr>
            <w:tcW w:w="14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Задача 1 комплекса процессных мероприятий «Организовано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</w:t>
            </w:r>
            <w:proofErr w:type="gramStart"/>
            <w:r w:rsidRPr="00386206">
              <w:rPr>
                <w:color w:val="000000"/>
                <w:sz w:val="24"/>
              </w:rPr>
              <w:t xml:space="preserve">образования»  </w:t>
            </w:r>
            <w:proofErr w:type="gramEnd"/>
          </w:p>
        </w:tc>
      </w:tr>
      <w:tr w:rsidR="00386206" w:rsidRPr="00386206" w:rsidTr="00737BC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Мероприятие 1.1. (</w:t>
            </w:r>
            <w:proofErr w:type="gramStart"/>
            <w:r w:rsidRPr="00386206">
              <w:rPr>
                <w:color w:val="000000"/>
                <w:sz w:val="24"/>
              </w:rPr>
              <w:t>результат)  «</w:t>
            </w:r>
            <w:proofErr w:type="gramEnd"/>
            <w:r w:rsidRPr="00386206">
              <w:rPr>
                <w:color w:val="000000"/>
                <w:sz w:val="24"/>
              </w:rPr>
              <w:t xml:space="preserve">Организовано информирование 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</w:t>
            </w:r>
            <w:r w:rsidRPr="00386206">
              <w:rPr>
                <w:color w:val="000000"/>
                <w:sz w:val="24"/>
              </w:rPr>
              <w:lastRenderedPageBreak/>
              <w:t>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4"/>
              </w:rPr>
              <w:t>осуществляется комплекс мероприятий информационной кампании по информированию населения муниципального образования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100,0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</w:p>
    <w:p w:rsidR="00386206" w:rsidRPr="00386206" w:rsidRDefault="00386206" w:rsidP="00386206">
      <w:pPr>
        <w:keepNext/>
        <w:widowControl w:val="0"/>
        <w:tabs>
          <w:tab w:val="left" w:pos="0"/>
          <w:tab w:val="left" w:pos="709"/>
        </w:tabs>
        <w:spacing w:before="89" w:line="220" w:lineRule="exact"/>
        <w:ind w:left="360"/>
        <w:jc w:val="center"/>
        <w:outlineLvl w:val="0"/>
        <w:rPr>
          <w:color w:val="000000"/>
          <w:sz w:val="28"/>
        </w:rPr>
      </w:pPr>
      <w:r w:rsidRPr="00386206">
        <w:rPr>
          <w:color w:val="000000"/>
          <w:sz w:val="28"/>
        </w:rPr>
        <w:t>4. Финансовое обеспечение комплекса процессных мероприятий</w:t>
      </w:r>
    </w:p>
    <w:p w:rsidR="00386206" w:rsidRPr="00386206" w:rsidRDefault="00386206" w:rsidP="00386206">
      <w:pPr>
        <w:rPr>
          <w:color w:val="000000"/>
          <w:sz w:val="24"/>
        </w:rPr>
      </w:pPr>
    </w:p>
    <w:p w:rsidR="00386206" w:rsidRPr="00386206" w:rsidRDefault="00386206" w:rsidP="00386206">
      <w:pPr>
        <w:rPr>
          <w:color w:val="000000"/>
          <w:sz w:val="2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757"/>
        <w:gridCol w:w="5590"/>
        <w:gridCol w:w="1825"/>
        <w:gridCol w:w="1212"/>
        <w:gridCol w:w="1213"/>
        <w:gridCol w:w="1213"/>
        <w:gridCol w:w="1436"/>
        <w:gridCol w:w="984"/>
      </w:tblGrid>
      <w:tr w:rsidR="00386206" w:rsidRPr="00386206" w:rsidTr="00737BC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5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(результата)/ источник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финансового обеспечения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Объем расходов по годам реализации, тыс. рублей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ind w:right="-2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</w:t>
            </w:r>
          </w:p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Всего</w:t>
            </w:r>
          </w:p>
        </w:tc>
      </w:tr>
      <w:tr w:rsidR="00386206" w:rsidRPr="00386206" w:rsidTr="00737BC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12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 процессных мероприятий 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 том числе: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i/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>«</w:t>
            </w:r>
            <w:r w:rsidRPr="00386206">
              <w:rPr>
                <w:color w:val="000000"/>
                <w:sz w:val="24"/>
              </w:rPr>
              <w:t>Мероприятие 1.1. (результат) ««Организовано информирование 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  <w:r w:rsidRPr="00386206">
              <w:rPr>
                <w:i/>
                <w:color w:val="000000"/>
                <w:sz w:val="24"/>
              </w:rPr>
              <w:t>» (всего), в том числе: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</w:p>
    <w:p w:rsidR="00386206" w:rsidRPr="00386206" w:rsidRDefault="00386206" w:rsidP="00386206">
      <w:pPr>
        <w:keepNext/>
        <w:widowControl w:val="0"/>
        <w:tabs>
          <w:tab w:val="left" w:pos="0"/>
          <w:tab w:val="left" w:pos="851"/>
          <w:tab w:val="left" w:pos="11057"/>
        </w:tabs>
        <w:spacing w:line="220" w:lineRule="exact"/>
        <w:jc w:val="center"/>
        <w:outlineLvl w:val="0"/>
        <w:rPr>
          <w:color w:val="000000"/>
          <w:sz w:val="28"/>
        </w:rPr>
      </w:pPr>
      <w:r w:rsidRPr="00386206">
        <w:rPr>
          <w:color w:val="000000"/>
          <w:sz w:val="28"/>
        </w:rPr>
        <w:t>5. План реализации комплекса процессных мероприятий на 2025 - 2027 годы</w:t>
      </w:r>
    </w:p>
    <w:p w:rsidR="00386206" w:rsidRPr="00386206" w:rsidRDefault="00386206" w:rsidP="00386206">
      <w:pPr>
        <w:rPr>
          <w:color w:val="000000"/>
          <w:sz w:val="24"/>
        </w:rPr>
      </w:pPr>
    </w:p>
    <w:tbl>
      <w:tblPr>
        <w:tblW w:w="14231" w:type="dxa"/>
        <w:tblLook w:val="0600" w:firstRow="0" w:lastRow="0" w:firstColumn="0" w:lastColumn="0" w:noHBand="1" w:noVBand="1"/>
      </w:tblPr>
      <w:tblGrid>
        <w:gridCol w:w="680"/>
        <w:gridCol w:w="2829"/>
        <w:gridCol w:w="2103"/>
        <w:gridCol w:w="4012"/>
        <w:gridCol w:w="2115"/>
        <w:gridCol w:w="2492"/>
      </w:tblGrid>
      <w:tr w:rsidR="00386206" w:rsidRPr="00386206" w:rsidTr="00737BCB">
        <w:trPr>
          <w:trHeight w:val="6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pacing w:val="-1"/>
                <w:sz w:val="22"/>
              </w:rPr>
            </w:pPr>
            <w:r w:rsidRPr="00386206">
              <w:rPr>
                <w:color w:val="000000"/>
                <w:sz w:val="24"/>
              </w:rPr>
              <w:t>Задача,</w:t>
            </w:r>
            <w:r w:rsidRPr="00386206">
              <w:rPr>
                <w:color w:val="000000"/>
                <w:spacing w:val="-2"/>
                <w:sz w:val="24"/>
              </w:rPr>
              <w:t xml:space="preserve"> м</w:t>
            </w:r>
            <w:r w:rsidRPr="00386206">
              <w:rPr>
                <w:color w:val="000000"/>
                <w:sz w:val="24"/>
              </w:rPr>
              <w:t>ероприятие</w:t>
            </w:r>
            <w:r w:rsidRPr="00386206">
              <w:rPr>
                <w:color w:val="000000"/>
                <w:spacing w:val="-4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(результат)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/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точка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Дата наступления контрольной точки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исполнитель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(ФИО, должность,</w:t>
            </w:r>
            <w:r w:rsidRPr="00386206">
              <w:rPr>
                <w:color w:val="000000"/>
                <w:spacing w:val="-1"/>
                <w:sz w:val="24"/>
              </w:rPr>
              <w:t xml:space="preserve"> наименование </w:t>
            </w:r>
            <w:r w:rsidRPr="00386206">
              <w:rPr>
                <w:color w:val="000000"/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Вид подтверждающего документа &lt;1&gt;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(источник данных) &lt;2&gt;</w:t>
            </w:r>
          </w:p>
        </w:tc>
      </w:tr>
      <w:tr w:rsidR="00386206" w:rsidRPr="00386206" w:rsidTr="00737BCB">
        <w:trPr>
          <w:trHeight w:val="27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</w:tr>
      <w:tr w:rsidR="00386206" w:rsidRPr="00386206" w:rsidTr="00737BCB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Задача 1 комплекса процессных мероприятий «Организовано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</w:t>
            </w:r>
            <w:proofErr w:type="gramStart"/>
            <w:r w:rsidRPr="00386206">
              <w:rPr>
                <w:color w:val="000000"/>
                <w:sz w:val="24"/>
              </w:rPr>
              <w:t xml:space="preserve">образования»  </w:t>
            </w:r>
            <w:proofErr w:type="gramEnd"/>
          </w:p>
        </w:tc>
      </w:tr>
      <w:tr w:rsidR="00386206" w:rsidRPr="00386206" w:rsidTr="00737BCB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(результат) 1.1. «Организовано информирование населения муниципального образования о </w:t>
            </w:r>
            <w:r w:rsidRPr="00386206">
              <w:rPr>
                <w:color w:val="000000"/>
                <w:sz w:val="24"/>
              </w:rPr>
              <w:lastRenderedPageBreak/>
              <w:t>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X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1.1.1. «Разработаны </w:t>
            </w:r>
            <w:proofErr w:type="gramStart"/>
            <w:r w:rsidRPr="00386206">
              <w:rPr>
                <w:color w:val="000000"/>
                <w:sz w:val="24"/>
              </w:rPr>
              <w:t>макеты  о</w:t>
            </w:r>
            <w:proofErr w:type="gramEnd"/>
            <w:r w:rsidRPr="00386206">
              <w:rPr>
                <w:color w:val="000000"/>
                <w:sz w:val="24"/>
              </w:rPr>
              <w:t xml:space="preserve"> социально значимых заболеваниях»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января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января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января 2027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макет о социально значимых заболеваниях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1.3.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1.1.2.  «Размещены баннеры о социально значимых заболеваниях на официальном сайте Администрации города»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марта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марта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марта 2027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ссылка на официальный сайт Администрации города </w:t>
            </w:r>
            <w:proofErr w:type="gramStart"/>
            <w:r w:rsidRPr="00386206">
              <w:rPr>
                <w:color w:val="000000"/>
                <w:sz w:val="24"/>
              </w:rPr>
              <w:t>Батайска  где</w:t>
            </w:r>
            <w:proofErr w:type="gramEnd"/>
            <w:r w:rsidRPr="00386206">
              <w:rPr>
                <w:color w:val="000000"/>
                <w:sz w:val="24"/>
              </w:rPr>
              <w:t xml:space="preserve"> размещена информация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1.4.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1.1.3.  «Размещены баннеры о социально значимых заболеваниях в социальных сетях и мессенджерах»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июля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июля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июля 2027 г.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ссылки на социальные сети и мессенджеры, где размещена информация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1.5.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1.1.4. «Размещены баннеры о </w:t>
            </w:r>
            <w:r w:rsidRPr="00386206">
              <w:rPr>
                <w:color w:val="000000"/>
                <w:sz w:val="24"/>
              </w:rPr>
              <w:lastRenderedPageBreak/>
              <w:t>социально значимых заболеваниях в подведомственных учреждениях и организациях»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15 октября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октября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15 октября 2027 г.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Администрация города Батайска (Мурзина Ольга Владимировна, </w:t>
            </w:r>
            <w:r w:rsidRPr="00386206">
              <w:rPr>
                <w:color w:val="000000"/>
                <w:sz w:val="24"/>
              </w:rPr>
              <w:lastRenderedPageBreak/>
              <w:t xml:space="preserve">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фотоотчёт о размещении </w:t>
            </w:r>
            <w:r w:rsidRPr="00386206">
              <w:rPr>
                <w:color w:val="000000"/>
                <w:sz w:val="24"/>
              </w:rPr>
              <w:lastRenderedPageBreak/>
              <w:t xml:space="preserve">информации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V ПАСПОРТ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комплекса процессных мероприятий 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«Участие в санитарно-гигиеническом просвещении населения и пропаганде донорства крови и (или) ее компонентов»</w:t>
      </w:r>
    </w:p>
    <w:p w:rsidR="00386206" w:rsidRPr="00386206" w:rsidRDefault="00386206" w:rsidP="00386206">
      <w:pPr>
        <w:widowControl w:val="0"/>
        <w:tabs>
          <w:tab w:val="center" w:pos="7285"/>
          <w:tab w:val="left" w:pos="9207"/>
        </w:tabs>
        <w:jc w:val="center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tabs>
          <w:tab w:val="center" w:pos="7285"/>
          <w:tab w:val="left" w:pos="9207"/>
        </w:tabs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1. Основные положения </w:t>
      </w:r>
    </w:p>
    <w:p w:rsidR="00386206" w:rsidRPr="00386206" w:rsidRDefault="00386206" w:rsidP="00386206">
      <w:pPr>
        <w:widowControl w:val="0"/>
        <w:ind w:left="10773"/>
        <w:jc w:val="center"/>
        <w:rPr>
          <w:color w:val="000000"/>
          <w:sz w:val="28"/>
        </w:rPr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разработку и реализацию комплекса процессных мероприятий «Участие в санитарно-гигиеническом просвещении населения и пропаганде донорства крови и (или) ее компонентов»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 xml:space="preserve">Администрации города Батайска,  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(Мурзина Ольга Владимировна, заместитель главы Администрации города Батайска по социальным вопросам)</w:t>
            </w:r>
          </w:p>
        </w:tc>
      </w:tr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Муниципальная программа города Батайска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«Развитие здравоохранения»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                                                                         </w:t>
      </w: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2. Показатели комплекса процессных мероприятий</w:t>
      </w:r>
    </w:p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</w:p>
    <w:tbl>
      <w:tblPr>
        <w:tblW w:w="14369" w:type="dxa"/>
        <w:tblLook w:val="0600" w:firstRow="0" w:lastRow="0" w:firstColumn="0" w:lastColumn="0" w:noHBand="1" w:noVBand="1"/>
      </w:tblPr>
      <w:tblGrid>
        <w:gridCol w:w="568"/>
        <w:gridCol w:w="3016"/>
        <w:gridCol w:w="1714"/>
        <w:gridCol w:w="1226"/>
        <w:gridCol w:w="1071"/>
        <w:gridCol w:w="767"/>
        <w:gridCol w:w="778"/>
        <w:gridCol w:w="735"/>
        <w:gridCol w:w="749"/>
        <w:gridCol w:w="1788"/>
        <w:gridCol w:w="1957"/>
      </w:tblGrid>
      <w:tr w:rsidR="00386206" w:rsidRPr="00386206" w:rsidTr="00737BCB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Признак возрастания/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 показателя &lt;1&gt;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Значения 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</w:tc>
      </w:tr>
      <w:tr w:rsidR="00386206" w:rsidRPr="00386206" w:rsidTr="00737BCB">
        <w:trPr>
          <w:trHeight w:val="64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</w:tr>
      <w:tr w:rsidR="00386206" w:rsidRPr="00386206" w:rsidTr="00737BCB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</w:tr>
      <w:tr w:rsidR="00386206" w:rsidRPr="00386206" w:rsidTr="00737BCB">
        <w:trPr>
          <w:trHeight w:val="185"/>
        </w:trPr>
        <w:tc>
          <w:tcPr>
            <w:tcW w:w="14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«Реализованы мероприятия по профилактике заболеваний, формированию здорового образа жизни и пропаганде донорства </w:t>
            </w:r>
            <w:proofErr w:type="gramStart"/>
            <w:r w:rsidRPr="00386206">
              <w:rPr>
                <w:color w:val="000000"/>
                <w:sz w:val="24"/>
              </w:rPr>
              <w:t xml:space="preserve">крови»  </w:t>
            </w:r>
            <w:proofErr w:type="gramEnd"/>
          </w:p>
        </w:tc>
      </w:tr>
      <w:tr w:rsidR="00386206" w:rsidRPr="00386206" w:rsidTr="00737BCB">
        <w:trPr>
          <w:trHeight w:val="1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Доля населения города </w:t>
            </w:r>
            <w:proofErr w:type="gramStart"/>
            <w:r w:rsidRPr="00386206">
              <w:rPr>
                <w:color w:val="000000"/>
                <w:sz w:val="24"/>
              </w:rPr>
              <w:t>вовлечённого  в</w:t>
            </w:r>
            <w:proofErr w:type="gramEnd"/>
            <w:r w:rsidRPr="00386206">
              <w:rPr>
                <w:color w:val="000000"/>
                <w:sz w:val="24"/>
              </w:rPr>
              <w:t xml:space="preserve"> парадигму здорового образа жизни и </w:t>
            </w:r>
            <w:r w:rsidRPr="00386206">
              <w:rPr>
                <w:color w:val="000000"/>
                <w:sz w:val="24"/>
              </w:rPr>
              <w:lastRenderedPageBreak/>
              <w:t>пропаганду донорства крови</w:t>
            </w:r>
          </w:p>
          <w:p w:rsidR="00386206" w:rsidRPr="00386206" w:rsidRDefault="00386206" w:rsidP="00386206">
            <w:pPr>
              <w:widowControl w:val="0"/>
              <w:spacing w:line="264" w:lineRule="auto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spacing w:line="264" w:lineRule="auto"/>
              <w:rPr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89,2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90,06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3. Перечень мероприятий (результатов) комплекса процессных мероприятий</w:t>
      </w: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</w:p>
    <w:tbl>
      <w:tblPr>
        <w:tblW w:w="14578" w:type="dxa"/>
        <w:jc w:val="center"/>
        <w:tblLook w:val="0600" w:firstRow="0" w:lastRow="0" w:firstColumn="0" w:lastColumn="0" w:noHBand="1" w:noVBand="1"/>
      </w:tblPr>
      <w:tblGrid>
        <w:gridCol w:w="611"/>
        <w:gridCol w:w="2687"/>
        <w:gridCol w:w="1546"/>
        <w:gridCol w:w="2073"/>
        <w:gridCol w:w="1531"/>
        <w:gridCol w:w="1137"/>
        <w:gridCol w:w="930"/>
        <w:gridCol w:w="907"/>
        <w:gridCol w:w="864"/>
        <w:gridCol w:w="852"/>
        <w:gridCol w:w="1440"/>
      </w:tblGrid>
      <w:tr w:rsidR="00386206" w:rsidRPr="00386206" w:rsidTr="00737BCB">
        <w:trPr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Тип </w:t>
            </w:r>
            <w:proofErr w:type="gramStart"/>
            <w:r w:rsidRPr="00386206">
              <w:rPr>
                <w:color w:val="000000"/>
                <w:sz w:val="24"/>
              </w:rPr>
              <w:t>мероприятия  (</w:t>
            </w:r>
            <w:proofErr w:type="gramEnd"/>
            <w:r w:rsidRPr="00386206">
              <w:rPr>
                <w:color w:val="000000"/>
                <w:sz w:val="24"/>
              </w:rPr>
              <w:t xml:space="preserve">результата) 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Характеристика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(по ОКЕИ)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</w:t>
            </w:r>
          </w:p>
        </w:tc>
        <w:tc>
          <w:tcPr>
            <w:tcW w:w="4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 результата по годам реализации</w:t>
            </w:r>
          </w:p>
        </w:tc>
      </w:tr>
      <w:tr w:rsidR="00386206" w:rsidRPr="00386206" w:rsidTr="00737BCB">
        <w:trPr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 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</w:tr>
      <w:tr w:rsidR="00386206" w:rsidRPr="00386206" w:rsidTr="00737BCB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rPr>
          <w:jc w:val="center"/>
        </w:trPr>
        <w:tc>
          <w:tcPr>
            <w:tcW w:w="14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«Реализованы мероприятия по профилактике заболеваний, формированию здорового образа жизни и пропаганде донорства крови» </w:t>
            </w:r>
          </w:p>
        </w:tc>
      </w:tr>
      <w:tr w:rsidR="00386206" w:rsidRPr="00386206" w:rsidTr="00737BCB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Мероприятие 1.1. (результат) «Проведены на территории муниципального образования мероприятий по профилактике заболеваний, формированию здорового образа жизни и пропаганде донорства крови»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оказание услуг (выполнение работ)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Используется для результатов, в рамках которых увеличивается количество населения приверженцев здоровому образу жизни и донорству крови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</w:t>
            </w:r>
          </w:p>
        </w:tc>
      </w:tr>
    </w:tbl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</w:t>
      </w:r>
    </w:p>
    <w:p w:rsidR="00386206" w:rsidRPr="00386206" w:rsidRDefault="00386206" w:rsidP="00386206">
      <w:pPr>
        <w:widowControl w:val="0"/>
        <w:ind w:firstLine="708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4. Финансовое обеспечение комплекса процессных мероприятий</w:t>
      </w:r>
    </w:p>
    <w:p w:rsidR="00386206" w:rsidRPr="00386206" w:rsidRDefault="00386206" w:rsidP="00386206">
      <w:pPr>
        <w:widowControl w:val="0"/>
        <w:ind w:firstLine="708"/>
        <w:jc w:val="center"/>
        <w:rPr>
          <w:color w:val="000000"/>
          <w:sz w:val="28"/>
        </w:rPr>
      </w:pPr>
    </w:p>
    <w:tbl>
      <w:tblPr>
        <w:tblW w:w="14230" w:type="dxa"/>
        <w:jc w:val="center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436"/>
        <w:gridCol w:w="988"/>
      </w:tblGrid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(результата)/ источник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финансового обеспечения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Объем расходов по годам реализации, тыс. рублей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ind w:right="-2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</w:t>
            </w:r>
          </w:p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Всего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Комплексе процессных мероприятий «Участие в санитарно-гигиеническом просвещении населения и пропаганде донорства крови и (или) ее компонентов» (всего), в том числе: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1.1. (результат) «Проведены на территории муниципального образования мероприятий по профилактике заболеваний, формированию здорового образа жизни </w:t>
            </w:r>
            <w:proofErr w:type="gramStart"/>
            <w:r w:rsidRPr="00386206">
              <w:rPr>
                <w:color w:val="000000"/>
                <w:sz w:val="24"/>
              </w:rPr>
              <w:t>и  пропаганде</w:t>
            </w:r>
            <w:proofErr w:type="gramEnd"/>
            <w:r w:rsidRPr="00386206">
              <w:rPr>
                <w:color w:val="000000"/>
                <w:sz w:val="24"/>
              </w:rPr>
              <w:t xml:space="preserve"> донорства крови»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</w:tbl>
    <w:p w:rsidR="00386206" w:rsidRPr="00386206" w:rsidRDefault="00386206" w:rsidP="00386206">
      <w:pPr>
        <w:widowControl w:val="0"/>
        <w:ind w:firstLine="708"/>
        <w:jc w:val="center"/>
        <w:rPr>
          <w:color w:val="000000"/>
          <w:sz w:val="28"/>
        </w:rPr>
      </w:pPr>
    </w:p>
    <w:p w:rsidR="00386206" w:rsidRPr="00386206" w:rsidRDefault="00386206" w:rsidP="00386206">
      <w:pPr>
        <w:keepNext/>
        <w:widowControl w:val="0"/>
        <w:tabs>
          <w:tab w:val="left" w:pos="0"/>
          <w:tab w:val="left" w:pos="851"/>
          <w:tab w:val="left" w:pos="11057"/>
        </w:tabs>
        <w:spacing w:line="220" w:lineRule="exact"/>
        <w:jc w:val="center"/>
        <w:outlineLvl w:val="0"/>
        <w:rPr>
          <w:color w:val="000000"/>
          <w:sz w:val="28"/>
        </w:rPr>
      </w:pPr>
      <w:r w:rsidRPr="00386206">
        <w:rPr>
          <w:color w:val="000000"/>
          <w:sz w:val="28"/>
        </w:rPr>
        <w:t>5. План реализации комплекса процессных мероприятий на 2025-2027 годы</w:t>
      </w:r>
    </w:p>
    <w:p w:rsidR="00386206" w:rsidRPr="00386206" w:rsidRDefault="00386206" w:rsidP="00386206">
      <w:pPr>
        <w:rPr>
          <w:color w:val="000000"/>
          <w:sz w:val="24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679"/>
        <w:gridCol w:w="2823"/>
        <w:gridCol w:w="2051"/>
        <w:gridCol w:w="4069"/>
        <w:gridCol w:w="2115"/>
        <w:gridCol w:w="2493"/>
      </w:tblGrid>
      <w:tr w:rsidR="00386206" w:rsidRPr="00386206" w:rsidTr="00737BCB">
        <w:trPr>
          <w:trHeight w:val="6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pacing w:val="-1"/>
                <w:sz w:val="22"/>
              </w:rPr>
            </w:pPr>
            <w:r w:rsidRPr="00386206">
              <w:rPr>
                <w:color w:val="000000"/>
                <w:sz w:val="24"/>
              </w:rPr>
              <w:t>Задача,</w:t>
            </w:r>
            <w:r w:rsidRPr="00386206">
              <w:rPr>
                <w:color w:val="000000"/>
                <w:spacing w:val="-2"/>
                <w:sz w:val="24"/>
              </w:rPr>
              <w:t xml:space="preserve"> м</w:t>
            </w:r>
            <w:r w:rsidRPr="00386206">
              <w:rPr>
                <w:color w:val="000000"/>
                <w:sz w:val="24"/>
              </w:rPr>
              <w:t>ероприятие</w:t>
            </w:r>
            <w:r w:rsidRPr="00386206">
              <w:rPr>
                <w:color w:val="000000"/>
                <w:spacing w:val="-4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(результат)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/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точка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Дата наступления контрольной точки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исполнитель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(ФИО, должность,</w:t>
            </w:r>
            <w:r w:rsidRPr="00386206">
              <w:rPr>
                <w:color w:val="000000"/>
                <w:spacing w:val="-1"/>
                <w:sz w:val="24"/>
              </w:rPr>
              <w:t xml:space="preserve"> наименование </w:t>
            </w:r>
            <w:r w:rsidRPr="00386206">
              <w:rPr>
                <w:color w:val="000000"/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Вид подтверждающего документа &lt;1&gt;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(источник данных) &lt;2&gt;</w:t>
            </w:r>
          </w:p>
        </w:tc>
      </w:tr>
      <w:tr w:rsidR="00386206" w:rsidRPr="00386206" w:rsidTr="00737BCB">
        <w:trPr>
          <w:trHeight w:val="2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</w:tr>
      <w:tr w:rsidR="00386206" w:rsidRPr="00386206" w:rsidTr="00737BCB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Задача 1 комплекса процессных мероприятий «Реализованы мероприятия по профилактике заболеваний, формированию здорового образа жизни и пропаганде донорства крови» </w:t>
            </w:r>
          </w:p>
        </w:tc>
      </w:tr>
      <w:tr w:rsidR="00386206" w:rsidRPr="00386206" w:rsidTr="00737BCB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1.1.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Мероприятие (результат) 1.1. «Проведены на территории муниципального образования мероприятий по профилактике заболеваний, формированию здорового образа жизни и пропаганде донорства крови»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1.2.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1.1.1</w:t>
            </w:r>
            <w:proofErr w:type="gramEnd"/>
            <w:r w:rsidRPr="00386206">
              <w:rPr>
                <w:color w:val="000000"/>
                <w:sz w:val="24"/>
              </w:rPr>
              <w:t xml:space="preserve">. «Организованы </w:t>
            </w:r>
            <w:proofErr w:type="spellStart"/>
            <w:r w:rsidRPr="00386206">
              <w:rPr>
                <w:color w:val="000000"/>
                <w:sz w:val="24"/>
              </w:rPr>
              <w:t>физкультурно</w:t>
            </w:r>
            <w:proofErr w:type="spellEnd"/>
            <w:r w:rsidRPr="00386206">
              <w:rPr>
                <w:color w:val="000000"/>
                <w:sz w:val="24"/>
              </w:rPr>
              <w:t xml:space="preserve"> - оздоровительные и интеллектуально - творческие мероприятия, которые активно пропагандируют ЗОЖ»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 апреля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 апреля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 апреля 2027 г.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отчёт о проведённых мероприятиях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1.3.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1.1.2</w:t>
            </w:r>
            <w:proofErr w:type="gramEnd"/>
            <w:r w:rsidRPr="00386206">
              <w:rPr>
                <w:color w:val="000000"/>
                <w:sz w:val="24"/>
              </w:rPr>
              <w:t xml:space="preserve">.  «Проведены открытые уроки и выступления на внеурочных мероприятиях по профилактике заболеваний и </w:t>
            </w:r>
            <w:proofErr w:type="gramStart"/>
            <w:r w:rsidRPr="00386206">
              <w:rPr>
                <w:color w:val="000000"/>
                <w:sz w:val="24"/>
              </w:rPr>
              <w:t>формированию здорового образа жизни</w:t>
            </w:r>
            <w:proofErr w:type="gramEnd"/>
            <w:r w:rsidRPr="00386206">
              <w:rPr>
                <w:color w:val="000000"/>
                <w:sz w:val="24"/>
              </w:rPr>
              <w:t xml:space="preserve"> и пропаганде донорства крови»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 апреля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 апреля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 апреля 2027 г.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отчёт о проведённых мероприятиях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1.4.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1.1.3.  «Проведены открытые уроки и выступления на внеурочных мероприятиях по </w:t>
            </w:r>
            <w:r w:rsidRPr="00386206">
              <w:rPr>
                <w:color w:val="000000"/>
                <w:sz w:val="24"/>
              </w:rPr>
              <w:lastRenderedPageBreak/>
              <w:t xml:space="preserve">профилактике заболеваний и </w:t>
            </w:r>
            <w:proofErr w:type="gramStart"/>
            <w:r w:rsidRPr="00386206">
              <w:rPr>
                <w:color w:val="000000"/>
                <w:sz w:val="24"/>
              </w:rPr>
              <w:t>формированию здорового образа жизни</w:t>
            </w:r>
            <w:proofErr w:type="gramEnd"/>
            <w:r w:rsidRPr="00386206">
              <w:rPr>
                <w:color w:val="000000"/>
                <w:sz w:val="24"/>
              </w:rPr>
              <w:t xml:space="preserve"> и пропаганде донорства крови»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-9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20 октября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-9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 октября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-9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 октября 2027 г.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отчёт о проведённых мероприятиях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1.5.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1.1.4</w:t>
            </w:r>
            <w:proofErr w:type="gramEnd"/>
            <w:r w:rsidRPr="00386206">
              <w:rPr>
                <w:color w:val="000000"/>
                <w:sz w:val="24"/>
              </w:rPr>
              <w:t>. «Проведены мероприятия, которые содействуют организации досуга молодёжи и формирую позитивное отношение к здоровому образу жизни, привлекают к чтению, знакомят с интересными людьми и их увлечениями»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ноября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ноября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ноября 2027 г.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отчёт о проведённых мероприятиях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rPr>
          <w:color w:val="000000"/>
          <w:sz w:val="24"/>
        </w:rPr>
      </w:pP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VI ПАСПОРТ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комплекса процессных мероприятий 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</w:r>
    </w:p>
    <w:p w:rsidR="00386206" w:rsidRPr="00386206" w:rsidRDefault="00386206" w:rsidP="00386206">
      <w:pPr>
        <w:widowControl w:val="0"/>
        <w:ind w:left="720"/>
        <w:outlineLvl w:val="2"/>
        <w:rPr>
          <w:color w:val="000000"/>
          <w:sz w:val="24"/>
        </w:rPr>
      </w:pPr>
    </w:p>
    <w:p w:rsidR="00386206" w:rsidRPr="00386206" w:rsidRDefault="00386206" w:rsidP="00386206">
      <w:pPr>
        <w:widowControl w:val="0"/>
        <w:tabs>
          <w:tab w:val="center" w:pos="7285"/>
          <w:tab w:val="left" w:pos="9207"/>
        </w:tabs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1. Основные положения </w:t>
      </w:r>
    </w:p>
    <w:p w:rsidR="00386206" w:rsidRPr="00386206" w:rsidRDefault="00386206" w:rsidP="00386206">
      <w:pPr>
        <w:widowControl w:val="0"/>
        <w:ind w:left="10773"/>
        <w:jc w:val="center"/>
        <w:rPr>
          <w:color w:val="000000"/>
          <w:sz w:val="28"/>
        </w:rPr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разработку и реализацию комплекса процессных мероприятий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 xml:space="preserve">Администрации города Батайска,  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(Мурзина Ольга Владимировна, заместитель главы Администрации города Батайска по социальным вопросам)</w:t>
            </w:r>
          </w:p>
        </w:tc>
      </w:tr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Муниципальная программа города Батайска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«Развитие здравоохранения»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                                                                         </w:t>
      </w: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2. Показатели комплекса процессных мероприятий</w:t>
      </w:r>
    </w:p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</w:p>
    <w:tbl>
      <w:tblPr>
        <w:tblW w:w="14369" w:type="dxa"/>
        <w:tblLook w:val="0600" w:firstRow="0" w:lastRow="0" w:firstColumn="0" w:lastColumn="0" w:noHBand="1" w:noVBand="1"/>
      </w:tblPr>
      <w:tblGrid>
        <w:gridCol w:w="555"/>
        <w:gridCol w:w="3133"/>
        <w:gridCol w:w="1700"/>
        <w:gridCol w:w="1226"/>
        <w:gridCol w:w="1071"/>
        <w:gridCol w:w="740"/>
        <w:gridCol w:w="748"/>
        <w:gridCol w:w="714"/>
        <w:gridCol w:w="737"/>
        <w:gridCol w:w="1788"/>
        <w:gridCol w:w="1957"/>
      </w:tblGrid>
      <w:tr w:rsidR="00386206" w:rsidRPr="00386206" w:rsidTr="00737BCB">
        <w:trPr>
          <w:trHeight w:val="27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Признак возрастания/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 показателя &lt;1&gt;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Значения 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</w:tc>
      </w:tr>
      <w:tr w:rsidR="00386206" w:rsidRPr="00386206" w:rsidTr="00737BCB">
        <w:trPr>
          <w:trHeight w:val="64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</w:tr>
      <w:tr w:rsidR="00386206" w:rsidRPr="00386206" w:rsidTr="00737BCB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</w:tr>
      <w:tr w:rsidR="00386206" w:rsidRPr="00386206" w:rsidTr="00737BCB">
        <w:trPr>
          <w:trHeight w:val="185"/>
        </w:trPr>
        <w:tc>
          <w:tcPr>
            <w:tcW w:w="14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«Организован комплекс мероприятий медицинского обеспечения населения в чрезвычайных ситуациях»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  <w:tr w:rsidR="00386206" w:rsidRPr="00386206" w:rsidTr="00737BCB">
        <w:trPr>
          <w:trHeight w:val="18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Доля населения </w:t>
            </w:r>
            <w:proofErr w:type="gramStart"/>
            <w:r w:rsidRPr="00386206">
              <w:rPr>
                <w:color w:val="000000"/>
                <w:sz w:val="24"/>
              </w:rPr>
              <w:t>города  проинформированного</w:t>
            </w:r>
            <w:proofErr w:type="gramEnd"/>
            <w:r w:rsidRPr="00386206">
              <w:rPr>
                <w:color w:val="000000"/>
                <w:sz w:val="24"/>
              </w:rPr>
              <w:t xml:space="preserve"> о медико-санитарной обстановке в зоне ЧС и о принимаемых мерах при чрезвычайных ситуациях </w:t>
            </w:r>
          </w:p>
          <w:p w:rsidR="00386206" w:rsidRPr="00386206" w:rsidRDefault="00386206" w:rsidP="00386206">
            <w:pPr>
              <w:widowControl w:val="0"/>
              <w:spacing w:line="264" w:lineRule="auto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spacing w:line="264" w:lineRule="auto"/>
              <w:rPr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89,2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90,06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3. Перечень мероприятий (результатов) комплекса процессных мероприятий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</w:t>
      </w:r>
    </w:p>
    <w:tbl>
      <w:tblPr>
        <w:tblW w:w="14428" w:type="dxa"/>
        <w:jc w:val="center"/>
        <w:tblLook w:val="0600" w:firstRow="0" w:lastRow="0" w:firstColumn="0" w:lastColumn="0" w:noHBand="1" w:noVBand="1"/>
      </w:tblPr>
      <w:tblGrid>
        <w:gridCol w:w="603"/>
        <w:gridCol w:w="2772"/>
        <w:gridCol w:w="1546"/>
        <w:gridCol w:w="2068"/>
        <w:gridCol w:w="1483"/>
        <w:gridCol w:w="1137"/>
        <w:gridCol w:w="863"/>
        <w:gridCol w:w="865"/>
        <w:gridCol w:w="830"/>
        <w:gridCol w:w="821"/>
        <w:gridCol w:w="1440"/>
      </w:tblGrid>
      <w:tr w:rsidR="00386206" w:rsidRPr="00386206" w:rsidTr="00737BCB">
        <w:trPr>
          <w:jc w:val="center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Тип </w:t>
            </w:r>
            <w:proofErr w:type="gramStart"/>
            <w:r w:rsidRPr="00386206">
              <w:rPr>
                <w:color w:val="000000"/>
                <w:sz w:val="24"/>
              </w:rPr>
              <w:t>мероприятия  (</w:t>
            </w:r>
            <w:proofErr w:type="gramEnd"/>
            <w:r w:rsidRPr="00386206">
              <w:rPr>
                <w:color w:val="000000"/>
                <w:sz w:val="24"/>
              </w:rPr>
              <w:t xml:space="preserve">результата) 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Характеристика 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(по ОКЕИ)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 результата по годам реализации</w:t>
            </w:r>
          </w:p>
        </w:tc>
      </w:tr>
      <w:tr w:rsidR="00386206" w:rsidRPr="00386206" w:rsidTr="00737BCB">
        <w:trPr>
          <w:jc w:val="center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 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</w:tr>
      <w:tr w:rsidR="00386206" w:rsidRPr="00386206" w:rsidTr="00737BCB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rPr>
          <w:jc w:val="center"/>
        </w:trPr>
        <w:tc>
          <w:tcPr>
            <w:tcW w:w="144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«Организован комплекс мероприятий медицинского обеспечения населения в чрезвычайных ситуациях» </w:t>
            </w:r>
          </w:p>
        </w:tc>
      </w:tr>
      <w:tr w:rsidR="00386206" w:rsidRPr="00386206" w:rsidTr="00737BCB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1.1. </w:t>
            </w:r>
            <w:r w:rsidRPr="00386206">
              <w:rPr>
                <w:color w:val="000000"/>
                <w:sz w:val="24"/>
              </w:rPr>
              <w:lastRenderedPageBreak/>
              <w:t>(результат) «Организованы и проведены санитарно-гигиенические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оказание </w:t>
            </w:r>
            <w:r w:rsidRPr="00386206">
              <w:rPr>
                <w:color w:val="000000"/>
                <w:sz w:val="24"/>
              </w:rPr>
              <w:lastRenderedPageBreak/>
              <w:t>услуг (выполнение работ)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мероприятия </w:t>
            </w:r>
            <w:r w:rsidRPr="00386206">
              <w:rPr>
                <w:color w:val="000000"/>
                <w:sz w:val="24"/>
              </w:rPr>
              <w:lastRenderedPageBreak/>
              <w:t>проводятся с целью предупреждения возникновения и распространения инфекционных заболеваний среди населения и ликвидации эпидемических очагов в случаях их возникновения при ЧС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</w:tbl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4. Финансовое обеспечение комплекса процессных мероприятий</w:t>
      </w:r>
    </w:p>
    <w:p w:rsidR="00386206" w:rsidRPr="00386206" w:rsidRDefault="00386206" w:rsidP="00386206">
      <w:pPr>
        <w:widowControl w:val="0"/>
        <w:ind w:firstLine="708"/>
        <w:jc w:val="center"/>
        <w:rPr>
          <w:color w:val="000000"/>
          <w:sz w:val="28"/>
        </w:rPr>
      </w:pPr>
    </w:p>
    <w:tbl>
      <w:tblPr>
        <w:tblW w:w="14230" w:type="dxa"/>
        <w:jc w:val="center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436"/>
        <w:gridCol w:w="988"/>
      </w:tblGrid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(результата)/ источник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финансового обеспечения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Объем расходов по годам реализации, тыс. рублей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ind w:right="-2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</w:t>
            </w:r>
          </w:p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Всего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Комплексе процессных мероприятий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 (всего), в том числе: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Мероприятие 1.1. (результат) «Организованы и проведены санитарно-гигиенические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</w:tbl>
    <w:p w:rsidR="00386206" w:rsidRPr="00386206" w:rsidRDefault="00386206" w:rsidP="00386206">
      <w:pPr>
        <w:keepNext/>
        <w:widowControl w:val="0"/>
        <w:tabs>
          <w:tab w:val="left" w:pos="0"/>
          <w:tab w:val="left" w:pos="851"/>
          <w:tab w:val="left" w:pos="11057"/>
        </w:tabs>
        <w:jc w:val="center"/>
        <w:outlineLvl w:val="0"/>
        <w:rPr>
          <w:color w:val="000000"/>
          <w:sz w:val="28"/>
        </w:rPr>
      </w:pPr>
    </w:p>
    <w:p w:rsidR="00386206" w:rsidRPr="00386206" w:rsidRDefault="00386206" w:rsidP="00386206">
      <w:pPr>
        <w:keepNext/>
        <w:widowControl w:val="0"/>
        <w:tabs>
          <w:tab w:val="left" w:pos="0"/>
          <w:tab w:val="left" w:pos="851"/>
          <w:tab w:val="left" w:pos="11057"/>
        </w:tabs>
        <w:jc w:val="center"/>
        <w:outlineLvl w:val="0"/>
        <w:rPr>
          <w:color w:val="000000"/>
          <w:sz w:val="28"/>
        </w:rPr>
      </w:pPr>
      <w:r w:rsidRPr="00386206">
        <w:rPr>
          <w:color w:val="000000"/>
          <w:sz w:val="28"/>
        </w:rPr>
        <w:t>5. План реализации комплекса процессных мероприятий на 2025-2027 годы</w:t>
      </w:r>
    </w:p>
    <w:p w:rsidR="00386206" w:rsidRPr="00386206" w:rsidRDefault="00386206" w:rsidP="00386206">
      <w:pPr>
        <w:rPr>
          <w:color w:val="000000"/>
          <w:sz w:val="24"/>
        </w:rPr>
      </w:pPr>
    </w:p>
    <w:tbl>
      <w:tblPr>
        <w:tblW w:w="14231" w:type="dxa"/>
        <w:tblLook w:val="0600" w:firstRow="0" w:lastRow="0" w:firstColumn="0" w:lastColumn="0" w:noHBand="1" w:noVBand="1"/>
      </w:tblPr>
      <w:tblGrid>
        <w:gridCol w:w="676"/>
        <w:gridCol w:w="2849"/>
        <w:gridCol w:w="2083"/>
        <w:gridCol w:w="4018"/>
        <w:gridCol w:w="2115"/>
        <w:gridCol w:w="2490"/>
      </w:tblGrid>
      <w:tr w:rsidR="00386206" w:rsidRPr="00386206" w:rsidTr="00737BCB">
        <w:trPr>
          <w:trHeight w:val="64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pacing w:val="-1"/>
                <w:sz w:val="22"/>
              </w:rPr>
            </w:pPr>
            <w:r w:rsidRPr="00386206">
              <w:rPr>
                <w:color w:val="000000"/>
                <w:sz w:val="24"/>
              </w:rPr>
              <w:t>Задача,</w:t>
            </w:r>
            <w:r w:rsidRPr="00386206">
              <w:rPr>
                <w:color w:val="000000"/>
                <w:spacing w:val="-2"/>
                <w:sz w:val="24"/>
              </w:rPr>
              <w:t xml:space="preserve"> м</w:t>
            </w:r>
            <w:r w:rsidRPr="00386206">
              <w:rPr>
                <w:color w:val="000000"/>
                <w:sz w:val="24"/>
              </w:rPr>
              <w:t>ероприятие</w:t>
            </w:r>
            <w:r w:rsidRPr="00386206">
              <w:rPr>
                <w:color w:val="000000"/>
                <w:spacing w:val="-4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(результат)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/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точка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Дата наступления контрольной точки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исполнитель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(ФИО, должность,</w:t>
            </w:r>
            <w:r w:rsidRPr="00386206">
              <w:rPr>
                <w:color w:val="000000"/>
                <w:spacing w:val="-1"/>
                <w:sz w:val="24"/>
              </w:rPr>
              <w:t xml:space="preserve"> наименование </w:t>
            </w:r>
            <w:r w:rsidRPr="00386206">
              <w:rPr>
                <w:color w:val="000000"/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Вид подтверждающего документа &lt;1&gt;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(источник данных) &lt;2&gt;</w:t>
            </w:r>
          </w:p>
        </w:tc>
      </w:tr>
      <w:tr w:rsidR="00386206" w:rsidRPr="00386206" w:rsidTr="00737BCB">
        <w:trPr>
          <w:trHeight w:val="27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</w:tr>
      <w:tr w:rsidR="00386206" w:rsidRPr="00386206" w:rsidTr="00737BCB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«Организован комплекс мероприятий медицинского обеспечения населения в чрезвычайных ситуациях» </w:t>
            </w:r>
          </w:p>
        </w:tc>
      </w:tr>
      <w:tr w:rsidR="00386206" w:rsidRPr="00386206" w:rsidTr="00737BCB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(результат) 1.1. «Организованы и </w:t>
            </w:r>
            <w:r w:rsidRPr="00386206">
              <w:rPr>
                <w:color w:val="000000"/>
                <w:sz w:val="24"/>
              </w:rPr>
              <w:lastRenderedPageBreak/>
              <w:t>проведены санитарно-гигиенические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X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</w:t>
            </w:r>
            <w:r w:rsidRPr="00386206">
              <w:rPr>
                <w:color w:val="000000"/>
                <w:sz w:val="24"/>
              </w:rPr>
              <w:lastRenderedPageBreak/>
              <w:t xml:space="preserve">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X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1.1.1</w:t>
            </w:r>
            <w:proofErr w:type="gramEnd"/>
            <w:r w:rsidRPr="00386206">
              <w:rPr>
                <w:color w:val="000000"/>
                <w:sz w:val="24"/>
              </w:rPr>
              <w:t xml:space="preserve">. «Организован комплекс мероприятий, направленных на сохранение здоровья и работоспособности личного состава </w:t>
            </w:r>
            <w:proofErr w:type="spellStart"/>
            <w:r w:rsidRPr="00386206">
              <w:rPr>
                <w:color w:val="000000"/>
                <w:sz w:val="24"/>
              </w:rPr>
              <w:t>аварийно</w:t>
            </w:r>
            <w:proofErr w:type="spellEnd"/>
            <w:r w:rsidRPr="00386206">
              <w:rPr>
                <w:color w:val="000000"/>
                <w:sz w:val="24"/>
              </w:rPr>
              <w:t xml:space="preserve"> — спасательных формирований и населения, попавшего в зону ЧС»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мая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мая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мая 2027 г.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отчёт о проделанной работе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1.3.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1.1.2</w:t>
            </w:r>
            <w:proofErr w:type="gramEnd"/>
            <w:r w:rsidRPr="00386206">
              <w:rPr>
                <w:color w:val="000000"/>
                <w:sz w:val="24"/>
              </w:rPr>
              <w:t>.  «Оказана своевременная медицинская помощь всех видов поражённым и заболевшим, подготовка их к эвакуации в лечебные учреждения для дальнейшего лечения»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50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left="-57" w:right="-57" w:firstLine="5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2025г.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left="-57" w:right="-5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2026г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left="-57" w:right="-5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2027г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отчёт о проделанной работе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1.4.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1.1.3</w:t>
            </w:r>
            <w:proofErr w:type="gramEnd"/>
            <w:r w:rsidRPr="00386206">
              <w:rPr>
                <w:color w:val="000000"/>
                <w:sz w:val="24"/>
              </w:rPr>
              <w:t xml:space="preserve">.  </w:t>
            </w:r>
            <w:r w:rsidRPr="00386206">
              <w:rPr>
                <w:color w:val="000000"/>
                <w:sz w:val="24"/>
              </w:rPr>
              <w:lastRenderedPageBreak/>
              <w:t>«Произведено снабжение личного состава аварийно-спасательных формирований и населения средствами медицинской защиты и средствами оказания первой медицинской помощи»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left="-57" w:right="-5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01 сентября 2025г.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left="-57" w:right="-5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01 сентября 2026г.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left="-57" w:right="-5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сентября 2027г.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Администрация города Батайска </w:t>
            </w:r>
            <w:r w:rsidRPr="00386206">
              <w:rPr>
                <w:color w:val="000000"/>
                <w:sz w:val="24"/>
              </w:rPr>
              <w:lastRenderedPageBreak/>
              <w:t xml:space="preserve">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отчёт о </w:t>
            </w:r>
            <w:r w:rsidRPr="00386206">
              <w:rPr>
                <w:color w:val="000000"/>
                <w:sz w:val="24"/>
              </w:rPr>
              <w:lastRenderedPageBreak/>
              <w:t>проделанной работе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информационная </w:t>
            </w:r>
            <w:r w:rsidRPr="00386206">
              <w:rPr>
                <w:color w:val="000000"/>
                <w:sz w:val="24"/>
              </w:rPr>
              <w:lastRenderedPageBreak/>
              <w:t>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1.5.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1.1.4</w:t>
            </w:r>
            <w:proofErr w:type="gramEnd"/>
            <w:r w:rsidRPr="00386206">
              <w:rPr>
                <w:color w:val="000000"/>
                <w:sz w:val="24"/>
              </w:rPr>
              <w:t>. «Размещена информации на официальном сайте Администрации города о медико-санитарной обстановке в зоне чрезвычайной ситуации и о принимаемых мерах»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ноября 2027 г.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ссылка на официальный сайт Администрации города Батайска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VII ПАСПОРТ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комплекса процессных мероприятий 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tabs>
          <w:tab w:val="center" w:pos="7285"/>
          <w:tab w:val="left" w:pos="9207"/>
        </w:tabs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1. Основные положения </w:t>
      </w:r>
    </w:p>
    <w:p w:rsidR="00386206" w:rsidRPr="00386206" w:rsidRDefault="00386206" w:rsidP="00386206">
      <w:pPr>
        <w:widowControl w:val="0"/>
        <w:ind w:left="10773"/>
        <w:jc w:val="center"/>
        <w:rPr>
          <w:color w:val="000000"/>
          <w:sz w:val="28"/>
        </w:rPr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разработку и реализацию комплекса процессных мероприятий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 xml:space="preserve">Администрации города Батайска,  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(Мурзина Ольга Владимировна, заместитель главы Администрации города Батайска по социальным вопросам)</w:t>
            </w:r>
          </w:p>
        </w:tc>
      </w:tr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Муниципальная программа города Батайска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«Развитие здравоохранения»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                                                                         </w:t>
      </w: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lastRenderedPageBreak/>
        <w:t>2. Показатели комплекса процессных мероприятий</w:t>
      </w:r>
    </w:p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495"/>
        <w:gridCol w:w="4062"/>
        <w:gridCol w:w="1580"/>
        <w:gridCol w:w="1180"/>
        <w:gridCol w:w="1031"/>
        <w:gridCol w:w="609"/>
        <w:gridCol w:w="609"/>
        <w:gridCol w:w="609"/>
        <w:gridCol w:w="609"/>
        <w:gridCol w:w="1717"/>
        <w:gridCol w:w="1879"/>
      </w:tblGrid>
      <w:tr w:rsidR="00386206" w:rsidRPr="00386206" w:rsidTr="00737BCB">
        <w:trPr>
          <w:trHeight w:val="278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Признак возрастания/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 показателя &lt;1&gt;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Значения 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</w:tc>
      </w:tr>
      <w:tr w:rsidR="00386206" w:rsidRPr="00386206" w:rsidTr="00737BCB">
        <w:trPr>
          <w:trHeight w:val="64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</w:tr>
      <w:tr w:rsidR="00386206" w:rsidRPr="00386206" w:rsidTr="00737BCB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</w:tr>
      <w:tr w:rsidR="00386206" w:rsidRPr="00386206" w:rsidTr="00737BCB">
        <w:trPr>
          <w:trHeight w:val="185"/>
        </w:trPr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«Организован 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инвалидности и снижение показателей смертности населения»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  <w:tr w:rsidR="00386206" w:rsidRPr="00386206" w:rsidTr="00737BCB">
        <w:trPr>
          <w:trHeight w:val="18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4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Количество организованных мероприятий, которые направлены </w:t>
            </w:r>
            <w:proofErr w:type="gramStart"/>
            <w:r w:rsidRPr="00386206">
              <w:rPr>
                <w:color w:val="000000"/>
                <w:sz w:val="24"/>
              </w:rPr>
              <w:t>на  сохранение</w:t>
            </w:r>
            <w:proofErr w:type="gramEnd"/>
            <w:r w:rsidRPr="00386206">
              <w:rPr>
                <w:color w:val="000000"/>
                <w:sz w:val="24"/>
              </w:rPr>
              <w:t xml:space="preserve">  здоровья, мотивирование граждан к личной ответственности за своё здоровье, разработка индивидуальных подходов для формирования здорового образа жизни, борьба с факторами риска, которые могут привести к развитию сложных заболеваний, распространение информации для населения о вреде курения, излишнему употреблению алкоголя и увеличение продолжитель</w:t>
            </w:r>
            <w:r w:rsidRPr="00386206">
              <w:rPr>
                <w:color w:val="333333"/>
                <w:sz w:val="24"/>
              </w:rPr>
              <w:t>ности активной жизни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3. Перечень мероприятий (результатов) комплекса процессных мероприятий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</w:t>
      </w:r>
    </w:p>
    <w:tbl>
      <w:tblPr>
        <w:tblW w:w="14428" w:type="dxa"/>
        <w:jc w:val="center"/>
        <w:tblLook w:val="0600" w:firstRow="0" w:lastRow="0" w:firstColumn="0" w:lastColumn="0" w:noHBand="1" w:noVBand="1"/>
      </w:tblPr>
      <w:tblGrid>
        <w:gridCol w:w="608"/>
        <w:gridCol w:w="2591"/>
        <w:gridCol w:w="1546"/>
        <w:gridCol w:w="2086"/>
        <w:gridCol w:w="1517"/>
        <w:gridCol w:w="1137"/>
        <w:gridCol w:w="911"/>
        <w:gridCol w:w="895"/>
        <w:gridCol w:w="854"/>
        <w:gridCol w:w="843"/>
        <w:gridCol w:w="1440"/>
      </w:tblGrid>
      <w:tr w:rsidR="00386206" w:rsidRPr="00386206" w:rsidTr="00737BCB">
        <w:trPr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Наименование мероприятия </w:t>
            </w:r>
            <w:r w:rsidRPr="00386206">
              <w:rPr>
                <w:color w:val="000000"/>
                <w:sz w:val="24"/>
              </w:rPr>
              <w:lastRenderedPageBreak/>
              <w:t>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Тип </w:t>
            </w:r>
            <w:proofErr w:type="gramStart"/>
            <w:r w:rsidRPr="00386206">
              <w:rPr>
                <w:color w:val="000000"/>
                <w:sz w:val="24"/>
              </w:rPr>
              <w:t xml:space="preserve">мероприятия  </w:t>
            </w:r>
            <w:r w:rsidRPr="00386206">
              <w:rPr>
                <w:color w:val="000000"/>
                <w:sz w:val="24"/>
              </w:rPr>
              <w:lastRenderedPageBreak/>
              <w:t>(</w:t>
            </w:r>
            <w:proofErr w:type="gramEnd"/>
            <w:r w:rsidRPr="00386206">
              <w:rPr>
                <w:color w:val="000000"/>
                <w:sz w:val="24"/>
              </w:rPr>
              <w:t xml:space="preserve">результата)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Характеристика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(по ОКЕИ)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Базовое значение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 результата по годам реализации</w:t>
            </w:r>
          </w:p>
        </w:tc>
      </w:tr>
      <w:tr w:rsidR="00386206" w:rsidRPr="00386206" w:rsidTr="00737BCB">
        <w:trPr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 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</w:tr>
      <w:tr w:rsidR="00386206" w:rsidRPr="00386206" w:rsidTr="00737BCB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rPr>
          <w:jc w:val="center"/>
        </w:trPr>
        <w:tc>
          <w:tcPr>
            <w:tcW w:w="144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«Организован 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инвалидности и снижение показателей смертности населения» </w:t>
            </w:r>
          </w:p>
        </w:tc>
      </w:tr>
      <w:tr w:rsidR="00386206" w:rsidRPr="00386206" w:rsidTr="00737BCB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1.1. (результат) «Осуществлён комплекс мероприятий, направленных </w:t>
            </w:r>
            <w:proofErr w:type="gramStart"/>
            <w:r w:rsidRPr="00386206">
              <w:rPr>
                <w:color w:val="000000"/>
                <w:sz w:val="24"/>
              </w:rPr>
              <w:t>на  формирование</w:t>
            </w:r>
            <w:proofErr w:type="gramEnd"/>
            <w:r w:rsidRPr="00386206">
              <w:rPr>
                <w:color w:val="000000"/>
                <w:sz w:val="24"/>
              </w:rPr>
              <w:t xml:space="preserve"> здорового образа жизни и профилактику заболеваний»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оказание услуг (выполнение работ)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мероприятия проводятся с целью предупреждения возникновения и распространения инфекционных заболеваний среди населения и ликвидации эпидемических очагов в случаях их возникновения при ЧС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</w:t>
            </w:r>
          </w:p>
        </w:tc>
      </w:tr>
    </w:tbl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4. Финансовое обеспечение комплекса процессных мероприятий</w:t>
      </w:r>
    </w:p>
    <w:p w:rsidR="00386206" w:rsidRPr="00386206" w:rsidRDefault="00386206" w:rsidP="00386206">
      <w:pPr>
        <w:widowControl w:val="0"/>
        <w:ind w:firstLine="708"/>
        <w:jc w:val="center"/>
        <w:rPr>
          <w:color w:val="000000"/>
          <w:sz w:val="28"/>
        </w:rPr>
      </w:pPr>
    </w:p>
    <w:tbl>
      <w:tblPr>
        <w:tblW w:w="14230" w:type="dxa"/>
        <w:jc w:val="center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436"/>
        <w:gridCol w:w="988"/>
      </w:tblGrid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(результата)/ источник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финансового обеспечения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Объем расходов по годам реализации, тыс. рублей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ind w:right="-2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</w:t>
            </w:r>
          </w:p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Всего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Комплексе процессных мероприятий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 (всего), в том числе: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1.1. (результат) «Осуществлён комплекс мероприятий, направленных </w:t>
            </w:r>
            <w:proofErr w:type="gramStart"/>
            <w:r w:rsidRPr="00386206">
              <w:rPr>
                <w:color w:val="000000"/>
                <w:sz w:val="24"/>
              </w:rPr>
              <w:t>на  формирование</w:t>
            </w:r>
            <w:proofErr w:type="gramEnd"/>
            <w:r w:rsidRPr="00386206">
              <w:rPr>
                <w:color w:val="000000"/>
                <w:sz w:val="24"/>
              </w:rPr>
              <w:t xml:space="preserve"> здорового образа жизни и профилактику заболеваний»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</w:tbl>
    <w:p w:rsidR="00386206" w:rsidRPr="00386206" w:rsidRDefault="00386206" w:rsidP="00386206">
      <w:pPr>
        <w:widowControl w:val="0"/>
        <w:ind w:firstLine="708"/>
        <w:jc w:val="center"/>
        <w:rPr>
          <w:color w:val="000000"/>
          <w:sz w:val="28"/>
        </w:rPr>
      </w:pPr>
    </w:p>
    <w:p w:rsidR="00386206" w:rsidRPr="00386206" w:rsidRDefault="00386206" w:rsidP="00386206">
      <w:pPr>
        <w:keepNext/>
        <w:widowControl w:val="0"/>
        <w:tabs>
          <w:tab w:val="left" w:pos="0"/>
          <w:tab w:val="left" w:pos="851"/>
          <w:tab w:val="left" w:pos="11057"/>
        </w:tabs>
        <w:spacing w:line="220" w:lineRule="exact"/>
        <w:jc w:val="center"/>
        <w:outlineLvl w:val="0"/>
        <w:rPr>
          <w:color w:val="000000"/>
          <w:sz w:val="28"/>
        </w:rPr>
      </w:pPr>
      <w:r w:rsidRPr="00386206">
        <w:rPr>
          <w:color w:val="000000"/>
          <w:sz w:val="28"/>
        </w:rPr>
        <w:t>5. План реализации комплекса процессных мероприятий на 2025-2027 годы</w:t>
      </w:r>
    </w:p>
    <w:p w:rsidR="00386206" w:rsidRPr="00386206" w:rsidRDefault="00386206" w:rsidP="00386206">
      <w:pPr>
        <w:rPr>
          <w:color w:val="000000"/>
          <w:sz w:val="24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467"/>
        <w:gridCol w:w="6469"/>
        <w:gridCol w:w="1453"/>
        <w:gridCol w:w="2078"/>
        <w:gridCol w:w="2034"/>
        <w:gridCol w:w="1945"/>
      </w:tblGrid>
      <w:tr w:rsidR="00386206" w:rsidRPr="00386206" w:rsidTr="00737BCB">
        <w:trPr>
          <w:trHeight w:val="6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pacing w:val="-1"/>
                <w:sz w:val="22"/>
              </w:rPr>
            </w:pPr>
            <w:r w:rsidRPr="00386206">
              <w:rPr>
                <w:color w:val="000000"/>
                <w:sz w:val="24"/>
              </w:rPr>
              <w:t>Задача,</w:t>
            </w:r>
            <w:r w:rsidRPr="00386206">
              <w:rPr>
                <w:color w:val="000000"/>
                <w:spacing w:val="-2"/>
                <w:sz w:val="24"/>
              </w:rPr>
              <w:t xml:space="preserve"> м</w:t>
            </w:r>
            <w:r w:rsidRPr="00386206">
              <w:rPr>
                <w:color w:val="000000"/>
                <w:sz w:val="24"/>
              </w:rPr>
              <w:t>ероприятие</w:t>
            </w:r>
            <w:r w:rsidRPr="00386206">
              <w:rPr>
                <w:color w:val="000000"/>
                <w:spacing w:val="-4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(результат)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/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точка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Дата наступления контрольной точки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исполнитель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(ФИО, должность,</w:t>
            </w:r>
            <w:r w:rsidRPr="00386206">
              <w:rPr>
                <w:color w:val="000000"/>
                <w:spacing w:val="-1"/>
                <w:sz w:val="24"/>
              </w:rPr>
              <w:t xml:space="preserve"> наименование </w:t>
            </w:r>
            <w:r w:rsidRPr="00386206">
              <w:rPr>
                <w:color w:val="000000"/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Вид подтверждающего документа &lt;1&gt;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(источник данных) &lt;2&gt;</w:t>
            </w:r>
          </w:p>
        </w:tc>
      </w:tr>
      <w:tr w:rsidR="00386206" w:rsidRPr="00386206" w:rsidTr="00737BCB">
        <w:trPr>
          <w:trHeight w:val="27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</w:tr>
      <w:tr w:rsidR="00386206" w:rsidRPr="00386206" w:rsidTr="00737BCB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«Организован 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инвалидности и снижение показателей смертности населения» </w:t>
            </w:r>
          </w:p>
        </w:tc>
      </w:tr>
      <w:tr w:rsidR="00386206" w:rsidRPr="00386206" w:rsidTr="00737BCB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1.1.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(результат) 1.1. «Осуществлён комплекс мероприятий, направленных </w:t>
            </w:r>
            <w:proofErr w:type="gramStart"/>
            <w:r w:rsidRPr="00386206">
              <w:rPr>
                <w:color w:val="000000"/>
                <w:sz w:val="24"/>
              </w:rPr>
              <w:t>на  формирование</w:t>
            </w:r>
            <w:proofErr w:type="gramEnd"/>
            <w:r w:rsidRPr="00386206">
              <w:rPr>
                <w:color w:val="000000"/>
                <w:sz w:val="24"/>
              </w:rPr>
              <w:t xml:space="preserve"> здорового образа жизни и профилактику заболеваний»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1.2.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1.1.1. «Размещена социальная реклама по пропаганде здорового 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образа жизни на официальном сайте Администрации города и подведомственных учреждений»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мая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мая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мая 2026 г.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ссылки на размещение информации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1.3.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1.1.2.  «Проведены мероприятия, направленные на формирование здорового образа жизни у граждан, включая сокращение потребления алкоголя и табака»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июня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июня 2026 г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июня 2027 г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отчёт об исполнении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1.4.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b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1.1.3.  «Проведены мероприятий по развитию </w:t>
            </w:r>
            <w:r w:rsidRPr="00386206">
              <w:rPr>
                <w:color w:val="000000"/>
                <w:sz w:val="24"/>
              </w:rPr>
              <w:lastRenderedPageBreak/>
              <w:t>навыков здорового образа жизни, по профилактике зависимостей и социальных заболеваний, формированию культуры здоровья и безопасности»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01 августа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01 августа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2027 г.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Администрация города Батайска </w:t>
            </w:r>
            <w:r w:rsidRPr="00386206">
              <w:rPr>
                <w:color w:val="000000"/>
                <w:sz w:val="24"/>
              </w:rPr>
              <w:lastRenderedPageBreak/>
              <w:t xml:space="preserve">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отчёт об исполнении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информационная система </w:t>
            </w:r>
            <w:r w:rsidRPr="00386206">
              <w:rPr>
                <w:color w:val="000000"/>
                <w:sz w:val="24"/>
              </w:rPr>
              <w:lastRenderedPageBreak/>
              <w:t>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1.5.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1.1.4. «Проведено информирование населения города о проведении диспансеризации и мотивирование граждан к прохождению диспансеризации, путём размещения информации на официальных сайтах подведомственных учреждений»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ноябрь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ноябрь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ноябрь 2027 г.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ссылка на размещение информации на официальных сайтах подведомственных учреждений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VIII ПАСПОРТ</w:t>
      </w:r>
    </w:p>
    <w:p w:rsidR="00386206" w:rsidRPr="00386206" w:rsidRDefault="00386206" w:rsidP="00386206">
      <w:pPr>
        <w:widowControl w:val="0"/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комплекса процессных мероприятий 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tabs>
          <w:tab w:val="center" w:pos="7285"/>
          <w:tab w:val="left" w:pos="9207"/>
        </w:tabs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1. Основные положения </w:t>
      </w:r>
    </w:p>
    <w:p w:rsidR="00386206" w:rsidRPr="00386206" w:rsidRDefault="00386206" w:rsidP="00386206">
      <w:pPr>
        <w:widowControl w:val="0"/>
        <w:ind w:left="10773"/>
        <w:jc w:val="center"/>
        <w:rPr>
          <w:color w:val="000000"/>
          <w:sz w:val="28"/>
        </w:rPr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both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за разработку и реализацию комплекса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 xml:space="preserve">Администрации города Батайска,  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(Мурзина Ольга Владимировна, заместитель главы Администрации города Батайска по социальным вопросам)</w:t>
            </w:r>
          </w:p>
        </w:tc>
      </w:tr>
      <w:tr w:rsidR="00386206" w:rsidRPr="00386206" w:rsidTr="00737BCB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Муниципальная программа города Батайска</w:t>
            </w:r>
          </w:p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«Развитие здравоохранения»</w:t>
            </w:r>
          </w:p>
        </w:tc>
      </w:tr>
    </w:tbl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                                                                         </w:t>
      </w:r>
    </w:p>
    <w:p w:rsidR="00386206" w:rsidRPr="00386206" w:rsidRDefault="00386206" w:rsidP="00386206">
      <w:pPr>
        <w:widowControl w:val="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2. Показатели комплекса процессных мероприятий</w:t>
      </w:r>
    </w:p>
    <w:p w:rsidR="00386206" w:rsidRPr="00386206" w:rsidRDefault="00386206" w:rsidP="00386206">
      <w:pPr>
        <w:widowControl w:val="0"/>
        <w:jc w:val="both"/>
        <w:rPr>
          <w:color w:val="000000"/>
          <w:sz w:val="28"/>
        </w:rPr>
      </w:pPr>
    </w:p>
    <w:tbl>
      <w:tblPr>
        <w:tblW w:w="14369" w:type="dxa"/>
        <w:tblLook w:val="0600" w:firstRow="0" w:lastRow="0" w:firstColumn="0" w:lastColumn="0" w:noHBand="1" w:noVBand="1"/>
      </w:tblPr>
      <w:tblGrid>
        <w:gridCol w:w="551"/>
        <w:gridCol w:w="3216"/>
        <w:gridCol w:w="1694"/>
        <w:gridCol w:w="1226"/>
        <w:gridCol w:w="1071"/>
        <w:gridCol w:w="727"/>
        <w:gridCol w:w="735"/>
        <w:gridCol w:w="704"/>
        <w:gridCol w:w="700"/>
        <w:gridCol w:w="1788"/>
        <w:gridCol w:w="1957"/>
      </w:tblGrid>
      <w:tr w:rsidR="00386206" w:rsidRPr="00386206" w:rsidTr="00737BCB">
        <w:trPr>
          <w:trHeight w:val="278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Признак возрастания/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 показателя &lt;1&gt;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Значения 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</w:tc>
      </w:tr>
      <w:tr w:rsidR="00386206" w:rsidRPr="00386206" w:rsidTr="00737BCB">
        <w:trPr>
          <w:trHeight w:val="647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</w:tr>
      <w:tr w:rsidR="00386206" w:rsidRPr="00386206" w:rsidTr="00737BCB"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</w:rPr>
            </w:pPr>
            <w:r w:rsidRPr="00386206">
              <w:rPr>
                <w:color w:val="000000"/>
                <w:sz w:val="24"/>
              </w:rPr>
              <w:t>11</w:t>
            </w:r>
          </w:p>
        </w:tc>
      </w:tr>
      <w:tr w:rsidR="00386206" w:rsidRPr="00386206" w:rsidTr="00737BCB">
        <w:trPr>
          <w:trHeight w:val="185"/>
        </w:trPr>
        <w:tc>
          <w:tcPr>
            <w:tcW w:w="14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ind w:firstLine="70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Задача 1 комплекса процессных мероприятий «Созданы благоприятные условия в целях привлечения медицинских работников для работы в медицинских организациях»</w:t>
            </w:r>
          </w:p>
        </w:tc>
      </w:tr>
      <w:tr w:rsidR="00386206" w:rsidRPr="00386206" w:rsidTr="00737BCB">
        <w:trPr>
          <w:trHeight w:val="18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Количество </w:t>
            </w:r>
            <w:proofErr w:type="gramStart"/>
            <w:r w:rsidRPr="00386206">
              <w:rPr>
                <w:color w:val="000000"/>
                <w:sz w:val="24"/>
              </w:rPr>
              <w:t>предоставленных  мест</w:t>
            </w:r>
            <w:proofErr w:type="gramEnd"/>
            <w:r w:rsidRPr="00386206">
              <w:rPr>
                <w:color w:val="000000"/>
                <w:sz w:val="24"/>
              </w:rPr>
              <w:t xml:space="preserve"> в детских садах детям  медицинских работников в приоритетном порядке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18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Количество студентов и ординаторов федерального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государственного бюджетного образовательного учреждения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высшего образования «Ростовский государственный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медицинский университет»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Министерства здравоохранения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Российской Федерации, которым выплачены поощрения, в целях поддержки освоения ими </w:t>
            </w:r>
            <w:r w:rsidRPr="00386206">
              <w:rPr>
                <w:color w:val="000000"/>
                <w:sz w:val="24"/>
              </w:rPr>
              <w:lastRenderedPageBreak/>
              <w:t>основных образовательных программ</w:t>
            </w:r>
          </w:p>
          <w:p w:rsidR="00386206" w:rsidRPr="00386206" w:rsidRDefault="00386206" w:rsidP="00386206">
            <w:pPr>
              <w:spacing w:after="200" w:line="276" w:lineRule="auto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18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Количество </w:t>
            </w:r>
            <w:proofErr w:type="gramStart"/>
            <w:r w:rsidRPr="00386206">
              <w:rPr>
                <w:color w:val="000000"/>
                <w:sz w:val="24"/>
              </w:rPr>
              <w:t>медицинских работников</w:t>
            </w:r>
            <w:proofErr w:type="gramEnd"/>
            <w:r w:rsidRPr="00386206">
              <w:rPr>
                <w:color w:val="000000"/>
                <w:sz w:val="24"/>
              </w:rPr>
              <w:t xml:space="preserve"> получивших служебные жилые помещения специализированного жилищного фонда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</w:p>
    <w:p w:rsidR="00386206" w:rsidRPr="00386206" w:rsidRDefault="00386206" w:rsidP="00386206">
      <w:pPr>
        <w:widowControl w:val="0"/>
        <w:ind w:left="360"/>
        <w:jc w:val="center"/>
        <w:outlineLvl w:val="2"/>
        <w:rPr>
          <w:color w:val="000000"/>
          <w:sz w:val="28"/>
        </w:rPr>
      </w:pPr>
      <w:r w:rsidRPr="00386206">
        <w:rPr>
          <w:color w:val="000000"/>
          <w:sz w:val="28"/>
        </w:rPr>
        <w:t>3. Перечень мероприятий (результатов) комплекса процессных мероприятий</w:t>
      </w: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</w:t>
      </w:r>
    </w:p>
    <w:tbl>
      <w:tblPr>
        <w:tblW w:w="14428" w:type="dxa"/>
        <w:jc w:val="center"/>
        <w:tblLook w:val="0600" w:firstRow="0" w:lastRow="0" w:firstColumn="0" w:lastColumn="0" w:noHBand="1" w:noVBand="1"/>
      </w:tblPr>
      <w:tblGrid>
        <w:gridCol w:w="599"/>
        <w:gridCol w:w="2662"/>
        <w:gridCol w:w="1546"/>
        <w:gridCol w:w="2364"/>
        <w:gridCol w:w="1444"/>
        <w:gridCol w:w="1137"/>
        <w:gridCol w:w="808"/>
        <w:gridCol w:w="830"/>
        <w:gridCol w:w="803"/>
        <w:gridCol w:w="795"/>
        <w:gridCol w:w="1440"/>
      </w:tblGrid>
      <w:tr w:rsidR="00386206" w:rsidRPr="00386206" w:rsidTr="00737BCB">
        <w:trPr>
          <w:jc w:val="center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Тип </w:t>
            </w:r>
            <w:proofErr w:type="gramStart"/>
            <w:r w:rsidRPr="00386206">
              <w:rPr>
                <w:color w:val="000000"/>
                <w:sz w:val="24"/>
              </w:rPr>
              <w:t>мероприятия  (</w:t>
            </w:r>
            <w:proofErr w:type="gramEnd"/>
            <w:r w:rsidRPr="00386206">
              <w:rPr>
                <w:color w:val="000000"/>
                <w:sz w:val="24"/>
              </w:rPr>
              <w:t xml:space="preserve">результата)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Характеристика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 измерения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(по ОКЕИ)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Базовое значение</w:t>
            </w:r>
          </w:p>
        </w:tc>
        <w:tc>
          <w:tcPr>
            <w:tcW w:w="3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 результата по годам реализации</w:t>
            </w:r>
          </w:p>
        </w:tc>
      </w:tr>
      <w:tr w:rsidR="00386206" w:rsidRPr="00386206" w:rsidTr="00737BCB">
        <w:trPr>
          <w:jc w:val="center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значение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 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</w:tr>
      <w:tr w:rsidR="00386206" w:rsidRPr="00386206" w:rsidTr="00737BCB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rPr>
          <w:jc w:val="center"/>
        </w:trPr>
        <w:tc>
          <w:tcPr>
            <w:tcW w:w="144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1. 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«Созданы благоприятные условия в целях привлечения медицинских работников для работы в медицинских организациях» </w:t>
            </w:r>
          </w:p>
        </w:tc>
      </w:tr>
      <w:tr w:rsidR="00386206" w:rsidRPr="00386206" w:rsidTr="00737BCB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Мероприятие 1.1. (результат)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«Предоставлены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медицинским работникам первоочередные места в детские сады»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оказание услуг (выполнение работ)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Используется для мероприятий, предусматривающих приём заявлений от медицинских работников для предоставления первоочередного места ребёнку в детский сад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</w:tr>
      <w:tr w:rsidR="00386206" w:rsidRPr="00386206" w:rsidTr="00737BCB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1.2.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1.2. (результат) </w:t>
            </w:r>
            <w:r w:rsidRPr="00386206">
              <w:rPr>
                <w:color w:val="000000"/>
                <w:sz w:val="24"/>
              </w:rPr>
              <w:lastRenderedPageBreak/>
              <w:t xml:space="preserve">«Предоставлены выплаты в </w:t>
            </w:r>
            <w:proofErr w:type="gramStart"/>
            <w:r w:rsidRPr="00386206">
              <w:rPr>
                <w:color w:val="000000"/>
                <w:sz w:val="24"/>
              </w:rPr>
              <w:t>виде  поощрений</w:t>
            </w:r>
            <w:proofErr w:type="gramEnd"/>
            <w:r w:rsidRPr="00386206">
              <w:rPr>
                <w:color w:val="000000"/>
                <w:sz w:val="24"/>
              </w:rPr>
              <w:t xml:space="preserve"> студентам и ординаторам федерального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государственного бюджетного образовательного учреждения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высшего образования «Ростовский государственный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медицинский университет»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Министерства здравоохранения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Российской Федерации» </w:t>
            </w:r>
          </w:p>
          <w:p w:rsidR="00386206" w:rsidRPr="00386206" w:rsidRDefault="00386206" w:rsidP="00386206">
            <w:pPr>
              <w:spacing w:after="200" w:line="276" w:lineRule="auto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</w:t>
            </w:r>
          </w:p>
          <w:p w:rsidR="00386206" w:rsidRPr="00386206" w:rsidRDefault="00386206" w:rsidP="00386206">
            <w:pPr>
              <w:spacing w:after="200" w:line="276" w:lineRule="auto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оказание услуг </w:t>
            </w:r>
            <w:r w:rsidRPr="00386206">
              <w:rPr>
                <w:color w:val="000000"/>
                <w:sz w:val="24"/>
              </w:rPr>
              <w:lastRenderedPageBreak/>
              <w:t>(выполнение работ)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Используется для мероприятий, </w:t>
            </w:r>
            <w:r w:rsidRPr="00386206">
              <w:rPr>
                <w:color w:val="000000"/>
                <w:sz w:val="24"/>
              </w:rPr>
              <w:lastRenderedPageBreak/>
              <w:t xml:space="preserve">предусматривающих осуществление выплат </w:t>
            </w:r>
            <w:proofErr w:type="gramStart"/>
            <w:r w:rsidRPr="00386206">
              <w:rPr>
                <w:color w:val="000000"/>
                <w:sz w:val="24"/>
              </w:rPr>
              <w:t>поощрение  обучающимся</w:t>
            </w:r>
            <w:proofErr w:type="gramEnd"/>
            <w:r w:rsidRPr="00386206">
              <w:rPr>
                <w:color w:val="000000"/>
                <w:sz w:val="24"/>
              </w:rPr>
              <w:t xml:space="preserve"> в целях стимулирования и поддержки освоения ими основных образовательных программ 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здравоохранения РФ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120</w:t>
            </w:r>
          </w:p>
        </w:tc>
      </w:tr>
      <w:tr w:rsidR="00386206" w:rsidRPr="00386206" w:rsidTr="00737BCB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1.3.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Мероприятие 1.3. (результат)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«Предоставлены медицинским </w:t>
            </w:r>
            <w:proofErr w:type="gramStart"/>
            <w:r w:rsidRPr="00386206">
              <w:rPr>
                <w:color w:val="000000"/>
                <w:sz w:val="24"/>
              </w:rPr>
              <w:t>работникам  жилые</w:t>
            </w:r>
            <w:proofErr w:type="gramEnd"/>
            <w:r w:rsidRPr="00386206">
              <w:rPr>
                <w:color w:val="000000"/>
                <w:sz w:val="24"/>
              </w:rPr>
              <w:t xml:space="preserve"> помещения муниципального специализированного жилищного фонда (по заявлениям)»</w:t>
            </w:r>
          </w:p>
          <w:p w:rsidR="00386206" w:rsidRPr="00386206" w:rsidRDefault="00386206" w:rsidP="00386206">
            <w:pPr>
              <w:spacing w:after="200" w:line="276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оказание услуг (выполнение работ)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Используется для мероприятий, в рамках которых осуществляется предоставление муниципального служебного жилого помещения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</w:tr>
    </w:tbl>
    <w:p w:rsidR="00386206" w:rsidRPr="00386206" w:rsidRDefault="00386206" w:rsidP="00386206">
      <w:pPr>
        <w:jc w:val="center"/>
        <w:rPr>
          <w:color w:val="000000"/>
          <w:sz w:val="28"/>
        </w:rPr>
      </w:pPr>
    </w:p>
    <w:p w:rsidR="00386206" w:rsidRPr="00386206" w:rsidRDefault="00386206" w:rsidP="00386206">
      <w:pPr>
        <w:jc w:val="center"/>
        <w:rPr>
          <w:color w:val="000000"/>
          <w:sz w:val="28"/>
        </w:rPr>
      </w:pPr>
      <w:r w:rsidRPr="00386206">
        <w:rPr>
          <w:color w:val="000000"/>
          <w:sz w:val="28"/>
        </w:rPr>
        <w:t xml:space="preserve">  4. Финансовое обеспечение комплекса процессных мероприятий</w:t>
      </w:r>
    </w:p>
    <w:p w:rsidR="00386206" w:rsidRPr="00386206" w:rsidRDefault="00386206" w:rsidP="00386206">
      <w:pPr>
        <w:widowControl w:val="0"/>
        <w:ind w:firstLine="708"/>
        <w:jc w:val="center"/>
        <w:rPr>
          <w:color w:val="000000"/>
          <w:sz w:val="28"/>
        </w:rPr>
      </w:pPr>
    </w:p>
    <w:tbl>
      <w:tblPr>
        <w:tblW w:w="14230" w:type="dxa"/>
        <w:jc w:val="center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436"/>
        <w:gridCol w:w="988"/>
      </w:tblGrid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Наименование мероприятия (результата)/ источник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финансового обеспечения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Объем расходов по годам реализации, тыс. рублей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ind w:right="-27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2030</w:t>
            </w:r>
          </w:p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</w:t>
            </w:r>
            <w:proofErr w:type="spellStart"/>
            <w:r w:rsidRPr="00386206">
              <w:rPr>
                <w:color w:val="000000"/>
                <w:sz w:val="24"/>
              </w:rPr>
              <w:t>справочно</w:t>
            </w:r>
            <w:proofErr w:type="spellEnd"/>
            <w:r w:rsidRPr="00386206">
              <w:rPr>
                <w:color w:val="000000"/>
                <w:sz w:val="24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right="-27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Всего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8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Комплексе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 (всего), в том числе: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667,0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667,0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667,0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667,0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Мероприятие 1.1. (результат) «Предоставлены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медицинским работникам первоочередные места в детские сады»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 xml:space="preserve">Мероприятие 1.2. (результат) «Предоставлены выплаты в </w:t>
            </w:r>
            <w:proofErr w:type="gramStart"/>
            <w:r w:rsidRPr="00386206">
              <w:rPr>
                <w:color w:val="000000"/>
                <w:sz w:val="24"/>
              </w:rPr>
              <w:t>виде  поощрений</w:t>
            </w:r>
            <w:proofErr w:type="gramEnd"/>
            <w:r w:rsidRPr="00386206">
              <w:rPr>
                <w:color w:val="000000"/>
                <w:sz w:val="24"/>
              </w:rPr>
              <w:t xml:space="preserve"> студентам и ординаторам федерального государственного </w:t>
            </w:r>
            <w:r w:rsidRPr="00386206">
              <w:rPr>
                <w:color w:val="000000"/>
                <w:sz w:val="24"/>
              </w:rPr>
              <w:lastRenderedPageBreak/>
              <w:t xml:space="preserve">бюджетного образовательного учреждения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высшего образования «Ростовский государственный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медицинский университет»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Министерства здравоохранения </w:t>
            </w:r>
          </w:p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Российской Федерации»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902 0909 0140621020 360 296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667,0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667,0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667,0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667,0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08" w:right="-5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color w:val="000000"/>
                <w:sz w:val="24"/>
              </w:rPr>
            </w:pPr>
            <w:r w:rsidRPr="00386206">
              <w:rPr>
                <w:i/>
                <w:color w:val="000000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Мероприятие 1.3. (результат)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«Предоставлены медицинским </w:t>
            </w:r>
            <w:proofErr w:type="gramStart"/>
            <w:r w:rsidRPr="00386206">
              <w:rPr>
                <w:color w:val="000000"/>
                <w:sz w:val="24"/>
              </w:rPr>
              <w:t>работникам  жилые</w:t>
            </w:r>
            <w:proofErr w:type="gramEnd"/>
            <w:r w:rsidRPr="00386206">
              <w:rPr>
                <w:color w:val="000000"/>
                <w:sz w:val="24"/>
              </w:rPr>
              <w:t xml:space="preserve"> помещения муниципального специализированного жилищного фонда (по заявлениям)</w:t>
            </w:r>
          </w:p>
          <w:p w:rsidR="00386206" w:rsidRPr="00386206" w:rsidRDefault="00386206" w:rsidP="00386206">
            <w:pPr>
              <w:spacing w:after="200" w:line="276" w:lineRule="auto"/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(Постановление Администрации города </w:t>
            </w:r>
            <w:proofErr w:type="gramStart"/>
            <w:r w:rsidRPr="00386206">
              <w:rPr>
                <w:color w:val="000000"/>
                <w:sz w:val="24"/>
              </w:rPr>
              <w:t>Батайска  от</w:t>
            </w:r>
            <w:proofErr w:type="gramEnd"/>
            <w:r w:rsidRPr="00386206">
              <w:rPr>
                <w:color w:val="000000"/>
                <w:sz w:val="24"/>
              </w:rPr>
              <w:t xml:space="preserve"> 09.09.2022 №80)»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115" w:right="-108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283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ind w:left="567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  <w:tr w:rsidR="00386206" w:rsidRPr="00386206" w:rsidTr="00737BCB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ind w:right="-173"/>
              <w:outlineLvl w:val="2"/>
              <w:rPr>
                <w:b/>
                <w:i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ind w:left="-93" w:right="-35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0,0</w:t>
            </w:r>
          </w:p>
        </w:tc>
      </w:tr>
    </w:tbl>
    <w:p w:rsidR="00386206" w:rsidRPr="00386206" w:rsidRDefault="00386206" w:rsidP="00386206">
      <w:pPr>
        <w:widowControl w:val="0"/>
        <w:ind w:firstLine="708"/>
        <w:jc w:val="center"/>
        <w:rPr>
          <w:color w:val="000000"/>
          <w:sz w:val="28"/>
        </w:rPr>
      </w:pPr>
    </w:p>
    <w:p w:rsidR="00386206" w:rsidRPr="00386206" w:rsidRDefault="00386206" w:rsidP="00386206">
      <w:pPr>
        <w:keepNext/>
        <w:widowControl w:val="0"/>
        <w:tabs>
          <w:tab w:val="left" w:pos="0"/>
          <w:tab w:val="left" w:pos="851"/>
          <w:tab w:val="left" w:pos="11057"/>
        </w:tabs>
        <w:spacing w:line="220" w:lineRule="exact"/>
        <w:jc w:val="center"/>
        <w:outlineLvl w:val="0"/>
        <w:rPr>
          <w:color w:val="000000"/>
          <w:sz w:val="28"/>
        </w:rPr>
      </w:pPr>
      <w:r w:rsidRPr="00386206">
        <w:rPr>
          <w:color w:val="000000"/>
          <w:sz w:val="28"/>
        </w:rPr>
        <w:t>5. План реализации комплекса процессных мероприятий на 2025-2027 годы</w:t>
      </w:r>
    </w:p>
    <w:p w:rsidR="00386206" w:rsidRPr="00386206" w:rsidRDefault="00386206" w:rsidP="00386206">
      <w:pPr>
        <w:rPr>
          <w:color w:val="000000"/>
          <w:sz w:val="24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776"/>
        <w:gridCol w:w="2786"/>
        <w:gridCol w:w="2055"/>
        <w:gridCol w:w="3733"/>
        <w:gridCol w:w="2448"/>
        <w:gridCol w:w="2432"/>
      </w:tblGrid>
      <w:tr w:rsidR="00386206" w:rsidRPr="00386206" w:rsidTr="00737BCB">
        <w:trPr>
          <w:trHeight w:val="6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п/п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pacing w:val="-1"/>
                <w:sz w:val="22"/>
              </w:rPr>
            </w:pPr>
            <w:r w:rsidRPr="00386206">
              <w:rPr>
                <w:color w:val="000000"/>
                <w:sz w:val="24"/>
              </w:rPr>
              <w:t>Задача,</w:t>
            </w:r>
            <w:r w:rsidRPr="00386206">
              <w:rPr>
                <w:color w:val="000000"/>
                <w:spacing w:val="-2"/>
                <w:sz w:val="24"/>
              </w:rPr>
              <w:t xml:space="preserve"> м</w:t>
            </w:r>
            <w:r w:rsidRPr="00386206">
              <w:rPr>
                <w:color w:val="000000"/>
                <w:sz w:val="24"/>
              </w:rPr>
              <w:t>ероприятие</w:t>
            </w:r>
            <w:r w:rsidRPr="00386206">
              <w:rPr>
                <w:color w:val="000000"/>
                <w:spacing w:val="-4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(результат)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/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</w:t>
            </w:r>
            <w:r w:rsidRPr="00386206">
              <w:rPr>
                <w:color w:val="000000"/>
                <w:spacing w:val="-2"/>
                <w:sz w:val="24"/>
              </w:rPr>
              <w:t xml:space="preserve"> </w:t>
            </w:r>
            <w:r w:rsidRPr="00386206">
              <w:rPr>
                <w:color w:val="000000"/>
                <w:sz w:val="24"/>
              </w:rPr>
              <w:t>точка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Дата наступления контрольной точки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Ответственный исполнитель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(ФИО, должность,</w:t>
            </w:r>
            <w:r w:rsidRPr="00386206">
              <w:rPr>
                <w:color w:val="000000"/>
                <w:spacing w:val="-1"/>
                <w:sz w:val="24"/>
              </w:rPr>
              <w:t xml:space="preserve"> наименование </w:t>
            </w:r>
            <w:r w:rsidRPr="00386206">
              <w:rPr>
                <w:color w:val="000000"/>
                <w:sz w:val="24"/>
              </w:rPr>
              <w:t xml:space="preserve">структурного подразделения Администрации города Батайска, отраслевого (функционального) органа Администрации города </w:t>
            </w:r>
            <w:r w:rsidRPr="00386206">
              <w:rPr>
                <w:color w:val="000000"/>
                <w:sz w:val="24"/>
              </w:rPr>
              <w:lastRenderedPageBreak/>
              <w:t>Батайска)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Вид подтверждающего документа &lt;1&gt;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(источник данных) &lt;2&gt;</w:t>
            </w:r>
          </w:p>
        </w:tc>
      </w:tr>
      <w:tr w:rsidR="00386206" w:rsidRPr="00386206" w:rsidTr="00737BCB">
        <w:trPr>
          <w:trHeight w:val="27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6</w:t>
            </w:r>
          </w:p>
        </w:tc>
      </w:tr>
      <w:tr w:rsidR="00386206" w:rsidRPr="00386206" w:rsidTr="00737BCB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 Задача 1 комплекса процессных мероприятий </w:t>
            </w:r>
          </w:p>
          <w:p w:rsidR="00386206" w:rsidRPr="00386206" w:rsidRDefault="00386206" w:rsidP="0038620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«Созданы благоприятные условия в целях привлечения медицинских работников для работы в медицинских организациях» 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1.1.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Мероприятие (результат) 1.1. «Предоставлены</w:t>
            </w:r>
          </w:p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медицинским работникам первоочередные места в детские сады»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1.2.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1.1.1. «Приняты заявления от медицинских работников на получение места в дошкольном образовательном учреждении»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апреля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апреля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апреля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копии заявлений о приёме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1.3.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1.1.2</w:t>
            </w:r>
            <w:proofErr w:type="gramEnd"/>
            <w:r w:rsidRPr="00386206">
              <w:rPr>
                <w:color w:val="000000"/>
                <w:sz w:val="24"/>
              </w:rPr>
              <w:t>.  «Определено количество поданных заявлений от медицинских работников на получение места в дошкольном образовательном учреждении»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июня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июня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 июня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решение комиссии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1.4.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b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1.1.3</w:t>
            </w:r>
            <w:proofErr w:type="gramEnd"/>
            <w:r w:rsidRPr="00386206">
              <w:rPr>
                <w:color w:val="000000"/>
                <w:sz w:val="24"/>
              </w:rPr>
              <w:t xml:space="preserve">.  «Предоставлены детям медицинских сотрудников места в дошкольном образовательном </w:t>
            </w:r>
            <w:r w:rsidRPr="00386206">
              <w:rPr>
                <w:color w:val="000000"/>
                <w:sz w:val="24"/>
              </w:rPr>
              <w:lastRenderedPageBreak/>
              <w:t>учреждении»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spacing w:line="252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25 декабря 2025 г.</w:t>
            </w:r>
          </w:p>
          <w:p w:rsidR="00386206" w:rsidRPr="00386206" w:rsidRDefault="00386206" w:rsidP="00386206">
            <w:pPr>
              <w:widowControl w:val="0"/>
              <w:spacing w:line="252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25 декабря 2026 г.</w:t>
            </w:r>
          </w:p>
          <w:p w:rsidR="00386206" w:rsidRPr="00386206" w:rsidRDefault="00386206" w:rsidP="00386206">
            <w:pPr>
              <w:widowControl w:val="0"/>
              <w:spacing w:line="252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25 декабря 2027 </w:t>
            </w:r>
            <w:r w:rsidRPr="00386206">
              <w:rPr>
                <w:color w:val="000000"/>
                <w:sz w:val="24"/>
              </w:rPr>
              <w:lastRenderedPageBreak/>
              <w:t>г.</w:t>
            </w:r>
          </w:p>
          <w:p w:rsidR="00386206" w:rsidRPr="00386206" w:rsidRDefault="00386206" w:rsidP="00386206">
            <w:pPr>
              <w:widowControl w:val="0"/>
              <w:spacing w:line="25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решение комиссии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1.5.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1.1.4</w:t>
            </w:r>
            <w:proofErr w:type="gramEnd"/>
            <w:r w:rsidRPr="00386206">
              <w:rPr>
                <w:color w:val="000000"/>
                <w:sz w:val="24"/>
              </w:rPr>
              <w:t>. «Предоставлен отчёт о выделении детям медицинских сотрудников мест в дошкольном образовательном учреждении»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29 декабря 2025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29 декабря 2026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29 декабря 2027 г.</w:t>
            </w:r>
          </w:p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</w:t>
            </w:r>
            <w:proofErr w:type="gramStart"/>
            <w:r w:rsidRPr="00386206">
              <w:rPr>
                <w:color w:val="000000"/>
                <w:sz w:val="24"/>
              </w:rPr>
              <w:t>вопросам )</w:t>
            </w:r>
            <w:proofErr w:type="gramEnd"/>
            <w:r w:rsidRPr="00386206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отчёт об исполнении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1.6.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(результат) 2.1. «Предоставлены выплаты в </w:t>
            </w:r>
            <w:proofErr w:type="gramStart"/>
            <w:r w:rsidRPr="00386206">
              <w:rPr>
                <w:color w:val="000000"/>
                <w:sz w:val="24"/>
              </w:rPr>
              <w:t>виде  поощрений</w:t>
            </w:r>
            <w:proofErr w:type="gramEnd"/>
            <w:r w:rsidRPr="00386206">
              <w:rPr>
                <w:color w:val="000000"/>
                <w:sz w:val="24"/>
              </w:rPr>
              <w:t xml:space="preserve"> студентам и ординаторам федерального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государственного бюджетного образовательного учреждения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высшего образования «Ростовский государственный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медицинский университет» </w:t>
            </w:r>
          </w:p>
          <w:p w:rsidR="00386206" w:rsidRPr="00386206" w:rsidRDefault="00386206" w:rsidP="00386206">
            <w:pPr>
              <w:jc w:val="both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Министерства здравоохранения </w:t>
            </w:r>
          </w:p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Российской Федерации»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1.7.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2.1.1. «Составлены списки претендентов на выплаты»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письмо ГБУ РО «ЦГБ» в г. Батайске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точка 2.1.2.  «Проведена </w:t>
            </w:r>
            <w:r w:rsidRPr="00386206">
              <w:rPr>
                <w:color w:val="000000"/>
                <w:sz w:val="24"/>
              </w:rPr>
              <w:lastRenderedPageBreak/>
              <w:t>корректировка списков обучающихся студентов и ординатор»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10 августа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 августа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10 августа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Администрация города Батайска (Мурзина Ольга Владимировна, </w:t>
            </w:r>
            <w:r w:rsidRPr="00386206">
              <w:rPr>
                <w:color w:val="000000"/>
                <w:sz w:val="24"/>
              </w:rPr>
              <w:lastRenderedPageBreak/>
              <w:t xml:space="preserve">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проект постановления </w:t>
            </w:r>
            <w:r w:rsidRPr="00386206">
              <w:rPr>
                <w:color w:val="000000"/>
                <w:sz w:val="24"/>
              </w:rPr>
              <w:lastRenderedPageBreak/>
              <w:t>Администрации города Батайска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1.8.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b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2.1.3.  «Подготовлено постановление о поощрении студентов и ординаторов»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августа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августа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15 августа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1.9.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Контрольная точка 2.1.4. «Произведено путём безналичного перевода перечисление денежных средств на указанные реквизиты»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 сентября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 сентября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10 сентября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реестр, платёжное поручение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1.10.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spacing w:line="216" w:lineRule="auto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Мероприятие (результат) 3.1. «Предоставлены медицинским </w:t>
            </w:r>
            <w:proofErr w:type="gramStart"/>
            <w:r w:rsidRPr="00386206">
              <w:rPr>
                <w:color w:val="000000"/>
                <w:sz w:val="24"/>
              </w:rPr>
              <w:t>работникам  жилые</w:t>
            </w:r>
            <w:proofErr w:type="gramEnd"/>
            <w:r w:rsidRPr="00386206">
              <w:rPr>
                <w:color w:val="000000"/>
                <w:sz w:val="24"/>
              </w:rPr>
              <w:t xml:space="preserve"> помещения муниципального специализированного жилищного фонда (по заявлениям)»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X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1.11.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3.1.1</w:t>
            </w:r>
            <w:proofErr w:type="gramEnd"/>
            <w:r w:rsidRPr="00386206">
              <w:rPr>
                <w:color w:val="000000"/>
                <w:sz w:val="24"/>
              </w:rPr>
              <w:t>. «Определён список желающих на получение жилых помещений специализированного муниципального жилищного фонда»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августа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список УЖКХ города Батайска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1.12.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3.1.2</w:t>
            </w:r>
            <w:proofErr w:type="gramEnd"/>
            <w:r w:rsidRPr="00386206">
              <w:rPr>
                <w:color w:val="000000"/>
                <w:sz w:val="24"/>
              </w:rPr>
              <w:t>.  «Проведена проверка/</w:t>
            </w:r>
            <w:proofErr w:type="gramStart"/>
            <w:r w:rsidRPr="00386206">
              <w:rPr>
                <w:color w:val="000000"/>
                <w:sz w:val="24"/>
              </w:rPr>
              <w:t>сверка  в</w:t>
            </w:r>
            <w:proofErr w:type="gramEnd"/>
            <w:r w:rsidRPr="00386206">
              <w:rPr>
                <w:color w:val="000000"/>
                <w:sz w:val="24"/>
              </w:rPr>
              <w:t xml:space="preserve"> отношении поданного </w:t>
            </w:r>
            <w:r w:rsidRPr="00386206">
              <w:rPr>
                <w:color w:val="000000"/>
                <w:sz w:val="24"/>
              </w:rPr>
              <w:lastRenderedPageBreak/>
              <w:t>заявления и предоставленного пакета документов 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01 сентября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сентября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>01 сентября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Администрация города Батайска (Мурзина Ольга Владимировна, заместитель главы Администрации города Батайска </w:t>
            </w:r>
            <w:r w:rsidRPr="00386206">
              <w:rPr>
                <w:color w:val="000000"/>
                <w:sz w:val="24"/>
              </w:rPr>
              <w:lastRenderedPageBreak/>
              <w:t xml:space="preserve">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lastRenderedPageBreak/>
              <w:t xml:space="preserve">отчёт о проведённой проверке / сверке 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1.13.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b/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3.1.3</w:t>
            </w:r>
            <w:proofErr w:type="gramEnd"/>
            <w:r w:rsidRPr="00386206">
              <w:rPr>
                <w:color w:val="000000"/>
                <w:sz w:val="24"/>
              </w:rPr>
              <w:t>.  «Вынесено решение Администрации города Батайска о предоставлении медицинскому работнику служебного жилого помещения»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октября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октября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октября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проект постановления Администрации города Батайска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386206" w:rsidRPr="00386206" w:rsidTr="00737BCB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spacing w:after="160" w:line="264" w:lineRule="auto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>1.14.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widowControl w:val="0"/>
              <w:outlineLvl w:val="2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Контрольная </w:t>
            </w:r>
            <w:proofErr w:type="gramStart"/>
            <w:r w:rsidRPr="00386206">
              <w:rPr>
                <w:color w:val="000000"/>
                <w:sz w:val="24"/>
              </w:rPr>
              <w:t>точка  3.1.4</w:t>
            </w:r>
            <w:proofErr w:type="gramEnd"/>
            <w:r w:rsidRPr="00386206">
              <w:rPr>
                <w:color w:val="000000"/>
                <w:sz w:val="24"/>
              </w:rPr>
              <w:t xml:space="preserve">. «Заключён договор найма муниципального специализированного жилого помещения»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ноября 2025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ноября 2026 г.</w:t>
            </w:r>
          </w:p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01 ноября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договор найма муниципального специализированного жилого помещения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206" w:rsidRPr="00386206" w:rsidRDefault="00386206" w:rsidP="0038620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86206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</w:tbl>
    <w:p w:rsidR="00386206" w:rsidRPr="00386206" w:rsidRDefault="00386206" w:rsidP="00386206">
      <w:pPr>
        <w:rPr>
          <w:color w:val="000000"/>
          <w:sz w:val="28"/>
        </w:rPr>
      </w:pPr>
    </w:p>
    <w:p w:rsidR="00386206" w:rsidRPr="00386206" w:rsidRDefault="00386206" w:rsidP="00386206">
      <w:pPr>
        <w:rPr>
          <w:color w:val="000000"/>
          <w:sz w:val="28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7115"/>
        <w:gridCol w:w="7115"/>
      </w:tblGrid>
      <w:tr w:rsidR="00386206" w:rsidRPr="00386206" w:rsidTr="00737BCB">
        <w:tc>
          <w:tcPr>
            <w:tcW w:w="7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 xml:space="preserve">Начальник общего отдела </w:t>
            </w:r>
          </w:p>
          <w:p w:rsidR="00386206" w:rsidRPr="00386206" w:rsidRDefault="00386206" w:rsidP="00386206">
            <w:pPr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 xml:space="preserve">Администрации города Батайска 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206" w:rsidRPr="00386206" w:rsidRDefault="00386206" w:rsidP="00386206">
            <w:pPr>
              <w:jc w:val="right"/>
              <w:rPr>
                <w:color w:val="000000"/>
                <w:sz w:val="28"/>
              </w:rPr>
            </w:pPr>
          </w:p>
          <w:p w:rsidR="00386206" w:rsidRPr="00386206" w:rsidRDefault="00386206" w:rsidP="00386206">
            <w:pPr>
              <w:jc w:val="right"/>
              <w:rPr>
                <w:color w:val="000000"/>
                <w:sz w:val="28"/>
              </w:rPr>
            </w:pPr>
            <w:r w:rsidRPr="00386206">
              <w:rPr>
                <w:color w:val="000000"/>
                <w:sz w:val="28"/>
              </w:rPr>
              <w:t xml:space="preserve">В.С. </w:t>
            </w:r>
            <w:proofErr w:type="spellStart"/>
            <w:r w:rsidRPr="00386206">
              <w:rPr>
                <w:color w:val="000000"/>
                <w:sz w:val="28"/>
              </w:rPr>
              <w:t>Мирошникова</w:t>
            </w:r>
            <w:proofErr w:type="spellEnd"/>
          </w:p>
        </w:tc>
      </w:tr>
    </w:tbl>
    <w:p w:rsidR="00386206" w:rsidRPr="00386206" w:rsidRDefault="00386206" w:rsidP="00386206">
      <w:pPr>
        <w:widowControl w:val="0"/>
        <w:rPr>
          <w:color w:val="000000"/>
          <w:sz w:val="24"/>
        </w:rPr>
      </w:pPr>
    </w:p>
    <w:p w:rsidR="00386206" w:rsidRPr="00386206" w:rsidRDefault="00386206" w:rsidP="00386206">
      <w:pPr>
        <w:rPr>
          <w:color w:val="000000"/>
        </w:rPr>
      </w:pPr>
    </w:p>
    <w:p w:rsidR="00386206" w:rsidRDefault="00386206">
      <w:pPr>
        <w:jc w:val="both"/>
        <w:rPr>
          <w:sz w:val="28"/>
        </w:rPr>
      </w:pPr>
    </w:p>
    <w:sectPr w:rsidR="00386206">
      <w:headerReference w:type="default" r:id="rId11"/>
      <w:footerReference w:type="default" r:id="rId12"/>
      <w:endnotePr>
        <w:numFmt w:val="decimal"/>
      </w:endnotePr>
      <w:pgSz w:w="16838" w:h="11906" w:orient="landscape"/>
      <w:pgMar w:top="709" w:right="851" w:bottom="788" w:left="1757" w:header="567" w:footer="70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2D" w:rsidRDefault="0085552D">
      <w:r>
        <w:separator/>
      </w:r>
    </w:p>
  </w:endnote>
  <w:endnote w:type="continuationSeparator" w:id="0">
    <w:p w:rsidR="0085552D" w:rsidRDefault="0085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"/>
    <w:charset w:val="00"/>
    <w:family w:val="auto"/>
    <w:pitch w:val="default"/>
  </w:font>
  <w:font w:name="Liberation San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52" w:rsidRDefault="0085552D">
    <w:pPr>
      <w:pStyle w:val="a7"/>
      <w:jc w:val="right"/>
    </w:pPr>
  </w:p>
  <w:p w:rsidR="00091052" w:rsidRDefault="008555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2D" w:rsidRDefault="0085552D">
      <w:r>
        <w:separator/>
      </w:r>
    </w:p>
  </w:footnote>
  <w:footnote w:type="continuationSeparator" w:id="0">
    <w:p w:rsidR="0085552D" w:rsidRDefault="0085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38" w:rsidRDefault="0085552D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86206">
      <w:rPr>
        <w:noProof/>
      </w:rPr>
      <w:t>2</w:t>
    </w:r>
    <w:r>
      <w:fldChar w:fldCharType="end"/>
    </w:r>
  </w:p>
  <w:p w:rsidR="00540D38" w:rsidRDefault="00540D38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06" w:rsidRDefault="00386206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D6757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06" w:rsidRDefault="00386206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D6757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52" w:rsidRDefault="0085552D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D6757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549B"/>
    <w:multiLevelType w:val="multilevel"/>
    <w:tmpl w:val="65EC8CBE"/>
    <w:name w:val="Нумерованный список 2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C8B312F"/>
    <w:multiLevelType w:val="hybridMultilevel"/>
    <w:tmpl w:val="1AE4111C"/>
    <w:name w:val="Нумерованный список 3"/>
    <w:lvl w:ilvl="0" w:tplc="BD2CC06C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A16A0FA8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0E8081F6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519893C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81260F4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FF724DD8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C6F2B302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D3F2936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676C0BB0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FDE3687"/>
    <w:multiLevelType w:val="hybridMultilevel"/>
    <w:tmpl w:val="0BB2015C"/>
    <w:name w:val="Нумерованный список 8"/>
    <w:lvl w:ilvl="0" w:tplc="8CBA4652">
      <w:start w:val="1"/>
      <w:numFmt w:val="decimal"/>
      <w:lvlText w:val="%1."/>
      <w:lvlJc w:val="left"/>
      <w:pPr>
        <w:ind w:left="360" w:firstLine="0"/>
      </w:pPr>
    </w:lvl>
    <w:lvl w:ilvl="1" w:tplc="0FD60664">
      <w:start w:val="1"/>
      <w:numFmt w:val="lowerLetter"/>
      <w:lvlText w:val="%2."/>
      <w:lvlJc w:val="left"/>
      <w:pPr>
        <w:ind w:left="1080" w:firstLine="0"/>
      </w:pPr>
    </w:lvl>
    <w:lvl w:ilvl="2" w:tplc="70D2BDDA">
      <w:start w:val="1"/>
      <w:numFmt w:val="lowerRoman"/>
      <w:lvlText w:val="%3."/>
      <w:lvlJc w:val="left"/>
      <w:pPr>
        <w:ind w:left="1980" w:firstLine="0"/>
      </w:pPr>
    </w:lvl>
    <w:lvl w:ilvl="3" w:tplc="C9C0711E">
      <w:start w:val="1"/>
      <w:numFmt w:val="decimal"/>
      <w:lvlText w:val="%4."/>
      <w:lvlJc w:val="left"/>
      <w:pPr>
        <w:ind w:left="2520" w:firstLine="0"/>
      </w:pPr>
    </w:lvl>
    <w:lvl w:ilvl="4" w:tplc="2F94A484">
      <w:start w:val="1"/>
      <w:numFmt w:val="lowerLetter"/>
      <w:lvlText w:val="%5."/>
      <w:lvlJc w:val="left"/>
      <w:pPr>
        <w:ind w:left="3240" w:firstLine="0"/>
      </w:pPr>
    </w:lvl>
    <w:lvl w:ilvl="5" w:tplc="FD7E96E0">
      <w:start w:val="1"/>
      <w:numFmt w:val="lowerRoman"/>
      <w:lvlText w:val="%6."/>
      <w:lvlJc w:val="left"/>
      <w:pPr>
        <w:ind w:left="4140" w:firstLine="0"/>
      </w:pPr>
    </w:lvl>
    <w:lvl w:ilvl="6" w:tplc="7D2A23EC">
      <w:start w:val="1"/>
      <w:numFmt w:val="decimal"/>
      <w:lvlText w:val="%7."/>
      <w:lvlJc w:val="left"/>
      <w:pPr>
        <w:ind w:left="4680" w:firstLine="0"/>
      </w:pPr>
    </w:lvl>
    <w:lvl w:ilvl="7" w:tplc="6B4E2ED6">
      <w:start w:val="1"/>
      <w:numFmt w:val="lowerLetter"/>
      <w:lvlText w:val="%8."/>
      <w:lvlJc w:val="left"/>
      <w:pPr>
        <w:ind w:left="5400" w:firstLine="0"/>
      </w:pPr>
    </w:lvl>
    <w:lvl w:ilvl="8" w:tplc="37CA8C14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8771568"/>
    <w:multiLevelType w:val="multilevel"/>
    <w:tmpl w:val="F87A2D52"/>
    <w:name w:val="Нумерованный список 18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decimal"/>
      <w:lvlText w:val="%1.%2.%3.%4."/>
      <w:lvlJc w:val="left"/>
      <w:pPr>
        <w:ind w:left="852" w:firstLine="0"/>
      </w:pPr>
    </w:lvl>
    <w:lvl w:ilvl="4">
      <w:start w:val="1"/>
      <w:numFmt w:val="decimal"/>
      <w:lvlText w:val="%1.%2.%3.%4.%5."/>
      <w:lvlJc w:val="left"/>
      <w:pPr>
        <w:ind w:left="1136" w:firstLine="0"/>
      </w:pPr>
    </w:lvl>
    <w:lvl w:ilvl="5">
      <w:start w:val="1"/>
      <w:numFmt w:val="decimal"/>
      <w:lvlText w:val="%1.%2.%3.%4.%5.%6."/>
      <w:lvlJc w:val="left"/>
      <w:pPr>
        <w:ind w:left="1420" w:firstLine="0"/>
      </w:pPr>
    </w:lvl>
    <w:lvl w:ilvl="6">
      <w:start w:val="1"/>
      <w:numFmt w:val="decimal"/>
      <w:lvlText w:val="%1.%2.%3.%4.%5.%6.%7."/>
      <w:lvlJc w:val="left"/>
      <w:pPr>
        <w:ind w:left="1704" w:firstLine="0"/>
      </w:pPr>
    </w:lvl>
    <w:lvl w:ilvl="7">
      <w:start w:val="1"/>
      <w:numFmt w:val="decimal"/>
      <w:lvlText w:val="%1.%2.%3.%4.%5.%6.%7.%8."/>
      <w:lvlJc w:val="left"/>
      <w:pPr>
        <w:ind w:left="1988" w:firstLine="0"/>
      </w:pPr>
    </w:lvl>
    <w:lvl w:ilvl="8">
      <w:start w:val="1"/>
      <w:numFmt w:val="decimal"/>
      <w:lvlText w:val="%1.%2.%3.%4.%5.%6.%7.%8.%9."/>
      <w:lvlJc w:val="left"/>
      <w:pPr>
        <w:ind w:left="2272" w:firstLine="0"/>
      </w:pPr>
    </w:lvl>
  </w:abstractNum>
  <w:abstractNum w:abstractNumId="4" w15:restartNumberingAfterBreak="0">
    <w:nsid w:val="28910680"/>
    <w:multiLevelType w:val="multilevel"/>
    <w:tmpl w:val="FC504C78"/>
    <w:name w:val="Нумерованный список 9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28B614EC"/>
    <w:multiLevelType w:val="multilevel"/>
    <w:tmpl w:val="2F3A1E02"/>
    <w:name w:val="Нумерованный список 15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1.%2."/>
      <w:lvlJc w:val="left"/>
      <w:pPr>
        <w:ind w:left="14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142" w:firstLine="0"/>
      </w:pPr>
    </w:lvl>
    <w:lvl w:ilvl="4">
      <w:start w:val="1"/>
      <w:numFmt w:val="decimal"/>
      <w:lvlText w:val="%1.%2.%3.%4.%5."/>
      <w:lvlJc w:val="left"/>
      <w:pPr>
        <w:ind w:left="142" w:firstLine="0"/>
      </w:pPr>
    </w:lvl>
    <w:lvl w:ilvl="5">
      <w:start w:val="1"/>
      <w:numFmt w:val="decimal"/>
      <w:lvlText w:val="%1.%2.%3.%4.%5.%6."/>
      <w:lvlJc w:val="left"/>
      <w:pPr>
        <w:ind w:left="142" w:firstLine="0"/>
      </w:pPr>
    </w:lvl>
    <w:lvl w:ilvl="6">
      <w:start w:val="1"/>
      <w:numFmt w:val="decimal"/>
      <w:lvlText w:val="%1.%2.%3.%4.%5.%6.%7."/>
      <w:lvlJc w:val="left"/>
      <w:pPr>
        <w:ind w:left="142" w:firstLine="0"/>
      </w:pPr>
    </w:lvl>
    <w:lvl w:ilvl="7">
      <w:start w:val="1"/>
      <w:numFmt w:val="decimal"/>
      <w:lvlText w:val="%1.%2.%3.%4.%5.%6.%7.%8."/>
      <w:lvlJc w:val="left"/>
      <w:pPr>
        <w:ind w:left="142" w:firstLine="0"/>
      </w:pPr>
    </w:lvl>
    <w:lvl w:ilvl="8">
      <w:start w:val="1"/>
      <w:numFmt w:val="decimal"/>
      <w:lvlText w:val="%1.%2.%3.%4.%5.%6.%7.%8.%9."/>
      <w:lvlJc w:val="left"/>
      <w:pPr>
        <w:ind w:left="142" w:firstLine="0"/>
      </w:pPr>
    </w:lvl>
  </w:abstractNum>
  <w:abstractNum w:abstractNumId="6" w15:restartNumberingAfterBreak="0">
    <w:nsid w:val="2AD853F5"/>
    <w:multiLevelType w:val="hybridMultilevel"/>
    <w:tmpl w:val="3A30B61E"/>
    <w:name w:val="Нумерованный список 25"/>
    <w:lvl w:ilvl="0" w:tplc="1D34D2F0">
      <w:start w:val="8"/>
      <w:numFmt w:val="decimal"/>
      <w:lvlText w:val="%1)"/>
      <w:lvlJc w:val="left"/>
      <w:pPr>
        <w:ind w:left="360" w:firstLine="0"/>
      </w:pPr>
    </w:lvl>
    <w:lvl w:ilvl="1" w:tplc="C192A342">
      <w:start w:val="1"/>
      <w:numFmt w:val="lowerLetter"/>
      <w:lvlText w:val="%2."/>
      <w:lvlJc w:val="left"/>
      <w:pPr>
        <w:ind w:left="1080" w:firstLine="0"/>
      </w:pPr>
    </w:lvl>
    <w:lvl w:ilvl="2" w:tplc="CBCCCBEE">
      <w:start w:val="1"/>
      <w:numFmt w:val="lowerRoman"/>
      <w:lvlText w:val="%3."/>
      <w:lvlJc w:val="left"/>
      <w:pPr>
        <w:ind w:left="1980" w:firstLine="0"/>
      </w:pPr>
    </w:lvl>
    <w:lvl w:ilvl="3" w:tplc="F670CA64">
      <w:start w:val="1"/>
      <w:numFmt w:val="decimal"/>
      <w:lvlText w:val="%4."/>
      <w:lvlJc w:val="left"/>
      <w:pPr>
        <w:ind w:left="2520" w:firstLine="0"/>
      </w:pPr>
    </w:lvl>
    <w:lvl w:ilvl="4" w:tplc="D40C7EC8">
      <w:start w:val="1"/>
      <w:numFmt w:val="lowerLetter"/>
      <w:lvlText w:val="%5."/>
      <w:lvlJc w:val="left"/>
      <w:pPr>
        <w:ind w:left="3240" w:firstLine="0"/>
      </w:pPr>
    </w:lvl>
    <w:lvl w:ilvl="5" w:tplc="24CE5734">
      <w:start w:val="1"/>
      <w:numFmt w:val="lowerRoman"/>
      <w:lvlText w:val="%6."/>
      <w:lvlJc w:val="left"/>
      <w:pPr>
        <w:ind w:left="4140" w:firstLine="0"/>
      </w:pPr>
    </w:lvl>
    <w:lvl w:ilvl="6" w:tplc="E4EE27D8">
      <w:start w:val="1"/>
      <w:numFmt w:val="decimal"/>
      <w:lvlText w:val="%7."/>
      <w:lvlJc w:val="left"/>
      <w:pPr>
        <w:ind w:left="4680" w:firstLine="0"/>
      </w:pPr>
    </w:lvl>
    <w:lvl w:ilvl="7" w:tplc="160C274C">
      <w:start w:val="1"/>
      <w:numFmt w:val="lowerLetter"/>
      <w:lvlText w:val="%8."/>
      <w:lvlJc w:val="left"/>
      <w:pPr>
        <w:ind w:left="5400" w:firstLine="0"/>
      </w:pPr>
    </w:lvl>
    <w:lvl w:ilvl="8" w:tplc="D3D2C68E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2BF750F0"/>
    <w:multiLevelType w:val="multilevel"/>
    <w:tmpl w:val="8DBCFC98"/>
    <w:name w:val="Нумерованный список 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abstractNum w:abstractNumId="8" w15:restartNumberingAfterBreak="0">
    <w:nsid w:val="2C155FA5"/>
    <w:multiLevelType w:val="hybridMultilevel"/>
    <w:tmpl w:val="224E8604"/>
    <w:name w:val="Нумерованный список 21"/>
    <w:lvl w:ilvl="0" w:tplc="EB7EE438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E708D048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F6444438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82488BE4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1D1C391E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8E9EBF66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1F8E03EE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3154C38C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8752DB1E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2D874C6F"/>
    <w:multiLevelType w:val="hybridMultilevel"/>
    <w:tmpl w:val="075A64D4"/>
    <w:name w:val="Нумерованный список 19"/>
    <w:lvl w:ilvl="0" w:tplc="B358A954">
      <w:start w:val="1"/>
      <w:numFmt w:val="decimal"/>
      <w:lvlText w:val="%1)"/>
      <w:lvlJc w:val="left"/>
      <w:pPr>
        <w:ind w:left="360" w:firstLine="0"/>
      </w:pPr>
    </w:lvl>
    <w:lvl w:ilvl="1" w:tplc="AB767892">
      <w:start w:val="1"/>
      <w:numFmt w:val="lowerLetter"/>
      <w:lvlText w:val="%2."/>
      <w:lvlJc w:val="left"/>
      <w:pPr>
        <w:ind w:left="1080" w:firstLine="0"/>
      </w:pPr>
    </w:lvl>
    <w:lvl w:ilvl="2" w:tplc="0E682DCE">
      <w:start w:val="1"/>
      <w:numFmt w:val="lowerRoman"/>
      <w:lvlText w:val="%3."/>
      <w:lvlJc w:val="left"/>
      <w:pPr>
        <w:ind w:left="1980" w:firstLine="0"/>
      </w:pPr>
    </w:lvl>
    <w:lvl w:ilvl="3" w:tplc="A6F0BD1C">
      <w:start w:val="1"/>
      <w:numFmt w:val="decimal"/>
      <w:lvlText w:val="%4."/>
      <w:lvlJc w:val="left"/>
      <w:pPr>
        <w:ind w:left="2520" w:firstLine="0"/>
      </w:pPr>
    </w:lvl>
    <w:lvl w:ilvl="4" w:tplc="8F7E4566">
      <w:start w:val="1"/>
      <w:numFmt w:val="lowerLetter"/>
      <w:lvlText w:val="%5."/>
      <w:lvlJc w:val="left"/>
      <w:pPr>
        <w:ind w:left="3240" w:firstLine="0"/>
      </w:pPr>
    </w:lvl>
    <w:lvl w:ilvl="5" w:tplc="EF5AE8CA">
      <w:start w:val="1"/>
      <w:numFmt w:val="lowerRoman"/>
      <w:lvlText w:val="%6."/>
      <w:lvlJc w:val="left"/>
      <w:pPr>
        <w:ind w:left="4140" w:firstLine="0"/>
      </w:pPr>
    </w:lvl>
    <w:lvl w:ilvl="6" w:tplc="10D06E08">
      <w:start w:val="1"/>
      <w:numFmt w:val="decimal"/>
      <w:lvlText w:val="%7."/>
      <w:lvlJc w:val="left"/>
      <w:pPr>
        <w:ind w:left="4680" w:firstLine="0"/>
      </w:pPr>
    </w:lvl>
    <w:lvl w:ilvl="7" w:tplc="A07A07D8">
      <w:start w:val="1"/>
      <w:numFmt w:val="lowerLetter"/>
      <w:lvlText w:val="%8."/>
      <w:lvlJc w:val="left"/>
      <w:pPr>
        <w:ind w:left="5400" w:firstLine="0"/>
      </w:pPr>
    </w:lvl>
    <w:lvl w:ilvl="8" w:tplc="6E3EC446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2EAF210D"/>
    <w:multiLevelType w:val="hybridMultilevel"/>
    <w:tmpl w:val="71147184"/>
    <w:name w:val="Нумерованный список 6"/>
    <w:lvl w:ilvl="0" w:tplc="77B0FA42">
      <w:numFmt w:val="bullet"/>
      <w:lvlText w:val=""/>
      <w:lvlJc w:val="left"/>
      <w:pPr>
        <w:ind w:left="502" w:firstLine="0"/>
      </w:pPr>
      <w:rPr>
        <w:rFonts w:ascii="Symbol" w:hAnsi="Symbol"/>
      </w:rPr>
    </w:lvl>
    <w:lvl w:ilvl="1" w:tplc="4022D13E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CDB2A22A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AEF472C4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5A0E247C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1B282764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75780E1A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481A7A08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F96C566A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35107574"/>
    <w:multiLevelType w:val="hybridMultilevel"/>
    <w:tmpl w:val="8E4C84E2"/>
    <w:name w:val="Нумерованный список 20"/>
    <w:lvl w:ilvl="0" w:tplc="4DDA1376">
      <w:start w:val="1"/>
      <w:numFmt w:val="decimal"/>
      <w:lvlText w:val="%1)"/>
      <w:lvlJc w:val="left"/>
      <w:pPr>
        <w:ind w:left="360" w:firstLine="0"/>
      </w:pPr>
    </w:lvl>
    <w:lvl w:ilvl="1" w:tplc="DB96AB48">
      <w:start w:val="1"/>
      <w:numFmt w:val="lowerLetter"/>
      <w:lvlText w:val="%2."/>
      <w:lvlJc w:val="left"/>
      <w:pPr>
        <w:ind w:left="1080" w:firstLine="0"/>
      </w:pPr>
    </w:lvl>
    <w:lvl w:ilvl="2" w:tplc="5CAE0A9E">
      <w:start w:val="1"/>
      <w:numFmt w:val="lowerRoman"/>
      <w:lvlText w:val="%3."/>
      <w:lvlJc w:val="left"/>
      <w:pPr>
        <w:ind w:left="1980" w:firstLine="0"/>
      </w:pPr>
    </w:lvl>
    <w:lvl w:ilvl="3" w:tplc="A59E176E">
      <w:start w:val="1"/>
      <w:numFmt w:val="decimal"/>
      <w:lvlText w:val="%4."/>
      <w:lvlJc w:val="left"/>
      <w:pPr>
        <w:ind w:left="2520" w:firstLine="0"/>
      </w:pPr>
    </w:lvl>
    <w:lvl w:ilvl="4" w:tplc="49B4DC84">
      <w:start w:val="1"/>
      <w:numFmt w:val="lowerLetter"/>
      <w:lvlText w:val="%5."/>
      <w:lvlJc w:val="left"/>
      <w:pPr>
        <w:ind w:left="3240" w:firstLine="0"/>
      </w:pPr>
    </w:lvl>
    <w:lvl w:ilvl="5" w:tplc="5FF261A6">
      <w:start w:val="1"/>
      <w:numFmt w:val="lowerRoman"/>
      <w:lvlText w:val="%6."/>
      <w:lvlJc w:val="left"/>
      <w:pPr>
        <w:ind w:left="4140" w:firstLine="0"/>
      </w:pPr>
    </w:lvl>
    <w:lvl w:ilvl="6" w:tplc="9314E03E">
      <w:start w:val="1"/>
      <w:numFmt w:val="decimal"/>
      <w:lvlText w:val="%7."/>
      <w:lvlJc w:val="left"/>
      <w:pPr>
        <w:ind w:left="4680" w:firstLine="0"/>
      </w:pPr>
    </w:lvl>
    <w:lvl w:ilvl="7" w:tplc="34F272A0">
      <w:start w:val="1"/>
      <w:numFmt w:val="lowerLetter"/>
      <w:lvlText w:val="%8."/>
      <w:lvlJc w:val="left"/>
      <w:pPr>
        <w:ind w:left="5400" w:firstLine="0"/>
      </w:pPr>
    </w:lvl>
    <w:lvl w:ilvl="8" w:tplc="EF2CEFD0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3707586B"/>
    <w:multiLevelType w:val="hybridMultilevel"/>
    <w:tmpl w:val="B76090FA"/>
    <w:name w:val="Нумерованный список 11"/>
    <w:lvl w:ilvl="0" w:tplc="55669F3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A46B16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1BA6A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4602D6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458BD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F656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8247A2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CDAAD0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20602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3861207C"/>
    <w:multiLevelType w:val="hybridMultilevel"/>
    <w:tmpl w:val="B900ACDC"/>
    <w:name w:val="Нумерованный список 17"/>
    <w:lvl w:ilvl="0" w:tplc="FE48C40C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B6DA406E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2334056E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B1E07D82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6DA60958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BC4C3794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B172FC42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172072CA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12BC303A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4544001A"/>
    <w:multiLevelType w:val="hybridMultilevel"/>
    <w:tmpl w:val="4AB2E53A"/>
    <w:name w:val="Нумерованный список 28"/>
    <w:lvl w:ilvl="0" w:tplc="88C466D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18445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3085E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A9C23C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0F8D04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C10DFF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8627D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8A29E7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29C3A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46795E0D"/>
    <w:multiLevelType w:val="hybridMultilevel"/>
    <w:tmpl w:val="E8C0C08C"/>
    <w:lvl w:ilvl="0" w:tplc="5E10FF1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1F878E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984D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76E1BC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D1A748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4E479A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BCCAB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5F64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42EA20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A401EA"/>
    <w:multiLevelType w:val="hybridMultilevel"/>
    <w:tmpl w:val="24F062B0"/>
    <w:name w:val="Нумерованный список 27"/>
    <w:lvl w:ilvl="0" w:tplc="5B4A9D2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696B7B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20A70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79E07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84A7B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344DB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3A0ED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FAA49D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A1A04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491E419A"/>
    <w:multiLevelType w:val="hybridMultilevel"/>
    <w:tmpl w:val="C2CE0952"/>
    <w:name w:val="Нумерованный список 24"/>
    <w:lvl w:ilvl="0" w:tplc="DA661D8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4B6474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49C88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25006D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37E0D1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5F0081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F42236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0461F1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5F08E1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5083705E"/>
    <w:multiLevelType w:val="hybridMultilevel"/>
    <w:tmpl w:val="40FA4800"/>
    <w:name w:val="Нумерованный список 29"/>
    <w:lvl w:ilvl="0" w:tplc="838C1DA8">
      <w:numFmt w:val="none"/>
      <w:lvlText w:val=""/>
      <w:lvlJc w:val="left"/>
      <w:pPr>
        <w:ind w:left="0" w:firstLine="0"/>
      </w:pPr>
    </w:lvl>
    <w:lvl w:ilvl="1" w:tplc="1B46C47C">
      <w:numFmt w:val="none"/>
      <w:lvlText w:val=""/>
      <w:lvlJc w:val="left"/>
      <w:pPr>
        <w:ind w:left="0" w:firstLine="0"/>
      </w:pPr>
    </w:lvl>
    <w:lvl w:ilvl="2" w:tplc="403CB0FA">
      <w:numFmt w:val="none"/>
      <w:lvlText w:val=""/>
      <w:lvlJc w:val="left"/>
      <w:pPr>
        <w:ind w:left="0" w:firstLine="0"/>
      </w:pPr>
    </w:lvl>
    <w:lvl w:ilvl="3" w:tplc="F1108044">
      <w:numFmt w:val="none"/>
      <w:lvlText w:val=""/>
      <w:lvlJc w:val="left"/>
      <w:pPr>
        <w:ind w:left="0" w:firstLine="0"/>
      </w:pPr>
    </w:lvl>
    <w:lvl w:ilvl="4" w:tplc="114011BA">
      <w:numFmt w:val="none"/>
      <w:lvlText w:val=""/>
      <w:lvlJc w:val="left"/>
      <w:pPr>
        <w:ind w:left="0" w:firstLine="0"/>
      </w:pPr>
    </w:lvl>
    <w:lvl w:ilvl="5" w:tplc="5630FB84">
      <w:numFmt w:val="none"/>
      <w:lvlText w:val=""/>
      <w:lvlJc w:val="left"/>
      <w:pPr>
        <w:ind w:left="0" w:firstLine="0"/>
      </w:pPr>
    </w:lvl>
    <w:lvl w:ilvl="6" w:tplc="97DEC952">
      <w:numFmt w:val="none"/>
      <w:lvlText w:val=""/>
      <w:lvlJc w:val="left"/>
      <w:pPr>
        <w:ind w:left="0" w:firstLine="0"/>
      </w:pPr>
    </w:lvl>
    <w:lvl w:ilvl="7" w:tplc="E15AD9FA">
      <w:numFmt w:val="none"/>
      <w:lvlText w:val=""/>
      <w:lvlJc w:val="left"/>
      <w:pPr>
        <w:ind w:left="0" w:firstLine="0"/>
      </w:pPr>
    </w:lvl>
    <w:lvl w:ilvl="8" w:tplc="DD909D70">
      <w:numFmt w:val="none"/>
      <w:lvlText w:val=""/>
      <w:lvlJc w:val="left"/>
      <w:pPr>
        <w:ind w:left="0" w:firstLine="0"/>
      </w:pPr>
    </w:lvl>
  </w:abstractNum>
  <w:abstractNum w:abstractNumId="19" w15:restartNumberingAfterBreak="0">
    <w:nsid w:val="55415C42"/>
    <w:multiLevelType w:val="hybridMultilevel"/>
    <w:tmpl w:val="571C36B0"/>
    <w:name w:val="Нумерованный список 10"/>
    <w:lvl w:ilvl="0" w:tplc="466CFD7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FB0C35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82E30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73CA5A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57001E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8DEFE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FFA54D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12AB3D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A32CA2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5E496385"/>
    <w:multiLevelType w:val="multilevel"/>
    <w:tmpl w:val="021C2EC6"/>
    <w:name w:val="Нумерованный список 2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1886022"/>
    <w:multiLevelType w:val="hybridMultilevel"/>
    <w:tmpl w:val="A5A64EBC"/>
    <w:name w:val="Нумерованный список 14"/>
    <w:lvl w:ilvl="0" w:tplc="E836F1C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18CA2A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97CE6D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9C63F3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43261B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6E4D02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E96869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086E16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DFC64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657D3967"/>
    <w:multiLevelType w:val="hybridMultilevel"/>
    <w:tmpl w:val="EA6A6504"/>
    <w:name w:val="Нумерованный список 5"/>
    <w:lvl w:ilvl="0" w:tplc="DA6AC45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1AC0C4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36A12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B2C8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1A093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6B068A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7DE3C1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D78733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5FA07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68FF5C0D"/>
    <w:multiLevelType w:val="multilevel"/>
    <w:tmpl w:val="A8C66820"/>
    <w:name w:val="Нумерованный список 13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4" w15:restartNumberingAfterBreak="0">
    <w:nsid w:val="69287872"/>
    <w:multiLevelType w:val="hybridMultilevel"/>
    <w:tmpl w:val="E310670A"/>
    <w:name w:val="Нумерованный список 12"/>
    <w:lvl w:ilvl="0" w:tplc="43D0D02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072A32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F740E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6A05D5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FED42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4E48E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910761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B4D7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86C31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5" w15:restartNumberingAfterBreak="0">
    <w:nsid w:val="6B97417A"/>
    <w:multiLevelType w:val="multilevel"/>
    <w:tmpl w:val="FAB0B57E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426" w:firstLine="0"/>
      </w:pPr>
    </w:lvl>
    <w:lvl w:ilvl="4">
      <w:start w:val="1"/>
      <w:numFmt w:val="decimal"/>
      <w:lvlText w:val="%1.%2.%3.%4.%5."/>
      <w:lvlJc w:val="left"/>
      <w:pPr>
        <w:ind w:left="568" w:firstLine="0"/>
      </w:pPr>
    </w:lvl>
    <w:lvl w:ilvl="5">
      <w:start w:val="1"/>
      <w:numFmt w:val="decimal"/>
      <w:lvlText w:val="%1.%2.%3.%4.%5.%6."/>
      <w:lvlJc w:val="left"/>
      <w:pPr>
        <w:ind w:left="710" w:firstLine="0"/>
      </w:pPr>
    </w:lvl>
    <w:lvl w:ilvl="6">
      <w:start w:val="1"/>
      <w:numFmt w:val="decimal"/>
      <w:lvlText w:val="%1.%2.%3.%4.%5.%6.%7."/>
      <w:lvlJc w:val="left"/>
      <w:pPr>
        <w:ind w:left="852" w:firstLine="0"/>
      </w:pPr>
    </w:lvl>
    <w:lvl w:ilvl="7">
      <w:start w:val="1"/>
      <w:numFmt w:val="decimal"/>
      <w:lvlText w:val="%1.%2.%3.%4.%5.%6.%7.%8."/>
      <w:lvlJc w:val="left"/>
      <w:pPr>
        <w:ind w:left="994" w:firstLine="0"/>
      </w:pPr>
    </w:lvl>
    <w:lvl w:ilvl="8">
      <w:start w:val="1"/>
      <w:numFmt w:val="decimal"/>
      <w:lvlText w:val="%1.%2.%3.%4.%5.%6.%7.%8.%9."/>
      <w:lvlJc w:val="left"/>
      <w:pPr>
        <w:ind w:left="1136" w:firstLine="0"/>
      </w:pPr>
    </w:lvl>
  </w:abstractNum>
  <w:abstractNum w:abstractNumId="26" w15:restartNumberingAfterBreak="0">
    <w:nsid w:val="71AA59D3"/>
    <w:multiLevelType w:val="hybridMultilevel"/>
    <w:tmpl w:val="89A8772E"/>
    <w:name w:val="Нумерованный список 7"/>
    <w:lvl w:ilvl="0" w:tplc="9E303FC6">
      <w:numFmt w:val="bullet"/>
      <w:lvlText w:val=""/>
      <w:lvlJc w:val="left"/>
      <w:pPr>
        <w:ind w:left="418" w:firstLine="0"/>
      </w:pPr>
      <w:rPr>
        <w:rFonts w:ascii="Symbol" w:hAnsi="Symbol"/>
      </w:rPr>
    </w:lvl>
    <w:lvl w:ilvl="1" w:tplc="F89C3AB4">
      <w:numFmt w:val="bullet"/>
      <w:lvlText w:val="o"/>
      <w:lvlJc w:val="left"/>
      <w:pPr>
        <w:ind w:left="1138" w:firstLine="0"/>
      </w:pPr>
      <w:rPr>
        <w:rFonts w:ascii="Courier New" w:hAnsi="Courier New" w:cs="Courier New"/>
      </w:rPr>
    </w:lvl>
    <w:lvl w:ilvl="2" w:tplc="638C81BA">
      <w:numFmt w:val="bullet"/>
      <w:lvlText w:val=""/>
      <w:lvlJc w:val="left"/>
      <w:pPr>
        <w:ind w:left="1858" w:firstLine="0"/>
      </w:pPr>
      <w:rPr>
        <w:rFonts w:ascii="Wingdings" w:eastAsia="Wingdings" w:hAnsi="Wingdings" w:cs="Wingdings"/>
      </w:rPr>
    </w:lvl>
    <w:lvl w:ilvl="3" w:tplc="64347B2C">
      <w:numFmt w:val="bullet"/>
      <w:lvlText w:val=""/>
      <w:lvlJc w:val="left"/>
      <w:pPr>
        <w:ind w:left="2578" w:firstLine="0"/>
      </w:pPr>
      <w:rPr>
        <w:rFonts w:ascii="Symbol" w:hAnsi="Symbol"/>
      </w:rPr>
    </w:lvl>
    <w:lvl w:ilvl="4" w:tplc="BD86481A">
      <w:numFmt w:val="bullet"/>
      <w:lvlText w:val="o"/>
      <w:lvlJc w:val="left"/>
      <w:pPr>
        <w:ind w:left="3298" w:firstLine="0"/>
      </w:pPr>
      <w:rPr>
        <w:rFonts w:ascii="Courier New" w:hAnsi="Courier New" w:cs="Courier New"/>
      </w:rPr>
    </w:lvl>
    <w:lvl w:ilvl="5" w:tplc="79C0587E">
      <w:numFmt w:val="bullet"/>
      <w:lvlText w:val=""/>
      <w:lvlJc w:val="left"/>
      <w:pPr>
        <w:ind w:left="4018" w:firstLine="0"/>
      </w:pPr>
      <w:rPr>
        <w:rFonts w:ascii="Wingdings" w:eastAsia="Wingdings" w:hAnsi="Wingdings" w:cs="Wingdings"/>
      </w:rPr>
    </w:lvl>
    <w:lvl w:ilvl="6" w:tplc="6268B888">
      <w:numFmt w:val="bullet"/>
      <w:lvlText w:val=""/>
      <w:lvlJc w:val="left"/>
      <w:pPr>
        <w:ind w:left="4738" w:firstLine="0"/>
      </w:pPr>
      <w:rPr>
        <w:rFonts w:ascii="Symbol" w:hAnsi="Symbol"/>
      </w:rPr>
    </w:lvl>
    <w:lvl w:ilvl="7" w:tplc="AFE0A612">
      <w:numFmt w:val="bullet"/>
      <w:lvlText w:val="o"/>
      <w:lvlJc w:val="left"/>
      <w:pPr>
        <w:ind w:left="5458" w:firstLine="0"/>
      </w:pPr>
      <w:rPr>
        <w:rFonts w:ascii="Courier New" w:hAnsi="Courier New" w:cs="Courier New"/>
      </w:rPr>
    </w:lvl>
    <w:lvl w:ilvl="8" w:tplc="6B562434">
      <w:numFmt w:val="bullet"/>
      <w:lvlText w:val=""/>
      <w:lvlJc w:val="left"/>
      <w:pPr>
        <w:ind w:left="6178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730008DE"/>
    <w:multiLevelType w:val="hybridMultilevel"/>
    <w:tmpl w:val="A86830B0"/>
    <w:name w:val="Нумерованный список 23"/>
    <w:lvl w:ilvl="0" w:tplc="5B82F75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D121ED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B68177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8F85EF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50E53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E88B76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F6618B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B4C817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FC607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7BEA0174"/>
    <w:multiLevelType w:val="hybridMultilevel"/>
    <w:tmpl w:val="FEE2B0D4"/>
    <w:name w:val="Нумерованный список 1"/>
    <w:lvl w:ilvl="0" w:tplc="3D6A95A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AD8F62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CAEB6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42E0BB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56807F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25AE5F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1007A4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ADA72F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6A019C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7D2550F5"/>
    <w:multiLevelType w:val="hybridMultilevel"/>
    <w:tmpl w:val="184ED902"/>
    <w:name w:val="Нумерованный список 16"/>
    <w:lvl w:ilvl="0" w:tplc="DD988E9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65E2C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8E6D94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A0EA70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75A1A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C6CF8B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58804C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07874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EC280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8"/>
  </w:num>
  <w:num w:numId="5">
    <w:abstractNumId w:val="16"/>
  </w:num>
  <w:num w:numId="6">
    <w:abstractNumId w:val="0"/>
  </w:num>
  <w:num w:numId="7">
    <w:abstractNumId w:val="21"/>
  </w:num>
  <w:num w:numId="8">
    <w:abstractNumId w:val="2"/>
  </w:num>
  <w:num w:numId="9">
    <w:abstractNumId w:val="7"/>
  </w:num>
  <w:num w:numId="10">
    <w:abstractNumId w:val="19"/>
  </w:num>
  <w:num w:numId="11">
    <w:abstractNumId w:val="26"/>
  </w:num>
  <w:num w:numId="12">
    <w:abstractNumId w:val="5"/>
  </w:num>
  <w:num w:numId="13">
    <w:abstractNumId w:val="20"/>
  </w:num>
  <w:num w:numId="14">
    <w:abstractNumId w:val="4"/>
  </w:num>
  <w:num w:numId="15">
    <w:abstractNumId w:val="28"/>
  </w:num>
  <w:num w:numId="16">
    <w:abstractNumId w:val="6"/>
  </w:num>
  <w:num w:numId="17">
    <w:abstractNumId w:val="22"/>
  </w:num>
  <w:num w:numId="18">
    <w:abstractNumId w:val="27"/>
  </w:num>
  <w:num w:numId="19">
    <w:abstractNumId w:val="13"/>
  </w:num>
  <w:num w:numId="20">
    <w:abstractNumId w:val="11"/>
  </w:num>
  <w:num w:numId="21">
    <w:abstractNumId w:val="17"/>
  </w:num>
  <w:num w:numId="22">
    <w:abstractNumId w:val="3"/>
  </w:num>
  <w:num w:numId="23">
    <w:abstractNumId w:val="29"/>
  </w:num>
  <w:num w:numId="24">
    <w:abstractNumId w:val="25"/>
  </w:num>
  <w:num w:numId="25">
    <w:abstractNumId w:val="10"/>
  </w:num>
  <w:num w:numId="26">
    <w:abstractNumId w:val="18"/>
  </w:num>
  <w:num w:numId="27">
    <w:abstractNumId w:val="12"/>
  </w:num>
  <w:num w:numId="28">
    <w:abstractNumId w:val="1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40D38"/>
    <w:rsid w:val="00234FF3"/>
    <w:rsid w:val="00386206"/>
    <w:rsid w:val="003D6757"/>
    <w:rsid w:val="00540D38"/>
    <w:rsid w:val="008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77182-04B0-4CD2-A7E9-CFA3F77C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List" w:uiPriority="0" w:qFormat="1"/>
    <w:lsdException w:name="Title" w:uiPriority="0" w:qFormat="1"/>
    <w:lsdException w:name="Default Paragraph Font" w:uiPriority="1"/>
    <w:lsdException w:name="Body Text" w:uiPriority="0" w:qFormat="1"/>
    <w:lsdException w:name="Subtitle" w:uiPriority="0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next w:val="a"/>
    <w:link w:val="50"/>
    <w:qFormat/>
    <w:rsid w:val="00386206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No Spacing"/>
    <w:qFormat/>
  </w:style>
  <w:style w:type="paragraph" w:styleId="a6">
    <w:name w:val="List Paragraph"/>
    <w:basedOn w:val="a"/>
    <w:qFormat/>
    <w:pPr>
      <w:ind w:left="708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doctextviewtypehighlight">
    <w:name w:val="doc__text_viewtype_highlight"/>
  </w:style>
  <w:style w:type="character" w:styleId="ac">
    <w:name w:val="Hyperlink"/>
    <w:rPr>
      <w:color w:val="0000FF"/>
      <w:u w:val="single"/>
    </w:rPr>
  </w:style>
  <w:style w:type="character" w:customStyle="1" w:styleId="matches">
    <w:name w:val="matches"/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section-number">
    <w:name w:val="doc__section-number"/>
  </w:style>
  <w:style w:type="character" w:customStyle="1" w:styleId="docsection-name">
    <w:name w:val="doc__section-name"/>
  </w:style>
  <w:style w:type="character" w:customStyle="1" w:styleId="ad">
    <w:name w:val="Верхний колонтитул Знак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386206"/>
    <w:rPr>
      <w:rFonts w:ascii="XO Thames" w:hAnsi="XO Thames"/>
      <w:b/>
      <w:color w:val="000000"/>
      <w:sz w:val="22"/>
    </w:rPr>
  </w:style>
  <w:style w:type="numbering" w:customStyle="1" w:styleId="10">
    <w:name w:val="Нет списка1"/>
    <w:next w:val="a2"/>
    <w:uiPriority w:val="99"/>
    <w:semiHidden/>
    <w:unhideWhenUsed/>
    <w:rsid w:val="00386206"/>
  </w:style>
  <w:style w:type="paragraph" w:styleId="20">
    <w:name w:val="toc 2"/>
    <w:next w:val="a"/>
    <w:qFormat/>
    <w:rsid w:val="00386206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customStyle="1" w:styleId="11">
    <w:name w:val="Основной шрифт абзаца1"/>
    <w:qFormat/>
    <w:rsid w:val="00386206"/>
    <w:pPr>
      <w:spacing w:after="160" w:line="264" w:lineRule="auto"/>
    </w:pPr>
    <w:rPr>
      <w:color w:val="000000"/>
      <w:sz w:val="28"/>
    </w:rPr>
  </w:style>
  <w:style w:type="paragraph" w:styleId="40">
    <w:name w:val="toc 4"/>
    <w:next w:val="a"/>
    <w:qFormat/>
    <w:rsid w:val="00386206"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6">
    <w:name w:val="toc 6"/>
    <w:next w:val="a"/>
    <w:qFormat/>
    <w:rsid w:val="00386206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7">
    <w:name w:val="toc 7"/>
    <w:next w:val="a"/>
    <w:qFormat/>
    <w:rsid w:val="00386206"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2">
    <w:name w:val="index 1"/>
    <w:basedOn w:val="a"/>
    <w:next w:val="a"/>
    <w:autoRedefine/>
    <w:uiPriority w:val="99"/>
    <w:rsid w:val="00386206"/>
    <w:pPr>
      <w:ind w:left="200" w:hanging="200"/>
    </w:pPr>
  </w:style>
  <w:style w:type="paragraph" w:styleId="af">
    <w:name w:val="index heading"/>
    <w:basedOn w:val="a"/>
    <w:qFormat/>
    <w:rsid w:val="00386206"/>
    <w:pPr>
      <w:spacing w:after="160" w:line="264" w:lineRule="auto"/>
    </w:pPr>
    <w:rPr>
      <w:color w:val="000000"/>
      <w:sz w:val="28"/>
    </w:rPr>
  </w:style>
  <w:style w:type="paragraph" w:styleId="af0">
    <w:name w:val="List"/>
    <w:basedOn w:val="a3"/>
    <w:qFormat/>
    <w:rsid w:val="00386206"/>
    <w:pPr>
      <w:spacing w:after="140" w:line="276" w:lineRule="auto"/>
    </w:pPr>
    <w:rPr>
      <w:color w:val="000000"/>
      <w:sz w:val="28"/>
    </w:rPr>
  </w:style>
  <w:style w:type="paragraph" w:customStyle="1" w:styleId="Endnote">
    <w:name w:val="Endnote"/>
    <w:qFormat/>
    <w:rsid w:val="00386206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ConsNormal">
    <w:name w:val="ConsNormal"/>
    <w:qFormat/>
    <w:rsid w:val="00386206"/>
    <w:pPr>
      <w:widowControl w:val="0"/>
      <w:ind w:right="19772" w:firstLine="720"/>
    </w:pPr>
    <w:rPr>
      <w:rFonts w:ascii="Arial" w:hAnsi="Arial"/>
      <w:color w:val="000000"/>
      <w:sz w:val="28"/>
    </w:rPr>
  </w:style>
  <w:style w:type="paragraph" w:styleId="30">
    <w:name w:val="toc 3"/>
    <w:next w:val="a"/>
    <w:qFormat/>
    <w:rsid w:val="00386206"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customStyle="1" w:styleId="fontstyle21">
    <w:name w:val="fontstyle21"/>
    <w:basedOn w:val="11"/>
    <w:qFormat/>
    <w:rsid w:val="00386206"/>
    <w:rPr>
      <w:rFonts w:ascii="TimesNewRomanPS-BoldMT" w:hAnsi="TimesNewRomanPS-BoldMT"/>
      <w:b/>
      <w:sz w:val="32"/>
    </w:rPr>
  </w:style>
  <w:style w:type="paragraph" w:customStyle="1" w:styleId="13">
    <w:name w:val="Гиперссылка1"/>
    <w:qFormat/>
    <w:rsid w:val="00386206"/>
    <w:pPr>
      <w:spacing w:after="160" w:line="264" w:lineRule="auto"/>
    </w:pPr>
    <w:rPr>
      <w:color w:val="0000FF"/>
      <w:sz w:val="28"/>
      <w:u w:val="single" w:color="000000"/>
    </w:rPr>
  </w:style>
  <w:style w:type="paragraph" w:customStyle="1" w:styleId="Footnote">
    <w:name w:val="Footnote"/>
    <w:qFormat/>
    <w:rsid w:val="00386206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4">
    <w:name w:val="toc 1"/>
    <w:next w:val="a"/>
    <w:qFormat/>
    <w:rsid w:val="00386206"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qFormat/>
    <w:rsid w:val="00386206"/>
    <w:pPr>
      <w:spacing w:after="160"/>
      <w:jc w:val="both"/>
    </w:pPr>
    <w:rPr>
      <w:rFonts w:ascii="XO Thames" w:hAnsi="XO Thames"/>
      <w:color w:val="000000"/>
      <w:sz w:val="28"/>
    </w:rPr>
  </w:style>
  <w:style w:type="paragraph" w:customStyle="1" w:styleId="TableParagraph">
    <w:name w:val="Table Paragraph"/>
    <w:basedOn w:val="a"/>
    <w:qFormat/>
    <w:rsid w:val="00386206"/>
    <w:pPr>
      <w:widowControl w:val="0"/>
    </w:pPr>
    <w:rPr>
      <w:color w:val="000000"/>
      <w:sz w:val="22"/>
    </w:rPr>
  </w:style>
  <w:style w:type="paragraph" w:styleId="9">
    <w:name w:val="toc 9"/>
    <w:next w:val="a"/>
    <w:qFormat/>
    <w:rsid w:val="00386206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af1">
    <w:name w:val="caption"/>
    <w:basedOn w:val="a"/>
    <w:qFormat/>
    <w:rsid w:val="00386206"/>
    <w:pPr>
      <w:spacing w:before="120" w:after="120" w:line="264" w:lineRule="auto"/>
    </w:pPr>
    <w:rPr>
      <w:i/>
      <w:color w:val="000000"/>
      <w:sz w:val="24"/>
    </w:rPr>
  </w:style>
  <w:style w:type="paragraph" w:customStyle="1" w:styleId="af2">
    <w:name w:val="Без интервала Знак"/>
    <w:qFormat/>
    <w:rsid w:val="00386206"/>
    <w:pPr>
      <w:spacing w:after="160" w:line="264" w:lineRule="auto"/>
    </w:pPr>
    <w:rPr>
      <w:rFonts w:ascii="Calibri" w:hAnsi="Calibri"/>
      <w:color w:val="000000"/>
      <w:sz w:val="22"/>
    </w:rPr>
  </w:style>
  <w:style w:type="paragraph" w:styleId="8">
    <w:name w:val="toc 8"/>
    <w:next w:val="a"/>
    <w:qFormat/>
    <w:rsid w:val="00386206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customStyle="1" w:styleId="fontstyle01">
    <w:name w:val="fontstyle01"/>
    <w:basedOn w:val="11"/>
    <w:qFormat/>
    <w:rsid w:val="00386206"/>
    <w:rPr>
      <w:rFonts w:ascii="TimesNewRomanPSMT" w:hAnsi="TimesNewRomanPSMT"/>
      <w:sz w:val="32"/>
    </w:rPr>
  </w:style>
  <w:style w:type="paragraph" w:styleId="51">
    <w:name w:val="toc 5"/>
    <w:next w:val="a"/>
    <w:qFormat/>
    <w:rsid w:val="00386206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f3">
    <w:name w:val="Subtitle"/>
    <w:next w:val="a"/>
    <w:link w:val="af4"/>
    <w:qFormat/>
    <w:rsid w:val="00386206"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4">
    <w:name w:val="Подзаголовок Знак"/>
    <w:basedOn w:val="a0"/>
    <w:link w:val="af3"/>
    <w:rsid w:val="00386206"/>
    <w:rPr>
      <w:rFonts w:ascii="XO Thames" w:hAnsi="XO Thames"/>
      <w:i/>
      <w:color w:val="000000"/>
      <w:sz w:val="24"/>
    </w:rPr>
  </w:style>
  <w:style w:type="paragraph" w:styleId="af5">
    <w:name w:val="Title"/>
    <w:basedOn w:val="a"/>
    <w:next w:val="a3"/>
    <w:link w:val="af6"/>
    <w:qFormat/>
    <w:rsid w:val="00386206"/>
    <w:pPr>
      <w:keepNext/>
      <w:spacing w:before="240" w:after="120" w:line="264" w:lineRule="auto"/>
    </w:pPr>
    <w:rPr>
      <w:rFonts w:ascii="Liberation Sans" w:hAnsi="Liberation Sans"/>
      <w:color w:val="000000"/>
      <w:sz w:val="28"/>
    </w:rPr>
  </w:style>
  <w:style w:type="character" w:customStyle="1" w:styleId="af6">
    <w:name w:val="Название Знак"/>
    <w:basedOn w:val="a0"/>
    <w:link w:val="af5"/>
    <w:rsid w:val="00386206"/>
    <w:rPr>
      <w:rFonts w:ascii="Liberation Sans" w:hAnsi="Liberation Sans"/>
      <w:color w:val="000000"/>
      <w:sz w:val="28"/>
    </w:rPr>
  </w:style>
  <w:style w:type="character" w:customStyle="1" w:styleId="21">
    <w:name w:val="Оглавление 21"/>
    <w:rsid w:val="00386206"/>
    <w:rPr>
      <w:rFonts w:ascii="XO Thames" w:hAnsi="XO Thames"/>
      <w:sz w:val="28"/>
    </w:rPr>
  </w:style>
  <w:style w:type="character" w:customStyle="1" w:styleId="41">
    <w:name w:val="Оглавление 41"/>
    <w:rsid w:val="00386206"/>
    <w:rPr>
      <w:rFonts w:ascii="XO Thames" w:hAnsi="XO Thames"/>
      <w:sz w:val="28"/>
    </w:rPr>
  </w:style>
  <w:style w:type="character" w:customStyle="1" w:styleId="61">
    <w:name w:val="Оглавление 61"/>
    <w:rsid w:val="00386206"/>
    <w:rPr>
      <w:rFonts w:ascii="XO Thames" w:hAnsi="XO Thames"/>
      <w:sz w:val="28"/>
    </w:rPr>
  </w:style>
  <w:style w:type="character" w:customStyle="1" w:styleId="71">
    <w:name w:val="Оглавление 71"/>
    <w:rsid w:val="00386206"/>
    <w:rPr>
      <w:rFonts w:ascii="XO Thames" w:hAnsi="XO Thames"/>
      <w:sz w:val="28"/>
    </w:rPr>
  </w:style>
  <w:style w:type="character" w:customStyle="1" w:styleId="15">
    <w:name w:val="Указатель1"/>
    <w:rsid w:val="00386206"/>
  </w:style>
  <w:style w:type="character" w:customStyle="1" w:styleId="16">
    <w:name w:val="Основной текст1"/>
    <w:rsid w:val="00386206"/>
  </w:style>
  <w:style w:type="character" w:customStyle="1" w:styleId="17">
    <w:name w:val="Список1"/>
    <w:basedOn w:val="16"/>
    <w:rsid w:val="00386206"/>
  </w:style>
  <w:style w:type="character" w:customStyle="1" w:styleId="31">
    <w:name w:val="Заголовок 31"/>
    <w:rsid w:val="00386206"/>
    <w:rPr>
      <w:rFonts w:ascii="XO Thames" w:hAnsi="XO Thames"/>
      <w:b/>
      <w:sz w:val="26"/>
    </w:rPr>
  </w:style>
  <w:style w:type="character" w:customStyle="1" w:styleId="310">
    <w:name w:val="Оглавление 31"/>
    <w:rsid w:val="00386206"/>
    <w:rPr>
      <w:rFonts w:ascii="XO Thames" w:hAnsi="XO Thames"/>
      <w:sz w:val="28"/>
    </w:rPr>
  </w:style>
  <w:style w:type="character" w:customStyle="1" w:styleId="18">
    <w:name w:val="Нижний колонтитул1"/>
    <w:rsid w:val="00386206"/>
    <w:rPr>
      <w:sz w:val="24"/>
    </w:rPr>
  </w:style>
  <w:style w:type="character" w:customStyle="1" w:styleId="510">
    <w:name w:val="Заголовок 51"/>
    <w:rsid w:val="00386206"/>
    <w:rPr>
      <w:rFonts w:ascii="XO Thames" w:hAnsi="XO Thames"/>
      <w:b/>
      <w:sz w:val="22"/>
    </w:rPr>
  </w:style>
  <w:style w:type="character" w:customStyle="1" w:styleId="19">
    <w:name w:val="Верхний колонтитул1"/>
    <w:rsid w:val="00386206"/>
    <w:rPr>
      <w:sz w:val="24"/>
    </w:rPr>
  </w:style>
  <w:style w:type="character" w:customStyle="1" w:styleId="110">
    <w:name w:val="Заголовок 11"/>
    <w:rsid w:val="00386206"/>
    <w:rPr>
      <w:rFonts w:ascii="Arial" w:hAnsi="Arial"/>
      <w:b/>
      <w:sz w:val="36"/>
    </w:rPr>
  </w:style>
  <w:style w:type="character" w:customStyle="1" w:styleId="111">
    <w:name w:val="Оглавление 11"/>
    <w:rsid w:val="00386206"/>
    <w:rPr>
      <w:rFonts w:ascii="XO Thames" w:hAnsi="XO Thames"/>
      <w:b/>
      <w:sz w:val="28"/>
    </w:rPr>
  </w:style>
  <w:style w:type="character" w:customStyle="1" w:styleId="91">
    <w:name w:val="Оглавление 91"/>
    <w:rsid w:val="00386206"/>
    <w:rPr>
      <w:rFonts w:ascii="XO Thames" w:hAnsi="XO Thames"/>
      <w:sz w:val="28"/>
    </w:rPr>
  </w:style>
  <w:style w:type="character" w:customStyle="1" w:styleId="1a">
    <w:name w:val="Подпись1"/>
    <w:rsid w:val="00386206"/>
    <w:rPr>
      <w:i/>
      <w:sz w:val="24"/>
    </w:rPr>
  </w:style>
  <w:style w:type="character" w:customStyle="1" w:styleId="81">
    <w:name w:val="Оглавление 81"/>
    <w:rsid w:val="00386206"/>
    <w:rPr>
      <w:rFonts w:ascii="XO Thames" w:hAnsi="XO Thames"/>
      <w:sz w:val="28"/>
    </w:rPr>
  </w:style>
  <w:style w:type="character" w:customStyle="1" w:styleId="1b">
    <w:name w:val="Абзац списка1"/>
    <w:rsid w:val="00386206"/>
  </w:style>
  <w:style w:type="character" w:customStyle="1" w:styleId="511">
    <w:name w:val="Оглавление 51"/>
    <w:rsid w:val="00386206"/>
    <w:rPr>
      <w:rFonts w:ascii="XO Thames" w:hAnsi="XO Thames"/>
      <w:sz w:val="28"/>
    </w:rPr>
  </w:style>
  <w:style w:type="character" w:customStyle="1" w:styleId="1c">
    <w:name w:val="Подзаголовок1"/>
    <w:rsid w:val="00386206"/>
    <w:rPr>
      <w:rFonts w:ascii="XO Thames" w:hAnsi="XO Thames"/>
      <w:i/>
      <w:sz w:val="24"/>
    </w:rPr>
  </w:style>
  <w:style w:type="character" w:customStyle="1" w:styleId="1d">
    <w:name w:val="Название1"/>
    <w:rsid w:val="00386206"/>
    <w:rPr>
      <w:rFonts w:ascii="Liberation Sans" w:hAnsi="Liberation Sans"/>
    </w:rPr>
  </w:style>
  <w:style w:type="character" w:customStyle="1" w:styleId="410">
    <w:name w:val="Заголовок 41"/>
    <w:rsid w:val="00386206"/>
    <w:rPr>
      <w:rFonts w:ascii="XO Thames" w:hAnsi="XO Thames"/>
      <w:b/>
      <w:sz w:val="24"/>
    </w:rPr>
  </w:style>
  <w:style w:type="character" w:customStyle="1" w:styleId="1e">
    <w:name w:val="Без интервала1"/>
    <w:rsid w:val="00386206"/>
    <w:rPr>
      <w:rFonts w:ascii="Calibri" w:hAnsi="Calibri"/>
      <w:sz w:val="22"/>
    </w:rPr>
  </w:style>
  <w:style w:type="character" w:customStyle="1" w:styleId="210">
    <w:name w:val="Заголовок 21"/>
    <w:basedOn w:val="110"/>
    <w:rsid w:val="00386206"/>
    <w:rPr>
      <w:rFonts w:ascii="Arial" w:hAnsi="Arial"/>
      <w:b/>
      <w:sz w:val="32"/>
    </w:rPr>
  </w:style>
  <w:style w:type="table" w:customStyle="1" w:styleId="1f">
    <w:name w:val="Сетка таблицы1"/>
    <w:next w:val="ae"/>
    <w:rsid w:val="00386206"/>
    <w:rPr>
      <w:color w:val="000000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55</Pages>
  <Words>12773</Words>
  <Characters>72809</Characters>
  <Application>Microsoft Office Word</Application>
  <DocSecurity>0</DocSecurity>
  <Lines>606</Lines>
  <Paragraphs>170</Paragraphs>
  <ScaleCrop>false</ScaleCrop>
  <Company/>
  <LinksUpToDate>false</LinksUpToDate>
  <CharactersWithSpaces>85412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subject/>
  <dc:creator>INF</dc:creator>
  <cp:keywords/>
  <dc:description/>
  <cp:lastModifiedBy>ARM17_</cp:lastModifiedBy>
  <cp:revision>46</cp:revision>
  <cp:lastPrinted>2025-09-16T07:06:00Z</cp:lastPrinted>
  <dcterms:created xsi:type="dcterms:W3CDTF">2023-11-01T08:59:00Z</dcterms:created>
  <dcterms:modified xsi:type="dcterms:W3CDTF">2025-10-27T07:19:00Z</dcterms:modified>
</cp:coreProperties>
</file>