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1883B" w14:textId="5FE0A4B6" w:rsidR="00C530CD" w:rsidRDefault="00C530CD" w:rsidP="006B001C">
      <w:pPr>
        <w:rPr>
          <w:spacing w:val="30"/>
          <w:sz w:val="26"/>
        </w:rPr>
      </w:pPr>
    </w:p>
    <w:p w14:paraId="09306EA0" w14:textId="77777777" w:rsidR="00C530CD" w:rsidRDefault="00C530CD">
      <w:pPr>
        <w:widowControl w:val="0"/>
        <w:ind w:left="10657" w:hanging="25"/>
        <w:jc w:val="center"/>
        <w:rPr>
          <w:sz w:val="28"/>
        </w:rPr>
      </w:pPr>
    </w:p>
    <w:p w14:paraId="2210AD58" w14:textId="77777777" w:rsidR="00C530CD" w:rsidRDefault="00C63F2D">
      <w:pPr>
        <w:widowControl w:val="0"/>
        <w:ind w:left="10657" w:hanging="25"/>
        <w:jc w:val="center"/>
        <w:rPr>
          <w:sz w:val="28"/>
        </w:rPr>
      </w:pPr>
      <w:r>
        <w:rPr>
          <w:sz w:val="28"/>
        </w:rPr>
        <w:t xml:space="preserve">                                 Таблица № 1</w:t>
      </w:r>
    </w:p>
    <w:p w14:paraId="74D6CBCD" w14:textId="77777777" w:rsidR="00C530CD" w:rsidRDefault="00C530CD">
      <w:pPr>
        <w:widowControl w:val="0"/>
        <w:ind w:left="10657" w:hanging="25"/>
        <w:jc w:val="center"/>
        <w:rPr>
          <w:sz w:val="28"/>
        </w:rPr>
      </w:pPr>
    </w:p>
    <w:p w14:paraId="6F557892" w14:textId="77777777" w:rsidR="00C530CD" w:rsidRDefault="00C530CD">
      <w:pPr>
        <w:pStyle w:val="ConsPlusTitle1"/>
        <w:contextualSpacing/>
        <w:jc w:val="center"/>
        <w:rPr>
          <w:b w:val="0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403"/>
        <w:gridCol w:w="3450"/>
      </w:tblGrid>
      <w:tr w:rsidR="00C530CD" w14:paraId="19496446" w14:textId="77777777">
        <w:trPr>
          <w:trHeight w:val="1956"/>
        </w:trPr>
        <w:tc>
          <w:tcPr>
            <w:tcW w:w="1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F780B" w14:textId="77777777" w:rsidR="00C530CD" w:rsidRDefault="00C530CD">
            <w:pPr>
              <w:widowControl w:val="0"/>
              <w:jc w:val="right"/>
            </w:pP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1357" w14:textId="77777777" w:rsidR="00C530CD" w:rsidRDefault="00C63F2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УТВЕРЖДЕН</w:t>
            </w:r>
            <w:r>
              <w:rPr>
                <w:rStyle w:val="aff8"/>
                <w:rFonts w:ascii="Times New Roman" w:hAnsi="Times New Roman"/>
                <w:sz w:val="24"/>
              </w:rPr>
              <w:footnoteReference w:id="1"/>
            </w:r>
          </w:p>
          <w:p w14:paraId="1DCBC62D" w14:textId="77777777" w:rsidR="00C530CD" w:rsidRDefault="00C530CD">
            <w:pPr>
              <w:widowControl w:val="0"/>
              <w:jc w:val="center"/>
              <w:rPr>
                <w:sz w:val="24"/>
              </w:rPr>
            </w:pPr>
          </w:p>
          <w:p w14:paraId="2D7E7075" w14:textId="77777777" w:rsidR="00C530CD" w:rsidRDefault="00C63F2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Коллегией Администрации города Батайска</w:t>
            </w:r>
          </w:p>
          <w:p w14:paraId="66AD169D" w14:textId="52071E99" w:rsidR="00C530CD" w:rsidRDefault="00C63F2D" w:rsidP="004616B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(решение от </w:t>
            </w:r>
            <w:r w:rsidR="004616B7">
              <w:rPr>
                <w:sz w:val="24"/>
              </w:rPr>
              <w:t>24.10.2025</w:t>
            </w:r>
            <w:r>
              <w:rPr>
                <w:sz w:val="24"/>
              </w:rPr>
              <w:t xml:space="preserve"> № </w:t>
            </w:r>
            <w:r w:rsidR="00C4166F">
              <w:rPr>
                <w:sz w:val="24"/>
              </w:rPr>
              <w:t>38</w:t>
            </w:r>
            <w:r>
              <w:rPr>
                <w:sz w:val="24"/>
              </w:rPr>
              <w:t>)</w:t>
            </w:r>
          </w:p>
        </w:tc>
      </w:tr>
    </w:tbl>
    <w:p w14:paraId="2F987FBD" w14:textId="77777777" w:rsidR="00C530CD" w:rsidRPr="00BF0918" w:rsidRDefault="00C63F2D">
      <w:pPr>
        <w:contextualSpacing/>
        <w:jc w:val="center"/>
        <w:rPr>
          <w:b/>
          <w:sz w:val="28"/>
          <w:szCs w:val="28"/>
        </w:rPr>
      </w:pPr>
      <w:r w:rsidRPr="00BF0918">
        <w:rPr>
          <w:b/>
          <w:sz w:val="28"/>
          <w:szCs w:val="28"/>
        </w:rPr>
        <w:t xml:space="preserve">ОТЧЕТ </w:t>
      </w:r>
    </w:p>
    <w:p w14:paraId="086932E1" w14:textId="77777777" w:rsidR="00C530CD" w:rsidRPr="00BF0918" w:rsidRDefault="00C63F2D">
      <w:pPr>
        <w:contextualSpacing/>
        <w:jc w:val="center"/>
        <w:rPr>
          <w:b/>
          <w:sz w:val="28"/>
          <w:szCs w:val="28"/>
        </w:rPr>
      </w:pPr>
      <w:r w:rsidRPr="00BF0918">
        <w:rPr>
          <w:b/>
          <w:sz w:val="28"/>
          <w:szCs w:val="28"/>
        </w:rPr>
        <w:t>О ХОДЕ РЕАЛИЗАЦИИ МУНИЦИПАЛЬНОЙ (КОМПЛЕКСНОЙ) ПРОГРАММЫ</w:t>
      </w:r>
      <w:r w:rsidRPr="00BF0918">
        <w:rPr>
          <w:rStyle w:val="aff8"/>
          <w:rFonts w:ascii="Times New Roman" w:hAnsi="Times New Roman"/>
          <w:b/>
          <w:sz w:val="28"/>
          <w:szCs w:val="28"/>
        </w:rPr>
        <w:footnoteReference w:id="2"/>
      </w:r>
    </w:p>
    <w:p w14:paraId="46D1A493" w14:textId="5CD06334" w:rsidR="00C530CD" w:rsidRPr="00BF0918" w:rsidRDefault="00C63F2D">
      <w:pPr>
        <w:contextualSpacing/>
        <w:jc w:val="center"/>
        <w:rPr>
          <w:b/>
          <w:sz w:val="28"/>
          <w:szCs w:val="28"/>
        </w:rPr>
      </w:pPr>
      <w:bookmarkStart w:id="0" w:name="_Hlk204077239"/>
      <w:r w:rsidRPr="00BF0918">
        <w:rPr>
          <w:b/>
          <w:i/>
          <w:sz w:val="28"/>
          <w:szCs w:val="28"/>
        </w:rPr>
        <w:t>«</w:t>
      </w:r>
      <w:r w:rsidR="007E3D5E" w:rsidRPr="00BF0918">
        <w:rPr>
          <w:b/>
          <w:i/>
          <w:sz w:val="28"/>
          <w:szCs w:val="28"/>
        </w:rPr>
        <w:t>Обеспечение качественными жилищно-коммунальными услугами населения города Батайска</w:t>
      </w:r>
      <w:r w:rsidRPr="00BF0918">
        <w:rPr>
          <w:b/>
          <w:sz w:val="28"/>
          <w:szCs w:val="28"/>
        </w:rPr>
        <w:t>»</w:t>
      </w:r>
      <w:r w:rsidRPr="00BF0918">
        <w:rPr>
          <w:rStyle w:val="aff8"/>
          <w:rFonts w:ascii="Times New Roman" w:hAnsi="Times New Roman"/>
          <w:b/>
          <w:sz w:val="28"/>
          <w:szCs w:val="28"/>
        </w:rPr>
        <w:footnoteReference w:id="3"/>
      </w:r>
      <w:r w:rsidRPr="00BF0918">
        <w:rPr>
          <w:b/>
          <w:sz w:val="28"/>
          <w:szCs w:val="28"/>
          <w:vertAlign w:val="superscript"/>
        </w:rPr>
        <w:t>,</w:t>
      </w:r>
      <w:r w:rsidRPr="00BF0918">
        <w:rPr>
          <w:rStyle w:val="aff8"/>
          <w:rFonts w:ascii="Times New Roman" w:hAnsi="Times New Roman"/>
          <w:b/>
          <w:sz w:val="28"/>
          <w:szCs w:val="28"/>
        </w:rPr>
        <w:footnoteReference w:id="4"/>
      </w:r>
    </w:p>
    <w:bookmarkEnd w:id="0"/>
    <w:p w14:paraId="73A37623" w14:textId="2FC6380C" w:rsidR="00C530CD" w:rsidRDefault="00C63F2D">
      <w:pPr>
        <w:contextualSpacing/>
        <w:jc w:val="center"/>
        <w:rPr>
          <w:b/>
          <w:sz w:val="28"/>
          <w:szCs w:val="28"/>
        </w:rPr>
      </w:pPr>
      <w:r w:rsidRPr="00BF0918">
        <w:rPr>
          <w:b/>
          <w:sz w:val="28"/>
          <w:szCs w:val="28"/>
        </w:rPr>
        <w:t xml:space="preserve">ЗА </w:t>
      </w:r>
      <w:r w:rsidR="009D7838">
        <w:rPr>
          <w:b/>
          <w:sz w:val="28"/>
          <w:szCs w:val="28"/>
        </w:rPr>
        <w:t>9 месяцев</w:t>
      </w:r>
      <w:r w:rsidR="007E3D5E" w:rsidRPr="00BF0918">
        <w:rPr>
          <w:b/>
          <w:sz w:val="28"/>
          <w:szCs w:val="28"/>
        </w:rPr>
        <w:t xml:space="preserve"> 2025 года</w:t>
      </w:r>
      <w:r w:rsidRPr="00BF0918">
        <w:rPr>
          <w:b/>
          <w:sz w:val="28"/>
          <w:szCs w:val="28"/>
        </w:rPr>
        <w:t xml:space="preserve"> </w:t>
      </w:r>
      <w:r w:rsidRPr="00BF0918">
        <w:rPr>
          <w:rStyle w:val="aff8"/>
          <w:rFonts w:ascii="Times New Roman" w:hAnsi="Times New Roman"/>
          <w:b/>
          <w:sz w:val="28"/>
          <w:szCs w:val="28"/>
        </w:rPr>
        <w:footnoteReference w:id="5"/>
      </w:r>
    </w:p>
    <w:p w14:paraId="292D0775" w14:textId="77777777" w:rsidR="005974A7" w:rsidRDefault="005974A7">
      <w:pPr>
        <w:contextualSpacing/>
        <w:jc w:val="center"/>
        <w:rPr>
          <w:b/>
          <w:sz w:val="28"/>
          <w:szCs w:val="28"/>
        </w:rPr>
      </w:pPr>
    </w:p>
    <w:p w14:paraId="3E9D6F89" w14:textId="77777777" w:rsidR="005974A7" w:rsidRDefault="005974A7">
      <w:pPr>
        <w:contextualSpacing/>
        <w:jc w:val="center"/>
        <w:rPr>
          <w:b/>
          <w:sz w:val="28"/>
          <w:szCs w:val="28"/>
        </w:rPr>
      </w:pPr>
    </w:p>
    <w:p w14:paraId="1FC97B64" w14:textId="77777777" w:rsidR="005974A7" w:rsidRDefault="005974A7">
      <w:pPr>
        <w:contextualSpacing/>
        <w:jc w:val="center"/>
        <w:rPr>
          <w:b/>
          <w:sz w:val="28"/>
          <w:szCs w:val="28"/>
        </w:rPr>
      </w:pPr>
    </w:p>
    <w:p w14:paraId="0B3A6ABE" w14:textId="77777777" w:rsidR="005974A7" w:rsidRDefault="005974A7">
      <w:pPr>
        <w:contextualSpacing/>
        <w:jc w:val="center"/>
        <w:rPr>
          <w:b/>
          <w:sz w:val="28"/>
          <w:szCs w:val="28"/>
        </w:rPr>
      </w:pPr>
    </w:p>
    <w:p w14:paraId="167A721F" w14:textId="77777777" w:rsidR="005974A7" w:rsidRPr="00BF0918" w:rsidRDefault="005974A7">
      <w:pPr>
        <w:contextualSpacing/>
        <w:jc w:val="center"/>
        <w:rPr>
          <w:b/>
          <w:sz w:val="28"/>
          <w:szCs w:val="28"/>
        </w:rPr>
      </w:pPr>
    </w:p>
    <w:p w14:paraId="60F81BA4" w14:textId="77777777" w:rsidR="00C530CD" w:rsidRDefault="00C530CD">
      <w:pPr>
        <w:contextualSpacing/>
        <w:jc w:val="center"/>
        <w:rPr>
          <w:b/>
        </w:rPr>
      </w:pPr>
    </w:p>
    <w:p w14:paraId="29495765" w14:textId="77777777" w:rsidR="00C530CD" w:rsidRDefault="00C530CD">
      <w:pPr>
        <w:contextualSpacing/>
        <w:jc w:val="center"/>
        <w:rPr>
          <w:b/>
        </w:rPr>
      </w:pPr>
    </w:p>
    <w:p w14:paraId="7DAA77FB" w14:textId="77777777" w:rsidR="00C530CD" w:rsidRDefault="00C530CD">
      <w:pPr>
        <w:contextualSpacing/>
        <w:jc w:val="center"/>
        <w:rPr>
          <w:b/>
        </w:rPr>
      </w:pPr>
    </w:p>
    <w:p w14:paraId="5855F845" w14:textId="10FD03E9" w:rsidR="00C530CD" w:rsidRPr="00BF0918" w:rsidRDefault="00C63F2D" w:rsidP="00A94506">
      <w:pPr>
        <w:pStyle w:val="afd"/>
        <w:numPr>
          <w:ilvl w:val="0"/>
          <w:numId w:val="2"/>
        </w:numPr>
        <w:ind w:right="536"/>
        <w:contextualSpacing/>
        <w:jc w:val="center"/>
        <w:rPr>
          <w:sz w:val="28"/>
          <w:szCs w:val="28"/>
        </w:rPr>
      </w:pPr>
      <w:r w:rsidRPr="00BF0918">
        <w:rPr>
          <w:sz w:val="28"/>
          <w:szCs w:val="28"/>
        </w:rPr>
        <w:t>Сведения о достижении показателей муниципальной (комплексной)  программы</w:t>
      </w:r>
    </w:p>
    <w:p w14:paraId="2C3539F4" w14:textId="77777777" w:rsidR="00A94506" w:rsidRPr="00A94506" w:rsidRDefault="00A94506" w:rsidP="00A94506">
      <w:pPr>
        <w:pStyle w:val="afd"/>
        <w:ind w:left="720" w:right="536"/>
        <w:contextualSpacing/>
        <w:rPr>
          <w:sz w:val="24"/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"/>
        <w:gridCol w:w="3945"/>
        <w:gridCol w:w="1237"/>
        <w:gridCol w:w="1423"/>
        <w:gridCol w:w="1134"/>
        <w:gridCol w:w="1754"/>
        <w:gridCol w:w="1167"/>
        <w:gridCol w:w="1600"/>
        <w:gridCol w:w="2252"/>
        <w:gridCol w:w="15"/>
      </w:tblGrid>
      <w:tr w:rsidR="00C530CD" w14:paraId="58F2B209" w14:textId="77777777" w:rsidTr="00601CF0">
        <w:trPr>
          <w:gridAfter w:val="1"/>
          <w:wAfter w:w="15" w:type="dxa"/>
          <w:trHeight w:val="963"/>
          <w:jc w:val="center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26680" w14:textId="77777777" w:rsidR="00C530CD" w:rsidRDefault="00C63F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32ADF" w14:textId="77777777" w:rsidR="00C530CD" w:rsidRDefault="00C63F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показателя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075EB" w14:textId="77777777" w:rsidR="00C530CD" w:rsidRDefault="00C63F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Признак возрастания/ убывания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88817" w14:textId="77777777" w:rsidR="00C530CD" w:rsidRDefault="00C63F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Единица измерения (по ОКЕИ</w:t>
            </w:r>
            <w:r>
              <w:rPr>
                <w:sz w:val="16"/>
                <w:vertAlign w:val="superscript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9E4C0" w14:textId="77777777" w:rsidR="00C530CD" w:rsidRDefault="00C63F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9601C" w14:textId="77777777" w:rsidR="00C530CD" w:rsidRDefault="00C63F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Подтверждающий документ*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8DB27" w14:textId="77777777" w:rsidR="00C530CD" w:rsidRDefault="00C63F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Плановое значение на конец текущего года</w:t>
            </w:r>
            <w:bookmarkStart w:id="1" w:name="_Ref129269405"/>
            <w:bookmarkEnd w:id="1"/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C3DDD" w14:textId="77777777" w:rsidR="00C530CD" w:rsidRDefault="00C63F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Информационная система*</w:t>
            </w:r>
            <w:bookmarkStart w:id="2" w:name="_Ref141720757"/>
            <w:bookmarkEnd w:id="2"/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E00D5" w14:textId="77777777" w:rsidR="00C530CD" w:rsidRDefault="00C63F2D">
            <w:pPr>
              <w:jc w:val="center"/>
              <w:rPr>
                <w:sz w:val="16"/>
                <w:vertAlign w:val="superscript"/>
              </w:rPr>
            </w:pPr>
            <w:r>
              <w:rPr>
                <w:sz w:val="16"/>
              </w:rPr>
              <w:t>Комментарий</w:t>
            </w:r>
            <w:bookmarkStart w:id="3" w:name="_Ref129269215"/>
            <w:bookmarkEnd w:id="3"/>
          </w:p>
        </w:tc>
      </w:tr>
      <w:tr w:rsidR="00C530CD" w14:paraId="0261023C" w14:textId="77777777" w:rsidTr="00601CF0">
        <w:trPr>
          <w:gridAfter w:val="1"/>
          <w:wAfter w:w="15" w:type="dxa"/>
          <w:jc w:val="center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4E81F" w14:textId="77777777" w:rsidR="00C530CD" w:rsidRDefault="00C63F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9D9D5" w14:textId="77777777" w:rsidR="00C530CD" w:rsidRDefault="00C63F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6A1DD" w14:textId="77777777" w:rsidR="00C530CD" w:rsidRDefault="00C63F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C5AD3" w14:textId="77777777" w:rsidR="00C530CD" w:rsidRDefault="00C63F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52BB1" w14:textId="77777777" w:rsidR="00C530CD" w:rsidRDefault="00C63F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9F361" w14:textId="77777777" w:rsidR="00C530CD" w:rsidRDefault="00C63F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A8E0F" w14:textId="77777777" w:rsidR="00C530CD" w:rsidRDefault="00C63F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8834D" w14:textId="77777777" w:rsidR="00C530CD" w:rsidRDefault="00C63F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22778" w14:textId="77777777" w:rsidR="00C530CD" w:rsidRDefault="00C63F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</w:tr>
      <w:tr w:rsidR="00C530CD" w14:paraId="25BAC468" w14:textId="77777777" w:rsidTr="00601CF0">
        <w:trPr>
          <w:jc w:val="center"/>
        </w:trPr>
        <w:tc>
          <w:tcPr>
            <w:tcW w:w="14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F70E4" w14:textId="63CC4903" w:rsidR="00C530CD" w:rsidRPr="00A94506" w:rsidRDefault="00C63F2D">
            <w:pPr>
              <w:rPr>
                <w:sz w:val="24"/>
                <w:szCs w:val="24"/>
              </w:rPr>
            </w:pPr>
            <w:r w:rsidRPr="00A94506">
              <w:rPr>
                <w:i/>
                <w:sz w:val="24"/>
                <w:szCs w:val="24"/>
              </w:rPr>
              <w:t xml:space="preserve">Цель муниципальной </w:t>
            </w:r>
            <w:r w:rsidR="00A94506">
              <w:rPr>
                <w:i/>
                <w:sz w:val="24"/>
                <w:szCs w:val="24"/>
              </w:rPr>
              <w:t>(</w:t>
            </w:r>
            <w:r w:rsidRPr="00A94506">
              <w:rPr>
                <w:i/>
                <w:sz w:val="24"/>
                <w:szCs w:val="24"/>
              </w:rPr>
              <w:t>комплексной) программы «</w:t>
            </w:r>
            <w:r w:rsidR="00E4011B" w:rsidRPr="00A94506">
              <w:rPr>
                <w:i/>
                <w:sz w:val="24"/>
                <w:szCs w:val="24"/>
              </w:rPr>
              <w:t>Обеспечение качества жилищно-коммунальных услуг, предоставляемых населению города Батайска, в том числе путем увеличения доли населения города Батайска, обеспеченного качественными жилищно-коммунальными услугами до 60 процентов к 2030 году</w:t>
            </w:r>
            <w:r w:rsidRPr="00A94506">
              <w:rPr>
                <w:i/>
                <w:sz w:val="24"/>
                <w:szCs w:val="24"/>
              </w:rPr>
              <w:t>»</w:t>
            </w:r>
            <w:r w:rsidR="00E4011B" w:rsidRPr="00A94506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A94506" w14:paraId="2FD4D962" w14:textId="77777777" w:rsidTr="00601CF0">
        <w:trPr>
          <w:gridAfter w:val="1"/>
          <w:wAfter w:w="15" w:type="dxa"/>
          <w:jc w:val="center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D91A4" w14:textId="77777777" w:rsidR="00A94506" w:rsidRDefault="00A94506" w:rsidP="00A945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8FB78" w14:textId="4E77A300" w:rsidR="00A94506" w:rsidRPr="00A94506" w:rsidRDefault="00A94506" w:rsidP="00A94506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Площадь муниципальных квартир, находящихся в собственности города Батайска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421F4" w14:textId="45A93FEA" w:rsidR="00A94506" w:rsidRPr="00A94506" w:rsidRDefault="00A94506" w:rsidP="00A94506">
            <w:pPr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убывающая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750A" w14:textId="3100CAC3" w:rsidR="00A94506" w:rsidRPr="00A94506" w:rsidRDefault="00A94506" w:rsidP="00A94506">
            <w:pPr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Тыс. кв.м.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F3F2" w14:textId="075CA0BD" w:rsidR="00A94506" w:rsidRPr="00A94506" w:rsidRDefault="00601CF0" w:rsidP="00A94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879A8" w14:textId="70A2FCD4" w:rsidR="00A94506" w:rsidRPr="00601CF0" w:rsidRDefault="00601CF0" w:rsidP="00A94506">
            <w:pPr>
              <w:jc w:val="center"/>
            </w:pPr>
            <w:r w:rsidRPr="00601CF0">
              <w:t>Реестр муниципального имущества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00DDA" w14:textId="783D35C7" w:rsidR="00A94506" w:rsidRPr="00A94506" w:rsidRDefault="00A94506" w:rsidP="00A94506">
            <w:pPr>
              <w:jc w:val="center"/>
              <w:rPr>
                <w:sz w:val="24"/>
                <w:szCs w:val="24"/>
              </w:rPr>
            </w:pPr>
            <w:r w:rsidRPr="00F5288F">
              <w:rPr>
                <w:sz w:val="24"/>
                <w:szCs w:val="24"/>
              </w:rPr>
              <w:t>18,2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04CB9" w14:textId="1B93B8CF" w:rsidR="00A94506" w:rsidRPr="00A94506" w:rsidRDefault="00A94506" w:rsidP="00A94506">
            <w:pPr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отсутствует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C17AB" w14:textId="77777777" w:rsidR="00A94506" w:rsidRPr="00A94506" w:rsidRDefault="00A94506" w:rsidP="00A94506">
            <w:pPr>
              <w:jc w:val="center"/>
              <w:rPr>
                <w:sz w:val="24"/>
                <w:szCs w:val="24"/>
              </w:rPr>
            </w:pPr>
          </w:p>
        </w:tc>
      </w:tr>
      <w:tr w:rsidR="00A94506" w14:paraId="5C9A809D" w14:textId="77777777" w:rsidTr="00601CF0">
        <w:trPr>
          <w:gridAfter w:val="1"/>
          <w:wAfter w:w="15" w:type="dxa"/>
          <w:jc w:val="center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44B69" w14:textId="35C206F2" w:rsidR="00A94506" w:rsidRDefault="00A94506" w:rsidP="00A945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DC793" w14:textId="38A0FD75" w:rsidR="00A94506" w:rsidRDefault="00A94506" w:rsidP="00A94506">
            <w:pPr>
              <w:jc w:val="center"/>
              <w:rPr>
                <w:sz w:val="16"/>
              </w:rPr>
            </w:pPr>
            <w:r w:rsidRPr="00F5288F">
              <w:rPr>
                <w:sz w:val="24"/>
                <w:szCs w:val="24"/>
              </w:rPr>
              <w:t>Доля населения города Батайска, обеспеченного качественной питьевой водой из систем централизованного водоснабжения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E105E" w14:textId="13285337" w:rsidR="00A94506" w:rsidRDefault="00A94506" w:rsidP="00A94506">
            <w:pPr>
              <w:jc w:val="center"/>
              <w:rPr>
                <w:sz w:val="16"/>
              </w:rPr>
            </w:pPr>
            <w:r w:rsidRPr="00F5288F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C84D" w14:textId="0D0D1311" w:rsidR="00A94506" w:rsidRDefault="00A94506" w:rsidP="00A94506">
            <w:pPr>
              <w:jc w:val="center"/>
              <w:rPr>
                <w:sz w:val="16"/>
              </w:rPr>
            </w:pPr>
            <w:r w:rsidRPr="00F5288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F303A" w14:textId="7D9A9737" w:rsidR="00A94506" w:rsidRPr="00A94506" w:rsidRDefault="002A2532" w:rsidP="00A94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88,7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9FD75" w14:textId="2E531848" w:rsidR="00A94506" w:rsidRPr="00A94506" w:rsidRDefault="00230C1B" w:rsidP="00A94506">
            <w:pPr>
              <w:jc w:val="center"/>
              <w:rPr>
                <w:sz w:val="24"/>
                <w:szCs w:val="24"/>
              </w:rPr>
            </w:pPr>
            <w:r w:rsidRPr="00601CF0">
              <w:t>Реестр муниципального имущества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D49EC" w14:textId="5F45112C" w:rsidR="00A94506" w:rsidRPr="00A94506" w:rsidRDefault="00A94506" w:rsidP="00A94506">
            <w:pPr>
              <w:jc w:val="center"/>
              <w:rPr>
                <w:sz w:val="24"/>
                <w:szCs w:val="24"/>
              </w:rPr>
            </w:pPr>
            <w:r w:rsidRPr="00F5288F">
              <w:rPr>
                <w:sz w:val="24"/>
                <w:szCs w:val="24"/>
              </w:rPr>
              <w:t>88,70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9A318" w14:textId="5540EF13" w:rsidR="00A94506" w:rsidRPr="00A94506" w:rsidRDefault="00A94506" w:rsidP="00A94506">
            <w:pPr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Отсутствует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2D10B" w14:textId="77777777" w:rsidR="00A94506" w:rsidRPr="00A94506" w:rsidRDefault="00A94506" w:rsidP="00A94506">
            <w:pPr>
              <w:jc w:val="center"/>
              <w:rPr>
                <w:sz w:val="24"/>
                <w:szCs w:val="24"/>
              </w:rPr>
            </w:pPr>
          </w:p>
        </w:tc>
      </w:tr>
      <w:tr w:rsidR="00A94506" w14:paraId="30335B74" w14:textId="77777777" w:rsidTr="00601CF0">
        <w:trPr>
          <w:gridAfter w:val="1"/>
          <w:wAfter w:w="15" w:type="dxa"/>
          <w:jc w:val="center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8F8C8" w14:textId="35336FDB" w:rsidR="00A94506" w:rsidRDefault="00A94506" w:rsidP="00A945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CC11F" w14:textId="5482081F" w:rsidR="00A94506" w:rsidRDefault="00A94506" w:rsidP="00A94506">
            <w:pPr>
              <w:jc w:val="center"/>
              <w:rPr>
                <w:sz w:val="16"/>
              </w:rPr>
            </w:pPr>
            <w:r w:rsidRPr="00F5288F">
              <w:rPr>
                <w:sz w:val="24"/>
                <w:szCs w:val="24"/>
              </w:rPr>
              <w:t>Доля населения города Батайска, обеспеченного качественными коммунальными услугами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9C73A" w14:textId="1B7E623C" w:rsidR="00A94506" w:rsidRDefault="00A94506" w:rsidP="00A94506">
            <w:pPr>
              <w:jc w:val="center"/>
              <w:rPr>
                <w:sz w:val="16"/>
              </w:rPr>
            </w:pPr>
            <w:r w:rsidRPr="00F5288F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CA8CE" w14:textId="5A8B4A86" w:rsidR="00A94506" w:rsidRDefault="00A94506" w:rsidP="00A94506">
            <w:pPr>
              <w:jc w:val="center"/>
              <w:rPr>
                <w:sz w:val="16"/>
              </w:rPr>
            </w:pPr>
            <w:r w:rsidRPr="00F5288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4AB2D" w14:textId="5CFCA52B" w:rsidR="00A94506" w:rsidRPr="00A94506" w:rsidRDefault="002A2532" w:rsidP="00A94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88,7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783A3" w14:textId="44D73BA0" w:rsidR="00A94506" w:rsidRPr="00A94506" w:rsidRDefault="00230C1B" w:rsidP="00A94506">
            <w:pPr>
              <w:jc w:val="center"/>
              <w:rPr>
                <w:sz w:val="24"/>
                <w:szCs w:val="24"/>
              </w:rPr>
            </w:pPr>
            <w:r w:rsidRPr="00601CF0">
              <w:t>Реестр муниципального имущества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1D717" w14:textId="483352F5" w:rsidR="00A94506" w:rsidRPr="00A94506" w:rsidRDefault="00A94506" w:rsidP="00A94506">
            <w:pPr>
              <w:jc w:val="center"/>
              <w:rPr>
                <w:sz w:val="24"/>
                <w:szCs w:val="24"/>
              </w:rPr>
            </w:pPr>
            <w:r w:rsidRPr="00414056">
              <w:rPr>
                <w:sz w:val="24"/>
                <w:szCs w:val="24"/>
              </w:rPr>
              <w:t>88,70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553CA" w14:textId="3D7C37F9" w:rsidR="00A94506" w:rsidRPr="00A94506" w:rsidRDefault="00A94506" w:rsidP="00A94506">
            <w:pPr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Отсутствует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C3C55" w14:textId="77777777" w:rsidR="00A94506" w:rsidRPr="00A94506" w:rsidRDefault="00A94506" w:rsidP="00A94506">
            <w:pPr>
              <w:jc w:val="center"/>
              <w:rPr>
                <w:sz w:val="24"/>
                <w:szCs w:val="24"/>
              </w:rPr>
            </w:pPr>
          </w:p>
        </w:tc>
      </w:tr>
      <w:tr w:rsidR="00A94506" w14:paraId="3336B6C9" w14:textId="77777777" w:rsidTr="00601CF0">
        <w:trPr>
          <w:gridAfter w:val="1"/>
          <w:wAfter w:w="15" w:type="dxa"/>
          <w:jc w:val="center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82B10" w14:textId="4D1A9263" w:rsidR="00A94506" w:rsidRDefault="00A94506" w:rsidP="00A945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C7F4" w14:textId="6F325188" w:rsidR="00A94506" w:rsidRDefault="00A94506" w:rsidP="00A94506">
            <w:pPr>
              <w:jc w:val="center"/>
              <w:rPr>
                <w:sz w:val="16"/>
              </w:rPr>
            </w:pPr>
            <w:r w:rsidRPr="00414056">
              <w:rPr>
                <w:sz w:val="24"/>
                <w:szCs w:val="24"/>
              </w:rPr>
              <w:t>Доля потерь тепловой энергии в суммарном объеме отпуска тепловой энергии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B8587" w14:textId="786ECFF4" w:rsidR="00A94506" w:rsidRDefault="00A94506" w:rsidP="00A94506">
            <w:pPr>
              <w:jc w:val="center"/>
              <w:rPr>
                <w:sz w:val="16"/>
              </w:rPr>
            </w:pPr>
            <w:r w:rsidRPr="00414056">
              <w:rPr>
                <w:sz w:val="24"/>
                <w:szCs w:val="24"/>
              </w:rPr>
              <w:t>убывающая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E5420" w14:textId="4E2CC617" w:rsidR="00A94506" w:rsidRDefault="00A94506" w:rsidP="00A94506">
            <w:pPr>
              <w:jc w:val="center"/>
              <w:rPr>
                <w:sz w:val="16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E1F6D" w14:textId="12ADE597" w:rsidR="00A94506" w:rsidRPr="00A94506" w:rsidRDefault="00230C1B" w:rsidP="00A94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85D3B" w14:textId="10174F2E" w:rsidR="00A94506" w:rsidRPr="00A94506" w:rsidRDefault="00230C1B" w:rsidP="00A94506">
            <w:pPr>
              <w:jc w:val="center"/>
              <w:rPr>
                <w:sz w:val="24"/>
                <w:szCs w:val="24"/>
              </w:rPr>
            </w:pPr>
            <w:r w:rsidRPr="00601CF0">
              <w:t>Реестр муниципального имущества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D88F6" w14:textId="75F5277B" w:rsidR="00A94506" w:rsidRPr="00A94506" w:rsidRDefault="00A94506" w:rsidP="00A94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17,45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C07C0" w14:textId="33D98B1D" w:rsidR="00A94506" w:rsidRPr="00A94506" w:rsidRDefault="00A94506" w:rsidP="00A94506">
            <w:pPr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Отсутствует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24E67" w14:textId="77777777" w:rsidR="00A94506" w:rsidRPr="00A94506" w:rsidRDefault="00A94506" w:rsidP="00A94506">
            <w:pPr>
              <w:jc w:val="center"/>
              <w:rPr>
                <w:sz w:val="24"/>
                <w:szCs w:val="24"/>
              </w:rPr>
            </w:pPr>
          </w:p>
        </w:tc>
      </w:tr>
      <w:tr w:rsidR="00A94506" w14:paraId="2C9915D6" w14:textId="77777777" w:rsidTr="00601CF0">
        <w:trPr>
          <w:gridAfter w:val="1"/>
          <w:wAfter w:w="15" w:type="dxa"/>
          <w:jc w:val="center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16ED7" w14:textId="273995BB" w:rsidR="00A94506" w:rsidRDefault="00A94506" w:rsidP="00A945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5DB82" w14:textId="5705E117" w:rsidR="00A94506" w:rsidRDefault="00A94506" w:rsidP="00A94506">
            <w:pPr>
              <w:jc w:val="center"/>
              <w:rPr>
                <w:sz w:val="16"/>
              </w:rPr>
            </w:pPr>
            <w:r w:rsidRPr="00414056">
              <w:rPr>
                <w:sz w:val="24"/>
                <w:szCs w:val="24"/>
              </w:rPr>
              <w:t>Количество аварий в сфере ЖКХ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30D48" w14:textId="17990A19" w:rsidR="00A94506" w:rsidRDefault="00A94506" w:rsidP="00A94506">
            <w:pPr>
              <w:jc w:val="center"/>
              <w:rPr>
                <w:sz w:val="16"/>
              </w:rPr>
            </w:pPr>
            <w:r>
              <w:rPr>
                <w:sz w:val="24"/>
                <w:szCs w:val="24"/>
              </w:rPr>
              <w:t>убывающая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12ACC" w14:textId="65251348" w:rsidR="00A94506" w:rsidRDefault="00A94506" w:rsidP="00A94506">
            <w:pPr>
              <w:jc w:val="center"/>
              <w:rPr>
                <w:sz w:val="16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38AF6" w14:textId="344D9D89" w:rsidR="00A94506" w:rsidRPr="00A94506" w:rsidRDefault="00230C1B" w:rsidP="00A94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6C858" w14:textId="69455A52" w:rsidR="00A94506" w:rsidRPr="00A94506" w:rsidRDefault="00230C1B" w:rsidP="00A94506">
            <w:pPr>
              <w:jc w:val="center"/>
              <w:rPr>
                <w:sz w:val="24"/>
                <w:szCs w:val="24"/>
              </w:rPr>
            </w:pPr>
            <w:r w:rsidRPr="00601CF0">
              <w:t>Реестр муниципального имущества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0D506" w14:textId="58F8A174" w:rsidR="00A94506" w:rsidRPr="00A94506" w:rsidRDefault="00A94506" w:rsidP="00A94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9272A" w14:textId="315735E8" w:rsidR="00A94506" w:rsidRPr="00A94506" w:rsidRDefault="00A94506" w:rsidP="00A94506">
            <w:pPr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Отсутствует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43E2" w14:textId="77777777" w:rsidR="00A94506" w:rsidRPr="00A94506" w:rsidRDefault="00A94506" w:rsidP="00A9450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E44FD46" w14:textId="77777777" w:rsidR="00C530CD" w:rsidRDefault="00C530CD">
      <w:pPr>
        <w:ind w:right="536"/>
        <w:contextualSpacing/>
        <w:jc w:val="center"/>
      </w:pPr>
    </w:p>
    <w:p w14:paraId="1E3BC445" w14:textId="77777777" w:rsidR="00C530CD" w:rsidRDefault="00C530CD">
      <w:pPr>
        <w:spacing w:line="264" w:lineRule="auto"/>
        <w:jc w:val="center"/>
      </w:pPr>
    </w:p>
    <w:p w14:paraId="75E53AB8" w14:textId="77777777" w:rsidR="00C530CD" w:rsidRDefault="00C530CD">
      <w:pPr>
        <w:spacing w:line="264" w:lineRule="auto"/>
      </w:pPr>
    </w:p>
    <w:p w14:paraId="760A92C3" w14:textId="77777777" w:rsidR="00C530CD" w:rsidRDefault="00C530CD">
      <w:pPr>
        <w:spacing w:line="264" w:lineRule="auto"/>
        <w:rPr>
          <w:i/>
          <w:sz w:val="16"/>
        </w:rPr>
      </w:pPr>
    </w:p>
    <w:p w14:paraId="0EAD2EAA" w14:textId="77777777" w:rsidR="00C530CD" w:rsidRDefault="00C530CD">
      <w:pPr>
        <w:spacing w:line="264" w:lineRule="auto"/>
      </w:pPr>
    </w:p>
    <w:p w14:paraId="24E3F1EC" w14:textId="77777777" w:rsidR="00C530CD" w:rsidRDefault="00C530CD">
      <w:pPr>
        <w:spacing w:line="264" w:lineRule="auto"/>
      </w:pPr>
    </w:p>
    <w:p w14:paraId="57C4AD1F" w14:textId="77777777" w:rsidR="00C530CD" w:rsidRDefault="00C530CD">
      <w:pPr>
        <w:spacing w:line="264" w:lineRule="auto"/>
        <w:rPr>
          <w:i/>
          <w:sz w:val="16"/>
        </w:rPr>
      </w:pPr>
    </w:p>
    <w:p w14:paraId="2F32558E" w14:textId="77777777" w:rsidR="00C530CD" w:rsidRDefault="00C530CD">
      <w:pPr>
        <w:spacing w:line="264" w:lineRule="auto"/>
      </w:pPr>
    </w:p>
    <w:p w14:paraId="3908F384" w14:textId="77777777" w:rsidR="00C530CD" w:rsidRDefault="00C530CD">
      <w:pPr>
        <w:spacing w:line="264" w:lineRule="auto"/>
      </w:pPr>
    </w:p>
    <w:p w14:paraId="4CC767CE" w14:textId="77777777" w:rsidR="005E302A" w:rsidRDefault="005E302A">
      <w:pPr>
        <w:spacing w:line="264" w:lineRule="auto"/>
      </w:pPr>
    </w:p>
    <w:p w14:paraId="52ADF618" w14:textId="77777777" w:rsidR="005E302A" w:rsidRDefault="005E302A">
      <w:pPr>
        <w:spacing w:line="264" w:lineRule="auto"/>
      </w:pPr>
    </w:p>
    <w:p w14:paraId="54161D67" w14:textId="77777777" w:rsidR="00C530CD" w:rsidRDefault="00C530CD">
      <w:pPr>
        <w:spacing w:line="264" w:lineRule="auto"/>
        <w:jc w:val="center"/>
      </w:pPr>
    </w:p>
    <w:p w14:paraId="7833822F" w14:textId="77777777" w:rsidR="00C530CD" w:rsidRDefault="00C530CD">
      <w:pPr>
        <w:spacing w:line="264" w:lineRule="auto"/>
        <w:ind w:left="357" w:right="539"/>
        <w:jc w:val="center"/>
      </w:pPr>
    </w:p>
    <w:p w14:paraId="6B1641C1" w14:textId="60D534B4" w:rsidR="00C530CD" w:rsidRPr="00BF0918" w:rsidRDefault="00C63F2D" w:rsidP="00A94506">
      <w:pPr>
        <w:pStyle w:val="afd"/>
        <w:numPr>
          <w:ilvl w:val="0"/>
          <w:numId w:val="2"/>
        </w:numPr>
        <w:spacing w:line="264" w:lineRule="auto"/>
        <w:ind w:right="539"/>
        <w:jc w:val="center"/>
        <w:rPr>
          <w:sz w:val="28"/>
          <w:szCs w:val="28"/>
        </w:rPr>
      </w:pPr>
      <w:r w:rsidRPr="00BF0918">
        <w:rPr>
          <w:sz w:val="28"/>
          <w:szCs w:val="28"/>
        </w:rPr>
        <w:t>Сведения об исполнении бюджетных ассигнований, предусмотренных на финансовое обеспечение реализации муниципальной (комплексной) программы</w:t>
      </w:r>
    </w:p>
    <w:p w14:paraId="609BD410" w14:textId="77777777" w:rsidR="00A94506" w:rsidRPr="00A94506" w:rsidRDefault="00A94506" w:rsidP="00A94506">
      <w:pPr>
        <w:pStyle w:val="afd"/>
        <w:spacing w:line="264" w:lineRule="auto"/>
        <w:ind w:left="720" w:right="539"/>
        <w:rPr>
          <w:sz w:val="24"/>
          <w:szCs w:val="24"/>
        </w:rPr>
      </w:pPr>
    </w:p>
    <w:tbl>
      <w:tblPr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5262"/>
        <w:gridCol w:w="1282"/>
        <w:gridCol w:w="1106"/>
        <w:gridCol w:w="1134"/>
        <w:gridCol w:w="1005"/>
        <w:gridCol w:w="1119"/>
        <w:gridCol w:w="1773"/>
        <w:gridCol w:w="2482"/>
      </w:tblGrid>
      <w:tr w:rsidR="00C530CD" w:rsidRPr="00A94506" w14:paraId="4235CDBC" w14:textId="77777777" w:rsidTr="00FA517E">
        <w:trPr>
          <w:trHeight w:val="462"/>
          <w:jc w:val="center"/>
        </w:trPr>
        <w:tc>
          <w:tcPr>
            <w:tcW w:w="5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56C8B" w14:textId="77777777" w:rsidR="00C530CD" w:rsidRPr="00A94506" w:rsidRDefault="00C63F2D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Наименование муниципальной  (комплексной) программы, структурного элемента и источника финансового обеспечения</w:t>
            </w:r>
          </w:p>
        </w:tc>
        <w:tc>
          <w:tcPr>
            <w:tcW w:w="3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1EBD6" w14:textId="77777777" w:rsidR="00C530CD" w:rsidRPr="00A94506" w:rsidRDefault="00C63F2D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Объем финансового обеспечения,</w:t>
            </w:r>
          </w:p>
          <w:p w14:paraId="26413454" w14:textId="77777777" w:rsidR="00C530CD" w:rsidRPr="00A94506" w:rsidRDefault="00C63F2D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тыс. рублей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14E36" w14:textId="77777777" w:rsidR="00C530CD" w:rsidRPr="00A94506" w:rsidRDefault="00C63F2D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24356" w14:textId="77777777" w:rsidR="00C530CD" w:rsidRPr="00A94506" w:rsidRDefault="00C63F2D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Процент исполнения, (6)/(3)*100</w:t>
            </w:r>
            <w:r w:rsidRPr="00A94506">
              <w:rPr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E0C4A" w14:textId="77777777" w:rsidR="00C530CD" w:rsidRPr="00A94506" w:rsidRDefault="00C63F2D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Комментарий</w:t>
            </w:r>
          </w:p>
          <w:p w14:paraId="052A48C1" w14:textId="77777777" w:rsidR="00C530CD" w:rsidRPr="00A94506" w:rsidRDefault="00C530C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530CD" w:rsidRPr="00A94506" w14:paraId="5106F064" w14:textId="77777777" w:rsidTr="00FA517E">
        <w:trPr>
          <w:trHeight w:val="652"/>
          <w:jc w:val="center"/>
        </w:trPr>
        <w:tc>
          <w:tcPr>
            <w:tcW w:w="5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272ED" w14:textId="77777777" w:rsidR="00C530CD" w:rsidRPr="00A94506" w:rsidRDefault="00C530CD">
            <w:pPr>
              <w:rPr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FA878" w14:textId="77777777" w:rsidR="00C530CD" w:rsidRPr="00A94506" w:rsidRDefault="00C63F2D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ECA2D" w14:textId="77777777" w:rsidR="00C530CD" w:rsidRPr="00A94506" w:rsidRDefault="00C63F2D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EFE3B" w14:textId="77777777" w:rsidR="00C530CD" w:rsidRPr="00A94506" w:rsidRDefault="00C63F2D">
            <w:pPr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Лимиты бюджетных обязательств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C0E20" w14:textId="77777777" w:rsidR="00C530CD" w:rsidRPr="00A94506" w:rsidRDefault="00C63F2D">
            <w:pPr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Принятые бюджетные обязательства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6C2A8" w14:textId="77777777" w:rsidR="00C530CD" w:rsidRPr="00A94506" w:rsidRDefault="00C63F2D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6897C" w14:textId="77777777" w:rsidR="00C530CD" w:rsidRPr="00A94506" w:rsidRDefault="00C530CD">
            <w:pPr>
              <w:rPr>
                <w:sz w:val="24"/>
                <w:szCs w:val="24"/>
              </w:rPr>
            </w:pPr>
          </w:p>
        </w:tc>
        <w:tc>
          <w:tcPr>
            <w:tcW w:w="2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54DCF" w14:textId="77777777" w:rsidR="00C530CD" w:rsidRPr="00A94506" w:rsidRDefault="00C530CD">
            <w:pPr>
              <w:rPr>
                <w:sz w:val="24"/>
                <w:szCs w:val="24"/>
              </w:rPr>
            </w:pPr>
          </w:p>
        </w:tc>
      </w:tr>
      <w:tr w:rsidR="00C530CD" w:rsidRPr="00A94506" w14:paraId="5EB45811" w14:textId="77777777" w:rsidTr="00FA517E">
        <w:trPr>
          <w:trHeight w:val="216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0FF47" w14:textId="77777777" w:rsidR="00C530CD" w:rsidRPr="00A94506" w:rsidRDefault="00C63F2D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DFD30" w14:textId="77777777" w:rsidR="00C530CD" w:rsidRPr="00A94506" w:rsidRDefault="00C63F2D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715B1" w14:textId="77777777" w:rsidR="00C530CD" w:rsidRPr="00A94506" w:rsidRDefault="00C63F2D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81FC9" w14:textId="77777777" w:rsidR="00C530CD" w:rsidRPr="00A94506" w:rsidRDefault="00C63F2D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83EDB" w14:textId="77777777" w:rsidR="00C530CD" w:rsidRPr="00A94506" w:rsidRDefault="00C63F2D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0336C" w14:textId="77777777" w:rsidR="00C530CD" w:rsidRPr="00A94506" w:rsidRDefault="00C63F2D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6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1843D" w14:textId="77777777" w:rsidR="00C530CD" w:rsidRPr="00A94506" w:rsidRDefault="00C63F2D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7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ACF01" w14:textId="77777777" w:rsidR="00C530CD" w:rsidRPr="00A94506" w:rsidRDefault="00C63F2D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8</w:t>
            </w:r>
          </w:p>
        </w:tc>
      </w:tr>
      <w:tr w:rsidR="00C530CD" w:rsidRPr="00A94506" w14:paraId="09CEE636" w14:textId="77777777" w:rsidTr="00FA517E">
        <w:trPr>
          <w:trHeight w:val="58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363EF" w14:textId="77777777" w:rsidR="00C530CD" w:rsidRPr="00A94506" w:rsidRDefault="00C63F2D">
            <w:pPr>
              <w:contextualSpacing/>
              <w:rPr>
                <w:i/>
                <w:sz w:val="24"/>
                <w:szCs w:val="24"/>
              </w:rPr>
            </w:pPr>
            <w:r w:rsidRPr="00A94506">
              <w:rPr>
                <w:i/>
                <w:sz w:val="24"/>
                <w:szCs w:val="24"/>
              </w:rPr>
              <w:t xml:space="preserve">Муниципальная программа (всего), </w:t>
            </w:r>
            <w:r w:rsidRPr="00A94506">
              <w:rPr>
                <w:i/>
                <w:sz w:val="24"/>
                <w:szCs w:val="24"/>
              </w:rPr>
              <w:br/>
              <w:t>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DA6E8" w14:textId="0D497AEA" w:rsidR="00C530CD" w:rsidRPr="004B3935" w:rsidRDefault="00453EE5">
            <w:pPr>
              <w:contextualSpacing/>
              <w:jc w:val="center"/>
            </w:pPr>
            <w:r>
              <w:t>343 599,4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8FF60" w14:textId="430CDB2D" w:rsidR="00C530CD" w:rsidRPr="004B3935" w:rsidRDefault="00151677">
            <w:pPr>
              <w:contextualSpacing/>
              <w:jc w:val="center"/>
            </w:pPr>
            <w:r w:rsidRPr="004B3935">
              <w:t>343 599,4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9F1B3" w14:textId="43043EA7" w:rsidR="00C530CD" w:rsidRPr="004B3935" w:rsidRDefault="00151677">
            <w:pPr>
              <w:contextualSpacing/>
              <w:jc w:val="center"/>
            </w:pPr>
            <w:r w:rsidRPr="004B3935">
              <w:t>343 599,4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A2231" w14:textId="45BA6B8B" w:rsidR="00C530CD" w:rsidRPr="004B3935" w:rsidRDefault="00C57520">
            <w:pPr>
              <w:contextualSpacing/>
              <w:jc w:val="center"/>
            </w:pPr>
            <w:r>
              <w:t>6</w:t>
            </w:r>
            <w:r w:rsidR="004D2782">
              <w:t>1</w:t>
            </w:r>
            <w:r>
              <w:t> 155,7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E742F" w14:textId="08D529F4" w:rsidR="00C530CD" w:rsidRPr="004B3935" w:rsidRDefault="000156EE">
            <w:pPr>
              <w:contextualSpacing/>
              <w:jc w:val="center"/>
            </w:pPr>
            <w:r w:rsidRPr="004B3935">
              <w:t>50 832,2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C2CBA" w14:textId="6464B1C0" w:rsidR="00C530CD" w:rsidRPr="00A94506" w:rsidRDefault="00B273E1">
            <w:pPr>
              <w:contextualSpacing/>
              <w:jc w:val="center"/>
            </w:pPr>
            <w:r>
              <w:t>14,8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CCCEF" w14:textId="77777777" w:rsidR="00C530CD" w:rsidRPr="00A94506" w:rsidRDefault="00C530CD">
            <w:pPr>
              <w:contextualSpacing/>
              <w:jc w:val="center"/>
            </w:pPr>
          </w:p>
        </w:tc>
      </w:tr>
      <w:tr w:rsidR="00484DDE" w:rsidRPr="00A94506" w14:paraId="194F89D6" w14:textId="77777777" w:rsidTr="00FA517E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262FB" w14:textId="77777777" w:rsidR="00484DDE" w:rsidRPr="00A94506" w:rsidRDefault="00484DDE" w:rsidP="00484DDE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C2E53" w14:textId="582F3628" w:rsidR="00484DDE" w:rsidRPr="004B3935" w:rsidRDefault="00453EE5" w:rsidP="00484DDE">
            <w:pPr>
              <w:contextualSpacing/>
              <w:jc w:val="center"/>
            </w:pPr>
            <w:r>
              <w:t>343 599,4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9D249" w14:textId="45C4B979" w:rsidR="00484DDE" w:rsidRPr="004B3935" w:rsidRDefault="00151677" w:rsidP="00484DDE">
            <w:pPr>
              <w:contextualSpacing/>
              <w:jc w:val="center"/>
            </w:pPr>
            <w:r w:rsidRPr="004B3935">
              <w:t>343 599,4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513D5" w14:textId="55681789" w:rsidR="00484DDE" w:rsidRPr="004B3935" w:rsidRDefault="00151677" w:rsidP="00484DDE">
            <w:pPr>
              <w:contextualSpacing/>
              <w:jc w:val="center"/>
            </w:pPr>
            <w:r w:rsidRPr="004B3935">
              <w:t>343 599,4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6C001" w14:textId="2AE3154A" w:rsidR="00484DDE" w:rsidRPr="004B3935" w:rsidRDefault="00C57520" w:rsidP="00484DDE">
            <w:pPr>
              <w:contextualSpacing/>
              <w:jc w:val="center"/>
            </w:pPr>
            <w:r>
              <w:t>6</w:t>
            </w:r>
            <w:r w:rsidR="004D2782">
              <w:t>1</w:t>
            </w:r>
            <w:r>
              <w:t> 155,7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08FE0" w14:textId="02EC815E" w:rsidR="00484DDE" w:rsidRPr="004B3935" w:rsidRDefault="000156EE" w:rsidP="00484DDE">
            <w:pPr>
              <w:contextualSpacing/>
              <w:jc w:val="center"/>
            </w:pPr>
            <w:r w:rsidRPr="004B3935">
              <w:t>50 832,2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C4FFA" w14:textId="439E333C" w:rsidR="00484DDE" w:rsidRPr="00A94506" w:rsidRDefault="00B273E1" w:rsidP="00484DDE">
            <w:pPr>
              <w:contextualSpacing/>
              <w:jc w:val="center"/>
            </w:pPr>
            <w:r>
              <w:t>14,8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50E39" w14:textId="77777777" w:rsidR="00484DDE" w:rsidRPr="00A94506" w:rsidRDefault="00484DDE" w:rsidP="00484DDE">
            <w:pPr>
              <w:contextualSpacing/>
              <w:jc w:val="center"/>
            </w:pPr>
          </w:p>
        </w:tc>
      </w:tr>
      <w:tr w:rsidR="00484DDE" w:rsidRPr="00A94506" w14:paraId="26DB3C19" w14:textId="77777777" w:rsidTr="00FA517E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78427" w14:textId="2A45DD4F" w:rsidR="00484DDE" w:rsidRPr="00A94506" w:rsidRDefault="00484DDE" w:rsidP="00484DDE">
            <w:pPr>
              <w:rPr>
                <w:i/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- 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5827D" w14:textId="5EF9D4F5" w:rsidR="00484DDE" w:rsidRPr="004B3935" w:rsidRDefault="00484DDE" w:rsidP="00484DDE">
            <w:pPr>
              <w:contextualSpacing/>
              <w:jc w:val="center"/>
            </w:pPr>
            <w:r w:rsidRPr="004B3935">
              <w:t>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BE9B4" w14:textId="316BAE52" w:rsidR="00484DDE" w:rsidRPr="004B3935" w:rsidRDefault="00484DDE" w:rsidP="00484DDE">
            <w:pPr>
              <w:contextualSpacing/>
              <w:jc w:val="center"/>
            </w:pPr>
            <w:r w:rsidRPr="004B3935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14E45" w14:textId="0B0B482C" w:rsidR="00484DDE" w:rsidRPr="004B3935" w:rsidRDefault="00484DDE" w:rsidP="00484DDE">
            <w:pPr>
              <w:contextualSpacing/>
              <w:jc w:val="center"/>
            </w:pPr>
            <w:r w:rsidRPr="004B3935">
              <w:t>0,0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48987" w14:textId="4ADC854B" w:rsidR="00484DDE" w:rsidRPr="004B3935" w:rsidRDefault="00484DDE" w:rsidP="00484DDE">
            <w:pPr>
              <w:contextualSpacing/>
              <w:jc w:val="center"/>
            </w:pPr>
            <w:r w:rsidRPr="004B3935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CDF6E" w14:textId="08F268C3" w:rsidR="00484DDE" w:rsidRPr="004B3935" w:rsidRDefault="00484DDE" w:rsidP="00484DDE">
            <w:pPr>
              <w:contextualSpacing/>
              <w:jc w:val="center"/>
            </w:pPr>
            <w:r w:rsidRPr="004B3935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43B33" w14:textId="56A9C480" w:rsidR="00484DDE" w:rsidRPr="00A94506" w:rsidRDefault="00484DDE" w:rsidP="00484DDE">
            <w:pPr>
              <w:contextualSpacing/>
              <w:jc w:val="center"/>
            </w:pPr>
            <w:r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0153A" w14:textId="77777777" w:rsidR="00484DDE" w:rsidRPr="00A94506" w:rsidRDefault="00484DDE" w:rsidP="00484DDE">
            <w:pPr>
              <w:contextualSpacing/>
              <w:jc w:val="center"/>
            </w:pPr>
          </w:p>
        </w:tc>
      </w:tr>
      <w:tr w:rsidR="00484DDE" w:rsidRPr="00A94506" w14:paraId="304EEA6B" w14:textId="77777777" w:rsidTr="00FA517E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D3F62" w14:textId="77777777" w:rsidR="00484DDE" w:rsidRPr="00A94506" w:rsidRDefault="00484DDE" w:rsidP="00484DDE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56434" w14:textId="00E0F9F6" w:rsidR="00484DDE" w:rsidRPr="004B3935" w:rsidRDefault="00453EE5" w:rsidP="00484DDE">
            <w:pPr>
              <w:contextualSpacing/>
              <w:jc w:val="center"/>
            </w:pPr>
            <w:r>
              <w:t>244 023,9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1CAF3" w14:textId="1073A494" w:rsidR="00484DDE" w:rsidRPr="004B3935" w:rsidRDefault="0023441D" w:rsidP="00484DDE">
            <w:pPr>
              <w:contextualSpacing/>
              <w:jc w:val="center"/>
            </w:pPr>
            <w:r w:rsidRPr="004B3935">
              <w:t>244 023,9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39EA0" w14:textId="5A5FF7F4" w:rsidR="00484DDE" w:rsidRPr="004B3935" w:rsidRDefault="0023441D" w:rsidP="00484DDE">
            <w:pPr>
              <w:contextualSpacing/>
              <w:jc w:val="center"/>
            </w:pPr>
            <w:r w:rsidRPr="004B3935">
              <w:t>244 023,9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94281" w14:textId="144A5A95" w:rsidR="00484DDE" w:rsidRPr="004B3935" w:rsidRDefault="00484DDE" w:rsidP="00484DDE">
            <w:pPr>
              <w:contextualSpacing/>
              <w:jc w:val="center"/>
            </w:pPr>
            <w:r w:rsidRPr="004B3935"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93BA8" w14:textId="48251C08" w:rsidR="00484DDE" w:rsidRPr="004B3935" w:rsidRDefault="00484DDE" w:rsidP="00484DDE">
            <w:pPr>
              <w:contextualSpacing/>
              <w:jc w:val="center"/>
            </w:pPr>
            <w:r w:rsidRPr="004B3935">
              <w:t>0,00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29259" w14:textId="713A7D7A" w:rsidR="00484DDE" w:rsidRPr="00A94506" w:rsidRDefault="00484DDE" w:rsidP="00484DDE">
            <w:pPr>
              <w:contextualSpacing/>
              <w:jc w:val="center"/>
            </w:pPr>
            <w:r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50C8A" w14:textId="77777777" w:rsidR="00484DDE" w:rsidRPr="00A94506" w:rsidRDefault="00484DDE" w:rsidP="00484DDE">
            <w:pPr>
              <w:contextualSpacing/>
              <w:jc w:val="center"/>
            </w:pPr>
          </w:p>
        </w:tc>
      </w:tr>
      <w:tr w:rsidR="00484DDE" w:rsidRPr="00A94506" w14:paraId="1714292F" w14:textId="77777777" w:rsidTr="00FA517E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3CE01" w14:textId="77777777" w:rsidR="00484DDE" w:rsidRPr="00A94506" w:rsidRDefault="00484DDE" w:rsidP="00484DDE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2F2FB" w14:textId="77F82263" w:rsidR="00484DDE" w:rsidRPr="004B3935" w:rsidRDefault="006B001C" w:rsidP="00484DDE">
            <w:pPr>
              <w:contextualSpacing/>
              <w:jc w:val="center"/>
            </w:pPr>
            <w:r>
              <w:t>99 575,5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028E7" w14:textId="3EBD6B1D" w:rsidR="00484DDE" w:rsidRPr="004B3935" w:rsidRDefault="00B273E1" w:rsidP="00484DDE">
            <w:pPr>
              <w:contextualSpacing/>
              <w:jc w:val="center"/>
            </w:pPr>
            <w:r>
              <w:t>99 575,5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DF5B7" w14:textId="0F249814" w:rsidR="00484DDE" w:rsidRPr="004B3935" w:rsidRDefault="0023441D" w:rsidP="00484DDE">
            <w:pPr>
              <w:contextualSpacing/>
              <w:jc w:val="center"/>
            </w:pPr>
            <w:r w:rsidRPr="004B3935">
              <w:t>99 575,5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863FC" w14:textId="792B52B8" w:rsidR="00484DDE" w:rsidRPr="004B3935" w:rsidRDefault="00C57520" w:rsidP="00484DDE">
            <w:pPr>
              <w:contextualSpacing/>
              <w:jc w:val="center"/>
            </w:pPr>
            <w:r>
              <w:t>6</w:t>
            </w:r>
            <w:r w:rsidR="004D2782">
              <w:t>1</w:t>
            </w:r>
            <w:r>
              <w:t> 155,7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064F5" w14:textId="025A24F2" w:rsidR="00484DDE" w:rsidRPr="004B3935" w:rsidRDefault="000156EE" w:rsidP="00484DDE">
            <w:pPr>
              <w:contextualSpacing/>
              <w:jc w:val="center"/>
            </w:pPr>
            <w:r w:rsidRPr="004B3935">
              <w:t>50 832,2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DDD80" w14:textId="17A31B2E" w:rsidR="00484DDE" w:rsidRPr="00A94506" w:rsidRDefault="006B001C" w:rsidP="00484DDE">
            <w:pPr>
              <w:contextualSpacing/>
              <w:jc w:val="center"/>
            </w:pPr>
            <w:r>
              <w:t>51,0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750D0" w14:textId="77777777" w:rsidR="00484DDE" w:rsidRPr="00A94506" w:rsidRDefault="00484DDE" w:rsidP="00484DDE">
            <w:pPr>
              <w:contextualSpacing/>
              <w:jc w:val="center"/>
            </w:pPr>
          </w:p>
        </w:tc>
      </w:tr>
      <w:tr w:rsidR="00484DDE" w:rsidRPr="00A94506" w14:paraId="1F7F16E6" w14:textId="77777777" w:rsidTr="00FA517E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CC005" w14:textId="77777777" w:rsidR="00484DDE" w:rsidRPr="00A94506" w:rsidRDefault="00484DDE" w:rsidP="00484DDE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F78BF" w14:textId="6F39D3C8" w:rsidR="00484DDE" w:rsidRPr="004B3935" w:rsidRDefault="00484DDE" w:rsidP="00484DDE">
            <w:pPr>
              <w:contextualSpacing/>
              <w:jc w:val="center"/>
            </w:pPr>
            <w:r w:rsidRPr="004B3935">
              <w:t>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83E2F" w14:textId="187E9585" w:rsidR="00484DDE" w:rsidRPr="004B3935" w:rsidRDefault="00484DDE" w:rsidP="00484DDE">
            <w:pPr>
              <w:contextualSpacing/>
              <w:jc w:val="center"/>
            </w:pPr>
            <w:r w:rsidRPr="004B3935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66238" w14:textId="4B3ADE84" w:rsidR="00484DDE" w:rsidRPr="004B3935" w:rsidRDefault="00484DDE" w:rsidP="00484DDE">
            <w:pPr>
              <w:contextualSpacing/>
              <w:jc w:val="center"/>
            </w:pPr>
            <w:r w:rsidRPr="004B3935">
              <w:t>0,0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2F3AF" w14:textId="2C774792" w:rsidR="00484DDE" w:rsidRPr="004B3935" w:rsidRDefault="00484DDE" w:rsidP="00484DDE">
            <w:pPr>
              <w:contextualSpacing/>
              <w:jc w:val="center"/>
            </w:pPr>
            <w:r w:rsidRPr="004B3935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B4570" w14:textId="770168CE" w:rsidR="00484DDE" w:rsidRPr="004B3935" w:rsidRDefault="00484DDE" w:rsidP="00484DDE">
            <w:pPr>
              <w:contextualSpacing/>
              <w:jc w:val="center"/>
            </w:pPr>
            <w:r w:rsidRPr="004B3935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38A65" w14:textId="0C1E8C98" w:rsidR="00484DDE" w:rsidRPr="00A94506" w:rsidRDefault="00484DDE" w:rsidP="00484DDE">
            <w:pPr>
              <w:contextualSpacing/>
              <w:jc w:val="center"/>
            </w:pPr>
            <w:r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0FAB7" w14:textId="77777777" w:rsidR="00484DDE" w:rsidRPr="00A94506" w:rsidRDefault="00484DDE" w:rsidP="00484DDE">
            <w:pPr>
              <w:contextualSpacing/>
              <w:jc w:val="center"/>
            </w:pPr>
          </w:p>
        </w:tc>
      </w:tr>
      <w:tr w:rsidR="00484DDE" w:rsidRPr="00A94506" w14:paraId="566E627F" w14:textId="77777777" w:rsidTr="00FA517E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6EA0E" w14:textId="6C833C44" w:rsidR="00484DDE" w:rsidRPr="00A94506" w:rsidRDefault="00484DDE" w:rsidP="00484DDE">
            <w:pPr>
              <w:rPr>
                <w:sz w:val="24"/>
                <w:szCs w:val="24"/>
              </w:rPr>
            </w:pPr>
            <w:r w:rsidRPr="00C34679">
              <w:rPr>
                <w:sz w:val="24"/>
                <w:szCs w:val="24"/>
              </w:rPr>
              <w:t>Муниципальный проект "Развитие коммунальной инфраструктуры на территории города Батайска" по региональному проекту "Развитие коммунальной инфраструктуры на территории Ростовской области"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E10B9" w14:textId="03F6DBB3" w:rsidR="00484DDE" w:rsidRPr="004B3935" w:rsidRDefault="00453EE5" w:rsidP="00484DDE">
            <w:pPr>
              <w:contextualSpacing/>
              <w:jc w:val="center"/>
            </w:pPr>
            <w:r>
              <w:t>10 800,6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469F1" w14:textId="0BF07FB0" w:rsidR="00484DDE" w:rsidRPr="004B3935" w:rsidRDefault="00B537A1" w:rsidP="00484DDE">
            <w:pPr>
              <w:contextualSpacing/>
              <w:jc w:val="center"/>
            </w:pPr>
            <w:r w:rsidRPr="004B3935">
              <w:t>10 800,6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10922" w14:textId="5D71ECE9" w:rsidR="00484DDE" w:rsidRPr="004B3935" w:rsidRDefault="00B537A1" w:rsidP="00484DDE">
            <w:pPr>
              <w:contextualSpacing/>
              <w:jc w:val="center"/>
            </w:pPr>
            <w:r w:rsidRPr="004B3935">
              <w:t>10 800,6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83B3C" w14:textId="103C8CBC" w:rsidR="00484DDE" w:rsidRPr="004B3935" w:rsidRDefault="00484DDE" w:rsidP="00484DDE">
            <w:pPr>
              <w:contextualSpacing/>
              <w:jc w:val="center"/>
            </w:pPr>
            <w:r w:rsidRPr="004B3935">
              <w:t>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55D7D" w14:textId="5FEDE25D" w:rsidR="00484DDE" w:rsidRPr="004B3935" w:rsidRDefault="00484DDE" w:rsidP="00484DDE">
            <w:pPr>
              <w:contextualSpacing/>
              <w:jc w:val="center"/>
            </w:pPr>
            <w:r w:rsidRPr="004B3935">
              <w:t>0,00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06571" w14:textId="5A2704AA" w:rsidR="00484DDE" w:rsidRPr="00A94506" w:rsidRDefault="00484DDE" w:rsidP="00484DDE">
            <w:pPr>
              <w:contextualSpacing/>
              <w:jc w:val="center"/>
            </w:pPr>
            <w:r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08295" w14:textId="77777777" w:rsidR="00484DDE" w:rsidRPr="00A94506" w:rsidRDefault="00484DDE" w:rsidP="00484DDE">
            <w:pPr>
              <w:contextualSpacing/>
              <w:jc w:val="center"/>
            </w:pPr>
          </w:p>
        </w:tc>
      </w:tr>
      <w:tr w:rsidR="00484DDE" w:rsidRPr="00A94506" w14:paraId="514FC428" w14:textId="77777777" w:rsidTr="00FA517E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59034" w14:textId="5D86D0A5" w:rsidR="00484DDE" w:rsidRPr="00A94506" w:rsidRDefault="00484DDE" w:rsidP="00484DDE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A1493" w14:textId="6E241F2C" w:rsidR="00484DDE" w:rsidRPr="004B3935" w:rsidRDefault="00484DDE" w:rsidP="00484DDE">
            <w:pPr>
              <w:contextualSpacing/>
              <w:jc w:val="center"/>
            </w:pPr>
            <w:r w:rsidRPr="004B3935"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424A5" w14:textId="032B6316" w:rsidR="00484DDE" w:rsidRPr="004B3935" w:rsidRDefault="00B537A1" w:rsidP="00484DDE">
            <w:pPr>
              <w:contextualSpacing/>
              <w:jc w:val="center"/>
            </w:pPr>
            <w:r w:rsidRPr="004B3935">
              <w:t>10 800,6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E8E3A" w14:textId="5C076D5F" w:rsidR="00484DDE" w:rsidRPr="004B3935" w:rsidRDefault="00B537A1" w:rsidP="00484DDE">
            <w:pPr>
              <w:contextualSpacing/>
              <w:jc w:val="center"/>
            </w:pPr>
            <w:r w:rsidRPr="004B3935">
              <w:t>10 800,6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3416D" w14:textId="426073D8" w:rsidR="00484DDE" w:rsidRPr="004B3935" w:rsidRDefault="00484DDE" w:rsidP="00484DDE">
            <w:pPr>
              <w:contextualSpacing/>
              <w:jc w:val="center"/>
            </w:pPr>
            <w:r w:rsidRPr="004B3935">
              <w:t>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1E443" w14:textId="51ADBD67" w:rsidR="00484DDE" w:rsidRPr="004B3935" w:rsidRDefault="00484DDE" w:rsidP="00484DDE">
            <w:pPr>
              <w:contextualSpacing/>
              <w:jc w:val="center"/>
            </w:pPr>
            <w:r w:rsidRPr="004B3935">
              <w:t>0,00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ECD4F" w14:textId="125EC60C" w:rsidR="00484DDE" w:rsidRPr="00A94506" w:rsidRDefault="00484DDE" w:rsidP="00484DDE">
            <w:pPr>
              <w:contextualSpacing/>
              <w:jc w:val="center"/>
            </w:pPr>
            <w:r>
              <w:t>0,00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729EA" w14:textId="77777777" w:rsidR="00484DDE" w:rsidRPr="00A94506" w:rsidRDefault="00484DDE" w:rsidP="00484DDE">
            <w:pPr>
              <w:contextualSpacing/>
              <w:jc w:val="center"/>
            </w:pPr>
          </w:p>
        </w:tc>
      </w:tr>
      <w:tr w:rsidR="00484DDE" w:rsidRPr="00A94506" w14:paraId="6543A367" w14:textId="77777777" w:rsidTr="00FA517E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51DAD" w14:textId="17FF43ED" w:rsidR="00484DDE" w:rsidRPr="00A94506" w:rsidRDefault="00484DDE" w:rsidP="00484DDE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- 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06C4F" w14:textId="4D68AEAB" w:rsidR="00484DDE" w:rsidRPr="004B3935" w:rsidRDefault="00484DDE" w:rsidP="00484DDE">
            <w:pPr>
              <w:contextualSpacing/>
              <w:jc w:val="center"/>
            </w:pPr>
            <w:r w:rsidRPr="004B3935">
              <w:t>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7F348" w14:textId="4401B07C" w:rsidR="00484DDE" w:rsidRPr="004B3935" w:rsidRDefault="00484DDE" w:rsidP="00484DDE">
            <w:pPr>
              <w:contextualSpacing/>
              <w:jc w:val="center"/>
            </w:pPr>
            <w:r w:rsidRPr="004B3935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CF02A" w14:textId="0FDC6123" w:rsidR="00484DDE" w:rsidRPr="004B3935" w:rsidRDefault="00484DDE" w:rsidP="00484DDE">
            <w:pPr>
              <w:contextualSpacing/>
              <w:jc w:val="center"/>
            </w:pPr>
            <w:r w:rsidRPr="004B3935">
              <w:t>0,0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66162" w14:textId="14873843" w:rsidR="00484DDE" w:rsidRPr="004B3935" w:rsidRDefault="00484DDE" w:rsidP="00484DDE">
            <w:pPr>
              <w:contextualSpacing/>
              <w:jc w:val="center"/>
            </w:pPr>
            <w:r w:rsidRPr="004B3935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2DC8B" w14:textId="22860CD4" w:rsidR="00484DDE" w:rsidRPr="004B3935" w:rsidRDefault="00484DDE" w:rsidP="00484DDE">
            <w:pPr>
              <w:contextualSpacing/>
              <w:jc w:val="center"/>
            </w:pPr>
            <w:r w:rsidRPr="004B3935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3A8B9" w14:textId="0BA6D41F" w:rsidR="00484DDE" w:rsidRPr="00A94506" w:rsidRDefault="00484DDE" w:rsidP="00484DDE">
            <w:pPr>
              <w:contextualSpacing/>
              <w:jc w:val="center"/>
            </w:pPr>
            <w:r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C8E15" w14:textId="77777777" w:rsidR="00484DDE" w:rsidRPr="00A94506" w:rsidRDefault="00484DDE" w:rsidP="00484DDE">
            <w:pPr>
              <w:contextualSpacing/>
              <w:jc w:val="center"/>
            </w:pPr>
          </w:p>
        </w:tc>
      </w:tr>
      <w:tr w:rsidR="00484DDE" w:rsidRPr="00A94506" w14:paraId="0B19310F" w14:textId="77777777" w:rsidTr="00FA517E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09635" w14:textId="36DDA9D9" w:rsidR="00484DDE" w:rsidRPr="00A94506" w:rsidRDefault="00484DDE" w:rsidP="00484DDE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F6FC2" w14:textId="2C82C6FE" w:rsidR="00484DDE" w:rsidRPr="004B3935" w:rsidRDefault="00484DDE" w:rsidP="00484DDE">
            <w:pPr>
              <w:contextualSpacing/>
              <w:jc w:val="center"/>
            </w:pPr>
            <w:r w:rsidRPr="004B3935">
              <w:t>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F2CBC" w14:textId="3018D1AC" w:rsidR="00484DDE" w:rsidRPr="004B3935" w:rsidRDefault="00484DDE" w:rsidP="00484DDE">
            <w:pPr>
              <w:contextualSpacing/>
              <w:jc w:val="center"/>
            </w:pPr>
            <w:r w:rsidRPr="004B3935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3F82B" w14:textId="43306D54" w:rsidR="00484DDE" w:rsidRPr="004B3935" w:rsidRDefault="00484DDE" w:rsidP="00484DDE">
            <w:pPr>
              <w:contextualSpacing/>
              <w:jc w:val="center"/>
            </w:pPr>
            <w:r w:rsidRPr="004B3935">
              <w:t>0,0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47B96" w14:textId="33DF120C" w:rsidR="00484DDE" w:rsidRPr="004B3935" w:rsidRDefault="00484DDE" w:rsidP="00484DDE">
            <w:pPr>
              <w:contextualSpacing/>
              <w:jc w:val="center"/>
            </w:pPr>
            <w:r w:rsidRPr="004B3935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60DF9" w14:textId="0FC42ABB" w:rsidR="00484DDE" w:rsidRPr="004B3935" w:rsidRDefault="00484DDE" w:rsidP="00484DDE">
            <w:pPr>
              <w:contextualSpacing/>
              <w:jc w:val="center"/>
            </w:pPr>
            <w:r w:rsidRPr="004B3935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2D331" w14:textId="73A80FA3" w:rsidR="00484DDE" w:rsidRPr="00A94506" w:rsidRDefault="00484DDE" w:rsidP="00484DDE">
            <w:pPr>
              <w:contextualSpacing/>
              <w:jc w:val="center"/>
            </w:pPr>
            <w:r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CA817" w14:textId="77777777" w:rsidR="00484DDE" w:rsidRPr="00A94506" w:rsidRDefault="00484DDE" w:rsidP="00484DDE">
            <w:pPr>
              <w:contextualSpacing/>
              <w:jc w:val="center"/>
            </w:pPr>
          </w:p>
        </w:tc>
      </w:tr>
      <w:tr w:rsidR="00484DDE" w:rsidRPr="00A94506" w14:paraId="577565FE" w14:textId="77777777" w:rsidTr="00FA517E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BB07D" w14:textId="70C9BFFF" w:rsidR="00484DDE" w:rsidRPr="00A94506" w:rsidRDefault="00484DDE" w:rsidP="00484DDE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E936A" w14:textId="76F7A4AA" w:rsidR="00484DDE" w:rsidRPr="004B3935" w:rsidRDefault="00484DDE" w:rsidP="00484DDE">
            <w:pPr>
              <w:contextualSpacing/>
              <w:jc w:val="center"/>
            </w:pPr>
            <w:r w:rsidRPr="004B3935"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A017C" w14:textId="2DEDAFA0" w:rsidR="00484DDE" w:rsidRPr="004B3935" w:rsidRDefault="00B537A1" w:rsidP="00484DDE">
            <w:pPr>
              <w:contextualSpacing/>
              <w:jc w:val="center"/>
            </w:pPr>
            <w:r w:rsidRPr="004B3935">
              <w:t>10 800,6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79976" w14:textId="16B6BE31" w:rsidR="00484DDE" w:rsidRPr="004B3935" w:rsidRDefault="00B537A1" w:rsidP="00484DDE">
            <w:pPr>
              <w:contextualSpacing/>
              <w:jc w:val="center"/>
            </w:pPr>
            <w:r w:rsidRPr="004B3935">
              <w:t>10 800,6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70C2D" w14:textId="7DEFCA28" w:rsidR="00484DDE" w:rsidRPr="004B3935" w:rsidRDefault="00484DDE" w:rsidP="00484DDE">
            <w:pPr>
              <w:contextualSpacing/>
              <w:jc w:val="center"/>
            </w:pPr>
            <w:r w:rsidRPr="004B3935">
              <w:t>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AD8AF" w14:textId="4411E44C" w:rsidR="00484DDE" w:rsidRPr="004B3935" w:rsidRDefault="00484DDE" w:rsidP="00484DDE">
            <w:pPr>
              <w:contextualSpacing/>
              <w:jc w:val="center"/>
            </w:pPr>
            <w:r w:rsidRPr="004B3935">
              <w:t>0,00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7B693" w14:textId="1CF2FEBD" w:rsidR="00484DDE" w:rsidRPr="00A94506" w:rsidRDefault="00484DDE" w:rsidP="00484DDE">
            <w:pPr>
              <w:contextualSpacing/>
              <w:jc w:val="center"/>
            </w:pPr>
            <w:r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3E8C2" w14:textId="77777777" w:rsidR="00484DDE" w:rsidRPr="00A94506" w:rsidRDefault="00484DDE" w:rsidP="00484DDE">
            <w:pPr>
              <w:contextualSpacing/>
              <w:jc w:val="center"/>
            </w:pPr>
          </w:p>
        </w:tc>
      </w:tr>
      <w:tr w:rsidR="00484DDE" w:rsidRPr="00A94506" w14:paraId="0D9F32E5" w14:textId="77777777" w:rsidTr="00FA517E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6A381" w14:textId="06D7957F" w:rsidR="00484DDE" w:rsidRPr="00A94506" w:rsidRDefault="00484DDE" w:rsidP="00484DDE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B6AB9" w14:textId="32B96207" w:rsidR="00484DDE" w:rsidRPr="004B3935" w:rsidRDefault="00484DDE" w:rsidP="00484DDE">
            <w:pPr>
              <w:contextualSpacing/>
              <w:jc w:val="center"/>
            </w:pPr>
            <w:r w:rsidRPr="004B3935">
              <w:t>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A1365" w14:textId="0CF26F14" w:rsidR="00484DDE" w:rsidRPr="004B3935" w:rsidRDefault="00484DDE" w:rsidP="00484DDE">
            <w:pPr>
              <w:contextualSpacing/>
              <w:jc w:val="center"/>
            </w:pPr>
            <w:r w:rsidRPr="004B3935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701E1" w14:textId="4B9BFF26" w:rsidR="00484DDE" w:rsidRPr="004B3935" w:rsidRDefault="00484DDE" w:rsidP="00484DDE">
            <w:pPr>
              <w:contextualSpacing/>
              <w:jc w:val="center"/>
            </w:pPr>
            <w:r w:rsidRPr="004B3935">
              <w:t>0,0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FD5B4" w14:textId="3A982714" w:rsidR="00484DDE" w:rsidRPr="004B3935" w:rsidRDefault="00484DDE" w:rsidP="00484DDE">
            <w:pPr>
              <w:contextualSpacing/>
              <w:jc w:val="center"/>
            </w:pPr>
            <w:r w:rsidRPr="004B3935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6205F" w14:textId="7A1FEEAC" w:rsidR="00484DDE" w:rsidRPr="004B3935" w:rsidRDefault="00484DDE" w:rsidP="00484DDE">
            <w:pPr>
              <w:contextualSpacing/>
              <w:jc w:val="center"/>
            </w:pPr>
            <w:r w:rsidRPr="004B3935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4CF61" w14:textId="36143678" w:rsidR="00484DDE" w:rsidRPr="00A94506" w:rsidRDefault="00484DDE" w:rsidP="00484DDE">
            <w:pPr>
              <w:contextualSpacing/>
              <w:jc w:val="center"/>
            </w:pPr>
            <w:r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48140" w14:textId="77777777" w:rsidR="00484DDE" w:rsidRPr="00A94506" w:rsidRDefault="00484DDE" w:rsidP="00484DDE">
            <w:pPr>
              <w:contextualSpacing/>
              <w:jc w:val="center"/>
            </w:pPr>
          </w:p>
        </w:tc>
      </w:tr>
      <w:tr w:rsidR="00484DDE" w:rsidRPr="00A94506" w14:paraId="2FB9FA97" w14:textId="77777777" w:rsidTr="00FA517E">
        <w:trPr>
          <w:trHeight w:val="491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E35EA" w14:textId="16CBFA16" w:rsidR="00484DDE" w:rsidRPr="00A94506" w:rsidRDefault="00484DDE" w:rsidP="00484DDE">
            <w:pPr>
              <w:contextualSpacing/>
              <w:rPr>
                <w:sz w:val="24"/>
                <w:szCs w:val="24"/>
              </w:rPr>
            </w:pPr>
            <w:r w:rsidRPr="00A94506">
              <w:rPr>
                <w:i/>
                <w:sz w:val="24"/>
                <w:szCs w:val="24"/>
              </w:rPr>
              <w:lastRenderedPageBreak/>
              <w:t>1.</w:t>
            </w:r>
            <w:bookmarkStart w:id="4" w:name="_Hlk203725313"/>
            <w:r w:rsidRPr="00A94506">
              <w:rPr>
                <w:i/>
                <w:sz w:val="24"/>
                <w:szCs w:val="24"/>
              </w:rPr>
              <w:t xml:space="preserve">Комплекс процессных мероприятий «Развитие Жилищного хозяйства в городе Батайске» </w:t>
            </w:r>
            <w:bookmarkEnd w:id="4"/>
            <w:r w:rsidRPr="00A94506">
              <w:rPr>
                <w:i/>
                <w:sz w:val="24"/>
                <w:szCs w:val="24"/>
              </w:rPr>
              <w:t>(всего</w:t>
            </w:r>
            <w:r>
              <w:rPr>
                <w:i/>
                <w:sz w:val="24"/>
                <w:szCs w:val="24"/>
              </w:rPr>
              <w:t>)</w:t>
            </w:r>
            <w:r w:rsidRPr="00A94506">
              <w:rPr>
                <w:i/>
                <w:sz w:val="24"/>
                <w:szCs w:val="24"/>
              </w:rPr>
              <w:t>,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A94506">
              <w:rPr>
                <w:i/>
                <w:sz w:val="24"/>
                <w:szCs w:val="24"/>
              </w:rPr>
              <w:t>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75355" w14:textId="49CE2BD9" w:rsidR="00484DDE" w:rsidRPr="004B3935" w:rsidRDefault="004B3935" w:rsidP="004B3935">
            <w:pPr>
              <w:contextualSpacing/>
            </w:pPr>
            <w:r w:rsidRPr="004B3935">
              <w:t xml:space="preserve">      6 105,8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4D159" w14:textId="2E7BD720" w:rsidR="00484DDE" w:rsidRPr="004B3935" w:rsidRDefault="004B3935" w:rsidP="00484DDE">
            <w:pPr>
              <w:contextualSpacing/>
              <w:jc w:val="center"/>
            </w:pPr>
            <w:r w:rsidRPr="004B3935">
              <w:t>6 105,8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02BB5" w14:textId="60817A80" w:rsidR="00484DDE" w:rsidRPr="004B3935" w:rsidRDefault="004B3935" w:rsidP="00484DDE">
            <w:pPr>
              <w:contextualSpacing/>
              <w:jc w:val="center"/>
            </w:pPr>
            <w:r w:rsidRPr="004B3935">
              <w:t>6 105,8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99991" w14:textId="093D5F67" w:rsidR="00484DDE" w:rsidRPr="004B3935" w:rsidRDefault="00C57520" w:rsidP="00484DDE">
            <w:pPr>
              <w:contextualSpacing/>
              <w:jc w:val="center"/>
            </w:pPr>
            <w:r>
              <w:t>3 865,7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52F36" w14:textId="1C023AD4" w:rsidR="00484DDE" w:rsidRPr="004B3935" w:rsidRDefault="004B3935" w:rsidP="00484DDE">
            <w:pPr>
              <w:contextualSpacing/>
              <w:jc w:val="center"/>
            </w:pPr>
            <w:r w:rsidRPr="004B3935">
              <w:t>3 303,</w:t>
            </w:r>
            <w:r w:rsidR="006B7484">
              <w:t>4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0F4CB" w14:textId="1055884E" w:rsidR="00484DDE" w:rsidRPr="00A94506" w:rsidRDefault="004B3935" w:rsidP="00484DDE">
            <w:pPr>
              <w:contextualSpacing/>
              <w:jc w:val="center"/>
            </w:pPr>
            <w:r>
              <w:t>54,1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C0935" w14:textId="77777777" w:rsidR="00484DDE" w:rsidRPr="00A94506" w:rsidRDefault="00484DDE" w:rsidP="00484DDE">
            <w:pPr>
              <w:contextualSpacing/>
              <w:jc w:val="center"/>
            </w:pPr>
          </w:p>
        </w:tc>
      </w:tr>
      <w:tr w:rsidR="00484DDE" w:rsidRPr="00A94506" w14:paraId="5D244B07" w14:textId="77777777" w:rsidTr="00FA517E">
        <w:trPr>
          <w:trHeight w:val="276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F3F83" w14:textId="77777777" w:rsidR="00484DDE" w:rsidRPr="00A94506" w:rsidRDefault="00484DDE" w:rsidP="00484DDE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4311A" w14:textId="465854B9" w:rsidR="00484DDE" w:rsidRPr="00F21FFD" w:rsidRDefault="00484DDE" w:rsidP="00484DDE">
            <w:pPr>
              <w:contextualSpacing/>
              <w:jc w:val="center"/>
            </w:pPr>
            <w:r w:rsidRPr="00F21FFD">
              <w:t>6</w:t>
            </w:r>
            <w:r w:rsidR="004B3935" w:rsidRPr="00F21FFD">
              <w:t xml:space="preserve"> </w:t>
            </w:r>
            <w:r w:rsidRPr="00F21FFD">
              <w:t>105,8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C61E0" w14:textId="45B714CC" w:rsidR="00484DDE" w:rsidRPr="00F21FFD" w:rsidRDefault="004B3935" w:rsidP="00484DDE">
            <w:pPr>
              <w:contextualSpacing/>
              <w:jc w:val="center"/>
            </w:pPr>
            <w:r w:rsidRPr="00F21FFD">
              <w:t>6 105,8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3A764" w14:textId="1BA5BCEA" w:rsidR="00484DDE" w:rsidRPr="00F21FFD" w:rsidRDefault="004B3935" w:rsidP="00484DDE">
            <w:pPr>
              <w:contextualSpacing/>
              <w:jc w:val="center"/>
            </w:pPr>
            <w:r w:rsidRPr="00F21FFD">
              <w:t>6 105,8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97914" w14:textId="16F543EC" w:rsidR="00484DDE" w:rsidRPr="00F21FFD" w:rsidRDefault="00484DDE" w:rsidP="00484DDE">
            <w:pPr>
              <w:contextualSpacing/>
              <w:jc w:val="center"/>
            </w:pPr>
            <w:r w:rsidRPr="00F21FFD">
              <w:t>3</w:t>
            </w:r>
            <w:r w:rsidR="004B3935" w:rsidRPr="00F21FFD">
              <w:t xml:space="preserve"> 8</w:t>
            </w:r>
            <w:r w:rsidRPr="00F21FFD">
              <w:t>65,7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6AE44" w14:textId="7D526DD0" w:rsidR="00484DDE" w:rsidRPr="00F21FFD" w:rsidRDefault="004B3935" w:rsidP="00484DDE">
            <w:pPr>
              <w:contextualSpacing/>
              <w:jc w:val="center"/>
            </w:pPr>
            <w:r w:rsidRPr="00F21FFD">
              <w:t>3 303,</w:t>
            </w:r>
            <w:r w:rsidR="006B7484">
              <w:t>4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80A71" w14:textId="14CDE830" w:rsidR="00B42187" w:rsidRPr="00A94506" w:rsidRDefault="004B3935" w:rsidP="000B2468">
            <w:pPr>
              <w:contextualSpacing/>
              <w:jc w:val="center"/>
            </w:pPr>
            <w:r>
              <w:t>54,1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5838C" w14:textId="77777777" w:rsidR="00484DDE" w:rsidRPr="00A94506" w:rsidRDefault="00484DDE" w:rsidP="00484DDE">
            <w:pPr>
              <w:contextualSpacing/>
              <w:jc w:val="center"/>
            </w:pPr>
          </w:p>
        </w:tc>
      </w:tr>
      <w:tr w:rsidR="00484DDE" w:rsidRPr="00A94506" w14:paraId="7871F3CC" w14:textId="77777777" w:rsidTr="00FA517E">
        <w:trPr>
          <w:trHeight w:val="249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F3C16" w14:textId="6BAD1A7E" w:rsidR="00484DDE" w:rsidRPr="00A94506" w:rsidRDefault="00484DDE" w:rsidP="00484DDE">
            <w:pPr>
              <w:rPr>
                <w:i/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- 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0EB16" w14:textId="4121B2B5" w:rsidR="00484DDE" w:rsidRPr="00F21FFD" w:rsidRDefault="00484DDE" w:rsidP="00484DDE">
            <w:pPr>
              <w:contextualSpacing/>
              <w:jc w:val="center"/>
            </w:pPr>
            <w:r w:rsidRPr="00F21FFD">
              <w:t>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795B1" w14:textId="3A3E673A" w:rsidR="00484DDE" w:rsidRPr="00F21FFD" w:rsidRDefault="00484DDE" w:rsidP="00484DDE">
            <w:pPr>
              <w:contextualSpacing/>
              <w:jc w:val="center"/>
            </w:pPr>
            <w:r w:rsidRPr="00F21FFD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673F4" w14:textId="49552B27" w:rsidR="00484DDE" w:rsidRPr="00F21FFD" w:rsidRDefault="00484DDE" w:rsidP="00484DDE">
            <w:pPr>
              <w:contextualSpacing/>
              <w:jc w:val="center"/>
            </w:pPr>
            <w:r w:rsidRPr="00F21FFD">
              <w:t>0,0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B2A83" w14:textId="63656383" w:rsidR="00484DDE" w:rsidRPr="00F21FFD" w:rsidRDefault="00484DDE" w:rsidP="00484DDE">
            <w:pPr>
              <w:contextualSpacing/>
              <w:jc w:val="center"/>
            </w:pPr>
            <w:r w:rsidRPr="00F21FFD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AB962" w14:textId="0D9DCC71" w:rsidR="00484DDE" w:rsidRPr="00F21FFD" w:rsidRDefault="00484DDE" w:rsidP="00484DDE">
            <w:pPr>
              <w:contextualSpacing/>
              <w:jc w:val="center"/>
            </w:pPr>
            <w:r w:rsidRPr="00F21FFD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6BD9D" w14:textId="79B8C2B8" w:rsidR="00484DDE" w:rsidRPr="00A94506" w:rsidRDefault="00484DDE" w:rsidP="00484DDE">
            <w:pPr>
              <w:contextualSpacing/>
              <w:jc w:val="center"/>
            </w:pPr>
            <w:r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52825" w14:textId="77777777" w:rsidR="00484DDE" w:rsidRPr="00A94506" w:rsidRDefault="00484DDE" w:rsidP="00484DDE">
            <w:pPr>
              <w:contextualSpacing/>
              <w:jc w:val="center"/>
            </w:pPr>
          </w:p>
        </w:tc>
      </w:tr>
      <w:tr w:rsidR="00484DDE" w:rsidRPr="00A94506" w14:paraId="4D7C2694" w14:textId="77777777" w:rsidTr="00FA517E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2C994" w14:textId="77777777" w:rsidR="00484DDE" w:rsidRPr="00A94506" w:rsidRDefault="00484DDE" w:rsidP="00484DDE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BFEF7" w14:textId="5D08BF26" w:rsidR="00484DDE" w:rsidRPr="00F21FFD" w:rsidRDefault="00484DDE" w:rsidP="00484DDE">
            <w:pPr>
              <w:contextualSpacing/>
              <w:jc w:val="center"/>
            </w:pPr>
            <w:r w:rsidRPr="00F21FFD">
              <w:t>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13F85" w14:textId="339A0AD1" w:rsidR="00484DDE" w:rsidRPr="00F21FFD" w:rsidRDefault="00484DDE" w:rsidP="00484DDE">
            <w:pPr>
              <w:contextualSpacing/>
              <w:jc w:val="center"/>
            </w:pPr>
            <w:r w:rsidRPr="00F21FFD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E997A" w14:textId="379DD0FD" w:rsidR="00484DDE" w:rsidRPr="00F21FFD" w:rsidRDefault="00484DDE" w:rsidP="00484DDE">
            <w:pPr>
              <w:contextualSpacing/>
              <w:jc w:val="center"/>
            </w:pPr>
            <w:r w:rsidRPr="00F21FFD">
              <w:t>0,0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28DBA" w14:textId="3C674451" w:rsidR="00484DDE" w:rsidRPr="00F21FFD" w:rsidRDefault="00484DDE" w:rsidP="00484DDE">
            <w:pPr>
              <w:contextualSpacing/>
              <w:jc w:val="center"/>
            </w:pPr>
            <w:r w:rsidRPr="00F21FFD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3D916" w14:textId="60B49910" w:rsidR="00484DDE" w:rsidRPr="00F21FFD" w:rsidRDefault="00484DDE" w:rsidP="00484DDE">
            <w:pPr>
              <w:contextualSpacing/>
              <w:jc w:val="center"/>
            </w:pPr>
            <w:r w:rsidRPr="00F21FFD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BE387" w14:textId="0B60D927" w:rsidR="00484DDE" w:rsidRPr="00A94506" w:rsidRDefault="00484DDE" w:rsidP="00484DDE">
            <w:pPr>
              <w:contextualSpacing/>
              <w:jc w:val="center"/>
            </w:pPr>
            <w:r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49746" w14:textId="77777777" w:rsidR="00484DDE" w:rsidRPr="00A94506" w:rsidRDefault="00484DDE" w:rsidP="00484DDE">
            <w:pPr>
              <w:contextualSpacing/>
              <w:jc w:val="center"/>
            </w:pPr>
          </w:p>
        </w:tc>
      </w:tr>
      <w:tr w:rsidR="00484DDE" w:rsidRPr="00A94506" w14:paraId="21623E48" w14:textId="77777777" w:rsidTr="00FA517E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0E6EA" w14:textId="77777777" w:rsidR="00484DDE" w:rsidRPr="00A94506" w:rsidRDefault="00484DDE" w:rsidP="00484DDE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76F1C" w14:textId="404D1893" w:rsidR="00484DDE" w:rsidRPr="00F21FFD" w:rsidRDefault="00484DDE" w:rsidP="00484DDE">
            <w:pPr>
              <w:contextualSpacing/>
              <w:jc w:val="center"/>
            </w:pPr>
            <w:r w:rsidRPr="00F21FFD">
              <w:t>6</w:t>
            </w:r>
            <w:r w:rsidR="004B3935" w:rsidRPr="00F21FFD">
              <w:t xml:space="preserve"> </w:t>
            </w:r>
            <w:r w:rsidRPr="00F21FFD">
              <w:t>105,8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E3F52" w14:textId="68B4A8C0" w:rsidR="00484DDE" w:rsidRPr="00F21FFD" w:rsidRDefault="004B3935" w:rsidP="00484DDE">
            <w:pPr>
              <w:contextualSpacing/>
              <w:jc w:val="center"/>
            </w:pPr>
            <w:r w:rsidRPr="00F21FFD">
              <w:t>6 105,8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FDE78" w14:textId="75BAB66C" w:rsidR="00484DDE" w:rsidRPr="00F21FFD" w:rsidRDefault="004B3935" w:rsidP="00484DDE">
            <w:pPr>
              <w:contextualSpacing/>
              <w:jc w:val="center"/>
            </w:pPr>
            <w:r w:rsidRPr="00F21FFD">
              <w:t>6 105,8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6657A" w14:textId="2CF5BF46" w:rsidR="00484DDE" w:rsidRPr="00F21FFD" w:rsidRDefault="004B3935" w:rsidP="00484DDE">
            <w:pPr>
              <w:contextualSpacing/>
              <w:jc w:val="center"/>
            </w:pPr>
            <w:r w:rsidRPr="00F21FFD">
              <w:t xml:space="preserve"> </w:t>
            </w:r>
            <w:r w:rsidR="00484DDE" w:rsidRPr="00F21FFD">
              <w:t>3</w:t>
            </w:r>
            <w:r w:rsidRPr="00F21FFD">
              <w:t xml:space="preserve"> 8</w:t>
            </w:r>
            <w:r w:rsidR="00484DDE" w:rsidRPr="00F21FFD">
              <w:t>65,7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FE8E4" w14:textId="19C5DC07" w:rsidR="00484DDE" w:rsidRPr="00F21FFD" w:rsidRDefault="004B3935" w:rsidP="00484DDE">
            <w:pPr>
              <w:contextualSpacing/>
              <w:jc w:val="center"/>
            </w:pPr>
            <w:r w:rsidRPr="00F21FFD">
              <w:t>3 303,</w:t>
            </w:r>
            <w:r w:rsidR="006B7484">
              <w:t>4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380F" w14:textId="0B5385DA" w:rsidR="00484DDE" w:rsidRPr="00A94506" w:rsidRDefault="004B3935" w:rsidP="00484DDE">
            <w:pPr>
              <w:contextualSpacing/>
              <w:jc w:val="center"/>
            </w:pPr>
            <w:r>
              <w:t>54,1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1915B" w14:textId="77777777" w:rsidR="00484DDE" w:rsidRPr="00A94506" w:rsidRDefault="00484DDE" w:rsidP="00484DDE">
            <w:pPr>
              <w:contextualSpacing/>
              <w:jc w:val="center"/>
            </w:pPr>
          </w:p>
        </w:tc>
      </w:tr>
      <w:tr w:rsidR="00484DDE" w:rsidRPr="00A94506" w14:paraId="343C9B5E" w14:textId="77777777" w:rsidTr="00FA517E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C0B20" w14:textId="77777777" w:rsidR="00484DDE" w:rsidRPr="00A94506" w:rsidRDefault="00484DDE" w:rsidP="00484DDE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3A297" w14:textId="6AA525FF" w:rsidR="00484DDE" w:rsidRPr="00F21FFD" w:rsidRDefault="00484DDE" w:rsidP="00484DDE">
            <w:pPr>
              <w:contextualSpacing/>
              <w:jc w:val="center"/>
            </w:pPr>
            <w:r w:rsidRPr="00F21FFD">
              <w:t>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15E22" w14:textId="5CAF85F8" w:rsidR="00484DDE" w:rsidRPr="00F21FFD" w:rsidRDefault="00484DDE" w:rsidP="00484DDE">
            <w:pPr>
              <w:contextualSpacing/>
              <w:jc w:val="center"/>
            </w:pPr>
            <w:r w:rsidRPr="00F21FFD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5321E" w14:textId="54B36F3B" w:rsidR="00484DDE" w:rsidRPr="00F21FFD" w:rsidRDefault="00484DDE" w:rsidP="00484DDE">
            <w:pPr>
              <w:contextualSpacing/>
              <w:jc w:val="center"/>
            </w:pPr>
            <w:r w:rsidRPr="00F21FFD">
              <w:t>0,0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074CD" w14:textId="02BF191B" w:rsidR="00484DDE" w:rsidRPr="00F21FFD" w:rsidRDefault="00484DDE" w:rsidP="00484DDE">
            <w:pPr>
              <w:contextualSpacing/>
              <w:jc w:val="center"/>
            </w:pPr>
            <w:r w:rsidRPr="00F21FFD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DB663" w14:textId="7832DF25" w:rsidR="00484DDE" w:rsidRPr="00F21FFD" w:rsidRDefault="00484DDE" w:rsidP="00484DDE">
            <w:pPr>
              <w:contextualSpacing/>
              <w:jc w:val="center"/>
            </w:pPr>
            <w:r w:rsidRPr="00F21FFD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ACC9B" w14:textId="52A79371" w:rsidR="00484DDE" w:rsidRPr="00A94506" w:rsidRDefault="00484DDE" w:rsidP="00484DDE">
            <w:pPr>
              <w:contextualSpacing/>
              <w:jc w:val="center"/>
            </w:pPr>
            <w:r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82B93" w14:textId="77777777" w:rsidR="00484DDE" w:rsidRPr="00A94506" w:rsidRDefault="00484DDE" w:rsidP="00484DDE">
            <w:pPr>
              <w:contextualSpacing/>
              <w:jc w:val="center"/>
            </w:pPr>
          </w:p>
        </w:tc>
      </w:tr>
      <w:tr w:rsidR="00484DDE" w:rsidRPr="00A94506" w14:paraId="144ECB68" w14:textId="77777777" w:rsidTr="00FA517E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73154" w14:textId="03C31978" w:rsidR="00484DDE" w:rsidRPr="00C34679" w:rsidRDefault="00484DDE" w:rsidP="00484DDE">
            <w:pPr>
              <w:rPr>
                <w:sz w:val="24"/>
                <w:szCs w:val="24"/>
              </w:rPr>
            </w:pPr>
            <w:r w:rsidRPr="00C34679">
              <w:rPr>
                <w:sz w:val="24"/>
                <w:szCs w:val="24"/>
              </w:rPr>
              <w:t>Комплекс процессных мероприятий "Комплексное развитие инженерной инфраструктуры города Батайска"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C4119" w14:textId="798F0D4C" w:rsidR="00484DDE" w:rsidRPr="00F21FFD" w:rsidRDefault="00453EE5" w:rsidP="00484DDE">
            <w:pPr>
              <w:contextualSpacing/>
              <w:jc w:val="center"/>
            </w:pPr>
            <w:r>
              <w:t>7 075,0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A5756" w14:textId="4FAA6BA8" w:rsidR="00484DDE" w:rsidRPr="00F21FFD" w:rsidRDefault="00364842" w:rsidP="00484DDE">
            <w:pPr>
              <w:contextualSpacing/>
              <w:jc w:val="center"/>
            </w:pPr>
            <w:r w:rsidRPr="00F21FFD">
              <w:t>7 075,</w:t>
            </w:r>
            <w:r w:rsidR="00453EE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576CE" w14:textId="4EA6F995" w:rsidR="00484DDE" w:rsidRPr="00F21FFD" w:rsidRDefault="00364842" w:rsidP="00484DDE">
            <w:pPr>
              <w:contextualSpacing/>
              <w:jc w:val="center"/>
            </w:pPr>
            <w:r w:rsidRPr="00F21FFD">
              <w:t>7 075,</w:t>
            </w:r>
            <w:r w:rsidR="00453EE5"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B7A5B" w14:textId="76A44517" w:rsidR="00484DDE" w:rsidRPr="00F21FFD" w:rsidRDefault="00484DDE" w:rsidP="00484DDE">
            <w:pPr>
              <w:contextualSpacing/>
              <w:jc w:val="center"/>
            </w:pPr>
            <w:r w:rsidRPr="00F21FFD">
              <w:t>7</w:t>
            </w:r>
            <w:r w:rsidR="004B3935" w:rsidRPr="00F21FFD">
              <w:t xml:space="preserve"> </w:t>
            </w:r>
            <w:r w:rsidRPr="00F21FFD">
              <w:t>075,0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1AD67" w14:textId="729E61C0" w:rsidR="00484DDE" w:rsidRPr="00F21FFD" w:rsidRDefault="00484DDE" w:rsidP="00484DDE">
            <w:pPr>
              <w:contextualSpacing/>
              <w:jc w:val="center"/>
            </w:pPr>
            <w:r w:rsidRPr="00F21FFD">
              <w:t>0,00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63908" w14:textId="2A60C1B4" w:rsidR="00484DDE" w:rsidRPr="00A94506" w:rsidRDefault="00484DDE" w:rsidP="00484DDE">
            <w:pPr>
              <w:contextualSpacing/>
              <w:jc w:val="center"/>
            </w:pPr>
            <w:r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6E869" w14:textId="77777777" w:rsidR="00484DDE" w:rsidRPr="00A94506" w:rsidRDefault="00484DDE" w:rsidP="00484DDE">
            <w:pPr>
              <w:contextualSpacing/>
              <w:jc w:val="center"/>
            </w:pPr>
          </w:p>
        </w:tc>
      </w:tr>
      <w:tr w:rsidR="00484DDE" w:rsidRPr="00A94506" w14:paraId="58F51A30" w14:textId="77777777" w:rsidTr="00FA517E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DFE4B" w14:textId="6888D026" w:rsidR="00484DDE" w:rsidRPr="00A94506" w:rsidRDefault="00484DDE" w:rsidP="00484DDE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14ED9" w14:textId="7CD81E4C" w:rsidR="00484DDE" w:rsidRPr="00F21FFD" w:rsidRDefault="00453EE5" w:rsidP="00484DDE">
            <w:pPr>
              <w:contextualSpacing/>
              <w:jc w:val="center"/>
            </w:pPr>
            <w:r>
              <w:t>7 075,0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ABF3C" w14:textId="08027D24" w:rsidR="00484DDE" w:rsidRPr="00F21FFD" w:rsidRDefault="00364842" w:rsidP="00484DDE">
            <w:pPr>
              <w:contextualSpacing/>
              <w:jc w:val="center"/>
            </w:pPr>
            <w:r w:rsidRPr="00F21FFD">
              <w:t>7 075,</w:t>
            </w:r>
            <w:r w:rsidR="00453EE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749EB" w14:textId="39B35632" w:rsidR="00484DDE" w:rsidRPr="00F21FFD" w:rsidRDefault="00364842" w:rsidP="00484DDE">
            <w:pPr>
              <w:contextualSpacing/>
              <w:jc w:val="center"/>
            </w:pPr>
            <w:r w:rsidRPr="00F21FFD">
              <w:t>7 075,</w:t>
            </w:r>
            <w:r w:rsidR="00453EE5"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BB694" w14:textId="16FB7733" w:rsidR="00484DDE" w:rsidRPr="00F21FFD" w:rsidRDefault="00484DDE" w:rsidP="00484DDE">
            <w:pPr>
              <w:contextualSpacing/>
              <w:jc w:val="center"/>
            </w:pPr>
            <w:r w:rsidRPr="00F21FFD">
              <w:t>7</w:t>
            </w:r>
            <w:r w:rsidR="004B3935" w:rsidRPr="00F21FFD">
              <w:t xml:space="preserve"> </w:t>
            </w:r>
            <w:r w:rsidRPr="00F21FFD">
              <w:t>075,0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82F6C" w14:textId="03BF14CE" w:rsidR="00484DDE" w:rsidRPr="00F21FFD" w:rsidRDefault="00484DDE" w:rsidP="00484DDE">
            <w:pPr>
              <w:contextualSpacing/>
              <w:jc w:val="center"/>
            </w:pPr>
            <w:r w:rsidRPr="00F21FFD">
              <w:t>0,00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00C09" w14:textId="5C0A5146" w:rsidR="00484DDE" w:rsidRPr="00A94506" w:rsidRDefault="00484DDE" w:rsidP="00484DDE">
            <w:pPr>
              <w:contextualSpacing/>
              <w:jc w:val="center"/>
            </w:pPr>
            <w:r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AB240" w14:textId="77777777" w:rsidR="00484DDE" w:rsidRPr="00A94506" w:rsidRDefault="00484DDE" w:rsidP="00484DDE">
            <w:pPr>
              <w:contextualSpacing/>
              <w:jc w:val="center"/>
            </w:pPr>
          </w:p>
        </w:tc>
      </w:tr>
      <w:tr w:rsidR="00484DDE" w:rsidRPr="00A94506" w14:paraId="11D1A148" w14:textId="77777777" w:rsidTr="00FA517E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A9494" w14:textId="012E6388" w:rsidR="00484DDE" w:rsidRPr="00A94506" w:rsidRDefault="00484DDE" w:rsidP="00484DDE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- 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2D63F" w14:textId="1A7BFA43" w:rsidR="00484DDE" w:rsidRPr="00F21FFD" w:rsidRDefault="00484DDE" w:rsidP="00484DDE">
            <w:pPr>
              <w:contextualSpacing/>
              <w:jc w:val="center"/>
            </w:pPr>
            <w:r w:rsidRPr="00F21FFD">
              <w:t>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1F89E" w14:textId="2D57603A" w:rsidR="00484DDE" w:rsidRPr="00F21FFD" w:rsidRDefault="00484DDE" w:rsidP="00484DDE">
            <w:pPr>
              <w:contextualSpacing/>
              <w:jc w:val="center"/>
            </w:pPr>
            <w:r w:rsidRPr="00F21FFD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B950D" w14:textId="5C8C85C2" w:rsidR="00484DDE" w:rsidRPr="00F21FFD" w:rsidRDefault="00484DDE" w:rsidP="00484DDE">
            <w:pPr>
              <w:contextualSpacing/>
              <w:jc w:val="center"/>
            </w:pPr>
            <w:r w:rsidRPr="00F21FFD">
              <w:t>0,0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1CA6C" w14:textId="15F45A2A" w:rsidR="00484DDE" w:rsidRPr="00F21FFD" w:rsidRDefault="00484DDE" w:rsidP="00484DDE">
            <w:pPr>
              <w:contextualSpacing/>
              <w:jc w:val="center"/>
            </w:pPr>
            <w:r w:rsidRPr="00F21FFD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F5BA4" w14:textId="5A33CC4E" w:rsidR="00484DDE" w:rsidRPr="00F21FFD" w:rsidRDefault="00484DDE" w:rsidP="00484DDE">
            <w:pPr>
              <w:contextualSpacing/>
              <w:jc w:val="center"/>
            </w:pPr>
            <w:r w:rsidRPr="00F21FFD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B6436" w14:textId="1031BE61" w:rsidR="00484DDE" w:rsidRPr="00A94506" w:rsidRDefault="00484DDE" w:rsidP="00484DDE">
            <w:pPr>
              <w:contextualSpacing/>
              <w:jc w:val="center"/>
            </w:pPr>
            <w:r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07051" w14:textId="77777777" w:rsidR="00484DDE" w:rsidRPr="00A94506" w:rsidRDefault="00484DDE" w:rsidP="00484DDE">
            <w:pPr>
              <w:contextualSpacing/>
              <w:jc w:val="center"/>
            </w:pPr>
          </w:p>
        </w:tc>
      </w:tr>
      <w:tr w:rsidR="00484DDE" w:rsidRPr="00A94506" w14:paraId="068D5A30" w14:textId="77777777" w:rsidTr="00FA517E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4F011" w14:textId="7B0006C0" w:rsidR="00484DDE" w:rsidRPr="00A94506" w:rsidRDefault="00484DDE" w:rsidP="00484DDE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A9CC2" w14:textId="09F84373" w:rsidR="00484DDE" w:rsidRPr="00F21FFD" w:rsidRDefault="00484DDE" w:rsidP="00484DDE">
            <w:pPr>
              <w:contextualSpacing/>
              <w:jc w:val="center"/>
            </w:pPr>
            <w:r w:rsidRPr="00F21FFD">
              <w:t>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C9D7C" w14:textId="14404488" w:rsidR="00484DDE" w:rsidRPr="00F21FFD" w:rsidRDefault="00484DDE" w:rsidP="00484DDE">
            <w:pPr>
              <w:contextualSpacing/>
              <w:jc w:val="center"/>
            </w:pPr>
            <w:r w:rsidRPr="00F21FFD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2842D" w14:textId="0091E044" w:rsidR="00484DDE" w:rsidRPr="00F21FFD" w:rsidRDefault="00484DDE" w:rsidP="00484DDE">
            <w:pPr>
              <w:contextualSpacing/>
              <w:jc w:val="center"/>
            </w:pPr>
            <w:r w:rsidRPr="00F21FFD">
              <w:t>0,0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57C01" w14:textId="77552F6C" w:rsidR="00484DDE" w:rsidRPr="00F21FFD" w:rsidRDefault="00484DDE" w:rsidP="00484DDE">
            <w:pPr>
              <w:contextualSpacing/>
              <w:jc w:val="center"/>
            </w:pPr>
            <w:r w:rsidRPr="00F21FFD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2FB0C" w14:textId="1A092E36" w:rsidR="00484DDE" w:rsidRPr="00F21FFD" w:rsidRDefault="00484DDE" w:rsidP="00484DDE">
            <w:pPr>
              <w:contextualSpacing/>
              <w:jc w:val="center"/>
            </w:pPr>
            <w:r w:rsidRPr="00F21FFD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5B62E" w14:textId="6D3E82E4" w:rsidR="00484DDE" w:rsidRPr="00A94506" w:rsidRDefault="00484DDE" w:rsidP="00484DDE">
            <w:pPr>
              <w:contextualSpacing/>
              <w:jc w:val="center"/>
            </w:pPr>
            <w:r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ACCBD" w14:textId="77777777" w:rsidR="00484DDE" w:rsidRPr="00A94506" w:rsidRDefault="00484DDE" w:rsidP="00484DDE">
            <w:pPr>
              <w:contextualSpacing/>
              <w:jc w:val="center"/>
            </w:pPr>
          </w:p>
        </w:tc>
      </w:tr>
      <w:tr w:rsidR="00484DDE" w:rsidRPr="00A94506" w14:paraId="4B5BFB87" w14:textId="77777777" w:rsidTr="00FA517E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989A6" w14:textId="4B0FF095" w:rsidR="00484DDE" w:rsidRPr="00A94506" w:rsidRDefault="00484DDE" w:rsidP="00484DDE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29793" w14:textId="02C71EAB" w:rsidR="00484DDE" w:rsidRPr="00F21FFD" w:rsidRDefault="00453EE5" w:rsidP="00484DDE">
            <w:pPr>
              <w:contextualSpacing/>
              <w:jc w:val="center"/>
            </w:pPr>
            <w:r>
              <w:t>7 075,0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D9608" w14:textId="2A91E64E" w:rsidR="00484DDE" w:rsidRPr="00F21FFD" w:rsidRDefault="00364842" w:rsidP="00484DDE">
            <w:pPr>
              <w:contextualSpacing/>
              <w:jc w:val="center"/>
            </w:pPr>
            <w:r w:rsidRPr="00F21FFD">
              <w:t>7 075,</w:t>
            </w:r>
            <w:r w:rsidR="00453EE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16A27" w14:textId="55F2A8D8" w:rsidR="00484DDE" w:rsidRPr="00F21FFD" w:rsidRDefault="00364842" w:rsidP="00484DDE">
            <w:pPr>
              <w:contextualSpacing/>
              <w:jc w:val="center"/>
            </w:pPr>
            <w:r w:rsidRPr="00F21FFD">
              <w:t>7 075,</w:t>
            </w:r>
            <w:r w:rsidR="00453EE5"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22B51" w14:textId="48188C1C" w:rsidR="00484DDE" w:rsidRPr="00F21FFD" w:rsidRDefault="00484DDE" w:rsidP="00484DDE">
            <w:pPr>
              <w:contextualSpacing/>
              <w:jc w:val="center"/>
            </w:pPr>
            <w:r w:rsidRPr="00F21FFD">
              <w:t>7</w:t>
            </w:r>
            <w:r w:rsidR="004B3935" w:rsidRPr="00F21FFD">
              <w:t xml:space="preserve"> </w:t>
            </w:r>
            <w:r w:rsidRPr="00F21FFD">
              <w:t>075,0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49167" w14:textId="79FCF05E" w:rsidR="00484DDE" w:rsidRPr="00F21FFD" w:rsidRDefault="00484DDE" w:rsidP="00484DDE">
            <w:pPr>
              <w:contextualSpacing/>
              <w:jc w:val="center"/>
            </w:pPr>
            <w:r w:rsidRPr="00F21FFD">
              <w:t>0,00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AE120" w14:textId="43B6BA4E" w:rsidR="00484DDE" w:rsidRPr="00A94506" w:rsidRDefault="00484DDE" w:rsidP="00484DDE">
            <w:pPr>
              <w:contextualSpacing/>
              <w:jc w:val="center"/>
            </w:pPr>
            <w:r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B781F" w14:textId="77777777" w:rsidR="00484DDE" w:rsidRPr="00A94506" w:rsidRDefault="00484DDE" w:rsidP="00484DDE">
            <w:pPr>
              <w:contextualSpacing/>
              <w:jc w:val="center"/>
            </w:pPr>
          </w:p>
        </w:tc>
      </w:tr>
      <w:tr w:rsidR="00484DDE" w:rsidRPr="00A94506" w14:paraId="25BB8750" w14:textId="77777777" w:rsidTr="00FA517E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D41B6" w14:textId="3D8D4F48" w:rsidR="00484DDE" w:rsidRPr="00A94506" w:rsidRDefault="00484DDE" w:rsidP="00484DDE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EAA86" w14:textId="77777777" w:rsidR="00484DDE" w:rsidRPr="00F21FFD" w:rsidRDefault="00484DDE" w:rsidP="00484DDE">
            <w:pPr>
              <w:contextualSpacing/>
              <w:jc w:val="center"/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0B47D" w14:textId="77777777" w:rsidR="00484DDE" w:rsidRPr="00F21FFD" w:rsidRDefault="00484DDE" w:rsidP="00484DDE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90923" w14:textId="77777777" w:rsidR="00484DDE" w:rsidRPr="00F21FFD" w:rsidRDefault="00484DDE" w:rsidP="00484DDE">
            <w:pPr>
              <w:contextualSpacing/>
              <w:jc w:val="center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04280" w14:textId="77777777" w:rsidR="00484DDE" w:rsidRPr="00F21FFD" w:rsidRDefault="00484DDE" w:rsidP="00484DDE">
            <w:pPr>
              <w:contextualSpacing/>
              <w:jc w:val="center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430F2" w14:textId="77777777" w:rsidR="00484DDE" w:rsidRPr="00F21FFD" w:rsidRDefault="00484DDE" w:rsidP="00484DDE">
            <w:pPr>
              <w:contextualSpacing/>
              <w:jc w:val="center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684E9" w14:textId="77777777" w:rsidR="00484DDE" w:rsidRPr="00A94506" w:rsidRDefault="00484DDE" w:rsidP="00484DDE">
            <w:pPr>
              <w:contextualSpacing/>
              <w:jc w:val="center"/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5C60C" w14:textId="77777777" w:rsidR="00484DDE" w:rsidRPr="00A94506" w:rsidRDefault="00484DDE" w:rsidP="00484DDE">
            <w:pPr>
              <w:contextualSpacing/>
              <w:jc w:val="center"/>
            </w:pPr>
          </w:p>
        </w:tc>
      </w:tr>
      <w:tr w:rsidR="00484DDE" w:rsidRPr="00A94506" w14:paraId="09C8E126" w14:textId="77777777" w:rsidTr="00FA517E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90F4D" w14:textId="6EB4D394" w:rsidR="00484DDE" w:rsidRPr="00A94506" w:rsidRDefault="00484DDE" w:rsidP="00484DDE">
            <w:pPr>
              <w:rPr>
                <w:sz w:val="24"/>
                <w:szCs w:val="24"/>
              </w:rPr>
            </w:pPr>
            <w:r w:rsidRPr="00C34679">
              <w:rPr>
                <w:sz w:val="24"/>
                <w:szCs w:val="24"/>
              </w:rPr>
              <w:t>Комплекс процессных мероприятий "Ремонт жилищного фонда и имущества муниципального образования "Город Батайск"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CFCE0" w14:textId="32FF9C94" w:rsidR="00484DDE" w:rsidRPr="00F21FFD" w:rsidRDefault="00453EE5" w:rsidP="00484DDE">
            <w:pPr>
              <w:contextualSpacing/>
              <w:jc w:val="center"/>
            </w:pPr>
            <w:r>
              <w:t>319 618,0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DF98A" w14:textId="365A19FD" w:rsidR="00484DDE" w:rsidRPr="00F21FFD" w:rsidRDefault="00320B9D" w:rsidP="00484DDE">
            <w:pPr>
              <w:contextualSpacing/>
              <w:jc w:val="center"/>
            </w:pPr>
            <w:r w:rsidRPr="00F21FFD">
              <w:t>319 618,0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AE6A4" w14:textId="11AE38E4" w:rsidR="00484DDE" w:rsidRPr="00F21FFD" w:rsidRDefault="00320B9D" w:rsidP="00484DDE">
            <w:pPr>
              <w:contextualSpacing/>
              <w:jc w:val="center"/>
            </w:pPr>
            <w:r w:rsidRPr="00F21FFD">
              <w:t>319 618,0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F14AB" w14:textId="50C54A2D" w:rsidR="00484DDE" w:rsidRPr="00F21FFD" w:rsidRDefault="004D2782" w:rsidP="00484DDE">
            <w:pPr>
              <w:contextualSpacing/>
              <w:jc w:val="center"/>
            </w:pPr>
            <w:r>
              <w:t>50</w:t>
            </w:r>
            <w:r w:rsidR="00C57520">
              <w:t> 215,0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8BDF5" w14:textId="3A08C7B4" w:rsidR="00484DDE" w:rsidRPr="00F21FFD" w:rsidRDefault="004B3935" w:rsidP="00484DDE">
            <w:pPr>
              <w:contextualSpacing/>
              <w:jc w:val="center"/>
            </w:pPr>
            <w:r w:rsidRPr="00F21FFD">
              <w:t>47 528,8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C580A" w14:textId="0E5316C1" w:rsidR="00484DDE" w:rsidRPr="00A94506" w:rsidRDefault="004B3935" w:rsidP="00484DDE">
            <w:pPr>
              <w:contextualSpacing/>
              <w:jc w:val="center"/>
            </w:pPr>
            <w:r>
              <w:t>14,9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A512C" w14:textId="77777777" w:rsidR="00484DDE" w:rsidRPr="00A94506" w:rsidRDefault="00484DDE" w:rsidP="00484DDE">
            <w:pPr>
              <w:contextualSpacing/>
              <w:jc w:val="center"/>
            </w:pPr>
          </w:p>
        </w:tc>
      </w:tr>
      <w:tr w:rsidR="00484DDE" w:rsidRPr="00A94506" w14:paraId="3D6F2C97" w14:textId="77777777" w:rsidTr="00FA517E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23250" w14:textId="643DA28A" w:rsidR="00484DDE" w:rsidRPr="00A94506" w:rsidRDefault="00484DDE" w:rsidP="00484DDE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11A28" w14:textId="6256C27C" w:rsidR="00484DDE" w:rsidRPr="00F21FFD" w:rsidRDefault="00453EE5" w:rsidP="00484DDE">
            <w:pPr>
              <w:contextualSpacing/>
              <w:jc w:val="center"/>
            </w:pPr>
            <w:r>
              <w:t>319 618,0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52401" w14:textId="13506C49" w:rsidR="00484DDE" w:rsidRPr="00F21FFD" w:rsidRDefault="00320B9D" w:rsidP="00484DDE">
            <w:pPr>
              <w:contextualSpacing/>
              <w:jc w:val="center"/>
            </w:pPr>
            <w:r w:rsidRPr="00F21FFD">
              <w:t>319 618,0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33266" w14:textId="3ABEEE4A" w:rsidR="00484DDE" w:rsidRPr="00F21FFD" w:rsidRDefault="00320B9D" w:rsidP="00484DDE">
            <w:pPr>
              <w:contextualSpacing/>
              <w:jc w:val="center"/>
            </w:pPr>
            <w:r w:rsidRPr="00F21FFD">
              <w:t>319 618,0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14C72" w14:textId="06D2F7AF" w:rsidR="00484DDE" w:rsidRPr="00F21FFD" w:rsidRDefault="004D2782" w:rsidP="00484DDE">
            <w:pPr>
              <w:contextualSpacing/>
              <w:jc w:val="center"/>
            </w:pPr>
            <w:r>
              <w:t>50</w:t>
            </w:r>
            <w:r w:rsidR="00C57520">
              <w:t> 215,0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E7FA4" w14:textId="52C6B8C2" w:rsidR="00484DDE" w:rsidRPr="00F21FFD" w:rsidRDefault="004B3935" w:rsidP="00484DDE">
            <w:pPr>
              <w:contextualSpacing/>
              <w:jc w:val="center"/>
            </w:pPr>
            <w:r w:rsidRPr="00F21FFD">
              <w:t>47 528,8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38254" w14:textId="02846F31" w:rsidR="00484DDE" w:rsidRPr="00A94506" w:rsidRDefault="004B3935" w:rsidP="00484DDE">
            <w:pPr>
              <w:contextualSpacing/>
              <w:jc w:val="center"/>
            </w:pPr>
            <w:r>
              <w:t>14,9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BC2DC" w14:textId="77777777" w:rsidR="00484DDE" w:rsidRPr="00A94506" w:rsidRDefault="00484DDE" w:rsidP="00484DDE">
            <w:pPr>
              <w:contextualSpacing/>
              <w:jc w:val="center"/>
            </w:pPr>
          </w:p>
        </w:tc>
      </w:tr>
      <w:tr w:rsidR="00484DDE" w:rsidRPr="00A94506" w14:paraId="7A47E579" w14:textId="77777777" w:rsidTr="00FA517E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E7F4F" w14:textId="6ADE358E" w:rsidR="00484DDE" w:rsidRPr="00A94506" w:rsidRDefault="00484DDE" w:rsidP="00484DDE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- 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6ED76" w14:textId="677D3FF9" w:rsidR="00484DDE" w:rsidRPr="00F21FFD" w:rsidRDefault="00484DDE" w:rsidP="00484DDE">
            <w:pPr>
              <w:contextualSpacing/>
              <w:jc w:val="center"/>
            </w:pPr>
            <w:r w:rsidRPr="00F21FFD">
              <w:t>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0BA22" w14:textId="4B0C22A6" w:rsidR="00484DDE" w:rsidRPr="00F21FFD" w:rsidRDefault="00484DDE" w:rsidP="00484DDE">
            <w:pPr>
              <w:contextualSpacing/>
              <w:jc w:val="center"/>
            </w:pPr>
            <w:r w:rsidRPr="00F21FFD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18443" w14:textId="2B9A296D" w:rsidR="00484DDE" w:rsidRPr="00F21FFD" w:rsidRDefault="00484DDE" w:rsidP="00484DDE">
            <w:pPr>
              <w:contextualSpacing/>
              <w:jc w:val="center"/>
            </w:pPr>
            <w:r w:rsidRPr="00F21FFD">
              <w:t>0,0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BFD58" w14:textId="5433FC62" w:rsidR="00484DDE" w:rsidRPr="00F21FFD" w:rsidRDefault="00484DDE" w:rsidP="00484DDE">
            <w:pPr>
              <w:contextualSpacing/>
              <w:jc w:val="center"/>
            </w:pPr>
            <w:r w:rsidRPr="00F21FFD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2EE50" w14:textId="696627DF" w:rsidR="00484DDE" w:rsidRPr="00F21FFD" w:rsidRDefault="00484DDE" w:rsidP="00484DDE">
            <w:pPr>
              <w:contextualSpacing/>
              <w:jc w:val="center"/>
            </w:pPr>
            <w:r w:rsidRPr="00F21FFD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D48A1" w14:textId="0F1481E9" w:rsidR="00484DDE" w:rsidRPr="00A94506" w:rsidRDefault="00484DDE" w:rsidP="00484DDE">
            <w:pPr>
              <w:contextualSpacing/>
              <w:jc w:val="center"/>
            </w:pPr>
            <w:r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832F7" w14:textId="77777777" w:rsidR="00484DDE" w:rsidRPr="00A94506" w:rsidRDefault="00484DDE" w:rsidP="00484DDE">
            <w:pPr>
              <w:contextualSpacing/>
              <w:jc w:val="center"/>
            </w:pPr>
          </w:p>
        </w:tc>
      </w:tr>
      <w:tr w:rsidR="00484DDE" w:rsidRPr="00A94506" w14:paraId="6A9E82C1" w14:textId="77777777" w:rsidTr="00FA517E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B588E" w14:textId="08EE9F81" w:rsidR="00484DDE" w:rsidRPr="00A94506" w:rsidRDefault="00484DDE" w:rsidP="00484DDE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11455" w14:textId="62E25D39" w:rsidR="00484DDE" w:rsidRPr="00F21FFD" w:rsidRDefault="00453EE5" w:rsidP="00484DDE">
            <w:pPr>
              <w:contextualSpacing/>
              <w:jc w:val="center"/>
            </w:pPr>
            <w:r>
              <w:t>244 023,9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5C511" w14:textId="23FABA27" w:rsidR="00484DDE" w:rsidRPr="00F21FFD" w:rsidRDefault="0023441D" w:rsidP="00484DDE">
            <w:pPr>
              <w:contextualSpacing/>
              <w:jc w:val="center"/>
            </w:pPr>
            <w:r w:rsidRPr="00F21FFD">
              <w:t>244 023,9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5DBE5" w14:textId="5512F6DC" w:rsidR="00484DDE" w:rsidRPr="00F21FFD" w:rsidRDefault="0023441D" w:rsidP="00484DDE">
            <w:pPr>
              <w:contextualSpacing/>
              <w:jc w:val="center"/>
            </w:pPr>
            <w:r w:rsidRPr="00F21FFD">
              <w:t>244 023,9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194F2" w14:textId="57533E04" w:rsidR="00484DDE" w:rsidRPr="00F21FFD" w:rsidRDefault="00484DDE" w:rsidP="00484DDE">
            <w:pPr>
              <w:contextualSpacing/>
              <w:jc w:val="center"/>
            </w:pPr>
            <w:r w:rsidRPr="00F21FFD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BB699" w14:textId="71619CD8" w:rsidR="00484DDE" w:rsidRPr="00F21FFD" w:rsidRDefault="00484DDE" w:rsidP="00484DDE">
            <w:pPr>
              <w:contextualSpacing/>
              <w:jc w:val="center"/>
            </w:pPr>
            <w:r w:rsidRPr="00F21FFD">
              <w:t>0,00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8DC46" w14:textId="33B655EC" w:rsidR="00484DDE" w:rsidRPr="00A94506" w:rsidRDefault="00484DDE" w:rsidP="00484DDE">
            <w:pPr>
              <w:contextualSpacing/>
              <w:jc w:val="center"/>
            </w:pPr>
            <w:r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725B6" w14:textId="77777777" w:rsidR="00484DDE" w:rsidRPr="00A94506" w:rsidRDefault="00484DDE" w:rsidP="00484DDE">
            <w:pPr>
              <w:contextualSpacing/>
              <w:jc w:val="center"/>
            </w:pPr>
          </w:p>
        </w:tc>
      </w:tr>
      <w:tr w:rsidR="00484DDE" w:rsidRPr="00A94506" w14:paraId="459DD195" w14:textId="77777777" w:rsidTr="00FA517E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B212E" w14:textId="4569D096" w:rsidR="00484DDE" w:rsidRPr="00A94506" w:rsidRDefault="00484DDE" w:rsidP="00484DDE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4DBFE" w14:textId="2A0FC035" w:rsidR="00484DDE" w:rsidRPr="00F21FFD" w:rsidRDefault="00453EE5" w:rsidP="00484DDE">
            <w:pPr>
              <w:contextualSpacing/>
              <w:jc w:val="center"/>
            </w:pPr>
            <w:r>
              <w:t>75 594,1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889E6" w14:textId="767581C9" w:rsidR="00484DDE" w:rsidRPr="00F21FFD" w:rsidRDefault="00320B9D" w:rsidP="00484DDE">
            <w:pPr>
              <w:contextualSpacing/>
              <w:jc w:val="center"/>
            </w:pPr>
            <w:r w:rsidRPr="00F21FFD">
              <w:t>75 594,1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F0250" w14:textId="74AED3B3" w:rsidR="00484DDE" w:rsidRPr="00F21FFD" w:rsidRDefault="00320B9D" w:rsidP="00484DDE">
            <w:pPr>
              <w:contextualSpacing/>
              <w:jc w:val="center"/>
            </w:pPr>
            <w:r w:rsidRPr="00F21FFD">
              <w:t>75 594,1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89505" w14:textId="2D660A16" w:rsidR="00484DDE" w:rsidRPr="00F21FFD" w:rsidRDefault="004D2782" w:rsidP="00484DDE">
            <w:pPr>
              <w:contextualSpacing/>
              <w:jc w:val="center"/>
            </w:pPr>
            <w:r>
              <w:t>50</w:t>
            </w:r>
            <w:r w:rsidR="00C57520">
              <w:t> 215,0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9D87A" w14:textId="335A9478" w:rsidR="00484DDE" w:rsidRPr="00F21FFD" w:rsidRDefault="004B3935" w:rsidP="00484DDE">
            <w:pPr>
              <w:contextualSpacing/>
              <w:jc w:val="center"/>
            </w:pPr>
            <w:r w:rsidRPr="00F21FFD">
              <w:t>47 528,8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29D3C" w14:textId="10FC5252" w:rsidR="00484DDE" w:rsidRPr="00A94506" w:rsidRDefault="004B3935" w:rsidP="00B76041">
            <w:pPr>
              <w:contextualSpacing/>
            </w:pPr>
            <w:r>
              <w:t xml:space="preserve">            </w:t>
            </w:r>
            <w:r w:rsidR="00F21FFD">
              <w:t>62,9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6C344" w14:textId="77777777" w:rsidR="00484DDE" w:rsidRPr="00A94506" w:rsidRDefault="00484DDE" w:rsidP="00484DDE">
            <w:pPr>
              <w:contextualSpacing/>
              <w:jc w:val="center"/>
            </w:pPr>
          </w:p>
        </w:tc>
      </w:tr>
      <w:tr w:rsidR="00484DDE" w:rsidRPr="00A94506" w14:paraId="63C42C7C" w14:textId="77777777" w:rsidTr="00FA517E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E1EB7" w14:textId="0773D13A" w:rsidR="00484DDE" w:rsidRPr="00A94506" w:rsidRDefault="00484DDE" w:rsidP="00484DDE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D274D" w14:textId="5DDC9647" w:rsidR="00484DDE" w:rsidRPr="00F21FFD" w:rsidRDefault="00484DDE" w:rsidP="00484DDE">
            <w:pPr>
              <w:contextualSpacing/>
              <w:jc w:val="center"/>
            </w:pPr>
            <w:r w:rsidRPr="00F21FFD">
              <w:t>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98020" w14:textId="727DF9C2" w:rsidR="00484DDE" w:rsidRPr="00F21FFD" w:rsidRDefault="00484DDE" w:rsidP="00484DDE">
            <w:pPr>
              <w:contextualSpacing/>
              <w:jc w:val="center"/>
            </w:pPr>
            <w:r w:rsidRPr="00F21FFD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52C94" w14:textId="65E36AC1" w:rsidR="00484DDE" w:rsidRPr="00F21FFD" w:rsidRDefault="00484DDE" w:rsidP="00484DDE">
            <w:pPr>
              <w:contextualSpacing/>
              <w:jc w:val="center"/>
            </w:pPr>
            <w:r w:rsidRPr="00F21FFD">
              <w:t>0,0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C2B9E" w14:textId="608361E0" w:rsidR="00484DDE" w:rsidRPr="00F21FFD" w:rsidRDefault="00484DDE" w:rsidP="00484DDE">
            <w:pPr>
              <w:contextualSpacing/>
              <w:jc w:val="center"/>
            </w:pPr>
            <w:r w:rsidRPr="00F21FFD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21DFF" w14:textId="2B4EC091" w:rsidR="00484DDE" w:rsidRPr="00F21FFD" w:rsidRDefault="00484DDE" w:rsidP="00484DDE">
            <w:pPr>
              <w:contextualSpacing/>
              <w:jc w:val="center"/>
            </w:pPr>
            <w:r w:rsidRPr="00F21FFD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5920E" w14:textId="073E4DA0" w:rsidR="00484DDE" w:rsidRPr="00A94506" w:rsidRDefault="00484DDE" w:rsidP="00484DDE">
            <w:pPr>
              <w:contextualSpacing/>
              <w:jc w:val="center"/>
            </w:pPr>
            <w:r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11BCB" w14:textId="77777777" w:rsidR="00484DDE" w:rsidRPr="00A94506" w:rsidRDefault="00484DDE" w:rsidP="00484DDE">
            <w:pPr>
              <w:contextualSpacing/>
              <w:jc w:val="center"/>
            </w:pPr>
          </w:p>
        </w:tc>
      </w:tr>
    </w:tbl>
    <w:p w14:paraId="4CD0FF28" w14:textId="77777777" w:rsidR="00BA1AC9" w:rsidRDefault="00BA1AC9">
      <w:pPr>
        <w:jc w:val="right"/>
        <w:rPr>
          <w:sz w:val="28"/>
        </w:rPr>
      </w:pPr>
    </w:p>
    <w:p w14:paraId="19E6029E" w14:textId="77777777" w:rsidR="00BA1AC9" w:rsidRDefault="00BA1AC9">
      <w:pPr>
        <w:jc w:val="right"/>
        <w:rPr>
          <w:sz w:val="28"/>
        </w:rPr>
      </w:pPr>
    </w:p>
    <w:p w14:paraId="0396B3F2" w14:textId="77777777" w:rsidR="00BA1AC9" w:rsidRDefault="00BA1AC9">
      <w:pPr>
        <w:jc w:val="right"/>
        <w:rPr>
          <w:sz w:val="28"/>
        </w:rPr>
      </w:pPr>
    </w:p>
    <w:p w14:paraId="5E17F5E2" w14:textId="77777777" w:rsidR="00BA1AC9" w:rsidRDefault="00BA1AC9">
      <w:pPr>
        <w:jc w:val="right"/>
        <w:rPr>
          <w:sz w:val="28"/>
        </w:rPr>
      </w:pPr>
    </w:p>
    <w:p w14:paraId="46C73E6E" w14:textId="77777777" w:rsidR="00BA1AC9" w:rsidRDefault="00BA1AC9">
      <w:pPr>
        <w:jc w:val="right"/>
        <w:rPr>
          <w:sz w:val="28"/>
        </w:rPr>
      </w:pPr>
    </w:p>
    <w:p w14:paraId="3AD56E19" w14:textId="77777777" w:rsidR="00BA1AC9" w:rsidRDefault="00BA1AC9">
      <w:pPr>
        <w:jc w:val="right"/>
        <w:rPr>
          <w:sz w:val="28"/>
        </w:rPr>
      </w:pPr>
    </w:p>
    <w:p w14:paraId="390FEDC2" w14:textId="77777777" w:rsidR="00BA1AC9" w:rsidRDefault="00BA1AC9">
      <w:pPr>
        <w:jc w:val="right"/>
        <w:rPr>
          <w:sz w:val="28"/>
        </w:rPr>
      </w:pPr>
    </w:p>
    <w:p w14:paraId="3880F21D" w14:textId="77777777" w:rsidR="005E302A" w:rsidRDefault="005E302A" w:rsidP="001343E7">
      <w:pPr>
        <w:rPr>
          <w:sz w:val="28"/>
        </w:rPr>
      </w:pPr>
    </w:p>
    <w:p w14:paraId="11FBA6F3" w14:textId="77777777" w:rsidR="00BA1AC9" w:rsidRDefault="00BA1AC9">
      <w:pPr>
        <w:jc w:val="right"/>
        <w:rPr>
          <w:sz w:val="28"/>
        </w:rPr>
      </w:pPr>
    </w:p>
    <w:p w14:paraId="06F82615" w14:textId="3320F249" w:rsidR="00C530CD" w:rsidRDefault="00C63F2D">
      <w:pPr>
        <w:jc w:val="right"/>
        <w:rPr>
          <w:sz w:val="28"/>
        </w:rPr>
      </w:pPr>
      <w:r>
        <w:rPr>
          <w:sz w:val="28"/>
        </w:rPr>
        <w:t>Таблица №2</w:t>
      </w:r>
    </w:p>
    <w:p w14:paraId="78D99DA9" w14:textId="77777777" w:rsidR="00C530CD" w:rsidRDefault="00C530CD">
      <w:pPr>
        <w:jc w:val="righ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849"/>
        <w:gridCol w:w="3033"/>
      </w:tblGrid>
      <w:tr w:rsidR="00C530CD" w14:paraId="5D251B4F" w14:textId="77777777">
        <w:trPr>
          <w:trHeight w:val="1874"/>
        </w:trPr>
        <w:tc>
          <w:tcPr>
            <w:tcW w:w="11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258C6" w14:textId="77777777" w:rsidR="00C530CD" w:rsidRDefault="00C530CD">
            <w:pPr>
              <w:jc w:val="right"/>
            </w:pPr>
          </w:p>
        </w:tc>
        <w:tc>
          <w:tcPr>
            <w:tcW w:w="3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491D9" w14:textId="77777777" w:rsidR="00C530CD" w:rsidRDefault="00C63F2D">
            <w:pPr>
              <w:jc w:val="center"/>
            </w:pPr>
            <w:r>
              <w:t>УТВЕРЖДЕН</w:t>
            </w:r>
            <w:r>
              <w:rPr>
                <w:vertAlign w:val="superscript"/>
              </w:rPr>
              <w:t>10</w:t>
            </w:r>
          </w:p>
          <w:p w14:paraId="1CAC1D95" w14:textId="77777777" w:rsidR="00C530CD" w:rsidRDefault="00C530CD">
            <w:pPr>
              <w:jc w:val="center"/>
            </w:pPr>
          </w:p>
          <w:p w14:paraId="11F79840" w14:textId="77777777" w:rsidR="00C530CD" w:rsidRDefault="00C530CD">
            <w:pPr>
              <w:jc w:val="center"/>
            </w:pPr>
          </w:p>
          <w:p w14:paraId="726AF67E" w14:textId="77777777" w:rsidR="004616B7" w:rsidRDefault="004616B7" w:rsidP="004616B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Коллегией Администрации города Батайска</w:t>
            </w:r>
          </w:p>
          <w:p w14:paraId="11AAB66D" w14:textId="1BE63319" w:rsidR="00C530CD" w:rsidRPr="004616B7" w:rsidRDefault="004616B7" w:rsidP="004616B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(решение от 24.10.2025 №</w:t>
            </w:r>
            <w:r w:rsidR="00C4166F">
              <w:rPr>
                <w:sz w:val="24"/>
              </w:rPr>
              <w:t>38</w:t>
            </w:r>
            <w:r>
              <w:rPr>
                <w:sz w:val="24"/>
              </w:rPr>
              <w:t>)</w:t>
            </w:r>
          </w:p>
        </w:tc>
      </w:tr>
    </w:tbl>
    <w:p w14:paraId="739589E0" w14:textId="77777777" w:rsidR="00C530CD" w:rsidRPr="00BF0918" w:rsidRDefault="00C63F2D">
      <w:pPr>
        <w:contextualSpacing/>
        <w:jc w:val="center"/>
        <w:rPr>
          <w:b/>
          <w:sz w:val="28"/>
          <w:szCs w:val="28"/>
        </w:rPr>
      </w:pPr>
      <w:r w:rsidRPr="00BF0918">
        <w:rPr>
          <w:b/>
          <w:sz w:val="28"/>
          <w:szCs w:val="28"/>
        </w:rPr>
        <w:t xml:space="preserve">ОТЧЕТ </w:t>
      </w:r>
    </w:p>
    <w:p w14:paraId="4AD750F5" w14:textId="77777777" w:rsidR="00C530CD" w:rsidRPr="00BF0918" w:rsidRDefault="00C63F2D">
      <w:pPr>
        <w:contextualSpacing/>
        <w:jc w:val="center"/>
        <w:rPr>
          <w:b/>
          <w:sz w:val="28"/>
          <w:szCs w:val="28"/>
        </w:rPr>
      </w:pPr>
      <w:r w:rsidRPr="00BF0918">
        <w:rPr>
          <w:b/>
          <w:sz w:val="28"/>
          <w:szCs w:val="28"/>
        </w:rPr>
        <w:t xml:space="preserve">О ХОДЕ РЕАЛИЗАЦИИ </w:t>
      </w:r>
    </w:p>
    <w:p w14:paraId="4149A723" w14:textId="77777777" w:rsidR="00C530CD" w:rsidRPr="00BF0918" w:rsidRDefault="00C63F2D">
      <w:pPr>
        <w:contextualSpacing/>
        <w:jc w:val="center"/>
        <w:rPr>
          <w:b/>
          <w:sz w:val="28"/>
          <w:szCs w:val="28"/>
        </w:rPr>
      </w:pPr>
      <w:r w:rsidRPr="00BF0918">
        <w:rPr>
          <w:b/>
          <w:sz w:val="28"/>
          <w:szCs w:val="28"/>
        </w:rPr>
        <w:t>КОМПЛЕКСА ПРОЦЕССНЫХ МЕРОПРИЯТИЙ</w:t>
      </w:r>
    </w:p>
    <w:p w14:paraId="419DC547" w14:textId="06E60F51" w:rsidR="00C530CD" w:rsidRPr="00BF0918" w:rsidRDefault="00C63F2D">
      <w:pPr>
        <w:contextualSpacing/>
        <w:jc w:val="center"/>
        <w:rPr>
          <w:b/>
          <w:sz w:val="28"/>
          <w:szCs w:val="28"/>
        </w:rPr>
      </w:pPr>
      <w:r w:rsidRPr="00BF0918">
        <w:rPr>
          <w:b/>
          <w:sz w:val="28"/>
          <w:szCs w:val="28"/>
        </w:rPr>
        <w:t xml:space="preserve"> «</w:t>
      </w:r>
      <w:r w:rsidR="00601CF0" w:rsidRPr="00BF0918">
        <w:rPr>
          <w:b/>
          <w:i/>
          <w:sz w:val="28"/>
          <w:szCs w:val="28"/>
        </w:rPr>
        <w:t>Комплекс процессных мероприятий «Развитие Жилищного хозяйства в городе Батайске»</w:t>
      </w:r>
    </w:p>
    <w:p w14:paraId="5CA60D48" w14:textId="77777777" w:rsidR="00C530CD" w:rsidRPr="00BF0918" w:rsidRDefault="00C530CD">
      <w:pPr>
        <w:contextualSpacing/>
        <w:jc w:val="center"/>
        <w:rPr>
          <w:b/>
          <w:sz w:val="28"/>
          <w:szCs w:val="28"/>
        </w:rPr>
      </w:pPr>
    </w:p>
    <w:p w14:paraId="695870D9" w14:textId="5DD9A883" w:rsidR="00C530CD" w:rsidRPr="00BF0918" w:rsidRDefault="00C63F2D">
      <w:pPr>
        <w:contextualSpacing/>
        <w:jc w:val="center"/>
        <w:rPr>
          <w:b/>
          <w:sz w:val="28"/>
          <w:szCs w:val="28"/>
        </w:rPr>
      </w:pPr>
      <w:r w:rsidRPr="00BF0918">
        <w:rPr>
          <w:b/>
          <w:sz w:val="28"/>
          <w:szCs w:val="28"/>
        </w:rPr>
        <w:t xml:space="preserve">ЗА </w:t>
      </w:r>
      <w:r w:rsidR="009D7838">
        <w:rPr>
          <w:b/>
          <w:sz w:val="28"/>
          <w:szCs w:val="28"/>
        </w:rPr>
        <w:t>9 месяцев</w:t>
      </w:r>
      <w:r w:rsidR="000C5940" w:rsidRPr="00BF0918">
        <w:rPr>
          <w:b/>
          <w:sz w:val="28"/>
          <w:szCs w:val="28"/>
        </w:rPr>
        <w:t xml:space="preserve"> 2025 года</w:t>
      </w:r>
    </w:p>
    <w:p w14:paraId="00EE320B" w14:textId="77777777" w:rsidR="00C530CD" w:rsidRPr="00BF0918" w:rsidRDefault="00C530CD">
      <w:pPr>
        <w:ind w:right="536"/>
        <w:contextualSpacing/>
        <w:rPr>
          <w:sz w:val="28"/>
          <w:szCs w:val="28"/>
        </w:rPr>
      </w:pPr>
    </w:p>
    <w:p w14:paraId="4D02711D" w14:textId="77777777" w:rsidR="00C530CD" w:rsidRDefault="00C530CD">
      <w:pPr>
        <w:ind w:right="536"/>
        <w:contextualSpacing/>
        <w:jc w:val="center"/>
      </w:pPr>
    </w:p>
    <w:p w14:paraId="71BA4A50" w14:textId="77777777" w:rsidR="00C530CD" w:rsidRDefault="00C530CD">
      <w:pPr>
        <w:ind w:right="536"/>
        <w:contextualSpacing/>
        <w:jc w:val="center"/>
      </w:pPr>
    </w:p>
    <w:p w14:paraId="12C1D022" w14:textId="77777777" w:rsidR="00C530CD" w:rsidRDefault="00C530CD">
      <w:pPr>
        <w:ind w:right="536"/>
        <w:contextualSpacing/>
        <w:jc w:val="center"/>
      </w:pPr>
    </w:p>
    <w:p w14:paraId="305A5F93" w14:textId="77777777" w:rsidR="00C530CD" w:rsidRDefault="00C530CD">
      <w:pPr>
        <w:ind w:right="536"/>
        <w:contextualSpacing/>
        <w:jc w:val="center"/>
      </w:pPr>
    </w:p>
    <w:p w14:paraId="16115F39" w14:textId="77777777" w:rsidR="00C530CD" w:rsidRDefault="00C530CD">
      <w:pPr>
        <w:ind w:right="536"/>
        <w:contextualSpacing/>
        <w:jc w:val="center"/>
      </w:pPr>
    </w:p>
    <w:p w14:paraId="337ED8DC" w14:textId="77777777" w:rsidR="00C530CD" w:rsidRDefault="00C530CD">
      <w:pPr>
        <w:ind w:right="536"/>
        <w:contextualSpacing/>
        <w:jc w:val="center"/>
      </w:pPr>
    </w:p>
    <w:p w14:paraId="245250E2" w14:textId="77777777" w:rsidR="00C530CD" w:rsidRDefault="00C530CD">
      <w:pPr>
        <w:ind w:right="536"/>
        <w:contextualSpacing/>
        <w:jc w:val="center"/>
      </w:pPr>
    </w:p>
    <w:p w14:paraId="04F5A33B" w14:textId="77777777" w:rsidR="00C530CD" w:rsidRDefault="00C530CD">
      <w:pPr>
        <w:ind w:right="536"/>
        <w:contextualSpacing/>
        <w:jc w:val="center"/>
      </w:pPr>
    </w:p>
    <w:p w14:paraId="5E83B997" w14:textId="77777777" w:rsidR="00C530CD" w:rsidRDefault="00C530CD">
      <w:pPr>
        <w:ind w:right="536"/>
        <w:contextualSpacing/>
        <w:jc w:val="center"/>
      </w:pPr>
    </w:p>
    <w:p w14:paraId="7E73C7AB" w14:textId="77777777" w:rsidR="00C530CD" w:rsidRDefault="00C530CD">
      <w:pPr>
        <w:ind w:right="536"/>
        <w:contextualSpacing/>
        <w:jc w:val="center"/>
      </w:pPr>
    </w:p>
    <w:p w14:paraId="6F3246CB" w14:textId="36AABAC5" w:rsidR="00C530CD" w:rsidRDefault="00C530CD">
      <w:pPr>
        <w:ind w:right="536"/>
        <w:contextualSpacing/>
      </w:pPr>
    </w:p>
    <w:p w14:paraId="4ECBFA19" w14:textId="02466575" w:rsidR="00BF0918" w:rsidRDefault="00BF0918">
      <w:pPr>
        <w:ind w:right="536"/>
        <w:contextualSpacing/>
      </w:pPr>
    </w:p>
    <w:p w14:paraId="61AEDAD8" w14:textId="0C0E8A28" w:rsidR="00BF0918" w:rsidRDefault="00BF0918">
      <w:pPr>
        <w:ind w:right="536"/>
        <w:contextualSpacing/>
      </w:pPr>
    </w:p>
    <w:p w14:paraId="24D6EA6A" w14:textId="63EB9BBA" w:rsidR="00BF0918" w:rsidRDefault="00BF0918">
      <w:pPr>
        <w:ind w:right="536"/>
        <w:contextualSpacing/>
      </w:pPr>
    </w:p>
    <w:p w14:paraId="60C229C0" w14:textId="13C89C45" w:rsidR="00BF0918" w:rsidRDefault="00BF0918">
      <w:pPr>
        <w:ind w:right="536"/>
        <w:contextualSpacing/>
      </w:pPr>
    </w:p>
    <w:p w14:paraId="121FBDAA" w14:textId="66BBD7E1" w:rsidR="00BF0918" w:rsidRDefault="00BF0918">
      <w:pPr>
        <w:ind w:right="536"/>
        <w:contextualSpacing/>
      </w:pPr>
    </w:p>
    <w:p w14:paraId="4F55CA9F" w14:textId="77777777" w:rsidR="00BF0918" w:rsidRDefault="00BF0918">
      <w:pPr>
        <w:ind w:right="536"/>
        <w:contextualSpacing/>
      </w:pPr>
    </w:p>
    <w:p w14:paraId="2EC331ED" w14:textId="77777777" w:rsidR="00C530CD" w:rsidRDefault="00C530CD">
      <w:pPr>
        <w:ind w:right="536"/>
        <w:contextualSpacing/>
        <w:jc w:val="center"/>
      </w:pPr>
    </w:p>
    <w:p w14:paraId="60B8DBB1" w14:textId="77777777" w:rsidR="00C530CD" w:rsidRDefault="00C530CD" w:rsidP="0092477B">
      <w:pPr>
        <w:ind w:right="536"/>
        <w:contextualSpacing/>
      </w:pPr>
    </w:p>
    <w:p w14:paraId="2ED0F5A9" w14:textId="77777777" w:rsidR="00C530CD" w:rsidRPr="00BF0918" w:rsidRDefault="00C530CD">
      <w:pPr>
        <w:ind w:right="536"/>
        <w:contextualSpacing/>
        <w:jc w:val="center"/>
        <w:rPr>
          <w:sz w:val="28"/>
          <w:szCs w:val="28"/>
        </w:rPr>
      </w:pPr>
    </w:p>
    <w:p w14:paraId="216D1E80" w14:textId="75FF0587" w:rsidR="00C530CD" w:rsidRDefault="00C63F2D">
      <w:pPr>
        <w:numPr>
          <w:ilvl w:val="0"/>
          <w:numId w:val="1"/>
        </w:numPr>
        <w:ind w:right="536"/>
        <w:contextualSpacing/>
        <w:jc w:val="center"/>
        <w:rPr>
          <w:sz w:val="28"/>
          <w:szCs w:val="28"/>
        </w:rPr>
      </w:pPr>
      <w:r w:rsidRPr="00BF0918">
        <w:rPr>
          <w:sz w:val="28"/>
          <w:szCs w:val="28"/>
        </w:rPr>
        <w:t>Сведения о достижении показателей комплекса процессных мероприятий*</w:t>
      </w:r>
    </w:p>
    <w:p w14:paraId="538410BD" w14:textId="77777777" w:rsidR="00BF0918" w:rsidRPr="00BF0918" w:rsidRDefault="00BF0918" w:rsidP="00BF0918">
      <w:pPr>
        <w:ind w:left="720" w:right="536"/>
        <w:contextualSpacing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4597"/>
        <w:gridCol w:w="1223"/>
        <w:gridCol w:w="992"/>
        <w:gridCol w:w="1134"/>
        <w:gridCol w:w="1416"/>
        <w:gridCol w:w="993"/>
        <w:gridCol w:w="990"/>
        <w:gridCol w:w="2819"/>
      </w:tblGrid>
      <w:tr w:rsidR="00C530CD" w:rsidRPr="00484DDE" w14:paraId="2F241D2B" w14:textId="77777777">
        <w:trPr>
          <w:trHeight w:val="96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7E0A0" w14:textId="77777777" w:rsidR="00C530CD" w:rsidRPr="00484DDE" w:rsidRDefault="00C63F2D">
            <w:pPr>
              <w:jc w:val="center"/>
            </w:pPr>
            <w:r w:rsidRPr="00484DDE">
              <w:t>№ п/п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148F1" w14:textId="77777777" w:rsidR="00C530CD" w:rsidRPr="00484DDE" w:rsidRDefault="00C63F2D">
            <w:pPr>
              <w:jc w:val="center"/>
            </w:pPr>
            <w:r w:rsidRPr="00484DDE">
              <w:t>Наименование показателя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83845" w14:textId="77777777" w:rsidR="00C530CD" w:rsidRPr="00484DDE" w:rsidRDefault="00C63F2D">
            <w:pPr>
              <w:jc w:val="center"/>
            </w:pPr>
            <w:r w:rsidRPr="00484DDE">
              <w:t>Признак возрастания/ убывания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36610" w14:textId="77777777" w:rsidR="00C530CD" w:rsidRPr="00484DDE" w:rsidRDefault="00C63F2D">
            <w:pPr>
              <w:jc w:val="center"/>
            </w:pPr>
            <w:r w:rsidRPr="00484DDE">
              <w:t>Единица измерения (по ОКЕИ)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F5A18" w14:textId="77777777" w:rsidR="00C530CD" w:rsidRPr="00484DDE" w:rsidRDefault="00C63F2D">
            <w:pPr>
              <w:jc w:val="center"/>
            </w:pPr>
            <w:r w:rsidRPr="00484DDE">
              <w:t>Фактическое значение на конец отчетного периода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00A56" w14:textId="77777777" w:rsidR="00C530CD" w:rsidRPr="00484DDE" w:rsidRDefault="00C63F2D">
            <w:pPr>
              <w:jc w:val="center"/>
            </w:pPr>
            <w:r w:rsidRPr="00484DDE">
              <w:t>Подтверждающий документ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940E2" w14:textId="77777777" w:rsidR="00C530CD" w:rsidRPr="00484DDE" w:rsidRDefault="00C63F2D">
            <w:pPr>
              <w:jc w:val="center"/>
            </w:pPr>
            <w:r w:rsidRPr="00484DDE">
              <w:t>Плановое значение на конец текущего года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B0E6B" w14:textId="77777777" w:rsidR="00C530CD" w:rsidRPr="00484DDE" w:rsidRDefault="00C63F2D">
            <w:pPr>
              <w:jc w:val="center"/>
            </w:pPr>
            <w:r w:rsidRPr="00484DDE">
              <w:t>Информационная система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5037F" w14:textId="77777777" w:rsidR="00C530CD" w:rsidRPr="00484DDE" w:rsidRDefault="00C63F2D">
            <w:pPr>
              <w:jc w:val="center"/>
            </w:pPr>
            <w:r w:rsidRPr="00484DDE">
              <w:t>Комментарий</w:t>
            </w:r>
          </w:p>
        </w:tc>
      </w:tr>
      <w:tr w:rsidR="00C530CD" w:rsidRPr="00484DDE" w14:paraId="58106515" w14:textId="77777777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FC208" w14:textId="77777777" w:rsidR="00C530CD" w:rsidRPr="00484DDE" w:rsidRDefault="00C63F2D">
            <w:pPr>
              <w:jc w:val="center"/>
            </w:pPr>
            <w:r w:rsidRPr="00484DDE">
              <w:t>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3645B" w14:textId="77777777" w:rsidR="00C530CD" w:rsidRPr="00484DDE" w:rsidRDefault="00C63F2D">
            <w:pPr>
              <w:jc w:val="center"/>
            </w:pPr>
            <w:r w:rsidRPr="00484DDE"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DBA6C" w14:textId="77777777" w:rsidR="00C530CD" w:rsidRPr="00484DDE" w:rsidRDefault="00C63F2D">
            <w:pPr>
              <w:jc w:val="center"/>
            </w:pPr>
            <w:r w:rsidRPr="00484DDE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58007" w14:textId="77777777" w:rsidR="00C530CD" w:rsidRPr="00484DDE" w:rsidRDefault="00C63F2D">
            <w:pPr>
              <w:jc w:val="center"/>
            </w:pPr>
            <w:r w:rsidRPr="00484DDE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4843" w14:textId="77777777" w:rsidR="00C530CD" w:rsidRPr="00484DDE" w:rsidRDefault="00C63F2D">
            <w:pPr>
              <w:jc w:val="center"/>
            </w:pPr>
            <w:r w:rsidRPr="00484DDE"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A0343" w14:textId="77777777" w:rsidR="00C530CD" w:rsidRPr="00484DDE" w:rsidRDefault="00C63F2D">
            <w:pPr>
              <w:jc w:val="center"/>
            </w:pPr>
            <w:r w:rsidRPr="00484DDE"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C01C5" w14:textId="77777777" w:rsidR="00C530CD" w:rsidRPr="00484DDE" w:rsidRDefault="00C63F2D">
            <w:pPr>
              <w:jc w:val="center"/>
            </w:pPr>
            <w:r w:rsidRPr="00484DDE"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CDA01" w14:textId="77777777" w:rsidR="00C530CD" w:rsidRPr="00484DDE" w:rsidRDefault="00C63F2D">
            <w:pPr>
              <w:jc w:val="center"/>
            </w:pPr>
            <w:r w:rsidRPr="00484DDE">
              <w:t>8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42085" w14:textId="77777777" w:rsidR="00C530CD" w:rsidRPr="00484DDE" w:rsidRDefault="00C63F2D">
            <w:pPr>
              <w:jc w:val="center"/>
            </w:pPr>
            <w:r w:rsidRPr="00484DDE">
              <w:t>9</w:t>
            </w:r>
          </w:p>
        </w:tc>
      </w:tr>
      <w:tr w:rsidR="00C530CD" w:rsidRPr="00484DDE" w14:paraId="119DAC12" w14:textId="77777777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2BD82" w14:textId="77777777" w:rsidR="00C530CD" w:rsidRPr="00484DDE" w:rsidRDefault="00C63F2D">
            <w:pPr>
              <w:jc w:val="center"/>
              <w:rPr>
                <w:sz w:val="24"/>
                <w:szCs w:val="24"/>
              </w:rPr>
            </w:pPr>
            <w:r w:rsidRPr="00484DDE">
              <w:rPr>
                <w:sz w:val="24"/>
                <w:szCs w:val="24"/>
              </w:rPr>
              <w:t>1.</w:t>
            </w:r>
          </w:p>
        </w:tc>
        <w:tc>
          <w:tcPr>
            <w:tcW w:w="14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CE6C3" w14:textId="7A34C598" w:rsidR="00C530CD" w:rsidRPr="00484DDE" w:rsidRDefault="00C63F2D">
            <w:pPr>
              <w:jc w:val="center"/>
              <w:rPr>
                <w:i/>
                <w:sz w:val="24"/>
                <w:szCs w:val="24"/>
              </w:rPr>
            </w:pPr>
            <w:r w:rsidRPr="00484DDE">
              <w:rPr>
                <w:i/>
                <w:sz w:val="24"/>
                <w:szCs w:val="24"/>
              </w:rPr>
              <w:t>Задача комплекса процессных мероприятий «</w:t>
            </w:r>
            <w:r w:rsidR="00601CF0" w:rsidRPr="00484DDE">
              <w:rPr>
                <w:i/>
                <w:sz w:val="24"/>
                <w:szCs w:val="24"/>
              </w:rPr>
              <w:t>Созданы условия для улучшения технического состояния многоквартирных домов по помещениям, находящимся в собственности города Батайска</w:t>
            </w:r>
            <w:r w:rsidRPr="00484DDE">
              <w:rPr>
                <w:i/>
                <w:sz w:val="24"/>
                <w:szCs w:val="24"/>
              </w:rPr>
              <w:t>»</w:t>
            </w:r>
          </w:p>
        </w:tc>
      </w:tr>
      <w:tr w:rsidR="00665AE8" w:rsidRPr="00484DDE" w14:paraId="57BE6B81" w14:textId="77777777" w:rsidTr="00E86442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EF14C" w14:textId="77777777" w:rsidR="00665AE8" w:rsidRPr="00484DDE" w:rsidRDefault="00665AE8" w:rsidP="00665AE8">
            <w:pPr>
              <w:jc w:val="center"/>
              <w:rPr>
                <w:sz w:val="24"/>
                <w:szCs w:val="24"/>
              </w:rPr>
            </w:pPr>
            <w:r w:rsidRPr="00484DDE">
              <w:rPr>
                <w:sz w:val="24"/>
                <w:szCs w:val="24"/>
              </w:rPr>
              <w:t>1.1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BEABE" w14:textId="7958A435" w:rsidR="00665AE8" w:rsidRPr="00484DDE" w:rsidRDefault="00665AE8" w:rsidP="00665AE8">
            <w:pPr>
              <w:rPr>
                <w:i/>
                <w:sz w:val="24"/>
                <w:szCs w:val="24"/>
              </w:rPr>
            </w:pPr>
            <w:r w:rsidRPr="00484DDE">
              <w:rPr>
                <w:i/>
                <w:sz w:val="24"/>
                <w:szCs w:val="24"/>
              </w:rPr>
              <w:t>Мероприятие (результат) «Оплачены взносы на капитальный ремонт общего имущества многоквартирных домов по помещениям, находящимся в собственности города Батайска»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957B6" w14:textId="52A67A9D" w:rsidR="00665AE8" w:rsidRPr="00484DDE" w:rsidRDefault="00665AE8" w:rsidP="00665AE8">
            <w:pPr>
              <w:jc w:val="center"/>
              <w:rPr>
                <w:sz w:val="24"/>
                <w:szCs w:val="24"/>
              </w:rPr>
            </w:pPr>
            <w:r w:rsidRPr="00F5288F">
              <w:rPr>
                <w:sz w:val="24"/>
                <w:szCs w:val="24"/>
              </w:rPr>
              <w:t>убывающий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6AF0C" w14:textId="57BAC874" w:rsidR="00665AE8" w:rsidRPr="00484DDE" w:rsidRDefault="00665AE8" w:rsidP="00665AE8">
            <w:pPr>
              <w:jc w:val="center"/>
              <w:rPr>
                <w:sz w:val="24"/>
                <w:szCs w:val="24"/>
              </w:rPr>
            </w:pPr>
            <w:r w:rsidRPr="00F5288F">
              <w:rPr>
                <w:sz w:val="24"/>
                <w:szCs w:val="24"/>
              </w:rPr>
              <w:t>Тыс. кв.м.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60F3D" w14:textId="6D62B50B" w:rsidR="00665AE8" w:rsidRPr="00484DDE" w:rsidRDefault="00665AE8" w:rsidP="00665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3739E" w14:textId="7EC84A59" w:rsidR="00665AE8" w:rsidRPr="00484DDE" w:rsidRDefault="00665AE8" w:rsidP="00665AE8">
            <w:pPr>
              <w:jc w:val="center"/>
              <w:rPr>
                <w:sz w:val="24"/>
                <w:szCs w:val="24"/>
              </w:rPr>
            </w:pPr>
            <w:r w:rsidRPr="00601CF0">
              <w:t>Реестр муниципального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77A26" w14:textId="7C9E448B" w:rsidR="00665AE8" w:rsidRPr="00484DDE" w:rsidRDefault="00665AE8" w:rsidP="00665AE8">
            <w:pPr>
              <w:jc w:val="center"/>
              <w:rPr>
                <w:sz w:val="24"/>
                <w:szCs w:val="24"/>
              </w:rPr>
            </w:pPr>
            <w:r w:rsidRPr="00F5288F">
              <w:rPr>
                <w:sz w:val="24"/>
                <w:szCs w:val="24"/>
              </w:rPr>
              <w:t>18,2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5C020" w14:textId="5EB87A89" w:rsidR="00665AE8" w:rsidRPr="00484DDE" w:rsidRDefault="00665AE8" w:rsidP="00665AE8">
            <w:pPr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отсутствует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84791" w14:textId="77777777" w:rsidR="00665AE8" w:rsidRPr="00484DDE" w:rsidRDefault="00665AE8" w:rsidP="00665AE8">
            <w:pPr>
              <w:jc w:val="center"/>
              <w:rPr>
                <w:sz w:val="24"/>
                <w:szCs w:val="24"/>
              </w:rPr>
            </w:pPr>
          </w:p>
        </w:tc>
      </w:tr>
      <w:tr w:rsidR="008B582D" w:rsidRPr="00484DDE" w14:paraId="20DA64F6" w14:textId="77777777" w:rsidTr="00FA7BEB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F07EF" w14:textId="0D6095A2" w:rsidR="008B582D" w:rsidRPr="00484DDE" w:rsidRDefault="008B582D" w:rsidP="008B582D">
            <w:pPr>
              <w:jc w:val="center"/>
              <w:rPr>
                <w:sz w:val="24"/>
                <w:szCs w:val="24"/>
              </w:rPr>
            </w:pPr>
            <w:r w:rsidRPr="00484DDE">
              <w:rPr>
                <w:sz w:val="24"/>
                <w:szCs w:val="24"/>
              </w:rPr>
              <w:t>1.2.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02E06" w14:textId="455B7F83" w:rsidR="008B582D" w:rsidRPr="00484DDE" w:rsidRDefault="008B582D" w:rsidP="008B582D">
            <w:pPr>
              <w:rPr>
                <w:i/>
                <w:sz w:val="24"/>
                <w:szCs w:val="24"/>
              </w:rPr>
            </w:pPr>
            <w:r w:rsidRPr="00484DDE">
              <w:rPr>
                <w:i/>
                <w:sz w:val="24"/>
                <w:szCs w:val="24"/>
              </w:rPr>
              <w:t>Мероприятие (результат) «Предоставлены субсидии некоммерческой организации «Ростовский областной общественно полезный фонд содействия капитальному ремонту», направленной на обеспечение мероприятий на капитальный ремонт Крыши многоквартирного дома по ул. Ворошилова, 11 в г. Батайске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2599F" w14:textId="38754FFC" w:rsidR="008B582D" w:rsidRPr="00484DDE" w:rsidRDefault="008B582D" w:rsidP="008B582D">
            <w:pPr>
              <w:jc w:val="center"/>
              <w:rPr>
                <w:sz w:val="24"/>
                <w:szCs w:val="24"/>
              </w:rPr>
            </w:pPr>
            <w:r w:rsidRPr="00F5288F">
              <w:rPr>
                <w:sz w:val="24"/>
                <w:szCs w:val="24"/>
              </w:rPr>
              <w:t>убывающий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50082" w14:textId="078A3DA8" w:rsidR="008B582D" w:rsidRPr="00484DDE" w:rsidRDefault="008B582D" w:rsidP="008B582D">
            <w:pPr>
              <w:jc w:val="center"/>
              <w:rPr>
                <w:sz w:val="24"/>
                <w:szCs w:val="24"/>
              </w:rPr>
            </w:pPr>
            <w:r w:rsidRPr="00F5288F">
              <w:rPr>
                <w:sz w:val="24"/>
                <w:szCs w:val="24"/>
              </w:rPr>
              <w:t>Тыс. кв.м.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1233E" w14:textId="5D6C17F7" w:rsidR="008B582D" w:rsidRPr="00484DDE" w:rsidRDefault="008B582D" w:rsidP="008B58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1B4DA" w14:textId="16E058F1" w:rsidR="008B582D" w:rsidRPr="00484DDE" w:rsidRDefault="008B582D" w:rsidP="008B582D">
            <w:pPr>
              <w:jc w:val="center"/>
              <w:rPr>
                <w:sz w:val="24"/>
                <w:szCs w:val="24"/>
              </w:rPr>
            </w:pPr>
            <w:r w:rsidRPr="00601CF0">
              <w:t>Реестр муниципального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3D2EF" w14:textId="37C0D2D8" w:rsidR="008B582D" w:rsidRPr="00484DDE" w:rsidRDefault="008B582D" w:rsidP="008B582D">
            <w:pPr>
              <w:jc w:val="center"/>
              <w:rPr>
                <w:sz w:val="24"/>
                <w:szCs w:val="24"/>
              </w:rPr>
            </w:pPr>
            <w:r w:rsidRPr="00F5288F">
              <w:rPr>
                <w:sz w:val="24"/>
                <w:szCs w:val="24"/>
              </w:rPr>
              <w:t>18,2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FD618" w14:textId="7B657245" w:rsidR="008B582D" w:rsidRPr="00484DDE" w:rsidRDefault="008B582D" w:rsidP="008B582D">
            <w:pPr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отсутствует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52432" w14:textId="77777777" w:rsidR="008B582D" w:rsidRPr="00484DDE" w:rsidRDefault="008B582D" w:rsidP="008B582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936744B" w14:textId="77777777" w:rsidR="00C530CD" w:rsidRDefault="00C530CD">
      <w:pPr>
        <w:ind w:right="536"/>
        <w:contextualSpacing/>
      </w:pPr>
    </w:p>
    <w:p w14:paraId="106E717A" w14:textId="77777777" w:rsidR="00BF0918" w:rsidRDefault="00BF0918">
      <w:pPr>
        <w:spacing w:after="160" w:line="264" w:lineRule="auto"/>
        <w:ind w:left="360"/>
        <w:jc w:val="center"/>
        <w:rPr>
          <w:sz w:val="28"/>
          <w:szCs w:val="28"/>
        </w:rPr>
      </w:pPr>
    </w:p>
    <w:p w14:paraId="4FA9B692" w14:textId="77777777" w:rsidR="00BF0918" w:rsidRDefault="00BF0918">
      <w:pPr>
        <w:spacing w:after="160" w:line="264" w:lineRule="auto"/>
        <w:ind w:left="360"/>
        <w:jc w:val="center"/>
        <w:rPr>
          <w:sz w:val="28"/>
          <w:szCs w:val="28"/>
        </w:rPr>
      </w:pPr>
    </w:p>
    <w:p w14:paraId="422DE894" w14:textId="77777777" w:rsidR="00BF0918" w:rsidRDefault="00BF0918">
      <w:pPr>
        <w:spacing w:after="160" w:line="264" w:lineRule="auto"/>
        <w:ind w:left="360"/>
        <w:jc w:val="center"/>
        <w:rPr>
          <w:sz w:val="28"/>
          <w:szCs w:val="28"/>
        </w:rPr>
      </w:pPr>
    </w:p>
    <w:p w14:paraId="1E5166EE" w14:textId="77777777" w:rsidR="00BF0918" w:rsidRDefault="00BF0918">
      <w:pPr>
        <w:spacing w:after="160" w:line="264" w:lineRule="auto"/>
        <w:ind w:left="360"/>
        <w:jc w:val="center"/>
        <w:rPr>
          <w:sz w:val="28"/>
          <w:szCs w:val="28"/>
        </w:rPr>
      </w:pPr>
    </w:p>
    <w:p w14:paraId="441E1663" w14:textId="21E7C473" w:rsidR="00C530CD" w:rsidRPr="00BF0918" w:rsidRDefault="00BF0918">
      <w:pPr>
        <w:spacing w:after="160" w:line="264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C63F2D" w:rsidRPr="00BF0918">
        <w:rPr>
          <w:sz w:val="28"/>
          <w:szCs w:val="28"/>
        </w:rPr>
        <w:t>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82"/>
        <w:gridCol w:w="3838"/>
        <w:gridCol w:w="850"/>
        <w:gridCol w:w="992"/>
        <w:gridCol w:w="852"/>
        <w:gridCol w:w="1134"/>
        <w:gridCol w:w="1237"/>
        <w:gridCol w:w="1134"/>
        <w:gridCol w:w="1417"/>
        <w:gridCol w:w="1843"/>
        <w:gridCol w:w="1348"/>
        <w:gridCol w:w="7"/>
      </w:tblGrid>
      <w:tr w:rsidR="00C530CD" w14:paraId="6340F298" w14:textId="77777777" w:rsidTr="001343E7">
        <w:trPr>
          <w:gridAfter w:val="1"/>
          <w:wAfter w:w="7" w:type="dxa"/>
          <w:trHeight w:val="99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DB61F" w14:textId="77777777" w:rsidR="00C530CD" w:rsidRPr="00484DDE" w:rsidRDefault="00C63F2D">
            <w:pPr>
              <w:contextualSpacing/>
              <w:jc w:val="center"/>
            </w:pPr>
            <w:r w:rsidRPr="00484DDE">
              <w:t>№ п/п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0B228" w14:textId="77777777" w:rsidR="00C530CD" w:rsidRPr="00484DDE" w:rsidRDefault="00C63F2D">
            <w:pPr>
              <w:contextualSpacing/>
              <w:jc w:val="center"/>
            </w:pPr>
            <w:r w:rsidRPr="00484DDE">
              <w:t>Наименование мероприятия (результата) / контрольной точки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F7BC8" w14:textId="77777777" w:rsidR="00C530CD" w:rsidRPr="00484DDE" w:rsidRDefault="00C63F2D">
            <w:pPr>
              <w:jc w:val="center"/>
            </w:pPr>
            <w:r w:rsidRPr="00484DDE">
              <w:t xml:space="preserve">Единица измерения </w:t>
            </w:r>
            <w:r w:rsidRPr="00484DDE">
              <w:br/>
              <w:t>(по ОКЕИ)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C5391" w14:textId="77777777" w:rsidR="00C530CD" w:rsidRPr="00484DDE" w:rsidRDefault="00C63F2D">
            <w:pPr>
              <w:contextualSpacing/>
              <w:jc w:val="center"/>
            </w:pPr>
            <w:r w:rsidRPr="00484DDE">
              <w:t>Фактическое значение на конец отчетного периода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EA617" w14:textId="77777777" w:rsidR="00C530CD" w:rsidRPr="00484DDE" w:rsidRDefault="00C63F2D">
            <w:pPr>
              <w:contextualSpacing/>
              <w:jc w:val="center"/>
            </w:pPr>
            <w:r w:rsidRPr="00484DDE">
              <w:t>Плановое значение на конец текущего года</w:t>
            </w:r>
            <w:r w:rsidRPr="00484DDE">
              <w:rPr>
                <w:caps/>
                <w:vertAlign w:val="superscript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66D9C" w14:textId="77777777" w:rsidR="00C530CD" w:rsidRPr="00484DDE" w:rsidRDefault="00C63F2D">
            <w:pPr>
              <w:contextualSpacing/>
              <w:jc w:val="center"/>
            </w:pPr>
            <w:r w:rsidRPr="00484DDE">
              <w:t>Плановая дата наступления контрольной точки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7EEC9" w14:textId="77777777" w:rsidR="00C530CD" w:rsidRPr="00484DDE" w:rsidRDefault="00C63F2D">
            <w:pPr>
              <w:contextualSpacing/>
              <w:jc w:val="center"/>
            </w:pPr>
            <w:r w:rsidRPr="00484DDE">
              <w:t>Фактическая дата наступления контрольной точки</w:t>
            </w:r>
            <w:r w:rsidRPr="00484DDE">
              <w:rPr>
                <w:vertAlign w:val="superscript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06B44" w14:textId="77777777" w:rsidR="00C530CD" w:rsidRPr="00484DDE" w:rsidRDefault="00C63F2D">
            <w:pPr>
              <w:contextualSpacing/>
              <w:jc w:val="center"/>
            </w:pPr>
            <w:r w:rsidRPr="00484DDE">
              <w:t>Прогнозная дата наступления контрольной точки</w:t>
            </w:r>
            <w:r w:rsidRPr="00484DDE">
              <w:rPr>
                <w:vertAlign w:val="superscript"/>
              </w:rPr>
              <w:t>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FC5CE" w14:textId="77777777" w:rsidR="00C530CD" w:rsidRPr="00484DDE" w:rsidRDefault="00C63F2D">
            <w:pPr>
              <w:contextualSpacing/>
              <w:jc w:val="center"/>
            </w:pPr>
            <w:r w:rsidRPr="00484DDE">
              <w:t>Ответственный исполнитель (Фамилия И.О., должность)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428DB" w14:textId="77777777" w:rsidR="00C530CD" w:rsidRPr="00484DDE" w:rsidRDefault="00C63F2D">
            <w:pPr>
              <w:contextualSpacing/>
              <w:jc w:val="center"/>
            </w:pPr>
            <w:r w:rsidRPr="00484DDE">
              <w:t>Подтверждающий документ</w:t>
            </w:r>
            <w:r w:rsidRPr="00484DDE">
              <w:rPr>
                <w:vertAlign w:val="superscript"/>
              </w:rPr>
              <w:t>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03C29" w14:textId="77777777" w:rsidR="00C530CD" w:rsidRPr="00484DDE" w:rsidRDefault="00C63F2D">
            <w:pPr>
              <w:contextualSpacing/>
              <w:jc w:val="center"/>
            </w:pPr>
            <w:r w:rsidRPr="00484DDE">
              <w:t>Комментарий</w:t>
            </w:r>
          </w:p>
        </w:tc>
      </w:tr>
      <w:tr w:rsidR="00C530CD" w14:paraId="5B2274EF" w14:textId="77777777" w:rsidTr="001343E7">
        <w:trPr>
          <w:gridAfter w:val="1"/>
          <w:wAfter w:w="7" w:type="dxa"/>
          <w:trHeight w:val="183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79B2B" w14:textId="77777777" w:rsidR="00C530CD" w:rsidRPr="00484DDE" w:rsidRDefault="00C63F2D">
            <w:pPr>
              <w:contextualSpacing/>
              <w:jc w:val="center"/>
            </w:pPr>
            <w:r w:rsidRPr="00484DDE">
              <w:t>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89451" w14:textId="77777777" w:rsidR="00C530CD" w:rsidRPr="00484DDE" w:rsidRDefault="00C63F2D">
            <w:pPr>
              <w:contextualSpacing/>
              <w:jc w:val="center"/>
            </w:pPr>
            <w:r w:rsidRPr="00484DDE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EBD25" w14:textId="77777777" w:rsidR="00C530CD" w:rsidRPr="00484DDE" w:rsidRDefault="00C63F2D">
            <w:pPr>
              <w:contextualSpacing/>
              <w:jc w:val="center"/>
            </w:pPr>
            <w:r w:rsidRPr="00484DDE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B067D" w14:textId="77777777" w:rsidR="00C530CD" w:rsidRPr="00484DDE" w:rsidRDefault="00C63F2D">
            <w:pPr>
              <w:contextualSpacing/>
              <w:jc w:val="center"/>
            </w:pPr>
            <w:r w:rsidRPr="00484DDE"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4BF47" w14:textId="77777777" w:rsidR="00C530CD" w:rsidRPr="00484DDE" w:rsidRDefault="00C63F2D">
            <w:pPr>
              <w:contextualSpacing/>
              <w:jc w:val="center"/>
            </w:pPr>
            <w:r w:rsidRPr="00484DDE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AE6C6" w14:textId="77777777" w:rsidR="00C530CD" w:rsidRPr="00484DDE" w:rsidRDefault="00C63F2D">
            <w:pPr>
              <w:contextualSpacing/>
              <w:jc w:val="center"/>
            </w:pPr>
            <w:r w:rsidRPr="00484DDE">
              <w:t>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42DEA" w14:textId="77777777" w:rsidR="00C530CD" w:rsidRPr="00484DDE" w:rsidRDefault="00C63F2D">
            <w:pPr>
              <w:contextualSpacing/>
              <w:jc w:val="center"/>
            </w:pPr>
            <w:r w:rsidRPr="00484DDE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2711A" w14:textId="77777777" w:rsidR="00C530CD" w:rsidRPr="00484DDE" w:rsidRDefault="00C63F2D">
            <w:pPr>
              <w:contextualSpacing/>
              <w:jc w:val="center"/>
            </w:pPr>
            <w:r w:rsidRPr="00484DDE"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9DF77" w14:textId="77777777" w:rsidR="00C530CD" w:rsidRPr="00484DDE" w:rsidRDefault="00C63F2D">
            <w:pPr>
              <w:contextualSpacing/>
              <w:jc w:val="center"/>
            </w:pPr>
            <w:r w:rsidRPr="00484DDE"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EBD15" w14:textId="77777777" w:rsidR="00C530CD" w:rsidRPr="00484DDE" w:rsidRDefault="00C63F2D">
            <w:pPr>
              <w:contextualSpacing/>
              <w:jc w:val="center"/>
            </w:pPr>
            <w:r w:rsidRPr="00484DDE">
              <w:t>10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8BB33" w14:textId="77777777" w:rsidR="00C530CD" w:rsidRPr="00484DDE" w:rsidRDefault="00C63F2D">
            <w:pPr>
              <w:contextualSpacing/>
              <w:jc w:val="center"/>
            </w:pPr>
            <w:r w:rsidRPr="00484DDE">
              <w:t>11</w:t>
            </w:r>
          </w:p>
        </w:tc>
      </w:tr>
      <w:tr w:rsidR="008547E2" w14:paraId="5CE072EA" w14:textId="77777777" w:rsidTr="000C5940">
        <w:trPr>
          <w:trHeight w:val="1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CD3C2" w14:textId="77777777" w:rsidR="008547E2" w:rsidRDefault="008547E2" w:rsidP="008547E2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6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98A3" w14:textId="615A3EF4" w:rsidR="008547E2" w:rsidRPr="00BF0918" w:rsidRDefault="008547E2" w:rsidP="008547E2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BF0918">
              <w:rPr>
                <w:i/>
                <w:sz w:val="24"/>
                <w:szCs w:val="24"/>
              </w:rPr>
              <w:t>Задача комплекса процессных мероприятий «Созданы условия для улучшения технического состояния многоквартирных домов по помещениям, находящимся в собственности города Батайска»</w:t>
            </w:r>
          </w:p>
        </w:tc>
      </w:tr>
      <w:tr w:rsidR="008547E2" w14:paraId="12A06284" w14:textId="77777777" w:rsidTr="001343E7">
        <w:trPr>
          <w:gridAfter w:val="1"/>
          <w:wAfter w:w="7" w:type="dxa"/>
          <w:trHeight w:val="36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562B6" w14:textId="77777777" w:rsidR="008547E2" w:rsidRDefault="008547E2" w:rsidP="008547E2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1.1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8A294" w14:textId="1E748210" w:rsidR="008547E2" w:rsidRPr="008547E2" w:rsidRDefault="008547E2" w:rsidP="008547E2">
            <w:pPr>
              <w:contextualSpacing/>
              <w:jc w:val="center"/>
            </w:pPr>
            <w:r w:rsidRPr="008547E2">
              <w:t>Мероприятие (результат) «Оплачены взносы на капитальный ремонт общего имущества многоквартирных домов по помещениям, находящимся в собственности города Батайска»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1E606" w14:textId="77777777" w:rsidR="008547E2" w:rsidRPr="008547E2" w:rsidRDefault="008547E2" w:rsidP="008547E2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2615A" w14:textId="77777777" w:rsidR="008547E2" w:rsidRPr="008547E2" w:rsidRDefault="008547E2" w:rsidP="008547E2">
            <w:pPr>
              <w:contextualSpacing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D861F" w14:textId="77777777" w:rsidR="008547E2" w:rsidRPr="008547E2" w:rsidRDefault="008547E2" w:rsidP="008547E2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F3797" w14:textId="70A3C9B4" w:rsidR="008547E2" w:rsidRPr="008547E2" w:rsidRDefault="008547E2" w:rsidP="008547E2">
            <w:pPr>
              <w:contextualSpacing/>
              <w:jc w:val="center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47E04" w14:textId="0993D964" w:rsidR="008547E2" w:rsidRPr="000C5940" w:rsidRDefault="008547E2" w:rsidP="008547E2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31122" w14:textId="2F4F2038" w:rsidR="000C5940" w:rsidRDefault="000C5940" w:rsidP="000C594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5093E" w14:textId="77777777" w:rsidR="008547E2" w:rsidRDefault="008547E2" w:rsidP="008547E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0325E" w14:textId="73A580E7" w:rsidR="008547E2" w:rsidRDefault="008547E2" w:rsidP="008547E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90562" w14:textId="77777777" w:rsidR="008547E2" w:rsidRDefault="008547E2" w:rsidP="008547E2">
            <w:pPr>
              <w:contextualSpacing/>
              <w:jc w:val="center"/>
              <w:rPr>
                <w:sz w:val="16"/>
              </w:rPr>
            </w:pPr>
          </w:p>
        </w:tc>
      </w:tr>
      <w:tr w:rsidR="000C5940" w:rsidRPr="008547E2" w14:paraId="501B7367" w14:textId="77777777" w:rsidTr="001343E7">
        <w:trPr>
          <w:gridAfter w:val="1"/>
          <w:wAfter w:w="7" w:type="dxa"/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37919" w14:textId="38D0B3C8" w:rsidR="000C5940" w:rsidRPr="008547E2" w:rsidRDefault="000C5940" w:rsidP="000C5940">
            <w:pPr>
              <w:contextualSpacing/>
              <w:jc w:val="center"/>
            </w:pPr>
            <w:r w:rsidRPr="008547E2">
              <w:t>1.1.1.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9787E" w14:textId="398DE303" w:rsidR="000C5940" w:rsidRPr="008547E2" w:rsidRDefault="000C5940" w:rsidP="000C5940">
            <w:pPr>
              <w:contextualSpacing/>
              <w:jc w:val="center"/>
            </w:pPr>
            <w:r w:rsidRPr="008547E2">
              <w:t>Контрольная точка 1.1.1. Заключены соглашения о порядке уплаты взносов на капитальный ремонт общего имущества многоквартирных домов по помещениям, находящиеся в собственности города Батайска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05B08" w14:textId="77777777" w:rsidR="000C5940" w:rsidRPr="008547E2" w:rsidRDefault="000C5940" w:rsidP="000C5940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112E7" w14:textId="77777777" w:rsidR="000C5940" w:rsidRPr="008547E2" w:rsidRDefault="000C5940" w:rsidP="000C5940">
            <w:pPr>
              <w:contextualSpacing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F0F52" w14:textId="77777777" w:rsidR="000C5940" w:rsidRPr="008547E2" w:rsidRDefault="000C5940" w:rsidP="000C594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0BFEE" w14:textId="77777777" w:rsidR="000C5940" w:rsidRDefault="000C5940" w:rsidP="000C5940">
            <w:pPr>
              <w:jc w:val="center"/>
            </w:pPr>
            <w:r>
              <w:t>15.01.2025</w:t>
            </w:r>
          </w:p>
          <w:p w14:paraId="279B89BE" w14:textId="79C2D361" w:rsidR="000C5940" w:rsidRPr="008547E2" w:rsidRDefault="000C5940" w:rsidP="000C5940">
            <w:pPr>
              <w:contextualSpacing/>
              <w:jc w:val="center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00668" w14:textId="2BCC7081" w:rsidR="000C5940" w:rsidRPr="008547E2" w:rsidRDefault="000C5940" w:rsidP="000C5940">
            <w:pPr>
              <w:contextualSpacing/>
              <w:jc w:val="center"/>
            </w:pPr>
            <w:r w:rsidRPr="000C5940">
              <w:rPr>
                <w:sz w:val="18"/>
                <w:szCs w:val="18"/>
              </w:rPr>
              <w:t>15.01.2025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4E0F3" w14:textId="77777777" w:rsidR="000C5940" w:rsidRDefault="000C5940" w:rsidP="000C5940">
            <w:pPr>
              <w:contextualSpacing/>
              <w:jc w:val="center"/>
              <w:rPr>
                <w:sz w:val="16"/>
              </w:rPr>
            </w:pPr>
          </w:p>
          <w:p w14:paraId="3D028917" w14:textId="4FE09CB5" w:rsidR="000C5940" w:rsidRPr="008547E2" w:rsidRDefault="000C5940" w:rsidP="000C5940">
            <w:pPr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211DF" w14:textId="7D6F0DBA" w:rsidR="000C5940" w:rsidRPr="008547E2" w:rsidRDefault="00C0384C" w:rsidP="000C5940">
            <w:pPr>
              <w:contextualSpacing/>
              <w:jc w:val="center"/>
            </w:pPr>
            <w:r>
              <w:t>Белоусов В.В., начальник УЖКХ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45BAC" w14:textId="4BC778A5" w:rsidR="000C5940" w:rsidRPr="00BD607C" w:rsidRDefault="000C5940" w:rsidP="000C5940">
            <w:pPr>
              <w:contextualSpacing/>
              <w:jc w:val="center"/>
            </w:pPr>
            <w:r w:rsidRPr="00BD607C">
              <w:t xml:space="preserve">Соглашения, заключенные между УЖКХ г. Батайска и ТСЖ, </w:t>
            </w:r>
            <w:r w:rsidR="00BD607C" w:rsidRPr="00BD607C">
              <w:t xml:space="preserve"> б/н от 01.06.2020, 01.03.2021, 18.12.2024, 16.05.2022 </w:t>
            </w:r>
            <w:r w:rsidRPr="00BD607C">
              <w:t>некоммерческой организацией «Ростовский областной общественно полезный фонд содействия капитальному ремонту»</w:t>
            </w:r>
            <w:r w:rsidR="00BD607C" w:rsidRPr="00BD607C">
              <w:t xml:space="preserve"> 132 МО от 30.04.2015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DB025" w14:textId="77777777" w:rsidR="000C5940" w:rsidRPr="008547E2" w:rsidRDefault="000C5940" w:rsidP="000C5940">
            <w:pPr>
              <w:contextualSpacing/>
              <w:jc w:val="center"/>
            </w:pPr>
          </w:p>
        </w:tc>
      </w:tr>
      <w:tr w:rsidR="000C5940" w:rsidRPr="008547E2" w14:paraId="1288A05B" w14:textId="77777777" w:rsidTr="001343E7">
        <w:trPr>
          <w:gridAfter w:val="1"/>
          <w:wAfter w:w="7" w:type="dxa"/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708D7" w14:textId="134ABE63" w:rsidR="000C5940" w:rsidRPr="008547E2" w:rsidRDefault="000C5940" w:rsidP="000C5940">
            <w:pPr>
              <w:contextualSpacing/>
              <w:jc w:val="center"/>
            </w:pPr>
            <w:r w:rsidRPr="008547E2">
              <w:t>1.1.3.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AF274" w14:textId="35769CB4" w:rsidR="000C5940" w:rsidRPr="008547E2" w:rsidRDefault="000C5940" w:rsidP="000C5940">
            <w:pPr>
              <w:contextualSpacing/>
              <w:jc w:val="center"/>
            </w:pPr>
            <w:r w:rsidRPr="008547E2">
              <w:t xml:space="preserve">Контрольная точка 1.1.3. Предоставлены платежные документы и реестры на ежемесячные взносы на капитальный </w:t>
            </w:r>
            <w:r w:rsidRPr="008547E2">
              <w:lastRenderedPageBreak/>
              <w:t>ремонт в части жилых помещений, находящиеся в собственности города Батайска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41785" w14:textId="77777777" w:rsidR="000C5940" w:rsidRPr="008547E2" w:rsidRDefault="000C5940" w:rsidP="000C5940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718D0" w14:textId="77777777" w:rsidR="000C5940" w:rsidRPr="008547E2" w:rsidRDefault="000C5940" w:rsidP="000C5940">
            <w:pPr>
              <w:contextualSpacing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FD90E" w14:textId="77777777" w:rsidR="000C5940" w:rsidRPr="008547E2" w:rsidRDefault="000C5940" w:rsidP="000C594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2DB54" w14:textId="77777777" w:rsidR="000C5940" w:rsidRDefault="000C5940" w:rsidP="000C5940">
            <w:pPr>
              <w:contextualSpacing/>
              <w:jc w:val="center"/>
            </w:pPr>
            <w:r>
              <w:t>1 июля</w:t>
            </w:r>
          </w:p>
          <w:p w14:paraId="7C24D099" w14:textId="77777777" w:rsidR="000C5940" w:rsidRDefault="000C5940" w:rsidP="000C5940">
            <w:pPr>
              <w:contextualSpacing/>
              <w:jc w:val="center"/>
            </w:pPr>
            <w:r>
              <w:t>2025 г.;</w:t>
            </w:r>
          </w:p>
          <w:p w14:paraId="32A64285" w14:textId="77777777" w:rsidR="000C5940" w:rsidRDefault="000C5940" w:rsidP="000C5940">
            <w:pPr>
              <w:contextualSpacing/>
              <w:jc w:val="center"/>
            </w:pPr>
            <w:r>
              <w:t>1октября</w:t>
            </w:r>
          </w:p>
          <w:p w14:paraId="2F52BB0A" w14:textId="77777777" w:rsidR="000C5940" w:rsidRDefault="000C5940" w:rsidP="000C5940">
            <w:pPr>
              <w:contextualSpacing/>
              <w:jc w:val="center"/>
            </w:pPr>
            <w:r>
              <w:lastRenderedPageBreak/>
              <w:t>2025 г.;</w:t>
            </w:r>
          </w:p>
          <w:p w14:paraId="3252FD4D" w14:textId="77777777" w:rsidR="000C5940" w:rsidRDefault="000C5940" w:rsidP="000C5940">
            <w:pPr>
              <w:contextualSpacing/>
              <w:jc w:val="center"/>
            </w:pPr>
            <w:r>
              <w:t xml:space="preserve">22 декабря </w:t>
            </w:r>
          </w:p>
          <w:p w14:paraId="28C69A5F" w14:textId="64814FD5" w:rsidR="000C5940" w:rsidRPr="008547E2" w:rsidRDefault="000C5940" w:rsidP="00617F1E">
            <w:pPr>
              <w:contextualSpacing/>
              <w:jc w:val="center"/>
            </w:pPr>
            <w:r>
              <w:t>2025 г.;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EF66" w14:textId="651EBD77" w:rsidR="000C5940" w:rsidRPr="008547E2" w:rsidRDefault="000C5940" w:rsidP="000C5940">
            <w:pPr>
              <w:contextualSpacing/>
              <w:jc w:val="center"/>
            </w:pPr>
            <w:r>
              <w:lastRenderedPageBreak/>
              <w:t>01.07.2025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9016E" w14:textId="77777777" w:rsidR="000C5940" w:rsidRPr="008547E2" w:rsidRDefault="000C5940" w:rsidP="000C5940">
            <w:pPr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8CFF2" w14:textId="36C522B9" w:rsidR="000C5940" w:rsidRPr="008547E2" w:rsidRDefault="00C0384C" w:rsidP="000C5940">
            <w:pPr>
              <w:contextualSpacing/>
              <w:jc w:val="center"/>
            </w:pPr>
            <w:r>
              <w:t xml:space="preserve">Белоусов В.В., </w:t>
            </w:r>
            <w:r>
              <w:lastRenderedPageBreak/>
              <w:t>начальник УЖКХ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E61D6" w14:textId="2A1DAB10" w:rsidR="000C5940" w:rsidRPr="00BD607C" w:rsidRDefault="000C5940" w:rsidP="000C5940">
            <w:pPr>
              <w:contextualSpacing/>
              <w:jc w:val="center"/>
            </w:pPr>
            <w:r w:rsidRPr="00BD607C">
              <w:lastRenderedPageBreak/>
              <w:t>Счета, акты, реестры на оплату</w:t>
            </w:r>
            <w:r w:rsidR="00BD607C" w:rsidRPr="00BD607C">
              <w:t xml:space="preserve"> </w:t>
            </w:r>
            <w:r w:rsidR="001343E7">
              <w:t xml:space="preserve">                </w:t>
            </w:r>
            <w:r w:rsidR="00BD607C" w:rsidRPr="00BD607C">
              <w:t xml:space="preserve">1 от 10.02.2025, 2 </w:t>
            </w:r>
            <w:r w:rsidR="00BD607C" w:rsidRPr="00BD607C">
              <w:lastRenderedPageBreak/>
              <w:t>от 10.03.2025, 3 от 10.04.2025, 4 от 10.05.2025, 5 от 10.06.2025</w:t>
            </w:r>
            <w:r w:rsidR="001343E7">
              <w:t>, 6 от 10.07.2025, 7 от 10.08.2025, 8 от 10.09.2025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C3060" w14:textId="77777777" w:rsidR="000C5940" w:rsidRPr="008547E2" w:rsidRDefault="000C5940" w:rsidP="000C5940">
            <w:pPr>
              <w:contextualSpacing/>
              <w:jc w:val="center"/>
            </w:pPr>
          </w:p>
        </w:tc>
      </w:tr>
      <w:tr w:rsidR="000C5940" w:rsidRPr="008547E2" w14:paraId="34A3D543" w14:textId="77777777" w:rsidTr="001343E7">
        <w:trPr>
          <w:gridAfter w:val="1"/>
          <w:wAfter w:w="7" w:type="dxa"/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23454" w14:textId="22667CD6" w:rsidR="000C5940" w:rsidRPr="008547E2" w:rsidRDefault="000C5940" w:rsidP="000C5940">
            <w:pPr>
              <w:contextualSpacing/>
              <w:jc w:val="center"/>
            </w:pPr>
            <w:r w:rsidRPr="008547E2">
              <w:t>1.1.4.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E558D" w14:textId="6A01B788" w:rsidR="000C5940" w:rsidRPr="008547E2" w:rsidRDefault="000C5940" w:rsidP="000C5940">
            <w:pPr>
              <w:contextualSpacing/>
              <w:jc w:val="center"/>
            </w:pPr>
            <w:r w:rsidRPr="008547E2">
              <w:t>Контрольная точка 1.1.</w:t>
            </w:r>
            <w:r>
              <w:t>4</w:t>
            </w:r>
            <w:r w:rsidRPr="008547E2">
              <w:t>. Оплачены предоставленные платежные документы и реестры на ежемесячные взносы на капитальный ремонт в части жилых помещений, находящиеся в собственности города Батайска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4F6A9" w14:textId="77777777" w:rsidR="000C5940" w:rsidRPr="008547E2" w:rsidRDefault="000C5940" w:rsidP="000C5940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79593" w14:textId="77777777" w:rsidR="000C5940" w:rsidRPr="008547E2" w:rsidRDefault="000C5940" w:rsidP="000C5940">
            <w:pPr>
              <w:contextualSpacing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1FCA0" w14:textId="77777777" w:rsidR="000C5940" w:rsidRPr="008547E2" w:rsidRDefault="000C5940" w:rsidP="000C594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91C5C" w14:textId="77777777" w:rsidR="000C5940" w:rsidRDefault="000C5940" w:rsidP="000C5940">
            <w:pPr>
              <w:contextualSpacing/>
              <w:jc w:val="center"/>
            </w:pPr>
            <w:r>
              <w:t>1 июля</w:t>
            </w:r>
          </w:p>
          <w:p w14:paraId="7321BEA0" w14:textId="77777777" w:rsidR="000C5940" w:rsidRDefault="000C5940" w:rsidP="000C5940">
            <w:pPr>
              <w:contextualSpacing/>
              <w:jc w:val="center"/>
            </w:pPr>
            <w:r>
              <w:t>2025 г.;</w:t>
            </w:r>
          </w:p>
          <w:p w14:paraId="0251EBC2" w14:textId="03BA9766" w:rsidR="000C5940" w:rsidRDefault="000C5940" w:rsidP="00F8363F">
            <w:pPr>
              <w:contextualSpacing/>
            </w:pPr>
          </w:p>
          <w:p w14:paraId="1BCE12F9" w14:textId="77777777" w:rsidR="000C5940" w:rsidRDefault="000C5940" w:rsidP="000C5940">
            <w:pPr>
              <w:contextualSpacing/>
              <w:jc w:val="center"/>
            </w:pPr>
          </w:p>
          <w:p w14:paraId="4BBA955A" w14:textId="77777777" w:rsidR="000C5940" w:rsidRDefault="000C5940" w:rsidP="000C5940">
            <w:pPr>
              <w:contextualSpacing/>
              <w:jc w:val="center"/>
            </w:pPr>
            <w:r>
              <w:t>1октября</w:t>
            </w:r>
          </w:p>
          <w:p w14:paraId="24D4CF9A" w14:textId="284ED112" w:rsidR="000C5940" w:rsidRDefault="000C5940" w:rsidP="00F8363F">
            <w:pPr>
              <w:contextualSpacing/>
              <w:jc w:val="center"/>
            </w:pPr>
            <w:r>
              <w:t>2025 г.;</w:t>
            </w:r>
          </w:p>
          <w:p w14:paraId="132D054A" w14:textId="77777777" w:rsidR="000C5940" w:rsidRDefault="000C5940" w:rsidP="000C5940">
            <w:pPr>
              <w:contextualSpacing/>
              <w:jc w:val="center"/>
            </w:pPr>
            <w:r>
              <w:t xml:space="preserve">22 декабря </w:t>
            </w:r>
          </w:p>
          <w:p w14:paraId="45353FE5" w14:textId="001A019C" w:rsidR="000C5940" w:rsidRPr="008547E2" w:rsidRDefault="000C5940" w:rsidP="00F8363F">
            <w:pPr>
              <w:contextualSpacing/>
              <w:jc w:val="center"/>
            </w:pPr>
            <w:r>
              <w:t>2025 г.;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10FC1" w14:textId="76A8F85B" w:rsidR="000C5940" w:rsidRPr="008547E2" w:rsidRDefault="000C5940" w:rsidP="000C5940">
            <w:pPr>
              <w:contextualSpacing/>
              <w:jc w:val="center"/>
            </w:pPr>
            <w:r>
              <w:t>01.07.2025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6379B" w14:textId="77777777" w:rsidR="000C5940" w:rsidRPr="008547E2" w:rsidRDefault="000C5940" w:rsidP="000C5940">
            <w:pPr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FFCA5" w14:textId="43D1E015" w:rsidR="000C5940" w:rsidRPr="008547E2" w:rsidRDefault="00C0384C" w:rsidP="000C5940">
            <w:pPr>
              <w:contextualSpacing/>
              <w:jc w:val="center"/>
            </w:pPr>
            <w:r>
              <w:t>Белоусов В.В., начальник УЖКХ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BF66C" w14:textId="2FB49FCE" w:rsidR="000C5940" w:rsidRPr="008547E2" w:rsidRDefault="000C5940" w:rsidP="000C5940">
            <w:pPr>
              <w:contextualSpacing/>
              <w:jc w:val="center"/>
            </w:pPr>
            <w:r>
              <w:t>Платежные поручения</w:t>
            </w:r>
            <w:r w:rsidR="00BD607C">
              <w:t xml:space="preserve"> 605156 от 11.02.2025, 719269 от 11.04.2025, 483751 от 28.05.2025, 376220 от 24.01.2025, 794716 от 16.04.2025, 444039 от 25.06.2025</w:t>
            </w:r>
            <w:r w:rsidR="000E53E3">
              <w:t xml:space="preserve"> 258972 от 15.09.2025, 258981 от 15.09.2025, 258980 от 15.09.2025 258982 от 15.09.2025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954B8" w14:textId="77777777" w:rsidR="000C5940" w:rsidRPr="008547E2" w:rsidRDefault="000C5940" w:rsidP="000C5940">
            <w:pPr>
              <w:contextualSpacing/>
              <w:jc w:val="center"/>
            </w:pPr>
          </w:p>
        </w:tc>
      </w:tr>
      <w:tr w:rsidR="000C5940" w14:paraId="5164249C" w14:textId="77777777" w:rsidTr="001343E7">
        <w:trPr>
          <w:gridAfter w:val="1"/>
          <w:wAfter w:w="7" w:type="dxa"/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92A95" w14:textId="65E4F2B1" w:rsidR="000C5940" w:rsidRPr="000C5940" w:rsidRDefault="000C5940" w:rsidP="000C5940">
            <w:pPr>
              <w:contextualSpacing/>
              <w:jc w:val="center"/>
            </w:pPr>
            <w:r w:rsidRPr="000C5940">
              <w:t>2.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3554C" w14:textId="5BC798BC" w:rsidR="000C5940" w:rsidRPr="000C5940" w:rsidRDefault="000C5940" w:rsidP="000C5940">
            <w:pPr>
              <w:contextualSpacing/>
              <w:jc w:val="center"/>
            </w:pPr>
            <w:r w:rsidRPr="000C5940">
              <w:t>Мероприятие (результат) «Предоставлены субсидии некоммерческой организации «Ростовский областной общественно полезный фонд содействия капитальному ремонту», направленной на обеспечение мероприятий на капитальный ремонт Крыши многоквартирного дома по ул. Ворошилова, 11 в г. Батайске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BFCCE" w14:textId="77777777" w:rsidR="000C5940" w:rsidRDefault="000C5940" w:rsidP="000C594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E4D84" w14:textId="77777777" w:rsidR="000C5940" w:rsidRDefault="000C5940" w:rsidP="000C594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0A343" w14:textId="77777777" w:rsidR="000C5940" w:rsidRDefault="000C5940" w:rsidP="000C594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400CF" w14:textId="77777777" w:rsidR="000C5940" w:rsidRDefault="000C5940" w:rsidP="000C594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FB2E8" w14:textId="77777777" w:rsidR="000C5940" w:rsidRDefault="000C5940" w:rsidP="000C594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4BFA" w14:textId="77777777" w:rsidR="000C5940" w:rsidRDefault="000C5940" w:rsidP="000C594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2A850" w14:textId="658E6D67" w:rsidR="000C5940" w:rsidRDefault="00C0384C" w:rsidP="000C5940">
            <w:pPr>
              <w:contextualSpacing/>
              <w:jc w:val="center"/>
              <w:rPr>
                <w:sz w:val="16"/>
              </w:rPr>
            </w:pPr>
            <w:r>
              <w:t>Белоусов В.В., начальник УЖКХ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FCD85" w14:textId="77777777" w:rsidR="000C5940" w:rsidRDefault="000C5940" w:rsidP="000C594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C3398" w14:textId="77777777" w:rsidR="000C5940" w:rsidRDefault="000C5940" w:rsidP="000C5940">
            <w:pPr>
              <w:contextualSpacing/>
              <w:jc w:val="center"/>
              <w:rPr>
                <w:sz w:val="16"/>
              </w:rPr>
            </w:pPr>
          </w:p>
        </w:tc>
      </w:tr>
      <w:tr w:rsidR="00300BBB" w14:paraId="78BF2866" w14:textId="77777777" w:rsidTr="001343E7">
        <w:trPr>
          <w:gridAfter w:val="1"/>
          <w:wAfter w:w="7" w:type="dxa"/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D5F13" w14:textId="54A53D24" w:rsidR="00300BBB" w:rsidRPr="000C5940" w:rsidRDefault="00300BBB" w:rsidP="00300BBB">
            <w:pPr>
              <w:contextualSpacing/>
              <w:jc w:val="center"/>
            </w:pPr>
            <w:r w:rsidRPr="000C5940">
              <w:t>1.2.1.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50CAF" w14:textId="622774A7" w:rsidR="00300BBB" w:rsidRPr="000C5940" w:rsidRDefault="00300BBB" w:rsidP="00300BBB">
            <w:pPr>
              <w:contextualSpacing/>
              <w:jc w:val="center"/>
            </w:pPr>
            <w:r w:rsidRPr="000C5940">
              <w:t>Контрольная точка 1.2.2. Заключено соглашение на выполнение работ, оказание услуг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45291" w14:textId="77777777" w:rsidR="00300BBB" w:rsidRDefault="00300BBB" w:rsidP="00300BBB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058F9" w14:textId="77777777" w:rsidR="00300BBB" w:rsidRDefault="00300BBB" w:rsidP="00300BBB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20932" w14:textId="77777777" w:rsidR="00300BBB" w:rsidRDefault="00300BBB" w:rsidP="00300BBB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79A9B" w14:textId="5FB39209" w:rsidR="00300BBB" w:rsidRPr="00300BBB" w:rsidRDefault="00300BBB" w:rsidP="00300BBB">
            <w:pPr>
              <w:contextualSpacing/>
              <w:jc w:val="center"/>
            </w:pPr>
            <w:r w:rsidRPr="00300BBB">
              <w:t>30.06.2025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3052C" w14:textId="232BC04C" w:rsidR="00300BBB" w:rsidRDefault="00300BBB" w:rsidP="00300BBB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08.04.2025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A5328" w14:textId="77777777" w:rsidR="00300BBB" w:rsidRDefault="00300BBB" w:rsidP="00300BBB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50E22" w14:textId="2407F837" w:rsidR="00300BBB" w:rsidRDefault="00C0384C" w:rsidP="00300BBB">
            <w:pPr>
              <w:contextualSpacing/>
              <w:jc w:val="center"/>
              <w:rPr>
                <w:sz w:val="16"/>
              </w:rPr>
            </w:pPr>
            <w:r>
              <w:t>Белоусов В.В., начальник УЖКХ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1AB95" w14:textId="00224E0B" w:rsidR="00300BBB" w:rsidRPr="00BD607C" w:rsidRDefault="00300BBB" w:rsidP="00300BBB">
            <w:pPr>
              <w:contextualSpacing/>
              <w:jc w:val="center"/>
            </w:pPr>
            <w:r w:rsidRPr="00BD607C">
              <w:t>Соглашение</w:t>
            </w:r>
            <w:r w:rsidR="00A64516">
              <w:t xml:space="preserve"> 04-16 от 08.04.2025</w:t>
            </w:r>
          </w:p>
          <w:p w14:paraId="4110592E" w14:textId="77777777" w:rsidR="00300BBB" w:rsidRPr="00BD607C" w:rsidRDefault="00300BBB" w:rsidP="00300BBB">
            <w:pPr>
              <w:contextualSpacing/>
              <w:jc w:val="center"/>
            </w:pPr>
            <w:r w:rsidRPr="00BD607C">
              <w:t xml:space="preserve">о предоставлении из бюджета города Батайска субсидии некоммерческой организации «Ростовский </w:t>
            </w:r>
            <w:r w:rsidRPr="00BD607C">
              <w:lastRenderedPageBreak/>
              <w:t>областной общественно полезный фонд содействия капитальному ремонту»</w:t>
            </w:r>
          </w:p>
          <w:p w14:paraId="476BF7B5" w14:textId="2B3A22B0" w:rsidR="00300BBB" w:rsidRPr="00BD607C" w:rsidRDefault="00300BBB" w:rsidP="00300BBB">
            <w:pPr>
              <w:contextualSpacing/>
              <w:jc w:val="center"/>
            </w:pPr>
            <w:r w:rsidRPr="00BD607C">
              <w:t>на проведение работ по капитальному ремонту крыши многоквартирного дома расположенного по адресу: Ростовская область, г. Батайск, ул. Ворошилова, 11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AADED" w14:textId="77777777" w:rsidR="00300BBB" w:rsidRDefault="00300BBB" w:rsidP="00300BBB">
            <w:pPr>
              <w:contextualSpacing/>
              <w:jc w:val="center"/>
              <w:rPr>
                <w:sz w:val="16"/>
              </w:rPr>
            </w:pPr>
          </w:p>
        </w:tc>
      </w:tr>
      <w:tr w:rsidR="00300BBB" w14:paraId="325D466A" w14:textId="77777777" w:rsidTr="001343E7">
        <w:trPr>
          <w:gridAfter w:val="1"/>
          <w:wAfter w:w="7" w:type="dxa"/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DBFF3" w14:textId="1EB31E0F" w:rsidR="00300BBB" w:rsidRPr="000C5940" w:rsidRDefault="00300BBB" w:rsidP="00300BBB">
            <w:pPr>
              <w:contextualSpacing/>
              <w:jc w:val="center"/>
            </w:pPr>
            <w:r w:rsidRPr="000C5940">
              <w:t>1.2.2.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4F4CC" w14:textId="77777777" w:rsidR="00300BBB" w:rsidRPr="000C5940" w:rsidRDefault="00300BBB" w:rsidP="00300BBB">
            <w:r w:rsidRPr="000C5940">
              <w:t>Контрольная точка 1.2.2.</w:t>
            </w:r>
          </w:p>
          <w:p w14:paraId="6B39A085" w14:textId="65801DA9" w:rsidR="00300BBB" w:rsidRPr="000C5940" w:rsidRDefault="00300BBB" w:rsidP="00300BBB">
            <w:pPr>
              <w:contextualSpacing/>
              <w:jc w:val="center"/>
            </w:pPr>
            <w:r w:rsidRPr="000C5940">
              <w:t>Сведения о выполненных работ, оказанных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006F4" w14:textId="77777777" w:rsidR="00300BBB" w:rsidRDefault="00300BBB" w:rsidP="00300BBB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78332" w14:textId="77777777" w:rsidR="00300BBB" w:rsidRDefault="00300BBB" w:rsidP="00300BBB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11D15" w14:textId="77777777" w:rsidR="00300BBB" w:rsidRDefault="00300BBB" w:rsidP="00300BBB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59BA7" w14:textId="06F63D56" w:rsidR="00300BBB" w:rsidRPr="00300BBB" w:rsidRDefault="00300BBB" w:rsidP="00300BBB">
            <w:pPr>
              <w:contextualSpacing/>
              <w:jc w:val="center"/>
            </w:pPr>
            <w:r w:rsidRPr="00300BBB">
              <w:t>30.11.2025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1143C" w14:textId="77777777" w:rsidR="00300BBB" w:rsidRDefault="00300BBB" w:rsidP="00300BBB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20EF9" w14:textId="77777777" w:rsidR="00300BBB" w:rsidRDefault="00300BBB" w:rsidP="00300BBB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543BF" w14:textId="60CA09C1" w:rsidR="00300BBB" w:rsidRDefault="00C0384C" w:rsidP="00300BBB">
            <w:pPr>
              <w:contextualSpacing/>
              <w:jc w:val="center"/>
              <w:rPr>
                <w:sz w:val="16"/>
              </w:rPr>
            </w:pPr>
            <w:r>
              <w:t>Белоусов В.В., начальник УЖКХ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4AF55" w14:textId="56F3C663" w:rsidR="00300BBB" w:rsidRDefault="00300BBB" w:rsidP="00300BBB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Акт выполненных работ </w:t>
            </w:r>
            <w:r w:rsidR="00A64516">
              <w:rPr>
                <w:sz w:val="16"/>
              </w:rPr>
              <w:t xml:space="preserve">№1 </w:t>
            </w:r>
            <w:r>
              <w:rPr>
                <w:sz w:val="16"/>
              </w:rPr>
              <w:t>от 01.07.2025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72B84" w14:textId="77777777" w:rsidR="00300BBB" w:rsidRDefault="00300BBB" w:rsidP="00300BBB">
            <w:pPr>
              <w:contextualSpacing/>
              <w:jc w:val="center"/>
              <w:rPr>
                <w:sz w:val="16"/>
              </w:rPr>
            </w:pPr>
          </w:p>
        </w:tc>
      </w:tr>
      <w:tr w:rsidR="00300BBB" w14:paraId="70F76918" w14:textId="77777777" w:rsidTr="001343E7">
        <w:trPr>
          <w:gridAfter w:val="1"/>
          <w:wAfter w:w="7" w:type="dxa"/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8F67" w14:textId="7EFEB747" w:rsidR="00300BBB" w:rsidRPr="000C5940" w:rsidRDefault="00300BBB" w:rsidP="00300BBB">
            <w:pPr>
              <w:contextualSpacing/>
              <w:jc w:val="center"/>
            </w:pPr>
            <w:r w:rsidRPr="000C5940">
              <w:t>1.2.3.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A2BA9" w14:textId="77777777" w:rsidR="00300BBB" w:rsidRPr="000C5940" w:rsidRDefault="00300BBB" w:rsidP="00300BBB">
            <w:r w:rsidRPr="000C5940">
              <w:t xml:space="preserve">Контрольная точка 1.2.3. </w:t>
            </w:r>
          </w:p>
          <w:p w14:paraId="31BD1A8B" w14:textId="42F9B874" w:rsidR="00300BBB" w:rsidRPr="000C5940" w:rsidRDefault="00300BBB" w:rsidP="00300BBB">
            <w:pPr>
              <w:contextualSpacing/>
              <w:jc w:val="center"/>
            </w:pPr>
            <w:r w:rsidRPr="000C5940">
              <w:t>Произведена оплата выполненных работ, оказанных услуг по муниципальным контрактам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012D9" w14:textId="77777777" w:rsidR="00300BBB" w:rsidRDefault="00300BBB" w:rsidP="00300BBB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FEC32" w14:textId="77777777" w:rsidR="00300BBB" w:rsidRDefault="00300BBB" w:rsidP="00300BBB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4FA14" w14:textId="77777777" w:rsidR="00300BBB" w:rsidRDefault="00300BBB" w:rsidP="00300BBB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AA8C9" w14:textId="2F9BCC75" w:rsidR="00300BBB" w:rsidRPr="00300BBB" w:rsidRDefault="00300BBB" w:rsidP="00300BBB">
            <w:pPr>
              <w:contextualSpacing/>
              <w:jc w:val="center"/>
            </w:pPr>
            <w:r w:rsidRPr="00300BBB">
              <w:t>20.12.2025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E07D" w14:textId="77777777" w:rsidR="00300BBB" w:rsidRDefault="00300BBB" w:rsidP="00300BBB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60177" w14:textId="77777777" w:rsidR="00300BBB" w:rsidRDefault="00300BBB" w:rsidP="00300BBB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2F4D8" w14:textId="41E51EA9" w:rsidR="00300BBB" w:rsidRDefault="00C0384C" w:rsidP="00300BBB">
            <w:pPr>
              <w:contextualSpacing/>
              <w:jc w:val="center"/>
              <w:rPr>
                <w:sz w:val="16"/>
              </w:rPr>
            </w:pPr>
            <w:r>
              <w:t>Белоусов В.В., начальник УЖКХ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F72EB" w14:textId="77777777" w:rsidR="00A64516" w:rsidRDefault="00300BBB" w:rsidP="00300BBB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Платежные поручения</w:t>
            </w:r>
          </w:p>
          <w:p w14:paraId="61B5EA43" w14:textId="77777777" w:rsidR="00A64516" w:rsidRDefault="00A64516" w:rsidP="00300BBB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379372 от 20.05.2025,</w:t>
            </w:r>
          </w:p>
          <w:p w14:paraId="0257C84E" w14:textId="45D1FDC3" w:rsidR="00300BBB" w:rsidRDefault="00A64516" w:rsidP="00300BBB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300151 от 14.07.2025</w:t>
            </w:r>
            <w:r w:rsidR="00300BBB">
              <w:rPr>
                <w:sz w:val="16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C16E6" w14:textId="77777777" w:rsidR="00300BBB" w:rsidRDefault="00300BBB" w:rsidP="00300BBB">
            <w:pPr>
              <w:contextualSpacing/>
              <w:jc w:val="center"/>
              <w:rPr>
                <w:sz w:val="16"/>
              </w:rPr>
            </w:pPr>
          </w:p>
        </w:tc>
      </w:tr>
    </w:tbl>
    <w:p w14:paraId="16FE65AB" w14:textId="20B37A7A" w:rsidR="00C530CD" w:rsidRDefault="00C530CD" w:rsidP="00C0384C">
      <w:pPr>
        <w:spacing w:after="160" w:line="264" w:lineRule="auto"/>
        <w:ind w:right="536"/>
      </w:pPr>
    </w:p>
    <w:p w14:paraId="19BF659C" w14:textId="5EA9CD50" w:rsidR="00BF0918" w:rsidRDefault="00BF0918" w:rsidP="00F8363F">
      <w:pPr>
        <w:spacing w:after="160" w:line="264" w:lineRule="auto"/>
        <w:ind w:right="536"/>
      </w:pPr>
    </w:p>
    <w:p w14:paraId="0E17A1D0" w14:textId="77777777" w:rsidR="0014155A" w:rsidRDefault="0014155A" w:rsidP="00F8363F">
      <w:pPr>
        <w:spacing w:after="160" w:line="264" w:lineRule="auto"/>
        <w:ind w:right="536"/>
      </w:pPr>
    </w:p>
    <w:p w14:paraId="207CA68C" w14:textId="77777777" w:rsidR="0014155A" w:rsidRDefault="0014155A" w:rsidP="00F8363F">
      <w:pPr>
        <w:spacing w:after="160" w:line="264" w:lineRule="auto"/>
        <w:ind w:right="536"/>
      </w:pPr>
    </w:p>
    <w:p w14:paraId="3D2F4B1D" w14:textId="77777777" w:rsidR="00BD607C" w:rsidRDefault="00BD607C" w:rsidP="000E53E3">
      <w:pPr>
        <w:spacing w:after="160" w:line="264" w:lineRule="auto"/>
        <w:ind w:right="536"/>
      </w:pPr>
    </w:p>
    <w:p w14:paraId="5F6A6BB4" w14:textId="77777777" w:rsidR="0092477B" w:rsidRDefault="0092477B" w:rsidP="00BA1AC9">
      <w:pPr>
        <w:spacing w:after="160" w:line="264" w:lineRule="auto"/>
        <w:ind w:left="360" w:right="536"/>
      </w:pPr>
    </w:p>
    <w:p w14:paraId="3374C735" w14:textId="77777777" w:rsidR="0092477B" w:rsidRDefault="0092477B" w:rsidP="00BA1AC9">
      <w:pPr>
        <w:spacing w:after="160" w:line="264" w:lineRule="auto"/>
        <w:ind w:left="360" w:right="536"/>
      </w:pPr>
    </w:p>
    <w:p w14:paraId="52CD0A84" w14:textId="77777777" w:rsidR="00A64516" w:rsidRDefault="00A64516" w:rsidP="00BA1AC9">
      <w:pPr>
        <w:spacing w:after="160" w:line="264" w:lineRule="auto"/>
        <w:ind w:left="360" w:right="536"/>
      </w:pPr>
    </w:p>
    <w:p w14:paraId="26114284" w14:textId="77777777" w:rsidR="00A64516" w:rsidRDefault="00A64516" w:rsidP="00BA1AC9">
      <w:pPr>
        <w:spacing w:after="160" w:line="264" w:lineRule="auto"/>
        <w:ind w:left="360" w:right="536"/>
      </w:pPr>
    </w:p>
    <w:p w14:paraId="2B750077" w14:textId="77777777" w:rsidR="00A64516" w:rsidRDefault="00A64516" w:rsidP="00BA1AC9">
      <w:pPr>
        <w:spacing w:after="160" w:line="264" w:lineRule="auto"/>
        <w:ind w:left="360" w:right="536"/>
      </w:pPr>
    </w:p>
    <w:p w14:paraId="2E6FE3BC" w14:textId="043A9AD4" w:rsidR="00C530CD" w:rsidRPr="00BF0918" w:rsidRDefault="00665AE8" w:rsidP="00BF0918">
      <w:pPr>
        <w:spacing w:after="160" w:line="264" w:lineRule="auto"/>
        <w:ind w:left="360" w:right="536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C63F2D" w:rsidRPr="00BF0918">
        <w:rPr>
          <w:sz w:val="28"/>
          <w:szCs w:val="28"/>
        </w:rPr>
        <w:t>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p w14:paraId="1580634A" w14:textId="77777777" w:rsidR="00C530CD" w:rsidRDefault="00C530CD">
      <w:pPr>
        <w:widowControl w:val="0"/>
        <w:spacing w:after="120"/>
        <w:jc w:val="right"/>
        <w:rPr>
          <w:sz w:val="16"/>
        </w:rPr>
      </w:pPr>
    </w:p>
    <w:tbl>
      <w:tblPr>
        <w:tblW w:w="15443" w:type="dxa"/>
        <w:jc w:val="center"/>
        <w:tblLayout w:type="fixed"/>
        <w:tblLook w:val="04A0" w:firstRow="1" w:lastRow="0" w:firstColumn="1" w:lastColumn="0" w:noHBand="0" w:noVBand="1"/>
      </w:tblPr>
      <w:tblGrid>
        <w:gridCol w:w="6358"/>
        <w:gridCol w:w="1282"/>
        <w:gridCol w:w="981"/>
        <w:gridCol w:w="1096"/>
        <w:gridCol w:w="1168"/>
        <w:gridCol w:w="1087"/>
        <w:gridCol w:w="1712"/>
        <w:gridCol w:w="1759"/>
      </w:tblGrid>
      <w:tr w:rsidR="00C530CD" w14:paraId="36B9139F" w14:textId="77777777" w:rsidTr="00300BBB">
        <w:trPr>
          <w:trHeight w:val="411"/>
          <w:jc w:val="center"/>
        </w:trPr>
        <w:tc>
          <w:tcPr>
            <w:tcW w:w="6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DC600" w14:textId="77777777" w:rsidR="00C530CD" w:rsidRDefault="00C63F2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1F014" w14:textId="77777777" w:rsidR="00C530CD" w:rsidRDefault="00C63F2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Объем финансового обеспечения, </w:t>
            </w:r>
            <w:r>
              <w:rPr>
                <w:sz w:val="16"/>
              </w:rPr>
              <w:br/>
              <w:t>тыс. рублей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3EF53" w14:textId="77777777" w:rsidR="00C530CD" w:rsidRDefault="00C63F2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Исполнение, </w:t>
            </w:r>
            <w:r>
              <w:rPr>
                <w:sz w:val="16"/>
              </w:rPr>
              <w:br/>
              <w:t>тыс. рублей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14EF8" w14:textId="77777777" w:rsidR="00C530CD" w:rsidRDefault="00C63F2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Процент исполнения, (6)/(3)*100</w:t>
            </w:r>
            <w:r>
              <w:rPr>
                <w:sz w:val="16"/>
                <w:vertAlign w:val="superscript"/>
              </w:rPr>
              <w:t>19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F6EC4" w14:textId="77777777" w:rsidR="00C530CD" w:rsidRDefault="00C63F2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Комментарий</w:t>
            </w:r>
          </w:p>
        </w:tc>
      </w:tr>
      <w:tr w:rsidR="00C530CD" w14:paraId="211640A4" w14:textId="77777777" w:rsidTr="00300BBB">
        <w:trPr>
          <w:trHeight w:val="603"/>
          <w:jc w:val="center"/>
        </w:trPr>
        <w:tc>
          <w:tcPr>
            <w:tcW w:w="6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27A00" w14:textId="77777777" w:rsidR="00C530CD" w:rsidRDefault="00C530CD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F45EA" w14:textId="77777777" w:rsidR="00C530CD" w:rsidRDefault="00C63F2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Предусмотрено паспортом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9FBD9" w14:textId="77777777" w:rsidR="00C530CD" w:rsidRDefault="00C63F2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Сводная бюджетная роспись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F8580" w14:textId="77777777" w:rsidR="00C530CD" w:rsidRDefault="00C63F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Лимиты бюджетных обязательств</w:t>
            </w:r>
            <w:r>
              <w:rPr>
                <w:sz w:val="16"/>
                <w:vertAlign w:val="superscript"/>
              </w:rPr>
              <w:t>20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17F41" w14:textId="77777777" w:rsidR="00C530CD" w:rsidRDefault="00C63F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Принятые бюджетные обязательства</w:t>
            </w:r>
            <w:r>
              <w:rPr>
                <w:sz w:val="16"/>
                <w:vertAlign w:val="superscript"/>
              </w:rPr>
              <w:t>20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BAEEA" w14:textId="77777777" w:rsidR="00C530CD" w:rsidRDefault="00C63F2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Кассовое исполнение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219BA" w14:textId="77777777" w:rsidR="00C530CD" w:rsidRDefault="00C530CD"/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1E2C9" w14:textId="77777777" w:rsidR="00C530CD" w:rsidRDefault="00C530CD"/>
        </w:tc>
      </w:tr>
      <w:tr w:rsidR="00C530CD" w14:paraId="1E087C7B" w14:textId="77777777" w:rsidTr="00300BBB">
        <w:trPr>
          <w:trHeight w:val="218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AA4B9" w14:textId="77777777" w:rsidR="00C530CD" w:rsidRDefault="00C63F2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E428C" w14:textId="77777777" w:rsidR="00C530CD" w:rsidRDefault="00C63F2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BB9B8" w14:textId="77777777" w:rsidR="00C530CD" w:rsidRDefault="00C63F2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09EE9" w14:textId="77777777" w:rsidR="00C530CD" w:rsidRDefault="00C63F2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D2D09" w14:textId="77777777" w:rsidR="00C530CD" w:rsidRDefault="00C63F2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6452" w14:textId="77777777" w:rsidR="00C530CD" w:rsidRDefault="00C63F2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68484" w14:textId="77777777" w:rsidR="00C530CD" w:rsidRDefault="00C63F2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696EA" w14:textId="77777777" w:rsidR="00C530CD" w:rsidRDefault="00C63F2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E6372E" w:rsidRPr="006B7484" w14:paraId="15EE0060" w14:textId="77777777" w:rsidTr="00E6372E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C3C9F" w14:textId="77777777" w:rsidR="00E6372E" w:rsidRPr="006B7484" w:rsidRDefault="00E6372E" w:rsidP="00E6372E">
            <w:r w:rsidRPr="006B7484">
              <w:t xml:space="preserve">Комплекс процессных мероприятий (всего), </w:t>
            </w:r>
            <w:r w:rsidRPr="006B7484">
              <w:br/>
              <w:t>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E739B" w14:textId="0C5808FE" w:rsidR="00E6372E" w:rsidRPr="006B7484" w:rsidRDefault="00E6372E" w:rsidP="00E6372E">
            <w:pPr>
              <w:contextualSpacing/>
              <w:jc w:val="center"/>
            </w:pPr>
            <w:r w:rsidRPr="006B7484">
              <w:t>6 105,8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5E4F6" w14:textId="40406FD8" w:rsidR="00E6372E" w:rsidRPr="006B7484" w:rsidRDefault="00151677" w:rsidP="00E6372E">
            <w:pPr>
              <w:contextualSpacing/>
              <w:jc w:val="center"/>
            </w:pPr>
            <w:r w:rsidRPr="006B7484">
              <w:t>6 105,8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DA1B0" w14:textId="795D9C76" w:rsidR="00E6372E" w:rsidRPr="006B7484" w:rsidRDefault="00151677" w:rsidP="00E6372E">
            <w:pPr>
              <w:contextualSpacing/>
              <w:jc w:val="center"/>
            </w:pPr>
            <w:r w:rsidRPr="006B7484">
              <w:t>6 105,8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09B34" w14:textId="07D4CA4E" w:rsidR="00E6372E" w:rsidRPr="006B7484" w:rsidRDefault="00F21FFD" w:rsidP="00E6372E">
            <w:pPr>
              <w:contextualSpacing/>
              <w:jc w:val="center"/>
            </w:pPr>
            <w:r w:rsidRPr="006B7484">
              <w:t>3 865,7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EF18F" w14:textId="6E911F21" w:rsidR="00E6372E" w:rsidRPr="006B7484" w:rsidRDefault="00F21FFD" w:rsidP="00E6372E">
            <w:pPr>
              <w:contextualSpacing/>
              <w:jc w:val="center"/>
            </w:pPr>
            <w:r w:rsidRPr="006B7484">
              <w:t>3 303,</w:t>
            </w:r>
            <w:r w:rsidR="006B7484" w:rsidRPr="006B7484">
              <w:t>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5C25B" w14:textId="0C3A61E7" w:rsidR="00E6372E" w:rsidRPr="006B7484" w:rsidRDefault="006B7484" w:rsidP="00E6372E">
            <w:pPr>
              <w:contextualSpacing/>
              <w:jc w:val="center"/>
            </w:pPr>
            <w:r w:rsidRPr="006B7484">
              <w:t>54,1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DFADF" w14:textId="77777777" w:rsidR="00E6372E" w:rsidRPr="006B7484" w:rsidRDefault="00E6372E" w:rsidP="00E6372E">
            <w:pPr>
              <w:contextualSpacing/>
              <w:jc w:val="center"/>
            </w:pPr>
          </w:p>
        </w:tc>
      </w:tr>
      <w:tr w:rsidR="00E6372E" w:rsidRPr="006B7484" w14:paraId="6ADC25DD" w14:textId="77777777" w:rsidTr="00E6372E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121AA" w14:textId="77777777" w:rsidR="00E6372E" w:rsidRPr="006B7484" w:rsidRDefault="00E6372E" w:rsidP="00E6372E">
            <w:r w:rsidRPr="006B7484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558D6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E0106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A49FA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4CCF9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81512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D183F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81861" w14:textId="77777777" w:rsidR="00E6372E" w:rsidRPr="006B7484" w:rsidRDefault="00E6372E" w:rsidP="00E6372E">
            <w:pPr>
              <w:contextualSpacing/>
              <w:jc w:val="center"/>
            </w:pPr>
          </w:p>
        </w:tc>
      </w:tr>
      <w:tr w:rsidR="00E6372E" w:rsidRPr="006B7484" w14:paraId="40EAA31E" w14:textId="77777777" w:rsidTr="00E6372E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58D51" w14:textId="77777777" w:rsidR="00E6372E" w:rsidRPr="006B7484" w:rsidRDefault="00E6372E" w:rsidP="00E6372E">
            <w:pPr>
              <w:rPr>
                <w:i/>
              </w:rPr>
            </w:pPr>
            <w:r w:rsidRPr="006B7484">
              <w:t>- Федеральный 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B23FB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03FED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16EF1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9F988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6920D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DC6AE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BBF66" w14:textId="77777777" w:rsidR="00E6372E" w:rsidRPr="006B7484" w:rsidRDefault="00E6372E" w:rsidP="00E6372E">
            <w:pPr>
              <w:contextualSpacing/>
              <w:jc w:val="center"/>
            </w:pPr>
          </w:p>
        </w:tc>
      </w:tr>
      <w:tr w:rsidR="00E6372E" w:rsidRPr="006B7484" w14:paraId="303E8816" w14:textId="77777777" w:rsidTr="00E6372E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08FD1" w14:textId="77777777" w:rsidR="00E6372E" w:rsidRPr="006B7484" w:rsidRDefault="00E6372E" w:rsidP="00E6372E">
            <w:r w:rsidRPr="006B7484"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9F734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D5B29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F027F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F8A5F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C15E2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061DB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F7D5" w14:textId="77777777" w:rsidR="00E6372E" w:rsidRPr="006B7484" w:rsidRDefault="00E6372E" w:rsidP="00E6372E">
            <w:pPr>
              <w:contextualSpacing/>
              <w:jc w:val="center"/>
            </w:pPr>
          </w:p>
        </w:tc>
      </w:tr>
      <w:tr w:rsidR="00E6372E" w:rsidRPr="006B7484" w14:paraId="0EDFE1DF" w14:textId="77777777" w:rsidTr="00E6372E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7886F" w14:textId="77777777" w:rsidR="00E6372E" w:rsidRPr="006B7484" w:rsidRDefault="00E6372E" w:rsidP="00E6372E">
            <w:r w:rsidRPr="006B7484"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9FF5C" w14:textId="52A0A12E" w:rsidR="00E6372E" w:rsidRPr="006B7484" w:rsidRDefault="00E6372E" w:rsidP="00E6372E">
            <w:pPr>
              <w:contextualSpacing/>
              <w:jc w:val="center"/>
            </w:pPr>
            <w:r w:rsidRPr="006B7484">
              <w:t>6 105,8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661FC" w14:textId="155E987A" w:rsidR="00E6372E" w:rsidRPr="006B7484" w:rsidRDefault="00151677" w:rsidP="00E6372E">
            <w:pPr>
              <w:contextualSpacing/>
              <w:jc w:val="center"/>
            </w:pPr>
            <w:r w:rsidRPr="006B7484">
              <w:t>6 105,8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9DA29" w14:textId="774D27AB" w:rsidR="00E6372E" w:rsidRPr="006B7484" w:rsidRDefault="00151677" w:rsidP="00E6372E">
            <w:pPr>
              <w:contextualSpacing/>
              <w:jc w:val="center"/>
            </w:pPr>
            <w:r w:rsidRPr="006B7484">
              <w:t>6 105,8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33A05" w14:textId="71097550" w:rsidR="00E6372E" w:rsidRPr="006B7484" w:rsidRDefault="00F21FFD" w:rsidP="00E6372E">
            <w:pPr>
              <w:contextualSpacing/>
              <w:jc w:val="center"/>
            </w:pPr>
            <w:r w:rsidRPr="006B7484">
              <w:t>3 865,7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5DDEE" w14:textId="2FB84635" w:rsidR="00E6372E" w:rsidRPr="006B7484" w:rsidRDefault="00F21FFD" w:rsidP="00E6372E">
            <w:pPr>
              <w:contextualSpacing/>
              <w:jc w:val="center"/>
            </w:pPr>
            <w:r w:rsidRPr="006B7484">
              <w:t>3 303,</w:t>
            </w:r>
            <w:r w:rsidR="006B7484" w:rsidRPr="006B7484">
              <w:t>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FE713" w14:textId="7E024658" w:rsidR="00E6372E" w:rsidRPr="006B7484" w:rsidRDefault="006B7484" w:rsidP="00E6372E">
            <w:pPr>
              <w:contextualSpacing/>
              <w:jc w:val="center"/>
            </w:pPr>
            <w:r w:rsidRPr="006B7484">
              <w:t>54,1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0A828" w14:textId="77777777" w:rsidR="00E6372E" w:rsidRPr="006B7484" w:rsidRDefault="00E6372E" w:rsidP="00E6372E">
            <w:pPr>
              <w:contextualSpacing/>
              <w:jc w:val="center"/>
            </w:pPr>
          </w:p>
        </w:tc>
      </w:tr>
      <w:tr w:rsidR="00E6372E" w:rsidRPr="006B7484" w14:paraId="72F7AFA6" w14:textId="77777777" w:rsidTr="00E6372E">
        <w:trPr>
          <w:trHeight w:val="123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8EB99" w14:textId="77777777" w:rsidR="00E6372E" w:rsidRPr="006B7484" w:rsidRDefault="00E6372E" w:rsidP="00E6372E">
            <w:r w:rsidRPr="006B7484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32047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A1983" w14:textId="77777777" w:rsidR="00E6372E" w:rsidRPr="006B7484" w:rsidRDefault="00E6372E" w:rsidP="00E6372E">
            <w:pPr>
              <w:contextualSpacing/>
              <w:jc w:val="center"/>
            </w:pPr>
            <w:r w:rsidRPr="006B7484"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188A4" w14:textId="77777777" w:rsidR="00E6372E" w:rsidRPr="006B7484" w:rsidRDefault="00E6372E" w:rsidP="00E6372E">
            <w:pPr>
              <w:contextualSpacing/>
              <w:jc w:val="center"/>
            </w:pPr>
            <w:r w:rsidRPr="006B7484"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3AB15" w14:textId="77777777" w:rsidR="00E6372E" w:rsidRPr="006B7484" w:rsidRDefault="00E6372E" w:rsidP="00E6372E">
            <w:pPr>
              <w:contextualSpacing/>
              <w:jc w:val="center"/>
            </w:pPr>
            <w:r w:rsidRPr="006B7484"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7249D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4770B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7E34D" w14:textId="77777777" w:rsidR="00E6372E" w:rsidRPr="006B7484" w:rsidRDefault="00E6372E" w:rsidP="00E6372E">
            <w:pPr>
              <w:contextualSpacing/>
              <w:jc w:val="center"/>
            </w:pPr>
          </w:p>
        </w:tc>
      </w:tr>
      <w:tr w:rsidR="00E6372E" w:rsidRPr="006B7484" w14:paraId="23D95E24" w14:textId="77777777" w:rsidTr="00E6372E">
        <w:trPr>
          <w:trHeight w:val="46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A79BA" w14:textId="1B5450C0" w:rsidR="00E6372E" w:rsidRPr="006B7484" w:rsidRDefault="00E6372E" w:rsidP="00E6372E">
            <w:r w:rsidRPr="006B7484">
              <w:t>Мероприятие (результат) «Оплачены взносы на капитальный ремонт общего имущества многоквартирных домов по помещениям, находящимся в собственности города Батайска», всего,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CA950" w14:textId="0BB082F8" w:rsidR="00E6372E" w:rsidRPr="006B7484" w:rsidRDefault="00E6372E" w:rsidP="00E6372E">
            <w:pPr>
              <w:jc w:val="center"/>
            </w:pPr>
            <w:r w:rsidRPr="006B7484">
              <w:t>3 233,4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84C9C" w14:textId="6B56C23B" w:rsidR="00E6372E" w:rsidRPr="006B7484" w:rsidRDefault="00151677" w:rsidP="00E6372E">
            <w:pPr>
              <w:jc w:val="center"/>
            </w:pPr>
            <w:r w:rsidRPr="006B7484">
              <w:t>3 233,4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FE1BF" w14:textId="60B81356" w:rsidR="00E6372E" w:rsidRPr="006B7484" w:rsidRDefault="00151677" w:rsidP="00E6372E">
            <w:pPr>
              <w:jc w:val="center"/>
            </w:pPr>
            <w:r w:rsidRPr="006B7484">
              <w:t>3 233,4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45DDC" w14:textId="6D047C38" w:rsidR="00E6372E" w:rsidRPr="006B7484" w:rsidRDefault="00A1371F" w:rsidP="00E6372E">
            <w:pPr>
              <w:jc w:val="center"/>
            </w:pPr>
            <w:r w:rsidRPr="006B7484">
              <w:t>1 035,2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1BC54" w14:textId="41E9E440" w:rsidR="00E6372E" w:rsidRPr="006B7484" w:rsidRDefault="00A1371F" w:rsidP="00E6372E">
            <w:pPr>
              <w:jc w:val="center"/>
            </w:pPr>
            <w:r w:rsidRPr="006B7484">
              <w:t>753,</w:t>
            </w:r>
            <w:r w:rsidR="006B7484" w:rsidRPr="006B7484">
              <w:t>3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2C2A6" w14:textId="25C7E530" w:rsidR="00E6372E" w:rsidRPr="006B7484" w:rsidRDefault="006B7484" w:rsidP="00E6372E">
            <w:pPr>
              <w:jc w:val="center"/>
            </w:pPr>
            <w:r w:rsidRPr="006B7484">
              <w:t>23,3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235DE" w14:textId="77777777" w:rsidR="00E6372E" w:rsidRPr="006B7484" w:rsidRDefault="00E6372E" w:rsidP="00E6372E">
            <w:pPr>
              <w:jc w:val="center"/>
            </w:pPr>
          </w:p>
        </w:tc>
      </w:tr>
      <w:tr w:rsidR="00E6372E" w:rsidRPr="006B7484" w14:paraId="479ECC27" w14:textId="77777777" w:rsidTr="00E6372E">
        <w:trPr>
          <w:trHeight w:val="324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5268" w14:textId="77777777" w:rsidR="00E6372E" w:rsidRPr="006B7484" w:rsidRDefault="00E6372E" w:rsidP="00E6372E">
            <w:r w:rsidRPr="006B7484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F5CFC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F1D65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76A1B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E7369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E68AC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26D0B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E21AE" w14:textId="77777777" w:rsidR="00E6372E" w:rsidRPr="006B7484" w:rsidRDefault="00E6372E" w:rsidP="00E6372E">
            <w:pPr>
              <w:contextualSpacing/>
              <w:jc w:val="center"/>
            </w:pPr>
          </w:p>
        </w:tc>
      </w:tr>
      <w:tr w:rsidR="00E6372E" w:rsidRPr="006B7484" w14:paraId="77C7FC91" w14:textId="77777777" w:rsidTr="00E6372E">
        <w:trPr>
          <w:trHeight w:val="25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AD9FF" w14:textId="77777777" w:rsidR="00E6372E" w:rsidRPr="006B7484" w:rsidRDefault="00E6372E" w:rsidP="00E6372E">
            <w:pPr>
              <w:rPr>
                <w:i/>
              </w:rPr>
            </w:pPr>
            <w:r w:rsidRPr="006B7484">
              <w:t>- Федеральный 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9EB2B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FC12A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23B5B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BD664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CAD57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2DBD7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89CE7" w14:textId="77777777" w:rsidR="00E6372E" w:rsidRPr="006B7484" w:rsidRDefault="00E6372E" w:rsidP="00E6372E">
            <w:pPr>
              <w:contextualSpacing/>
              <w:jc w:val="center"/>
            </w:pPr>
          </w:p>
        </w:tc>
      </w:tr>
      <w:tr w:rsidR="00E6372E" w:rsidRPr="006B7484" w14:paraId="15EDEAB0" w14:textId="77777777" w:rsidTr="00E6372E">
        <w:trPr>
          <w:trHeight w:val="263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13EC9" w14:textId="77777777" w:rsidR="00E6372E" w:rsidRPr="006B7484" w:rsidRDefault="00E6372E" w:rsidP="00E6372E">
            <w:r w:rsidRPr="006B7484"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28574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68436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AF9FC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527BD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26CC8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3F671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23953" w14:textId="77777777" w:rsidR="00E6372E" w:rsidRPr="006B7484" w:rsidRDefault="00E6372E" w:rsidP="00E6372E">
            <w:pPr>
              <w:contextualSpacing/>
              <w:jc w:val="center"/>
            </w:pPr>
          </w:p>
        </w:tc>
      </w:tr>
      <w:tr w:rsidR="00E6372E" w:rsidRPr="006B7484" w14:paraId="01C38212" w14:textId="77777777" w:rsidTr="00E6372E">
        <w:trPr>
          <w:trHeight w:val="281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12AFE" w14:textId="77777777" w:rsidR="00E6372E" w:rsidRPr="006B7484" w:rsidRDefault="00E6372E" w:rsidP="00E6372E">
            <w:r w:rsidRPr="006B7484"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B2FEF" w14:textId="4D6C2BF3" w:rsidR="00E6372E" w:rsidRPr="006B7484" w:rsidRDefault="00E6372E" w:rsidP="00E6372E">
            <w:pPr>
              <w:contextualSpacing/>
              <w:jc w:val="center"/>
            </w:pPr>
            <w:r w:rsidRPr="006B7484">
              <w:t>3 233,4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ABF9C" w14:textId="78AAA7FA" w:rsidR="00E6372E" w:rsidRPr="006B7484" w:rsidRDefault="00151677" w:rsidP="00E6372E">
            <w:pPr>
              <w:contextualSpacing/>
              <w:jc w:val="center"/>
            </w:pPr>
            <w:r w:rsidRPr="006B7484">
              <w:t>3 233,4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5B110" w14:textId="703C3AC7" w:rsidR="00E6372E" w:rsidRPr="006B7484" w:rsidRDefault="00151677" w:rsidP="00E6372E">
            <w:pPr>
              <w:contextualSpacing/>
              <w:jc w:val="center"/>
            </w:pPr>
            <w:r w:rsidRPr="006B7484">
              <w:t>3 233,4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6BA83" w14:textId="00857CDC" w:rsidR="00E6372E" w:rsidRPr="006B7484" w:rsidRDefault="00A1371F" w:rsidP="00E6372E">
            <w:pPr>
              <w:contextualSpacing/>
              <w:jc w:val="center"/>
            </w:pPr>
            <w:r w:rsidRPr="006B7484">
              <w:t>1 035,2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DE544" w14:textId="4EADCF48" w:rsidR="00E6372E" w:rsidRPr="006B7484" w:rsidRDefault="00A1371F" w:rsidP="00E6372E">
            <w:pPr>
              <w:contextualSpacing/>
              <w:jc w:val="center"/>
            </w:pPr>
            <w:r w:rsidRPr="006B7484">
              <w:t>753,</w:t>
            </w:r>
            <w:r w:rsidR="006B7484" w:rsidRPr="006B7484">
              <w:t>3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14BF3" w14:textId="17D3F167" w:rsidR="00E6372E" w:rsidRPr="006B7484" w:rsidRDefault="006B7484" w:rsidP="00E6372E">
            <w:pPr>
              <w:contextualSpacing/>
              <w:jc w:val="center"/>
            </w:pPr>
            <w:r w:rsidRPr="006B7484">
              <w:t>23,3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B98D9" w14:textId="77777777" w:rsidR="00E6372E" w:rsidRPr="006B7484" w:rsidRDefault="00E6372E" w:rsidP="00E6372E">
            <w:pPr>
              <w:contextualSpacing/>
              <w:jc w:val="center"/>
            </w:pPr>
          </w:p>
        </w:tc>
      </w:tr>
      <w:tr w:rsidR="00E6372E" w:rsidRPr="006B7484" w14:paraId="0DD76FC0" w14:textId="77777777" w:rsidTr="00E6372E">
        <w:trPr>
          <w:trHeight w:val="315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199B9" w14:textId="77777777" w:rsidR="00E6372E" w:rsidRPr="006B7484" w:rsidRDefault="00E6372E" w:rsidP="00E6372E">
            <w:r w:rsidRPr="006B7484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315FD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F7C33" w14:textId="77777777" w:rsidR="00E6372E" w:rsidRPr="006B7484" w:rsidRDefault="00E6372E" w:rsidP="00E6372E">
            <w:pPr>
              <w:contextualSpacing/>
              <w:jc w:val="center"/>
            </w:pPr>
            <w:r w:rsidRPr="006B7484"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CA2F1" w14:textId="77777777" w:rsidR="00E6372E" w:rsidRPr="006B7484" w:rsidRDefault="00E6372E" w:rsidP="00E6372E">
            <w:pPr>
              <w:contextualSpacing/>
              <w:jc w:val="center"/>
            </w:pPr>
            <w:r w:rsidRPr="006B7484"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3DF67" w14:textId="77777777" w:rsidR="00E6372E" w:rsidRPr="006B7484" w:rsidRDefault="00E6372E" w:rsidP="00E6372E">
            <w:pPr>
              <w:contextualSpacing/>
              <w:jc w:val="center"/>
            </w:pPr>
            <w:r w:rsidRPr="006B7484"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E42F7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BE1B0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DDC40" w14:textId="77777777" w:rsidR="00E6372E" w:rsidRPr="006B7484" w:rsidRDefault="00E6372E" w:rsidP="00E6372E">
            <w:pPr>
              <w:contextualSpacing/>
              <w:jc w:val="center"/>
            </w:pPr>
          </w:p>
        </w:tc>
      </w:tr>
      <w:tr w:rsidR="00E6372E" w:rsidRPr="006B7484" w14:paraId="1D5C417E" w14:textId="77777777" w:rsidTr="00E6372E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A3480" w14:textId="55B90F59" w:rsidR="00E6372E" w:rsidRPr="006B7484" w:rsidRDefault="00E6372E" w:rsidP="00E6372E">
            <w:r w:rsidRPr="006B7484">
              <w:t>Мероприятие (результат) «Предоставлены субсидии некоммерческой организации «Ростовский областной общественно полезный фонд содействия капитальному ремонту», направленной на обеспечение мероприятий на капитальный ремонт Крыши многоквартирного дома по ул. Ворошилова, 11 в г. Батайске», всего,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CD3B0" w14:textId="6620D6A9" w:rsidR="00E6372E" w:rsidRPr="006B7484" w:rsidRDefault="00E6372E" w:rsidP="00E6372E">
            <w:pPr>
              <w:contextualSpacing/>
              <w:jc w:val="center"/>
            </w:pPr>
            <w:r w:rsidRPr="006B7484">
              <w:t>2 872,4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1E1D3" w14:textId="2C28B53F" w:rsidR="00E6372E" w:rsidRPr="006B7484" w:rsidRDefault="00E6372E" w:rsidP="00E6372E">
            <w:pPr>
              <w:contextualSpacing/>
              <w:jc w:val="center"/>
            </w:pPr>
            <w:r w:rsidRPr="006B7484">
              <w:t>2 872,4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15928" w14:textId="24B2AE53" w:rsidR="00E6372E" w:rsidRPr="006B7484" w:rsidRDefault="00E6372E" w:rsidP="00E6372E">
            <w:pPr>
              <w:contextualSpacing/>
              <w:jc w:val="center"/>
            </w:pPr>
            <w:r w:rsidRPr="006B7484">
              <w:t>2 872,4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636F6" w14:textId="5A99CB6B" w:rsidR="00E6372E" w:rsidRPr="006B7484" w:rsidRDefault="00E6372E" w:rsidP="00E6372E">
            <w:pPr>
              <w:contextualSpacing/>
              <w:jc w:val="center"/>
            </w:pPr>
            <w:r w:rsidRPr="006B7484">
              <w:t>2830,5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756A2" w14:textId="445E9294" w:rsidR="00E6372E" w:rsidRPr="006B7484" w:rsidRDefault="00B537A1" w:rsidP="00E6372E">
            <w:pPr>
              <w:contextualSpacing/>
              <w:jc w:val="center"/>
            </w:pPr>
            <w:r w:rsidRPr="006B7484">
              <w:t>2 550,1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34178" w14:textId="3851A6FA" w:rsidR="00E6372E" w:rsidRPr="006B7484" w:rsidRDefault="00B537A1" w:rsidP="00E6372E">
            <w:pPr>
              <w:contextualSpacing/>
              <w:jc w:val="center"/>
            </w:pPr>
            <w:r w:rsidRPr="006B7484">
              <w:t>88,8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37069" w14:textId="77777777" w:rsidR="00E6372E" w:rsidRPr="006B7484" w:rsidRDefault="00E6372E" w:rsidP="00E6372E">
            <w:pPr>
              <w:contextualSpacing/>
              <w:jc w:val="center"/>
            </w:pPr>
          </w:p>
        </w:tc>
      </w:tr>
      <w:tr w:rsidR="00E6372E" w:rsidRPr="006B7484" w14:paraId="7C1EF459" w14:textId="77777777" w:rsidTr="00E6372E">
        <w:trPr>
          <w:trHeight w:val="181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2DFA" w14:textId="2914A1C8" w:rsidR="00E6372E" w:rsidRPr="006B7484" w:rsidRDefault="00E6372E" w:rsidP="00E6372E">
            <w:r w:rsidRPr="006B7484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5BA4B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8AD6F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23B2B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48ACE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DE4CA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EFF10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BCEF2" w14:textId="77777777" w:rsidR="00E6372E" w:rsidRPr="006B7484" w:rsidRDefault="00E6372E" w:rsidP="00E6372E">
            <w:pPr>
              <w:contextualSpacing/>
              <w:jc w:val="center"/>
            </w:pPr>
          </w:p>
        </w:tc>
      </w:tr>
      <w:tr w:rsidR="00E6372E" w:rsidRPr="006B7484" w14:paraId="1A324107" w14:textId="77777777" w:rsidTr="00E6372E">
        <w:trPr>
          <w:trHeight w:val="228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103C0" w14:textId="178F4A1A" w:rsidR="00E6372E" w:rsidRPr="006B7484" w:rsidRDefault="00E6372E" w:rsidP="00E6372E">
            <w:r w:rsidRPr="006B7484">
              <w:t>- Федеральный 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9BBAF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207BB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F84FF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E1269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53603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5F246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C3175" w14:textId="77777777" w:rsidR="00E6372E" w:rsidRPr="006B7484" w:rsidRDefault="00E6372E" w:rsidP="00E6372E">
            <w:pPr>
              <w:contextualSpacing/>
              <w:jc w:val="center"/>
            </w:pPr>
          </w:p>
        </w:tc>
      </w:tr>
      <w:tr w:rsidR="00E6372E" w:rsidRPr="006B7484" w14:paraId="762432EA" w14:textId="77777777" w:rsidTr="00E6372E">
        <w:trPr>
          <w:trHeight w:val="274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5761F" w14:textId="6F1A961E" w:rsidR="00E6372E" w:rsidRPr="006B7484" w:rsidRDefault="00E6372E" w:rsidP="00E6372E">
            <w:r w:rsidRPr="006B7484"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14F2A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6D82C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FE8A0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C1765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A4C4B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DA179" w14:textId="77777777" w:rsidR="00E6372E" w:rsidRPr="006B7484" w:rsidRDefault="00E6372E" w:rsidP="00E6372E">
            <w:pPr>
              <w:contextualSpacing/>
              <w:jc w:val="center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8A30E" w14:textId="77777777" w:rsidR="00E6372E" w:rsidRPr="006B7484" w:rsidRDefault="00E6372E" w:rsidP="00E6372E">
            <w:pPr>
              <w:contextualSpacing/>
              <w:jc w:val="center"/>
            </w:pPr>
          </w:p>
        </w:tc>
      </w:tr>
      <w:tr w:rsidR="00E6372E" w:rsidRPr="006B7484" w14:paraId="2E0B020F" w14:textId="77777777" w:rsidTr="00E6372E">
        <w:trPr>
          <w:trHeight w:val="278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22B40" w14:textId="69FDF275" w:rsidR="00E6372E" w:rsidRPr="006B7484" w:rsidRDefault="00E6372E" w:rsidP="00E6372E">
            <w:r w:rsidRPr="006B7484"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213FC" w14:textId="1196AFDD" w:rsidR="00E6372E" w:rsidRPr="006B7484" w:rsidRDefault="00E6372E" w:rsidP="00E6372E">
            <w:pPr>
              <w:contextualSpacing/>
              <w:jc w:val="center"/>
            </w:pPr>
            <w:r w:rsidRPr="006B7484">
              <w:t>2 872,4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58D4E" w14:textId="3D3BC915" w:rsidR="00E6372E" w:rsidRPr="006B7484" w:rsidRDefault="00E6372E" w:rsidP="00E6372E">
            <w:pPr>
              <w:contextualSpacing/>
              <w:jc w:val="center"/>
            </w:pPr>
            <w:r w:rsidRPr="006B7484">
              <w:t>2 872,4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AAC40" w14:textId="68194F70" w:rsidR="00E6372E" w:rsidRPr="006B7484" w:rsidRDefault="00E6372E" w:rsidP="00E6372E">
            <w:pPr>
              <w:contextualSpacing/>
              <w:jc w:val="center"/>
            </w:pPr>
            <w:r w:rsidRPr="006B7484">
              <w:t>2 872,4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ECE97" w14:textId="338EA14B" w:rsidR="00E6372E" w:rsidRPr="006B7484" w:rsidRDefault="00E6372E" w:rsidP="00E6372E">
            <w:pPr>
              <w:contextualSpacing/>
              <w:jc w:val="center"/>
            </w:pPr>
            <w:r w:rsidRPr="006B7484">
              <w:t>2830,5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871A9" w14:textId="115B4BE0" w:rsidR="00E6372E" w:rsidRPr="006B7484" w:rsidRDefault="00B537A1" w:rsidP="00E6372E">
            <w:pPr>
              <w:contextualSpacing/>
              <w:jc w:val="center"/>
            </w:pPr>
            <w:r w:rsidRPr="006B7484">
              <w:t>2 550,1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D5582" w14:textId="5A6E2F3B" w:rsidR="00E6372E" w:rsidRPr="006B7484" w:rsidRDefault="00B537A1" w:rsidP="00E6372E">
            <w:pPr>
              <w:contextualSpacing/>
              <w:jc w:val="center"/>
            </w:pPr>
            <w:r w:rsidRPr="006B7484">
              <w:t>88,8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63278" w14:textId="77777777" w:rsidR="00E6372E" w:rsidRPr="006B7484" w:rsidRDefault="00E6372E" w:rsidP="00E6372E">
            <w:pPr>
              <w:contextualSpacing/>
              <w:jc w:val="center"/>
            </w:pPr>
          </w:p>
        </w:tc>
      </w:tr>
      <w:tr w:rsidR="00E6372E" w14:paraId="249F2D6C" w14:textId="77777777" w:rsidTr="00E6372E">
        <w:trPr>
          <w:trHeight w:val="126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AB277" w14:textId="4E4B728E" w:rsidR="00E6372E" w:rsidRPr="00300BBB" w:rsidRDefault="00E6372E" w:rsidP="00E6372E">
            <w:r w:rsidRPr="006B7484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D8832" w14:textId="77777777" w:rsidR="00E6372E" w:rsidRPr="00300BBB" w:rsidRDefault="00E6372E" w:rsidP="00E6372E">
            <w:pPr>
              <w:contextualSpacing/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EE7DE" w14:textId="77777777" w:rsidR="00E6372E" w:rsidRPr="00300BBB" w:rsidRDefault="00E6372E" w:rsidP="00E6372E">
            <w:pPr>
              <w:contextualSpacing/>
              <w:jc w:val="center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1F350" w14:textId="77777777" w:rsidR="00E6372E" w:rsidRPr="00300BBB" w:rsidRDefault="00E6372E" w:rsidP="00E6372E">
            <w:pPr>
              <w:contextualSpacing/>
              <w:jc w:val="center"/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FF85D" w14:textId="77777777" w:rsidR="00E6372E" w:rsidRPr="00300BBB" w:rsidRDefault="00E6372E" w:rsidP="00E6372E">
            <w:pPr>
              <w:contextualSpacing/>
              <w:jc w:val="center"/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7D963" w14:textId="77777777" w:rsidR="00E6372E" w:rsidRPr="00300BBB" w:rsidRDefault="00E6372E" w:rsidP="00E6372E">
            <w:pPr>
              <w:contextualSpacing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B5706" w14:textId="77777777" w:rsidR="00E6372E" w:rsidRPr="00300BBB" w:rsidRDefault="00E6372E" w:rsidP="00E6372E">
            <w:pPr>
              <w:contextualSpacing/>
              <w:jc w:val="center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65387" w14:textId="77777777" w:rsidR="00E6372E" w:rsidRPr="00300BBB" w:rsidRDefault="00E6372E" w:rsidP="00E6372E">
            <w:pPr>
              <w:contextualSpacing/>
              <w:jc w:val="center"/>
            </w:pPr>
          </w:p>
        </w:tc>
      </w:tr>
    </w:tbl>
    <w:p w14:paraId="4112BB81" w14:textId="77777777" w:rsidR="00BF0918" w:rsidRDefault="00BF0918">
      <w:pPr>
        <w:widowControl w:val="0"/>
        <w:spacing w:before="220"/>
        <w:jc w:val="both"/>
        <w:rPr>
          <w:sz w:val="16"/>
        </w:rPr>
      </w:pPr>
    </w:p>
    <w:p w14:paraId="20279105" w14:textId="6185A536" w:rsidR="00C530CD" w:rsidRDefault="00C63F2D" w:rsidP="00E6372E">
      <w:pPr>
        <w:widowControl w:val="0"/>
        <w:spacing w:before="220"/>
        <w:ind w:firstLine="540"/>
        <w:jc w:val="center"/>
        <w:rPr>
          <w:sz w:val="18"/>
        </w:rPr>
      </w:pPr>
      <w:r>
        <w:t>5</w:t>
      </w:r>
    </w:p>
    <w:p w14:paraId="3FD40067" w14:textId="77777777" w:rsidR="00601CF0" w:rsidRDefault="00601CF0" w:rsidP="00601CF0">
      <w:pPr>
        <w:jc w:val="right"/>
        <w:rPr>
          <w:sz w:val="28"/>
        </w:rPr>
      </w:pPr>
      <w:r>
        <w:rPr>
          <w:sz w:val="28"/>
        </w:rPr>
        <w:t>Таблица №2</w:t>
      </w:r>
    </w:p>
    <w:p w14:paraId="4320340D" w14:textId="77777777" w:rsidR="00601CF0" w:rsidRDefault="00601CF0" w:rsidP="00601CF0">
      <w:pPr>
        <w:jc w:val="righ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849"/>
        <w:gridCol w:w="3033"/>
      </w:tblGrid>
      <w:tr w:rsidR="00601CF0" w14:paraId="0ADD6496" w14:textId="77777777" w:rsidTr="005D3BF8">
        <w:trPr>
          <w:trHeight w:val="1874"/>
        </w:trPr>
        <w:tc>
          <w:tcPr>
            <w:tcW w:w="11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9BF3F" w14:textId="77777777" w:rsidR="00601CF0" w:rsidRDefault="00601CF0" w:rsidP="005D3BF8">
            <w:pPr>
              <w:jc w:val="right"/>
            </w:pPr>
          </w:p>
        </w:tc>
        <w:tc>
          <w:tcPr>
            <w:tcW w:w="3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ABCA2" w14:textId="77777777" w:rsidR="00601CF0" w:rsidRDefault="00601CF0" w:rsidP="005D3BF8">
            <w:pPr>
              <w:jc w:val="center"/>
            </w:pPr>
            <w:r>
              <w:t>УТВЕРЖДЕН</w:t>
            </w:r>
            <w:r>
              <w:rPr>
                <w:vertAlign w:val="superscript"/>
              </w:rPr>
              <w:t>10</w:t>
            </w:r>
          </w:p>
          <w:p w14:paraId="33139082" w14:textId="77777777" w:rsidR="00601CF0" w:rsidRDefault="00601CF0" w:rsidP="005D3BF8">
            <w:pPr>
              <w:jc w:val="center"/>
            </w:pPr>
          </w:p>
          <w:p w14:paraId="109B9628" w14:textId="77777777" w:rsidR="00601CF0" w:rsidRDefault="00601CF0" w:rsidP="005D3BF8">
            <w:pPr>
              <w:jc w:val="center"/>
            </w:pPr>
          </w:p>
          <w:p w14:paraId="364618F6" w14:textId="77777777" w:rsidR="004616B7" w:rsidRDefault="004616B7" w:rsidP="004616B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Коллегией Администрации города Батайска</w:t>
            </w:r>
          </w:p>
          <w:p w14:paraId="0CD963FC" w14:textId="4B926D62" w:rsidR="00601CF0" w:rsidRPr="004616B7" w:rsidRDefault="004616B7" w:rsidP="004616B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(решение от 24.10.2025 №</w:t>
            </w:r>
            <w:r w:rsidR="00C4166F">
              <w:rPr>
                <w:sz w:val="24"/>
              </w:rPr>
              <w:t>38</w:t>
            </w:r>
            <w:r>
              <w:rPr>
                <w:sz w:val="24"/>
              </w:rPr>
              <w:t>)</w:t>
            </w:r>
          </w:p>
        </w:tc>
      </w:tr>
    </w:tbl>
    <w:p w14:paraId="6A687E25" w14:textId="77777777" w:rsidR="00601CF0" w:rsidRPr="00BF0918" w:rsidRDefault="00601CF0" w:rsidP="00601CF0">
      <w:pPr>
        <w:contextualSpacing/>
        <w:jc w:val="center"/>
        <w:rPr>
          <w:b/>
          <w:sz w:val="28"/>
          <w:szCs w:val="28"/>
        </w:rPr>
      </w:pPr>
      <w:r w:rsidRPr="00BF0918">
        <w:rPr>
          <w:b/>
          <w:sz w:val="28"/>
          <w:szCs w:val="28"/>
        </w:rPr>
        <w:t xml:space="preserve">ОТЧЕТ </w:t>
      </w:r>
    </w:p>
    <w:p w14:paraId="45BC3F5C" w14:textId="77777777" w:rsidR="00601CF0" w:rsidRPr="00BF0918" w:rsidRDefault="00601CF0" w:rsidP="00601CF0">
      <w:pPr>
        <w:contextualSpacing/>
        <w:jc w:val="center"/>
        <w:rPr>
          <w:b/>
          <w:sz w:val="28"/>
          <w:szCs w:val="28"/>
        </w:rPr>
      </w:pPr>
      <w:r w:rsidRPr="00BF0918">
        <w:rPr>
          <w:b/>
          <w:sz w:val="28"/>
          <w:szCs w:val="28"/>
        </w:rPr>
        <w:t xml:space="preserve">О ХОДЕ РЕАЛИЗАЦИИ </w:t>
      </w:r>
    </w:p>
    <w:p w14:paraId="61D7982B" w14:textId="77777777" w:rsidR="00601CF0" w:rsidRPr="00BF0918" w:rsidRDefault="00601CF0" w:rsidP="00601CF0">
      <w:pPr>
        <w:contextualSpacing/>
        <w:jc w:val="center"/>
        <w:rPr>
          <w:b/>
          <w:sz w:val="28"/>
          <w:szCs w:val="28"/>
        </w:rPr>
      </w:pPr>
      <w:r w:rsidRPr="00BF0918">
        <w:rPr>
          <w:b/>
          <w:sz w:val="28"/>
          <w:szCs w:val="28"/>
        </w:rPr>
        <w:t>КОМПЛЕКСА ПРОЦЕССНЫХ МЕРОПРИЯТИЙ</w:t>
      </w:r>
    </w:p>
    <w:p w14:paraId="34E64A59" w14:textId="038E9CC7" w:rsidR="00601CF0" w:rsidRPr="00BF0918" w:rsidRDefault="00E6372E" w:rsidP="00601CF0">
      <w:pPr>
        <w:contextualSpacing/>
        <w:jc w:val="center"/>
        <w:rPr>
          <w:b/>
          <w:sz w:val="28"/>
          <w:szCs w:val="28"/>
        </w:rPr>
      </w:pPr>
      <w:r w:rsidRPr="00BF0918">
        <w:rPr>
          <w:b/>
          <w:sz w:val="28"/>
          <w:szCs w:val="28"/>
        </w:rPr>
        <w:t>«Комплексное развитие инженерной инфраструктуры города Батайска»</w:t>
      </w:r>
    </w:p>
    <w:p w14:paraId="01BF1360" w14:textId="5FBD47F9" w:rsidR="00601CF0" w:rsidRPr="00BF0918" w:rsidRDefault="00601CF0" w:rsidP="00601CF0">
      <w:pPr>
        <w:contextualSpacing/>
        <w:jc w:val="center"/>
        <w:rPr>
          <w:b/>
          <w:sz w:val="28"/>
          <w:szCs w:val="28"/>
        </w:rPr>
      </w:pPr>
      <w:r w:rsidRPr="00BF0918">
        <w:rPr>
          <w:b/>
          <w:sz w:val="28"/>
          <w:szCs w:val="28"/>
        </w:rPr>
        <w:t xml:space="preserve">ЗА </w:t>
      </w:r>
      <w:r w:rsidR="009D7838">
        <w:rPr>
          <w:b/>
          <w:sz w:val="28"/>
          <w:szCs w:val="28"/>
        </w:rPr>
        <w:t>9 месяцев</w:t>
      </w:r>
      <w:r w:rsidR="00E6372E" w:rsidRPr="00BF0918">
        <w:rPr>
          <w:b/>
          <w:sz w:val="28"/>
          <w:szCs w:val="28"/>
        </w:rPr>
        <w:t xml:space="preserve"> 2025 года</w:t>
      </w:r>
    </w:p>
    <w:p w14:paraId="1A56F197" w14:textId="77777777" w:rsidR="00601CF0" w:rsidRDefault="00601CF0" w:rsidP="00601CF0">
      <w:pPr>
        <w:ind w:right="536"/>
        <w:contextualSpacing/>
      </w:pPr>
    </w:p>
    <w:p w14:paraId="147EEBAD" w14:textId="77777777" w:rsidR="00601CF0" w:rsidRDefault="00601CF0" w:rsidP="00601CF0">
      <w:pPr>
        <w:ind w:right="536"/>
        <w:contextualSpacing/>
        <w:jc w:val="center"/>
      </w:pPr>
    </w:p>
    <w:p w14:paraId="642410B4" w14:textId="77777777" w:rsidR="00601CF0" w:rsidRDefault="00601CF0" w:rsidP="00601CF0">
      <w:pPr>
        <w:ind w:right="536"/>
        <w:contextualSpacing/>
        <w:jc w:val="center"/>
      </w:pPr>
    </w:p>
    <w:p w14:paraId="56A1C6D2" w14:textId="77777777" w:rsidR="00601CF0" w:rsidRDefault="00601CF0" w:rsidP="00601CF0">
      <w:pPr>
        <w:ind w:right="536"/>
        <w:contextualSpacing/>
        <w:jc w:val="center"/>
      </w:pPr>
    </w:p>
    <w:p w14:paraId="175542AE" w14:textId="77777777" w:rsidR="00601CF0" w:rsidRDefault="00601CF0" w:rsidP="00601CF0">
      <w:pPr>
        <w:ind w:right="536"/>
        <w:contextualSpacing/>
        <w:jc w:val="center"/>
      </w:pPr>
    </w:p>
    <w:p w14:paraId="3CEBBF43" w14:textId="77777777" w:rsidR="00601CF0" w:rsidRDefault="00601CF0" w:rsidP="00601CF0">
      <w:pPr>
        <w:ind w:right="536"/>
        <w:contextualSpacing/>
        <w:jc w:val="center"/>
      </w:pPr>
    </w:p>
    <w:p w14:paraId="3B155411" w14:textId="77777777" w:rsidR="00601CF0" w:rsidRDefault="00601CF0" w:rsidP="00601CF0">
      <w:pPr>
        <w:ind w:right="536"/>
        <w:contextualSpacing/>
        <w:jc w:val="center"/>
      </w:pPr>
    </w:p>
    <w:p w14:paraId="3C46EB24" w14:textId="77777777" w:rsidR="00601CF0" w:rsidRDefault="00601CF0" w:rsidP="00601CF0">
      <w:pPr>
        <w:ind w:right="536"/>
        <w:contextualSpacing/>
        <w:jc w:val="center"/>
      </w:pPr>
    </w:p>
    <w:p w14:paraId="07B78B30" w14:textId="77777777" w:rsidR="00601CF0" w:rsidRDefault="00601CF0" w:rsidP="00601CF0">
      <w:pPr>
        <w:ind w:right="536"/>
        <w:contextualSpacing/>
        <w:jc w:val="center"/>
      </w:pPr>
    </w:p>
    <w:p w14:paraId="27637260" w14:textId="77777777" w:rsidR="00601CF0" w:rsidRDefault="00601CF0" w:rsidP="00601CF0">
      <w:pPr>
        <w:ind w:right="536"/>
        <w:contextualSpacing/>
        <w:jc w:val="center"/>
      </w:pPr>
    </w:p>
    <w:p w14:paraId="2D27A0B9" w14:textId="77777777" w:rsidR="00601CF0" w:rsidRDefault="00601CF0" w:rsidP="00601CF0">
      <w:pPr>
        <w:ind w:right="536"/>
        <w:contextualSpacing/>
        <w:jc w:val="center"/>
      </w:pPr>
    </w:p>
    <w:p w14:paraId="712AE7E3" w14:textId="6E6E248F" w:rsidR="00601CF0" w:rsidRDefault="00601CF0" w:rsidP="00601CF0">
      <w:pPr>
        <w:ind w:right="536"/>
        <w:contextualSpacing/>
        <w:jc w:val="center"/>
      </w:pPr>
    </w:p>
    <w:p w14:paraId="127D77E4" w14:textId="726D15B4" w:rsidR="00BF0918" w:rsidRDefault="00BF0918" w:rsidP="00601CF0">
      <w:pPr>
        <w:ind w:right="536"/>
        <w:contextualSpacing/>
        <w:jc w:val="center"/>
      </w:pPr>
    </w:p>
    <w:p w14:paraId="5DE69D37" w14:textId="732A2683" w:rsidR="00BF0918" w:rsidRDefault="00BF0918" w:rsidP="00601CF0">
      <w:pPr>
        <w:ind w:right="536"/>
        <w:contextualSpacing/>
        <w:jc w:val="center"/>
      </w:pPr>
    </w:p>
    <w:p w14:paraId="33146022" w14:textId="2FB8CB99" w:rsidR="00BF0918" w:rsidRDefault="00BF0918" w:rsidP="00601CF0">
      <w:pPr>
        <w:ind w:right="536"/>
        <w:contextualSpacing/>
        <w:jc w:val="center"/>
      </w:pPr>
    </w:p>
    <w:p w14:paraId="5F677EDA" w14:textId="207A5BF8" w:rsidR="00BF0918" w:rsidRDefault="00BF0918" w:rsidP="00601CF0">
      <w:pPr>
        <w:ind w:right="536"/>
        <w:contextualSpacing/>
        <w:jc w:val="center"/>
      </w:pPr>
    </w:p>
    <w:p w14:paraId="11270CB8" w14:textId="221F973B" w:rsidR="00BF0918" w:rsidRDefault="00BF0918" w:rsidP="00601CF0">
      <w:pPr>
        <w:ind w:right="536"/>
        <w:contextualSpacing/>
        <w:jc w:val="center"/>
      </w:pPr>
    </w:p>
    <w:p w14:paraId="30F9889A" w14:textId="6FFA5170" w:rsidR="00BF0918" w:rsidRDefault="00BF0918" w:rsidP="00601CF0">
      <w:pPr>
        <w:ind w:right="536"/>
        <w:contextualSpacing/>
        <w:jc w:val="center"/>
      </w:pPr>
    </w:p>
    <w:p w14:paraId="71131931" w14:textId="04BA4F09" w:rsidR="00BF0918" w:rsidRDefault="00BF0918" w:rsidP="00601CF0">
      <w:pPr>
        <w:ind w:right="536"/>
        <w:contextualSpacing/>
        <w:jc w:val="center"/>
      </w:pPr>
    </w:p>
    <w:p w14:paraId="1EF6A169" w14:textId="77777777" w:rsidR="0092477B" w:rsidRDefault="0092477B" w:rsidP="00601CF0">
      <w:pPr>
        <w:ind w:right="536"/>
        <w:contextualSpacing/>
        <w:jc w:val="center"/>
      </w:pPr>
    </w:p>
    <w:p w14:paraId="7A76C4D6" w14:textId="77777777" w:rsidR="00BF0918" w:rsidRDefault="00BF0918" w:rsidP="00601CF0">
      <w:pPr>
        <w:ind w:right="536"/>
        <w:contextualSpacing/>
        <w:jc w:val="center"/>
      </w:pPr>
    </w:p>
    <w:p w14:paraId="160EEEFF" w14:textId="77777777" w:rsidR="00601CF0" w:rsidRDefault="00601CF0" w:rsidP="00601CF0">
      <w:pPr>
        <w:ind w:right="536"/>
        <w:contextualSpacing/>
        <w:jc w:val="center"/>
      </w:pPr>
    </w:p>
    <w:p w14:paraId="14179EC4" w14:textId="36637A59" w:rsidR="00601CF0" w:rsidRPr="00665AE8" w:rsidRDefault="00601CF0" w:rsidP="00665AE8">
      <w:pPr>
        <w:pStyle w:val="afd"/>
        <w:numPr>
          <w:ilvl w:val="3"/>
          <w:numId w:val="1"/>
        </w:numPr>
        <w:ind w:right="536"/>
        <w:contextualSpacing/>
        <w:jc w:val="center"/>
        <w:rPr>
          <w:sz w:val="28"/>
          <w:szCs w:val="28"/>
        </w:rPr>
      </w:pPr>
      <w:r w:rsidRPr="00665AE8">
        <w:rPr>
          <w:sz w:val="28"/>
          <w:szCs w:val="28"/>
        </w:rPr>
        <w:t>Сведения о достижении показателей комплекса процессных мероприятий*</w:t>
      </w:r>
    </w:p>
    <w:p w14:paraId="3061885D" w14:textId="77777777" w:rsidR="00BF0918" w:rsidRDefault="00BF0918" w:rsidP="00BF0918">
      <w:pPr>
        <w:ind w:left="720" w:right="536"/>
        <w:contextualSpacing/>
      </w:pPr>
    </w:p>
    <w:tbl>
      <w:tblPr>
        <w:tblW w:w="13814" w:type="dxa"/>
        <w:jc w:val="center"/>
        <w:tblLayout w:type="fixed"/>
        <w:tblLook w:val="04A0" w:firstRow="1" w:lastRow="0" w:firstColumn="1" w:lastColumn="0" w:noHBand="0" w:noVBand="1"/>
      </w:tblPr>
      <w:tblGrid>
        <w:gridCol w:w="556"/>
        <w:gridCol w:w="4468"/>
        <w:gridCol w:w="1194"/>
        <w:gridCol w:w="970"/>
        <w:gridCol w:w="1107"/>
        <w:gridCol w:w="1381"/>
        <w:gridCol w:w="971"/>
        <w:gridCol w:w="1235"/>
        <w:gridCol w:w="1932"/>
      </w:tblGrid>
      <w:tr w:rsidR="008B582D" w:rsidRPr="00665AE8" w14:paraId="091B96FE" w14:textId="77777777" w:rsidTr="00110831">
        <w:trPr>
          <w:trHeight w:val="966"/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28E42" w14:textId="77777777" w:rsidR="008B582D" w:rsidRPr="00665AE8" w:rsidRDefault="008B582D" w:rsidP="005D3BF8">
            <w:pPr>
              <w:jc w:val="center"/>
            </w:pPr>
            <w:r w:rsidRPr="00665AE8">
              <w:t>№ п/п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857A3" w14:textId="77777777" w:rsidR="008B582D" w:rsidRPr="00665AE8" w:rsidRDefault="008B582D" w:rsidP="005D3BF8">
            <w:pPr>
              <w:jc w:val="center"/>
            </w:pPr>
            <w:r w:rsidRPr="00665AE8">
              <w:t>Наименование показателя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6E401" w14:textId="77777777" w:rsidR="008B582D" w:rsidRPr="00665AE8" w:rsidRDefault="008B582D" w:rsidP="005D3BF8">
            <w:pPr>
              <w:jc w:val="center"/>
            </w:pPr>
            <w:r w:rsidRPr="00665AE8">
              <w:t>Признак возрастания/ убывания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5C166" w14:textId="77777777" w:rsidR="008B582D" w:rsidRPr="00665AE8" w:rsidRDefault="008B582D" w:rsidP="005D3BF8">
            <w:pPr>
              <w:jc w:val="center"/>
            </w:pPr>
            <w:r w:rsidRPr="00665AE8">
              <w:t>Единица измерения (по ОКЕИ)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92107" w14:textId="77777777" w:rsidR="008B582D" w:rsidRPr="00665AE8" w:rsidRDefault="008B582D" w:rsidP="005D3BF8">
            <w:pPr>
              <w:jc w:val="center"/>
            </w:pPr>
            <w:r w:rsidRPr="00665AE8">
              <w:t>Фактическое значение на конец отчетного периода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4BB24" w14:textId="77777777" w:rsidR="008B582D" w:rsidRPr="00665AE8" w:rsidRDefault="008B582D" w:rsidP="005D3BF8">
            <w:pPr>
              <w:jc w:val="center"/>
            </w:pPr>
            <w:r w:rsidRPr="00665AE8">
              <w:t>Подтверждающий документ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C5DB9" w14:textId="77777777" w:rsidR="008B582D" w:rsidRPr="00665AE8" w:rsidRDefault="008B582D" w:rsidP="005D3BF8">
            <w:pPr>
              <w:jc w:val="center"/>
            </w:pPr>
            <w:r w:rsidRPr="00665AE8">
              <w:t>Плановое значение на конец текущего года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46689" w14:textId="43CD17EC" w:rsidR="008B582D" w:rsidRPr="00665AE8" w:rsidRDefault="008B582D" w:rsidP="005D3BF8">
            <w:pPr>
              <w:jc w:val="center"/>
            </w:pPr>
            <w:r w:rsidRPr="00665AE8">
              <w:t>Информационная система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E77EE" w14:textId="77777777" w:rsidR="008B582D" w:rsidRPr="00665AE8" w:rsidRDefault="008B582D" w:rsidP="005D3BF8">
            <w:pPr>
              <w:jc w:val="center"/>
            </w:pPr>
            <w:r w:rsidRPr="00665AE8">
              <w:t>Комментарий</w:t>
            </w:r>
          </w:p>
        </w:tc>
      </w:tr>
      <w:tr w:rsidR="008B582D" w:rsidRPr="00665AE8" w14:paraId="4360FAB0" w14:textId="77777777" w:rsidTr="00110831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C443A" w14:textId="77777777" w:rsidR="008B582D" w:rsidRPr="00665AE8" w:rsidRDefault="008B582D" w:rsidP="005D3BF8">
            <w:pPr>
              <w:jc w:val="center"/>
              <w:rPr>
                <w:sz w:val="24"/>
                <w:szCs w:val="24"/>
              </w:rPr>
            </w:pPr>
            <w:r w:rsidRPr="00665AE8">
              <w:rPr>
                <w:sz w:val="24"/>
                <w:szCs w:val="24"/>
              </w:rPr>
              <w:t>1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21027" w14:textId="77777777" w:rsidR="008B582D" w:rsidRPr="00665AE8" w:rsidRDefault="008B582D" w:rsidP="005D3BF8">
            <w:pPr>
              <w:jc w:val="center"/>
              <w:rPr>
                <w:sz w:val="24"/>
                <w:szCs w:val="24"/>
              </w:rPr>
            </w:pPr>
            <w:r w:rsidRPr="00665AE8">
              <w:rPr>
                <w:sz w:val="24"/>
                <w:szCs w:val="24"/>
              </w:rPr>
              <w:t>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29306" w14:textId="77777777" w:rsidR="008B582D" w:rsidRPr="00665AE8" w:rsidRDefault="008B582D" w:rsidP="005D3BF8">
            <w:pPr>
              <w:jc w:val="center"/>
              <w:rPr>
                <w:sz w:val="24"/>
                <w:szCs w:val="24"/>
              </w:rPr>
            </w:pPr>
            <w:r w:rsidRPr="00665AE8">
              <w:rPr>
                <w:sz w:val="24"/>
                <w:szCs w:val="24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EF21F" w14:textId="77777777" w:rsidR="008B582D" w:rsidRPr="00665AE8" w:rsidRDefault="008B582D" w:rsidP="005D3BF8">
            <w:pPr>
              <w:jc w:val="center"/>
              <w:rPr>
                <w:sz w:val="24"/>
                <w:szCs w:val="24"/>
              </w:rPr>
            </w:pPr>
            <w:r w:rsidRPr="00665AE8">
              <w:rPr>
                <w:sz w:val="24"/>
                <w:szCs w:val="24"/>
              </w:rPr>
              <w:t>4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B57CB" w14:textId="77777777" w:rsidR="008B582D" w:rsidRPr="00665AE8" w:rsidRDefault="008B582D" w:rsidP="005D3BF8">
            <w:pPr>
              <w:jc w:val="center"/>
              <w:rPr>
                <w:sz w:val="24"/>
                <w:szCs w:val="24"/>
              </w:rPr>
            </w:pPr>
            <w:r w:rsidRPr="00665AE8">
              <w:rPr>
                <w:sz w:val="24"/>
                <w:szCs w:val="24"/>
              </w:rPr>
              <w:t>5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D9FD" w14:textId="77777777" w:rsidR="008B582D" w:rsidRPr="00665AE8" w:rsidRDefault="008B582D" w:rsidP="005D3BF8">
            <w:pPr>
              <w:jc w:val="center"/>
              <w:rPr>
                <w:sz w:val="24"/>
                <w:szCs w:val="24"/>
              </w:rPr>
            </w:pPr>
            <w:r w:rsidRPr="00665AE8">
              <w:rPr>
                <w:sz w:val="24"/>
                <w:szCs w:val="24"/>
              </w:rPr>
              <w:t>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EB78B" w14:textId="77777777" w:rsidR="008B582D" w:rsidRPr="00665AE8" w:rsidRDefault="008B582D" w:rsidP="005D3BF8">
            <w:pPr>
              <w:jc w:val="center"/>
              <w:rPr>
                <w:sz w:val="24"/>
                <w:szCs w:val="24"/>
              </w:rPr>
            </w:pPr>
            <w:r w:rsidRPr="00665AE8">
              <w:rPr>
                <w:sz w:val="24"/>
                <w:szCs w:val="24"/>
              </w:rPr>
              <w:t>7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43A45" w14:textId="7162F3A0" w:rsidR="008B582D" w:rsidRPr="00665AE8" w:rsidRDefault="008B582D" w:rsidP="005D3BF8">
            <w:pPr>
              <w:jc w:val="center"/>
              <w:rPr>
                <w:sz w:val="24"/>
                <w:szCs w:val="24"/>
              </w:rPr>
            </w:pPr>
            <w:r w:rsidRPr="00665AE8">
              <w:rPr>
                <w:sz w:val="24"/>
                <w:szCs w:val="24"/>
              </w:rPr>
              <w:t>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C3CB0" w14:textId="77777777" w:rsidR="008B582D" w:rsidRPr="00665AE8" w:rsidRDefault="008B582D" w:rsidP="005D3BF8">
            <w:pPr>
              <w:jc w:val="center"/>
              <w:rPr>
                <w:sz w:val="24"/>
                <w:szCs w:val="24"/>
              </w:rPr>
            </w:pPr>
            <w:r w:rsidRPr="00665AE8">
              <w:rPr>
                <w:sz w:val="24"/>
                <w:szCs w:val="24"/>
              </w:rPr>
              <w:t>9</w:t>
            </w:r>
          </w:p>
        </w:tc>
      </w:tr>
      <w:tr w:rsidR="008B582D" w:rsidRPr="00665AE8" w14:paraId="227C728E" w14:textId="77777777" w:rsidTr="00110831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E081A" w14:textId="77777777" w:rsidR="008B582D" w:rsidRPr="00665AE8" w:rsidRDefault="008B582D" w:rsidP="005D3BF8">
            <w:pPr>
              <w:jc w:val="center"/>
              <w:rPr>
                <w:sz w:val="24"/>
                <w:szCs w:val="24"/>
              </w:rPr>
            </w:pPr>
            <w:r w:rsidRPr="00665AE8">
              <w:rPr>
                <w:sz w:val="24"/>
                <w:szCs w:val="24"/>
              </w:rPr>
              <w:t>1.</w:t>
            </w:r>
          </w:p>
        </w:tc>
        <w:tc>
          <w:tcPr>
            <w:tcW w:w="13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9C94D" w14:textId="543AD697" w:rsidR="008B582D" w:rsidRPr="00665AE8" w:rsidRDefault="008B582D" w:rsidP="005D3BF8">
            <w:pPr>
              <w:jc w:val="center"/>
              <w:rPr>
                <w:i/>
                <w:sz w:val="24"/>
                <w:szCs w:val="24"/>
              </w:rPr>
            </w:pPr>
            <w:r w:rsidRPr="00665AE8">
              <w:rPr>
                <w:i/>
                <w:sz w:val="24"/>
                <w:szCs w:val="24"/>
              </w:rPr>
              <w:t>1. Задача «Созданы условия по строительству, ремонту, реконструкции объектов электрических сетей»</w:t>
            </w:r>
          </w:p>
        </w:tc>
      </w:tr>
      <w:tr w:rsidR="008B582D" w:rsidRPr="00665AE8" w14:paraId="70073B26" w14:textId="77777777" w:rsidTr="00110831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3746D" w14:textId="77777777" w:rsidR="008B582D" w:rsidRPr="00665AE8" w:rsidRDefault="008B582D" w:rsidP="00A32E97">
            <w:pPr>
              <w:jc w:val="center"/>
              <w:rPr>
                <w:sz w:val="24"/>
                <w:szCs w:val="24"/>
              </w:rPr>
            </w:pPr>
            <w:r w:rsidRPr="00665AE8">
              <w:rPr>
                <w:sz w:val="24"/>
                <w:szCs w:val="24"/>
              </w:rPr>
              <w:t>1.1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62DFA" w14:textId="1F27BA1C" w:rsidR="008B582D" w:rsidRPr="00665AE8" w:rsidRDefault="008B582D" w:rsidP="00A32E97">
            <w:pPr>
              <w:rPr>
                <w:i/>
                <w:sz w:val="24"/>
                <w:szCs w:val="24"/>
              </w:rPr>
            </w:pPr>
            <w:r w:rsidRPr="00665AE8">
              <w:rPr>
                <w:i/>
                <w:sz w:val="24"/>
                <w:szCs w:val="24"/>
              </w:rPr>
              <w:t>Доля населения города Батайска, обеспеченного качественными коммунальными услугами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E8207" w14:textId="3935F658" w:rsidR="008B582D" w:rsidRPr="00665AE8" w:rsidRDefault="008B582D" w:rsidP="00A32E97">
            <w:pPr>
              <w:jc w:val="center"/>
              <w:rPr>
                <w:sz w:val="24"/>
                <w:szCs w:val="24"/>
              </w:rPr>
            </w:pPr>
            <w:r w:rsidRPr="00665AE8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EEE7B" w14:textId="66387093" w:rsidR="008B582D" w:rsidRPr="00665AE8" w:rsidRDefault="008B582D" w:rsidP="00A32E97">
            <w:pPr>
              <w:jc w:val="center"/>
              <w:rPr>
                <w:sz w:val="24"/>
                <w:szCs w:val="24"/>
              </w:rPr>
            </w:pPr>
            <w:r w:rsidRPr="00665AE8">
              <w:rPr>
                <w:sz w:val="24"/>
                <w:szCs w:val="24"/>
              </w:rPr>
              <w:t>единиц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FB767" w14:textId="170D7FBC" w:rsidR="008B582D" w:rsidRPr="00665AE8" w:rsidRDefault="002A2532" w:rsidP="00A32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88,7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BD8A3" w14:textId="77777777" w:rsidR="008B582D" w:rsidRPr="00665AE8" w:rsidRDefault="008B582D" w:rsidP="00A32E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2C68B" w14:textId="1D4975ED" w:rsidR="008B582D" w:rsidRPr="00665AE8" w:rsidRDefault="008B582D" w:rsidP="00A32E97">
            <w:pPr>
              <w:jc w:val="center"/>
              <w:rPr>
                <w:sz w:val="24"/>
                <w:szCs w:val="24"/>
              </w:rPr>
            </w:pPr>
            <w:r w:rsidRPr="00665AE8">
              <w:rPr>
                <w:sz w:val="24"/>
                <w:szCs w:val="24"/>
              </w:rPr>
              <w:t>88,70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7C0D4" w14:textId="7A9870D4" w:rsidR="008B582D" w:rsidRPr="00665AE8" w:rsidRDefault="008B582D" w:rsidP="00A32E97">
            <w:pPr>
              <w:jc w:val="center"/>
              <w:rPr>
                <w:sz w:val="24"/>
                <w:szCs w:val="24"/>
              </w:rPr>
            </w:pPr>
            <w:r w:rsidRPr="00665AE8">
              <w:rPr>
                <w:sz w:val="24"/>
                <w:szCs w:val="24"/>
              </w:rPr>
              <w:t>информационная система отсутствует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D41EE" w14:textId="77777777" w:rsidR="008B582D" w:rsidRPr="00665AE8" w:rsidRDefault="008B582D" w:rsidP="00A32E97">
            <w:pPr>
              <w:jc w:val="center"/>
              <w:rPr>
                <w:sz w:val="24"/>
                <w:szCs w:val="24"/>
              </w:rPr>
            </w:pPr>
          </w:p>
        </w:tc>
      </w:tr>
      <w:tr w:rsidR="008B582D" w:rsidRPr="00665AE8" w14:paraId="19FC6FC1" w14:textId="77777777" w:rsidTr="00110831">
        <w:trPr>
          <w:trHeight w:val="70"/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B2625" w14:textId="77777777" w:rsidR="008B582D" w:rsidRPr="00665AE8" w:rsidRDefault="008B582D" w:rsidP="00A32E97">
            <w:pPr>
              <w:jc w:val="center"/>
              <w:rPr>
                <w:sz w:val="24"/>
                <w:szCs w:val="24"/>
              </w:rPr>
            </w:pPr>
            <w:r w:rsidRPr="00665AE8">
              <w:rPr>
                <w:sz w:val="24"/>
                <w:szCs w:val="24"/>
              </w:rPr>
              <w:t>N.1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32ABD" w14:textId="77777777" w:rsidR="008B582D" w:rsidRPr="00665AE8" w:rsidRDefault="008B582D" w:rsidP="00A32E97">
            <w:pPr>
              <w:rPr>
                <w:i/>
                <w:sz w:val="24"/>
                <w:szCs w:val="24"/>
              </w:rPr>
            </w:pPr>
            <w:r w:rsidRPr="00665AE8">
              <w:rPr>
                <w:i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B7192" w14:textId="77777777" w:rsidR="008B582D" w:rsidRPr="00665AE8" w:rsidRDefault="008B582D" w:rsidP="00A32E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0D0DF" w14:textId="77777777" w:rsidR="008B582D" w:rsidRPr="00665AE8" w:rsidRDefault="008B582D" w:rsidP="00A32E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9C4E4" w14:textId="77777777" w:rsidR="008B582D" w:rsidRPr="00665AE8" w:rsidRDefault="008B582D" w:rsidP="00A32E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33C6A" w14:textId="77777777" w:rsidR="008B582D" w:rsidRPr="00665AE8" w:rsidRDefault="008B582D" w:rsidP="00A32E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18354" w14:textId="77777777" w:rsidR="008B582D" w:rsidRPr="00665AE8" w:rsidRDefault="008B582D" w:rsidP="00A32E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7F8AC" w14:textId="4A085EB4" w:rsidR="008B582D" w:rsidRPr="00665AE8" w:rsidRDefault="008B582D" w:rsidP="00A32E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B9914" w14:textId="77777777" w:rsidR="008B582D" w:rsidRPr="00665AE8" w:rsidRDefault="008B582D" w:rsidP="00A32E97">
            <w:pPr>
              <w:jc w:val="center"/>
              <w:rPr>
                <w:sz w:val="24"/>
                <w:szCs w:val="24"/>
              </w:rPr>
            </w:pPr>
          </w:p>
        </w:tc>
      </w:tr>
      <w:tr w:rsidR="00110831" w:rsidRPr="00665AE8" w14:paraId="3114A077" w14:textId="77777777" w:rsidTr="00033D3B">
        <w:trPr>
          <w:trHeight w:val="70"/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74F93" w14:textId="77777777" w:rsidR="00110831" w:rsidRPr="00665AE8" w:rsidRDefault="00110831" w:rsidP="00A32E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12DB7" w14:textId="77777777" w:rsidR="00110831" w:rsidRPr="006525E8" w:rsidRDefault="00110831" w:rsidP="00110831">
            <w:pPr>
              <w:pStyle w:val="afd"/>
              <w:numPr>
                <w:ilvl w:val="0"/>
                <w:numId w:val="1"/>
              </w:numPr>
              <w:jc w:val="center"/>
              <w:rPr>
                <w:i/>
                <w:sz w:val="24"/>
                <w:szCs w:val="24"/>
              </w:rPr>
            </w:pPr>
            <w:r w:rsidRPr="006525E8">
              <w:rPr>
                <w:i/>
                <w:sz w:val="24"/>
                <w:szCs w:val="24"/>
              </w:rPr>
              <w:t>Задача «Созданы условия по строительству и реконструкции объектов водопроводно-канализационного хозяйства»</w:t>
            </w:r>
          </w:p>
          <w:p w14:paraId="3BEA92F5" w14:textId="77777777" w:rsidR="00110831" w:rsidRPr="00665AE8" w:rsidRDefault="00110831" w:rsidP="00A32E97">
            <w:pPr>
              <w:jc w:val="center"/>
              <w:rPr>
                <w:sz w:val="24"/>
                <w:szCs w:val="24"/>
              </w:rPr>
            </w:pPr>
          </w:p>
        </w:tc>
      </w:tr>
      <w:tr w:rsidR="008B582D" w:rsidRPr="00665AE8" w14:paraId="2D21BB0C" w14:textId="77777777" w:rsidTr="00110831">
        <w:trPr>
          <w:trHeight w:val="70"/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810A4" w14:textId="77777777" w:rsidR="008B582D" w:rsidRPr="00665AE8" w:rsidRDefault="008B582D" w:rsidP="00A32E97">
            <w:pPr>
              <w:jc w:val="center"/>
              <w:rPr>
                <w:sz w:val="24"/>
                <w:szCs w:val="24"/>
              </w:rPr>
            </w:pPr>
            <w:r w:rsidRPr="00665AE8">
              <w:rPr>
                <w:sz w:val="24"/>
                <w:szCs w:val="24"/>
              </w:rPr>
              <w:t>N.n.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308AB" w14:textId="0A628B0F" w:rsidR="008B582D" w:rsidRPr="00665AE8" w:rsidRDefault="008B582D" w:rsidP="00A32E97">
            <w:pPr>
              <w:rPr>
                <w:i/>
                <w:sz w:val="24"/>
                <w:szCs w:val="24"/>
              </w:rPr>
            </w:pPr>
            <w:r w:rsidRPr="00665AE8">
              <w:rPr>
                <w:i/>
                <w:sz w:val="24"/>
                <w:szCs w:val="24"/>
              </w:rPr>
              <w:t>Доля населения, обеспеченного питьевой водой, отвечающей требованиям безопасности, в общей численности населения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05E96" w14:textId="203EA7B2" w:rsidR="008B582D" w:rsidRPr="00665AE8" w:rsidRDefault="008B582D" w:rsidP="00A32E97">
            <w:pPr>
              <w:jc w:val="center"/>
              <w:rPr>
                <w:sz w:val="24"/>
                <w:szCs w:val="24"/>
              </w:rPr>
            </w:pPr>
            <w:r w:rsidRPr="00665AE8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991DC" w14:textId="1EB42D89" w:rsidR="008B582D" w:rsidRPr="00665AE8" w:rsidRDefault="008B582D" w:rsidP="00A32E97">
            <w:pPr>
              <w:jc w:val="center"/>
              <w:rPr>
                <w:sz w:val="24"/>
                <w:szCs w:val="24"/>
              </w:rPr>
            </w:pPr>
            <w:r w:rsidRPr="00665AE8">
              <w:rPr>
                <w:sz w:val="24"/>
                <w:szCs w:val="24"/>
              </w:rPr>
              <w:t>единиц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D77F1" w14:textId="195579ED" w:rsidR="008B582D" w:rsidRPr="00665AE8" w:rsidRDefault="002A2532" w:rsidP="00A32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88,7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F3C48" w14:textId="77777777" w:rsidR="008B582D" w:rsidRPr="00665AE8" w:rsidRDefault="008B582D" w:rsidP="00A32E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866EE" w14:textId="1E4C4E35" w:rsidR="008B582D" w:rsidRPr="00665AE8" w:rsidRDefault="008B582D" w:rsidP="00A32E97">
            <w:pPr>
              <w:jc w:val="center"/>
              <w:rPr>
                <w:sz w:val="24"/>
                <w:szCs w:val="24"/>
              </w:rPr>
            </w:pPr>
            <w:r w:rsidRPr="00665AE8">
              <w:rPr>
                <w:sz w:val="24"/>
                <w:szCs w:val="24"/>
              </w:rPr>
              <w:t>88,70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18AF4" w14:textId="503650DB" w:rsidR="008B582D" w:rsidRPr="00665AE8" w:rsidRDefault="008B582D" w:rsidP="00A32E97">
            <w:pPr>
              <w:jc w:val="center"/>
              <w:rPr>
                <w:sz w:val="24"/>
                <w:szCs w:val="24"/>
              </w:rPr>
            </w:pPr>
            <w:r w:rsidRPr="00665AE8">
              <w:rPr>
                <w:sz w:val="24"/>
                <w:szCs w:val="24"/>
              </w:rPr>
              <w:t>информационная система отсутствует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CB252" w14:textId="77777777" w:rsidR="008B582D" w:rsidRPr="00665AE8" w:rsidRDefault="008B582D" w:rsidP="00A32E9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2118B3D" w14:textId="77777777" w:rsidR="00601CF0" w:rsidRDefault="00601CF0" w:rsidP="00601CF0">
      <w:pPr>
        <w:ind w:right="536"/>
        <w:contextualSpacing/>
      </w:pPr>
    </w:p>
    <w:p w14:paraId="5853A142" w14:textId="77777777" w:rsidR="00601CF0" w:rsidRDefault="00601CF0" w:rsidP="006525E8">
      <w:pPr>
        <w:spacing w:after="160" w:line="264" w:lineRule="auto"/>
      </w:pPr>
    </w:p>
    <w:p w14:paraId="5BC61999" w14:textId="77777777" w:rsidR="00BD607C" w:rsidRDefault="00BD607C" w:rsidP="00601CF0">
      <w:pPr>
        <w:spacing w:after="160" w:line="264" w:lineRule="auto"/>
        <w:ind w:left="360"/>
        <w:jc w:val="center"/>
        <w:rPr>
          <w:sz w:val="28"/>
          <w:szCs w:val="28"/>
        </w:rPr>
      </w:pPr>
    </w:p>
    <w:p w14:paraId="3CD8AA94" w14:textId="77777777" w:rsidR="00BD607C" w:rsidRDefault="00BD607C" w:rsidP="00601CF0">
      <w:pPr>
        <w:spacing w:after="160" w:line="264" w:lineRule="auto"/>
        <w:ind w:left="360"/>
        <w:jc w:val="center"/>
        <w:rPr>
          <w:sz w:val="28"/>
          <w:szCs w:val="28"/>
        </w:rPr>
      </w:pPr>
    </w:p>
    <w:p w14:paraId="3BD78D5C" w14:textId="77777777" w:rsidR="00BD607C" w:rsidRDefault="00BD607C" w:rsidP="00601CF0">
      <w:pPr>
        <w:spacing w:after="160" w:line="264" w:lineRule="auto"/>
        <w:ind w:left="360"/>
        <w:jc w:val="center"/>
        <w:rPr>
          <w:sz w:val="28"/>
          <w:szCs w:val="28"/>
        </w:rPr>
      </w:pPr>
    </w:p>
    <w:p w14:paraId="6712760A" w14:textId="77777777" w:rsidR="00BD607C" w:rsidRDefault="00BD607C" w:rsidP="00601CF0">
      <w:pPr>
        <w:spacing w:after="160" w:line="264" w:lineRule="auto"/>
        <w:ind w:left="360"/>
        <w:jc w:val="center"/>
        <w:rPr>
          <w:sz w:val="28"/>
          <w:szCs w:val="28"/>
        </w:rPr>
      </w:pPr>
    </w:p>
    <w:p w14:paraId="2FE8DA28" w14:textId="1074ACB6" w:rsidR="00601CF0" w:rsidRPr="00BF0918" w:rsidRDefault="00665AE8" w:rsidP="00601CF0">
      <w:pPr>
        <w:spacing w:after="160" w:line="264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01CF0" w:rsidRPr="00BF0918">
        <w:rPr>
          <w:sz w:val="28"/>
          <w:szCs w:val="28"/>
        </w:rPr>
        <w:t>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82"/>
        <w:gridCol w:w="3658"/>
        <w:gridCol w:w="1134"/>
        <w:gridCol w:w="888"/>
        <w:gridCol w:w="852"/>
        <w:gridCol w:w="1134"/>
        <w:gridCol w:w="1095"/>
        <w:gridCol w:w="1031"/>
        <w:gridCol w:w="1417"/>
        <w:gridCol w:w="1630"/>
        <w:gridCol w:w="1561"/>
      </w:tblGrid>
      <w:tr w:rsidR="00601CF0" w14:paraId="072A6005" w14:textId="77777777" w:rsidTr="0014155A">
        <w:trPr>
          <w:trHeight w:val="99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60979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№ п/п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631BC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мероприятия (результата) / контрольной 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EDDC7" w14:textId="77777777" w:rsidR="00601CF0" w:rsidRDefault="00601CF0" w:rsidP="005D3BF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Единица измерения </w:t>
            </w:r>
            <w:r>
              <w:rPr>
                <w:sz w:val="16"/>
              </w:rPr>
              <w:br/>
              <w:t>(по ОКЕИ)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EE506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4E6D5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Плановое значение на конец текущего года</w:t>
            </w:r>
            <w:r>
              <w:rPr>
                <w:caps/>
                <w:sz w:val="16"/>
                <w:vertAlign w:val="superscript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83014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Плановая дата наступления контрольной точки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939AB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Фактическая дата наступления контрольной точки</w:t>
            </w:r>
            <w:r>
              <w:rPr>
                <w:sz w:val="16"/>
                <w:vertAlign w:val="superscript"/>
              </w:rPr>
              <w:t>17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63D20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Прогнозная дата наступления контрольной точки</w:t>
            </w:r>
            <w:r>
              <w:rPr>
                <w:sz w:val="16"/>
                <w:vertAlign w:val="superscript"/>
              </w:rPr>
              <w:t>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3AC98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Ответственный исполнитель (Фамилия И.О., должность)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1375C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Подтверждающий документ</w:t>
            </w:r>
            <w:r>
              <w:rPr>
                <w:sz w:val="16"/>
                <w:vertAlign w:val="superscript"/>
              </w:rPr>
              <w:t>18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58CE1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Комментарий</w:t>
            </w:r>
          </w:p>
        </w:tc>
      </w:tr>
      <w:tr w:rsidR="00601CF0" w14:paraId="4339D799" w14:textId="77777777" w:rsidTr="0014155A">
        <w:trPr>
          <w:trHeight w:val="183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24FD8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DFBDD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44ACB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60AD0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A8D4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E89A3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E3AA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4EC78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066E0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76A74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BBE21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</w:tr>
      <w:tr w:rsidR="00A32E97" w14:paraId="31EC145B" w14:textId="77777777" w:rsidTr="000F07A6">
        <w:trPr>
          <w:trHeight w:val="1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0D9BB" w14:textId="77777777" w:rsidR="00A32E97" w:rsidRDefault="00A32E97" w:rsidP="00A32E97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4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A9E9" w14:textId="7F5147A2" w:rsidR="00A32E97" w:rsidRDefault="00A32E97" w:rsidP="00A32E97">
            <w:pPr>
              <w:contextualSpacing/>
              <w:jc w:val="center"/>
              <w:rPr>
                <w:i/>
                <w:sz w:val="16"/>
              </w:rPr>
            </w:pPr>
            <w:r w:rsidRPr="00C654A3">
              <w:rPr>
                <w:sz w:val="24"/>
                <w:szCs w:val="24"/>
              </w:rPr>
              <w:t>1. Задача «Созданы условия по строительству, ремонту, реконструкции объектов электрических сетей»</w:t>
            </w:r>
          </w:p>
        </w:tc>
      </w:tr>
      <w:tr w:rsidR="00A32E97" w14:paraId="2EF313C0" w14:textId="77777777" w:rsidTr="0014155A">
        <w:trPr>
          <w:trHeight w:val="36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5B030" w14:textId="2D0DC4E0" w:rsidR="00A32E97" w:rsidRPr="00A32E97" w:rsidRDefault="00A32E97" w:rsidP="00A32E97">
            <w:pPr>
              <w:contextualSpacing/>
              <w:jc w:val="center"/>
            </w:pPr>
            <w:r w:rsidRPr="00A32E97">
              <w:t>1.1.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50611" w14:textId="044685E4" w:rsidR="00A32E97" w:rsidRPr="00A32E97" w:rsidRDefault="00A32E97" w:rsidP="00A32E97">
            <w:pPr>
              <w:contextualSpacing/>
            </w:pPr>
            <w:r w:rsidRPr="00A32E97">
              <w:t>Мероприятие (результат) «Выполнено строительство, реконструкция, капитальный ремонт объектов электро-сетевого хозяйства, включая разработку проектно-сметной документации»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691D8" w14:textId="77777777" w:rsidR="00A32E97" w:rsidRPr="00A32E97" w:rsidRDefault="00A32E97" w:rsidP="00A32E97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5D2E1" w14:textId="316D8622" w:rsidR="00A32E97" w:rsidRPr="00A32E97" w:rsidRDefault="00AA4D29" w:rsidP="00A32E97">
            <w:pPr>
              <w:contextualSpacing/>
              <w:jc w:val="center"/>
            </w:pPr>
            <w:r>
              <w:t>88,7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7B92F" w14:textId="16D44340" w:rsidR="00A32E97" w:rsidRPr="00A32E97" w:rsidRDefault="00AA4D29" w:rsidP="00A32E97">
            <w:pPr>
              <w:contextualSpacing/>
              <w:jc w:val="center"/>
            </w:pPr>
            <w:r>
              <w:t>88,7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29CD" w14:textId="1CB8791C" w:rsidR="00A32E97" w:rsidRPr="00A32E97" w:rsidRDefault="00042770" w:rsidP="00A32E97">
            <w:pPr>
              <w:contextualSpacing/>
              <w:jc w:val="center"/>
            </w:pPr>
            <w:r w:rsidRPr="00A32E97">
              <w:t>2025-2030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85C57" w14:textId="77777777" w:rsidR="00A32E97" w:rsidRPr="00A32E97" w:rsidRDefault="00A32E97" w:rsidP="00A32E97">
            <w:pPr>
              <w:contextualSpacing/>
              <w:jc w:val="center"/>
            </w:pPr>
            <w:r w:rsidRPr="00A32E97"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B384B" w14:textId="530F38B4" w:rsidR="00A32E97" w:rsidRPr="00A32E97" w:rsidRDefault="00A32E97" w:rsidP="00A32E97">
            <w:pPr>
              <w:contextualSpacing/>
              <w:jc w:val="center"/>
            </w:pPr>
            <w:r w:rsidRPr="00A32E97">
              <w:t>2025-2030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B620C" w14:textId="77777777" w:rsidR="00A32E97" w:rsidRPr="00A32E97" w:rsidRDefault="00A32E97" w:rsidP="00A32E97">
            <w:pPr>
              <w:contextualSpacing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D472B" w14:textId="77777777" w:rsidR="00A32E97" w:rsidRPr="00A32E97" w:rsidRDefault="00A32E97" w:rsidP="00A32E97">
            <w:pPr>
              <w:contextualSpacing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00A2B" w14:textId="77777777" w:rsidR="00A32E97" w:rsidRPr="00A32E97" w:rsidRDefault="00A32E97" w:rsidP="00A32E97">
            <w:pPr>
              <w:contextualSpacing/>
              <w:jc w:val="center"/>
            </w:pPr>
          </w:p>
        </w:tc>
      </w:tr>
      <w:tr w:rsidR="00A32E97" w14:paraId="09A844E1" w14:textId="77777777" w:rsidTr="0014155A">
        <w:trPr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9779B" w14:textId="208B3E5E" w:rsidR="00A32E97" w:rsidRPr="00A32E97" w:rsidRDefault="00A32E97" w:rsidP="00A32E97">
            <w:pPr>
              <w:contextualSpacing/>
              <w:jc w:val="center"/>
            </w:pPr>
            <w:r w:rsidRPr="00A32E97">
              <w:t>1.1.1.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E3A65" w14:textId="18E45B04" w:rsidR="00A32E97" w:rsidRPr="00A32E97" w:rsidRDefault="00A32E97" w:rsidP="00A32E97">
            <w:pPr>
              <w:contextualSpacing/>
            </w:pPr>
            <w:r w:rsidRPr="00A32E97">
              <w:t xml:space="preserve">Контрольная точка 1.1.1. Закупки включены в план-график закупок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2FA4D" w14:textId="77777777" w:rsidR="00A32E97" w:rsidRPr="00A32E97" w:rsidRDefault="00A32E97" w:rsidP="00A32E97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92BFE" w14:textId="77777777" w:rsidR="00A32E97" w:rsidRPr="00A32E97" w:rsidRDefault="00A32E97" w:rsidP="00A32E97">
            <w:pPr>
              <w:contextualSpacing/>
              <w:jc w:val="center"/>
            </w:pPr>
            <w:r w:rsidRPr="00A32E97"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9AF2E" w14:textId="77777777" w:rsidR="00A32E97" w:rsidRPr="00A32E97" w:rsidRDefault="00A32E97" w:rsidP="00A32E97">
            <w:pPr>
              <w:contextualSpacing/>
              <w:jc w:val="center"/>
            </w:pPr>
            <w:r w:rsidRPr="00A32E97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47D3A" w14:textId="77777777" w:rsidR="00042770" w:rsidRPr="00A32E97" w:rsidRDefault="00042770" w:rsidP="00042770">
            <w:pPr>
              <w:autoSpaceDE w:val="0"/>
              <w:autoSpaceDN w:val="0"/>
              <w:adjustRightInd w:val="0"/>
              <w:jc w:val="center"/>
            </w:pPr>
            <w:r w:rsidRPr="00A32E97">
              <w:t>1 февраля</w:t>
            </w:r>
          </w:p>
          <w:p w14:paraId="48022D96" w14:textId="7EE4F973" w:rsidR="00A32E97" w:rsidRPr="00A32E97" w:rsidRDefault="00042770" w:rsidP="00042770">
            <w:pPr>
              <w:contextualSpacing/>
              <w:jc w:val="center"/>
            </w:pPr>
            <w:r w:rsidRPr="00A32E97">
              <w:t>2025 г.;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94068" w14:textId="77777777" w:rsidR="0014155A" w:rsidRPr="00A32E97" w:rsidRDefault="0014155A" w:rsidP="0014155A">
            <w:pPr>
              <w:autoSpaceDE w:val="0"/>
              <w:autoSpaceDN w:val="0"/>
              <w:adjustRightInd w:val="0"/>
              <w:jc w:val="center"/>
            </w:pPr>
            <w:r w:rsidRPr="00A32E97">
              <w:t>1 февраля</w:t>
            </w:r>
          </w:p>
          <w:p w14:paraId="169B9DF9" w14:textId="1DD8B2B2" w:rsidR="00A32E97" w:rsidRPr="00A32E97" w:rsidRDefault="0014155A" w:rsidP="0014155A">
            <w:pPr>
              <w:contextualSpacing/>
              <w:jc w:val="center"/>
            </w:pPr>
            <w:r w:rsidRPr="00A32E97">
              <w:t>2025 г.;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8220F" w14:textId="1D4C1322" w:rsidR="00A32E97" w:rsidRPr="00A32E97" w:rsidRDefault="00A32E97" w:rsidP="00BD60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F9A07" w14:textId="206E5225" w:rsidR="00A32E97" w:rsidRPr="00A32E97" w:rsidRDefault="00C0384C" w:rsidP="00A32E97">
            <w:pPr>
              <w:contextualSpacing/>
              <w:jc w:val="center"/>
            </w:pPr>
            <w:r>
              <w:t>Белоусов В.В., начальник УЖКХ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4CCB2" w14:textId="6350DC68" w:rsidR="00A32E97" w:rsidRPr="00A32E97" w:rsidRDefault="00AA4D29" w:rsidP="00A32E97">
            <w:pPr>
              <w:contextualSpacing/>
              <w:jc w:val="center"/>
            </w:pPr>
            <w:r w:rsidRPr="00A32E97">
              <w:t>план-график закупок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D8D73" w14:textId="77777777" w:rsidR="00A32E97" w:rsidRPr="00A32E97" w:rsidRDefault="00A32E97" w:rsidP="00A32E97">
            <w:pPr>
              <w:contextualSpacing/>
              <w:jc w:val="center"/>
            </w:pPr>
          </w:p>
        </w:tc>
      </w:tr>
      <w:tr w:rsidR="00A32E97" w14:paraId="01C5C5FB" w14:textId="77777777" w:rsidTr="0014155A">
        <w:trPr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2E796" w14:textId="0B846B25" w:rsidR="00A32E97" w:rsidRPr="00A32E97" w:rsidRDefault="00A32E97" w:rsidP="00A32E97">
            <w:pPr>
              <w:contextualSpacing/>
              <w:jc w:val="center"/>
            </w:pPr>
            <w:r w:rsidRPr="00A32E97">
              <w:t>1.1.2.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B4447" w14:textId="720F10E0" w:rsidR="00A32E97" w:rsidRPr="00A32E97" w:rsidRDefault="00A32E97" w:rsidP="00A32E97">
            <w:pPr>
              <w:contextualSpacing/>
            </w:pPr>
            <w:r w:rsidRPr="00A32E97">
              <w:t xml:space="preserve">Контрольная точка 1.1.2. Заключены муниципальные контракты на выполнение работ, оказание услуг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72903" w14:textId="77777777" w:rsidR="00A32E97" w:rsidRPr="00A32E97" w:rsidRDefault="00A32E97" w:rsidP="00A32E97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D5466" w14:textId="77777777" w:rsidR="00A32E97" w:rsidRPr="00A32E97" w:rsidRDefault="00A32E97" w:rsidP="00A32E97">
            <w:pPr>
              <w:contextualSpacing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B8DA4" w14:textId="77777777" w:rsidR="00A32E97" w:rsidRPr="00A32E97" w:rsidRDefault="00A32E97" w:rsidP="00A32E97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02EFF" w14:textId="77777777" w:rsidR="00042770" w:rsidRPr="00C654A3" w:rsidRDefault="00042770" w:rsidP="00042770">
            <w:pPr>
              <w:pStyle w:val="ConsPlusNormal"/>
              <w:ind w:firstLine="28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 xml:space="preserve">1 апреля </w:t>
            </w:r>
          </w:p>
          <w:p w14:paraId="3D07E0A0" w14:textId="77777777" w:rsidR="00042770" w:rsidRPr="00C654A3" w:rsidRDefault="00042770" w:rsidP="00042770">
            <w:pPr>
              <w:pStyle w:val="ConsPlusNormal"/>
              <w:ind w:firstLine="28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2025 г.;</w:t>
            </w:r>
          </w:p>
          <w:p w14:paraId="72413ADB" w14:textId="77777777" w:rsidR="00042770" w:rsidRPr="00C654A3" w:rsidRDefault="00042770" w:rsidP="00042770">
            <w:pPr>
              <w:pStyle w:val="ConsPlusNormal"/>
              <w:ind w:firstLine="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 w:rsidRPr="00C654A3">
              <w:rPr>
                <w:rFonts w:ascii="Times New Roman" w:hAnsi="Times New Roman"/>
              </w:rPr>
              <w:t>июля</w:t>
            </w:r>
          </w:p>
          <w:p w14:paraId="4B7BD081" w14:textId="77777777" w:rsidR="00042770" w:rsidRPr="00C654A3" w:rsidRDefault="00042770" w:rsidP="00042770">
            <w:pPr>
              <w:pStyle w:val="ConsPlusNormal"/>
              <w:ind w:firstLine="28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2025 г.;</w:t>
            </w:r>
          </w:p>
          <w:p w14:paraId="67FAC2E5" w14:textId="77777777" w:rsidR="00042770" w:rsidRPr="00C654A3" w:rsidRDefault="00042770" w:rsidP="00042770">
            <w:pPr>
              <w:pStyle w:val="ConsPlusNormal"/>
              <w:ind w:firstLine="28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1октября</w:t>
            </w:r>
          </w:p>
          <w:p w14:paraId="58C5BC72" w14:textId="1A13C9D3" w:rsidR="00A32E97" w:rsidRPr="00A32E97" w:rsidRDefault="00042770" w:rsidP="00042770">
            <w:pPr>
              <w:contextualSpacing/>
              <w:jc w:val="center"/>
            </w:pPr>
            <w:r w:rsidRPr="00C654A3">
              <w:t>2025 г.;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10E6" w14:textId="77777777" w:rsidR="0014155A" w:rsidRPr="00C654A3" w:rsidRDefault="0014155A" w:rsidP="0014155A">
            <w:pPr>
              <w:pStyle w:val="ConsPlusNormal"/>
              <w:ind w:firstLine="28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 xml:space="preserve">1 апреля </w:t>
            </w:r>
          </w:p>
          <w:p w14:paraId="3E403EFE" w14:textId="77777777" w:rsidR="0014155A" w:rsidRPr="00C654A3" w:rsidRDefault="0014155A" w:rsidP="0014155A">
            <w:pPr>
              <w:pStyle w:val="ConsPlusNormal"/>
              <w:ind w:firstLine="28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2025 г.;</w:t>
            </w:r>
          </w:p>
          <w:p w14:paraId="41BD5E48" w14:textId="77777777" w:rsidR="0014155A" w:rsidRPr="00C654A3" w:rsidRDefault="0014155A" w:rsidP="0014155A">
            <w:pPr>
              <w:pStyle w:val="ConsPlusNormal"/>
              <w:ind w:firstLine="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 w:rsidRPr="00C654A3">
              <w:rPr>
                <w:rFonts w:ascii="Times New Roman" w:hAnsi="Times New Roman"/>
              </w:rPr>
              <w:t>июля</w:t>
            </w:r>
          </w:p>
          <w:p w14:paraId="18D6B8FD" w14:textId="77777777" w:rsidR="0014155A" w:rsidRPr="00C654A3" w:rsidRDefault="0014155A" w:rsidP="0014155A">
            <w:pPr>
              <w:pStyle w:val="ConsPlusNormal"/>
              <w:ind w:firstLine="28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2025 г.;</w:t>
            </w:r>
          </w:p>
          <w:p w14:paraId="34DB4286" w14:textId="77777777" w:rsidR="00A32E97" w:rsidRPr="00A32E97" w:rsidRDefault="00A32E97" w:rsidP="00A32E97">
            <w:pPr>
              <w:contextualSpacing/>
              <w:jc w:val="center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1769A" w14:textId="00838AAB" w:rsidR="00A32E97" w:rsidRPr="00C654A3" w:rsidRDefault="00A32E97" w:rsidP="00A32E97">
            <w:pPr>
              <w:pStyle w:val="ConsPlusNormal"/>
              <w:ind w:firstLine="28"/>
              <w:jc w:val="center"/>
              <w:rPr>
                <w:rFonts w:ascii="Times New Roman" w:hAnsi="Times New Roman"/>
              </w:rPr>
            </w:pPr>
          </w:p>
          <w:p w14:paraId="563E7AE9" w14:textId="77777777" w:rsidR="00A32E97" w:rsidRPr="00C654A3" w:rsidRDefault="00A32E97" w:rsidP="00A32E97">
            <w:pPr>
              <w:pStyle w:val="ConsPlusNormal"/>
              <w:ind w:firstLine="28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1октября</w:t>
            </w:r>
          </w:p>
          <w:p w14:paraId="5A93D1BD" w14:textId="3B645BC4" w:rsidR="00A32E97" w:rsidRPr="00BD607C" w:rsidRDefault="00A32E97" w:rsidP="00BD607C">
            <w:pPr>
              <w:pStyle w:val="ConsPlusNormal"/>
              <w:ind w:firstLine="28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2025 г.;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22F4D" w14:textId="43521548" w:rsidR="00A32E97" w:rsidRPr="00A32E97" w:rsidRDefault="00C0384C" w:rsidP="00A32E97">
            <w:pPr>
              <w:contextualSpacing/>
              <w:jc w:val="center"/>
            </w:pPr>
            <w:r>
              <w:t>Белоусов В.В., начальник УЖКХ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D8F8A" w14:textId="4DB6E258" w:rsidR="00A32E97" w:rsidRPr="00A32E97" w:rsidRDefault="00AA4D29" w:rsidP="00A32E97">
            <w:pPr>
              <w:contextualSpacing/>
              <w:jc w:val="center"/>
            </w:pPr>
            <w:r>
              <w:t xml:space="preserve">Реестр </w:t>
            </w:r>
            <w:r w:rsidRPr="00A32E97">
              <w:t>муниципальны</w:t>
            </w:r>
            <w:r>
              <w:t>х</w:t>
            </w:r>
            <w:r w:rsidRPr="00A32E97">
              <w:t xml:space="preserve"> контракт</w:t>
            </w:r>
            <w:r>
              <w:t>ов</w:t>
            </w:r>
            <w:r w:rsidRPr="00A32E97">
              <w:t xml:space="preserve"> на выполнение работ, оказание услуг</w:t>
            </w:r>
            <w:r w:rsidR="002A2532">
              <w:t xml:space="preserve">                         04-07 от 07.04.2025,    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870A2" w14:textId="77777777" w:rsidR="00A32E97" w:rsidRPr="00A32E97" w:rsidRDefault="00A32E97" w:rsidP="00A32E97">
            <w:pPr>
              <w:contextualSpacing/>
              <w:jc w:val="center"/>
            </w:pPr>
          </w:p>
        </w:tc>
      </w:tr>
      <w:tr w:rsidR="00A32E97" w14:paraId="08907CF7" w14:textId="77777777" w:rsidTr="0014155A">
        <w:trPr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8DA78" w14:textId="4707688C" w:rsidR="00A32E97" w:rsidRPr="00A32E97" w:rsidRDefault="00A32E97" w:rsidP="00A32E97">
            <w:pPr>
              <w:contextualSpacing/>
              <w:jc w:val="center"/>
            </w:pPr>
            <w:r w:rsidRPr="00A32E97">
              <w:t>1.1.3.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2906A" w14:textId="77777777" w:rsidR="00A32E97" w:rsidRPr="00A32E97" w:rsidRDefault="00A32E97" w:rsidP="00A32E97">
            <w:pPr>
              <w:pStyle w:val="ConsPlusNormal"/>
              <w:rPr>
                <w:rFonts w:ascii="Times New Roman" w:hAnsi="Times New Roman"/>
              </w:rPr>
            </w:pPr>
            <w:r w:rsidRPr="00A32E97">
              <w:rPr>
                <w:rFonts w:ascii="Times New Roman" w:hAnsi="Times New Roman"/>
              </w:rPr>
              <w:t>Контрольная точка 1.1.3.</w:t>
            </w:r>
          </w:p>
          <w:p w14:paraId="54F1EE7C" w14:textId="4EAAE5E8" w:rsidR="00A32E97" w:rsidRPr="00A32E97" w:rsidRDefault="00A32E97" w:rsidP="00A32E97">
            <w:pPr>
              <w:contextualSpacing/>
            </w:pPr>
            <w:r w:rsidRPr="00A32E97">
              <w:t>Сведения о выполненных работ, оказанных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6E110" w14:textId="77777777" w:rsidR="00A32E97" w:rsidRPr="00A32E97" w:rsidRDefault="00A32E97" w:rsidP="00A32E97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510BD" w14:textId="77777777" w:rsidR="00A32E97" w:rsidRPr="00A32E97" w:rsidRDefault="00A32E97" w:rsidP="00A32E97">
            <w:pPr>
              <w:contextualSpacing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FC1AE" w14:textId="77777777" w:rsidR="00A32E97" w:rsidRPr="00A32E97" w:rsidRDefault="00A32E97" w:rsidP="00A32E97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DB265" w14:textId="77777777" w:rsidR="00042770" w:rsidRPr="00C654A3" w:rsidRDefault="00042770" w:rsidP="0004277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1 июля</w:t>
            </w:r>
          </w:p>
          <w:p w14:paraId="181196CC" w14:textId="77777777" w:rsidR="00042770" w:rsidRPr="00C654A3" w:rsidRDefault="00042770" w:rsidP="0004277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2025 г.;</w:t>
            </w:r>
          </w:p>
          <w:p w14:paraId="75D2DC3C" w14:textId="77777777" w:rsidR="00042770" w:rsidRPr="00C654A3" w:rsidRDefault="00042770" w:rsidP="0004277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1октября</w:t>
            </w:r>
          </w:p>
          <w:p w14:paraId="3557D89E" w14:textId="77777777" w:rsidR="00042770" w:rsidRPr="00C654A3" w:rsidRDefault="00042770" w:rsidP="0004277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2025 г.;</w:t>
            </w:r>
          </w:p>
          <w:p w14:paraId="061DF1C1" w14:textId="77777777" w:rsidR="00042770" w:rsidRPr="00C654A3" w:rsidRDefault="00042770" w:rsidP="0004277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22 декабря</w:t>
            </w:r>
          </w:p>
          <w:p w14:paraId="3D9611B2" w14:textId="45D0301C" w:rsidR="00A32E97" w:rsidRPr="00A32E97" w:rsidRDefault="00042770" w:rsidP="00042770">
            <w:pPr>
              <w:contextualSpacing/>
              <w:jc w:val="center"/>
            </w:pPr>
            <w:r w:rsidRPr="00C654A3">
              <w:t>2025 г.;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5E396" w14:textId="77777777" w:rsidR="0014155A" w:rsidRPr="00C654A3" w:rsidRDefault="0014155A" w:rsidP="0014155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1 июля</w:t>
            </w:r>
          </w:p>
          <w:p w14:paraId="71E8B287" w14:textId="77777777" w:rsidR="0014155A" w:rsidRPr="00C654A3" w:rsidRDefault="0014155A" w:rsidP="0014155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2025 г.;</w:t>
            </w:r>
          </w:p>
          <w:p w14:paraId="4131A711" w14:textId="77777777" w:rsidR="00A32E97" w:rsidRPr="00A32E97" w:rsidRDefault="00A32E97" w:rsidP="00A32E97">
            <w:pPr>
              <w:contextualSpacing/>
              <w:jc w:val="center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EAFB9" w14:textId="77777777" w:rsidR="00A32E97" w:rsidRPr="00C654A3" w:rsidRDefault="00A32E97" w:rsidP="00A32E9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1октября</w:t>
            </w:r>
          </w:p>
          <w:p w14:paraId="33ABEEA2" w14:textId="39410952" w:rsidR="00A32E97" w:rsidRPr="00C654A3" w:rsidRDefault="00A32E97" w:rsidP="00BD607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2025 г.;</w:t>
            </w:r>
          </w:p>
          <w:p w14:paraId="65EE9D22" w14:textId="77777777" w:rsidR="00A32E97" w:rsidRPr="00C654A3" w:rsidRDefault="00A32E97" w:rsidP="00A32E9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22 декабря</w:t>
            </w:r>
          </w:p>
          <w:p w14:paraId="28E30301" w14:textId="5EB78871" w:rsidR="00A32E97" w:rsidRPr="00BD607C" w:rsidRDefault="00A32E97" w:rsidP="00BD607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2025 г.;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71050" w14:textId="3F073BB4" w:rsidR="00A32E97" w:rsidRPr="00A32E97" w:rsidRDefault="00C0384C" w:rsidP="00A32E97">
            <w:pPr>
              <w:contextualSpacing/>
              <w:jc w:val="center"/>
            </w:pPr>
            <w:r>
              <w:t>Белоусов В.В., начальник УЖКХ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98376" w14:textId="135E7C4A" w:rsidR="00A32E97" w:rsidRPr="00A32E97" w:rsidRDefault="00AA4D29" w:rsidP="00A32E97">
            <w:pPr>
              <w:contextualSpacing/>
              <w:jc w:val="center"/>
            </w:pPr>
            <w:r>
              <w:t xml:space="preserve">Акты </w:t>
            </w:r>
            <w:r w:rsidRPr="00A32E97">
              <w:t>выполненных работ, оказанных услу</w:t>
            </w:r>
            <w:r>
              <w:t>г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51AC3" w14:textId="77777777" w:rsidR="00A32E97" w:rsidRPr="00A32E97" w:rsidRDefault="00A32E97" w:rsidP="00A32E97">
            <w:pPr>
              <w:contextualSpacing/>
              <w:jc w:val="center"/>
            </w:pPr>
          </w:p>
        </w:tc>
      </w:tr>
      <w:tr w:rsidR="00A32E97" w14:paraId="72A94509" w14:textId="77777777" w:rsidTr="0014155A">
        <w:trPr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83512" w14:textId="0D42E65B" w:rsidR="00A32E97" w:rsidRPr="00A32E97" w:rsidRDefault="00A32E97" w:rsidP="00A32E97">
            <w:pPr>
              <w:contextualSpacing/>
              <w:jc w:val="center"/>
            </w:pPr>
            <w:r w:rsidRPr="00A32E97">
              <w:t>1.1.4.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BD8D8" w14:textId="77777777" w:rsidR="00A32E97" w:rsidRPr="00A32E97" w:rsidRDefault="00A32E97" w:rsidP="00A32E97">
            <w:pPr>
              <w:pStyle w:val="ConsPlusNormal"/>
              <w:rPr>
                <w:rFonts w:ascii="Times New Roman" w:hAnsi="Times New Roman"/>
              </w:rPr>
            </w:pPr>
            <w:r w:rsidRPr="00A32E97">
              <w:rPr>
                <w:rFonts w:ascii="Times New Roman" w:hAnsi="Times New Roman"/>
              </w:rPr>
              <w:t xml:space="preserve">Контрольная точка 1.1.4. </w:t>
            </w:r>
          </w:p>
          <w:p w14:paraId="1088CFDB" w14:textId="420AC19E" w:rsidR="00A32E97" w:rsidRPr="00A32E97" w:rsidRDefault="00A32E97" w:rsidP="00A32E97">
            <w:pPr>
              <w:contextualSpacing/>
            </w:pPr>
            <w:r w:rsidRPr="00A32E97">
              <w:t>Произведена оплата выполненных работ, оказанных услуг по муниципальным контрактам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AAFA4" w14:textId="77777777" w:rsidR="00A32E97" w:rsidRPr="00A32E97" w:rsidRDefault="00A32E97" w:rsidP="00A32E97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1116D" w14:textId="77777777" w:rsidR="00A32E97" w:rsidRPr="00A32E97" w:rsidRDefault="00A32E97" w:rsidP="00A32E97">
            <w:pPr>
              <w:contextualSpacing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65D56" w14:textId="77777777" w:rsidR="00A32E97" w:rsidRPr="00A32E97" w:rsidRDefault="00A32E97" w:rsidP="00A32E97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367E3" w14:textId="77777777" w:rsidR="00042770" w:rsidRPr="00C654A3" w:rsidRDefault="00042770" w:rsidP="0004277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1 июля</w:t>
            </w:r>
          </w:p>
          <w:p w14:paraId="6F554CBF" w14:textId="77777777" w:rsidR="00042770" w:rsidRPr="00C654A3" w:rsidRDefault="00042770" w:rsidP="0004277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2025 г.;</w:t>
            </w:r>
          </w:p>
          <w:p w14:paraId="366E410F" w14:textId="77777777" w:rsidR="00042770" w:rsidRPr="00C654A3" w:rsidRDefault="00042770" w:rsidP="00042770">
            <w:pPr>
              <w:pStyle w:val="ConsPlusNormal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1октября</w:t>
            </w:r>
          </w:p>
          <w:p w14:paraId="3EC2B816" w14:textId="77777777" w:rsidR="00042770" w:rsidRPr="00C654A3" w:rsidRDefault="00042770" w:rsidP="0004277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2025 г.;</w:t>
            </w:r>
          </w:p>
          <w:p w14:paraId="4F1D0373" w14:textId="77777777" w:rsidR="00042770" w:rsidRPr="00C654A3" w:rsidRDefault="00042770" w:rsidP="00042770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C654A3">
              <w:rPr>
                <w:rFonts w:ascii="Times New Roman" w:hAnsi="Times New Roman"/>
              </w:rPr>
              <w:t xml:space="preserve">30 декабря </w:t>
            </w:r>
          </w:p>
          <w:p w14:paraId="271A3C5A" w14:textId="77777777" w:rsidR="00042770" w:rsidRPr="00C654A3" w:rsidRDefault="00042770" w:rsidP="0004277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lastRenderedPageBreak/>
              <w:t>2025 г.;</w:t>
            </w:r>
          </w:p>
          <w:p w14:paraId="7A0784CE" w14:textId="77777777" w:rsidR="00A32E97" w:rsidRPr="00A32E97" w:rsidRDefault="00A32E97" w:rsidP="00A32E97">
            <w:pPr>
              <w:contextualSpacing/>
              <w:jc w:val="center"/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9A3F1" w14:textId="77777777" w:rsidR="0014155A" w:rsidRPr="00C654A3" w:rsidRDefault="0014155A" w:rsidP="0014155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lastRenderedPageBreak/>
              <w:t>1 июля</w:t>
            </w:r>
          </w:p>
          <w:p w14:paraId="11831AFD" w14:textId="77777777" w:rsidR="0014155A" w:rsidRPr="00C654A3" w:rsidRDefault="0014155A" w:rsidP="0014155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2025 г.;</w:t>
            </w:r>
          </w:p>
          <w:p w14:paraId="0D7EC781" w14:textId="77777777" w:rsidR="00A32E97" w:rsidRPr="00A32E97" w:rsidRDefault="00A32E97" w:rsidP="00A32E97">
            <w:pPr>
              <w:contextualSpacing/>
              <w:jc w:val="center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CC317" w14:textId="77777777" w:rsidR="00A32E97" w:rsidRPr="00C654A3" w:rsidRDefault="00A32E97" w:rsidP="00BD607C">
            <w:pPr>
              <w:pStyle w:val="ConsPlusNormal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1октября</w:t>
            </w:r>
          </w:p>
          <w:p w14:paraId="211537CD" w14:textId="77777777" w:rsidR="00A32E97" w:rsidRPr="00C654A3" w:rsidRDefault="00A32E97" w:rsidP="00A32E9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2025 г.;</w:t>
            </w:r>
          </w:p>
          <w:p w14:paraId="64462356" w14:textId="1C60FC15" w:rsidR="00A32E97" w:rsidRPr="00C654A3" w:rsidRDefault="00BD607C" w:rsidP="00BD607C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A32E97" w:rsidRPr="00C654A3">
              <w:rPr>
                <w:rFonts w:ascii="Times New Roman" w:hAnsi="Times New Roman"/>
              </w:rPr>
              <w:t xml:space="preserve">30 декабря </w:t>
            </w:r>
          </w:p>
          <w:p w14:paraId="71C682FD" w14:textId="77777777" w:rsidR="00A32E97" w:rsidRPr="00C654A3" w:rsidRDefault="00A32E97" w:rsidP="00A32E9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2025 г.;</w:t>
            </w:r>
          </w:p>
          <w:p w14:paraId="53B84C4B" w14:textId="4FB363FB" w:rsidR="00A32E97" w:rsidRPr="00A32E97" w:rsidRDefault="00A32E97" w:rsidP="00A32E97">
            <w:pPr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3CE6F" w14:textId="2D022EC0" w:rsidR="00A32E97" w:rsidRPr="00A32E97" w:rsidRDefault="00C0384C" w:rsidP="00A32E97">
            <w:pPr>
              <w:contextualSpacing/>
              <w:jc w:val="center"/>
            </w:pPr>
            <w:r>
              <w:t>Белоусов В.В., начальник УЖКХ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35577" w14:textId="3C8468AC" w:rsidR="00A32E97" w:rsidRPr="00A32E97" w:rsidRDefault="00AA4D29" w:rsidP="00A32E97">
            <w:pPr>
              <w:contextualSpacing/>
              <w:jc w:val="center"/>
            </w:pPr>
            <w:r>
              <w:t>Платежные поручения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2613E" w14:textId="77777777" w:rsidR="00A32E97" w:rsidRPr="00A32E97" w:rsidRDefault="00A32E97" w:rsidP="00A32E97">
            <w:pPr>
              <w:contextualSpacing/>
              <w:jc w:val="center"/>
            </w:pPr>
          </w:p>
        </w:tc>
      </w:tr>
      <w:tr w:rsidR="00A32E97" w14:paraId="125EC439" w14:textId="77777777" w:rsidTr="00A32E97">
        <w:trPr>
          <w:trHeight w:val="161"/>
        </w:trPr>
        <w:tc>
          <w:tcPr>
            <w:tcW w:w="148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F0850" w14:textId="756F3918" w:rsidR="00A32E97" w:rsidRPr="00A32E97" w:rsidRDefault="00A32E97" w:rsidP="00A32E97">
            <w:pPr>
              <w:contextualSpacing/>
              <w:jc w:val="center"/>
            </w:pPr>
            <w:r w:rsidRPr="00A32E97">
              <w:t>2. Задача «Созданы условия по строительству и реконструкции объектов водопроводно-канализационного хозяйства»</w:t>
            </w:r>
          </w:p>
        </w:tc>
      </w:tr>
      <w:tr w:rsidR="00A32E97" w14:paraId="05A13634" w14:textId="77777777" w:rsidTr="0014155A">
        <w:trPr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A6F57" w14:textId="14BBD4C5" w:rsidR="00A32E97" w:rsidRPr="00A32E97" w:rsidRDefault="00A32E97" w:rsidP="00A32E97">
            <w:pPr>
              <w:contextualSpacing/>
              <w:jc w:val="center"/>
            </w:pPr>
            <w:r w:rsidRPr="00A32E97">
              <w:rPr>
                <w:lang w:val="en-US"/>
              </w:rPr>
              <w:t>2</w:t>
            </w:r>
            <w:r w:rsidRPr="00A32E97">
              <w:t>.1.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E4D3A" w14:textId="04DE55D9" w:rsidR="00A32E97" w:rsidRPr="00A32E97" w:rsidRDefault="00A32E97" w:rsidP="00A32E97">
            <w:pPr>
              <w:contextualSpacing/>
            </w:pPr>
            <w:r w:rsidRPr="00A32E97">
              <w:t>Мероприятие (результат) «Выполнено строительство, реконструкция, капитальный ремонт муниципальных объектов сетей водопроводно-канализационного хозяйства, включая разработку проектно-сметной документации»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55DC6" w14:textId="77777777" w:rsidR="00A32E97" w:rsidRPr="00A32E97" w:rsidRDefault="00A32E97" w:rsidP="00A32E97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B3525" w14:textId="77777777" w:rsidR="00A32E97" w:rsidRPr="00A32E97" w:rsidRDefault="00A32E97" w:rsidP="00A32E97">
            <w:pPr>
              <w:contextualSpacing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29978" w14:textId="77777777" w:rsidR="00A32E97" w:rsidRPr="00A32E97" w:rsidRDefault="00A32E97" w:rsidP="00A32E97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65FF1" w14:textId="31F717F8" w:rsidR="00A32E97" w:rsidRPr="00A32E97" w:rsidRDefault="00042770" w:rsidP="00A32E97">
            <w:pPr>
              <w:contextualSpacing/>
              <w:jc w:val="center"/>
            </w:pPr>
            <w:r w:rsidRPr="00C654A3">
              <w:t>2025-2030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B881A" w14:textId="77777777" w:rsidR="00A32E97" w:rsidRPr="00A32E97" w:rsidRDefault="00A32E97" w:rsidP="00A32E97">
            <w:pPr>
              <w:contextualSpacing/>
              <w:jc w:val="center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1287C" w14:textId="45CEF4A9" w:rsidR="00A32E97" w:rsidRPr="00A32E97" w:rsidRDefault="00A32E97" w:rsidP="00A32E97">
            <w:pPr>
              <w:contextualSpacing/>
              <w:jc w:val="center"/>
            </w:pPr>
            <w:r w:rsidRPr="00C654A3">
              <w:t>2025-2030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AEB20" w14:textId="77777777" w:rsidR="00A32E97" w:rsidRPr="00A32E97" w:rsidRDefault="00A32E97" w:rsidP="00A32E97">
            <w:pPr>
              <w:contextualSpacing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AE870" w14:textId="77777777" w:rsidR="00A32E97" w:rsidRPr="00A32E97" w:rsidRDefault="00A32E97" w:rsidP="00A32E97">
            <w:pPr>
              <w:contextualSpacing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40B45" w14:textId="77777777" w:rsidR="00A32E97" w:rsidRPr="00A32E97" w:rsidRDefault="00A32E97" w:rsidP="00A32E97">
            <w:pPr>
              <w:contextualSpacing/>
              <w:jc w:val="center"/>
            </w:pPr>
          </w:p>
        </w:tc>
      </w:tr>
      <w:tr w:rsidR="00A32E97" w14:paraId="72AE958A" w14:textId="77777777" w:rsidTr="0014155A">
        <w:trPr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91E18" w14:textId="609015DC" w:rsidR="00A32E97" w:rsidRPr="00A32E97" w:rsidRDefault="00A32E97" w:rsidP="00A32E97">
            <w:pPr>
              <w:contextualSpacing/>
              <w:jc w:val="center"/>
            </w:pPr>
            <w:r w:rsidRPr="00A32E97">
              <w:rPr>
                <w:lang w:val="en-US"/>
              </w:rPr>
              <w:t>2</w:t>
            </w:r>
            <w:r w:rsidRPr="00A32E97">
              <w:t>.1.1.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430D9" w14:textId="12A38353" w:rsidR="00A32E97" w:rsidRPr="00A32E97" w:rsidRDefault="00A32E97" w:rsidP="00A32E97">
            <w:pPr>
              <w:contextualSpacing/>
            </w:pPr>
            <w:r w:rsidRPr="00A32E97">
              <w:t xml:space="preserve">Контрольная точка 1.1.1. Закупки включены в план-график закупок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2BC2A" w14:textId="1A0C57D0" w:rsidR="00A32E97" w:rsidRPr="00A32E97" w:rsidRDefault="00042770" w:rsidP="00A32E97">
            <w:pPr>
              <w:contextualSpacing/>
              <w:jc w:val="center"/>
            </w:pPr>
            <w:r>
              <w:t>Условная единица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96E19" w14:textId="54441E00" w:rsidR="00A32E97" w:rsidRPr="00A32E97" w:rsidRDefault="00042770" w:rsidP="00A32E97">
            <w:pPr>
              <w:contextualSpacing/>
              <w:jc w:val="center"/>
            </w:pPr>
            <w: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1A2EE" w14:textId="543FCBD4" w:rsidR="00A32E97" w:rsidRPr="00A32E97" w:rsidRDefault="00042770" w:rsidP="00A32E97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043FB" w14:textId="77777777" w:rsidR="00042770" w:rsidRPr="00A32E97" w:rsidRDefault="00042770" w:rsidP="00042770">
            <w:pPr>
              <w:autoSpaceDE w:val="0"/>
              <w:autoSpaceDN w:val="0"/>
              <w:adjustRightInd w:val="0"/>
              <w:jc w:val="center"/>
            </w:pPr>
            <w:r w:rsidRPr="00A32E97">
              <w:t>1 февраля</w:t>
            </w:r>
          </w:p>
          <w:p w14:paraId="40FCDC1C" w14:textId="77777777" w:rsidR="00042770" w:rsidRPr="00A32E97" w:rsidRDefault="00042770" w:rsidP="00042770">
            <w:pPr>
              <w:autoSpaceDE w:val="0"/>
              <w:autoSpaceDN w:val="0"/>
              <w:adjustRightInd w:val="0"/>
              <w:jc w:val="center"/>
            </w:pPr>
            <w:r w:rsidRPr="00A32E97">
              <w:t>2025 г.;</w:t>
            </w:r>
          </w:p>
          <w:p w14:paraId="55D44306" w14:textId="77777777" w:rsidR="00A32E97" w:rsidRPr="00A32E97" w:rsidRDefault="00A32E97" w:rsidP="00A32E97">
            <w:pPr>
              <w:contextualSpacing/>
              <w:jc w:val="center"/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ECE5A" w14:textId="77777777" w:rsidR="00790367" w:rsidRPr="00A32E97" w:rsidRDefault="00790367" w:rsidP="00790367">
            <w:pPr>
              <w:autoSpaceDE w:val="0"/>
              <w:autoSpaceDN w:val="0"/>
              <w:adjustRightInd w:val="0"/>
              <w:jc w:val="center"/>
            </w:pPr>
            <w:r w:rsidRPr="00A32E97">
              <w:t>1 февраля</w:t>
            </w:r>
          </w:p>
          <w:p w14:paraId="651F232B" w14:textId="77777777" w:rsidR="00790367" w:rsidRPr="00A32E97" w:rsidRDefault="00790367" w:rsidP="00790367">
            <w:pPr>
              <w:autoSpaceDE w:val="0"/>
              <w:autoSpaceDN w:val="0"/>
              <w:adjustRightInd w:val="0"/>
              <w:jc w:val="center"/>
            </w:pPr>
            <w:r w:rsidRPr="00A32E97">
              <w:t>2025 г.;</w:t>
            </w:r>
          </w:p>
          <w:p w14:paraId="4B1C30B8" w14:textId="77777777" w:rsidR="00A32E97" w:rsidRPr="00A32E97" w:rsidRDefault="00A32E97" w:rsidP="00A32E97">
            <w:pPr>
              <w:contextualSpacing/>
              <w:jc w:val="center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5E022" w14:textId="48DDED5E" w:rsidR="00A32E97" w:rsidRPr="00A32E97" w:rsidRDefault="00A32E97" w:rsidP="007903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4314D" w14:textId="47C85211" w:rsidR="00A32E97" w:rsidRPr="00A32E97" w:rsidRDefault="00C0384C" w:rsidP="00A32E97">
            <w:pPr>
              <w:contextualSpacing/>
              <w:jc w:val="center"/>
            </w:pPr>
            <w:r>
              <w:t>Белоусов В.В., начальник УЖКХ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40C3F" w14:textId="6AB9EED9" w:rsidR="00A32E97" w:rsidRPr="00A32E97" w:rsidRDefault="00AA4D29" w:rsidP="00A32E97">
            <w:pPr>
              <w:contextualSpacing/>
              <w:jc w:val="center"/>
            </w:pPr>
            <w:r w:rsidRPr="00A32E97">
              <w:t>план-график закупок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6AC58" w14:textId="77777777" w:rsidR="00A32E97" w:rsidRPr="00A32E97" w:rsidRDefault="00A32E97" w:rsidP="00A32E97">
            <w:pPr>
              <w:contextualSpacing/>
              <w:jc w:val="center"/>
            </w:pPr>
          </w:p>
        </w:tc>
      </w:tr>
      <w:tr w:rsidR="00A32E97" w14:paraId="3FC0D56F" w14:textId="77777777" w:rsidTr="0014155A">
        <w:trPr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BCCCA" w14:textId="25F1B7EF" w:rsidR="00A32E97" w:rsidRPr="00A32E97" w:rsidRDefault="00A32E97" w:rsidP="00A32E97">
            <w:pPr>
              <w:contextualSpacing/>
              <w:jc w:val="center"/>
            </w:pPr>
            <w:r w:rsidRPr="00A32E97">
              <w:rPr>
                <w:lang w:val="en-US"/>
              </w:rPr>
              <w:t>2</w:t>
            </w:r>
            <w:r w:rsidRPr="00A32E97">
              <w:t>.1.2.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C2C64" w14:textId="452A08D1" w:rsidR="00A32E97" w:rsidRPr="00A32E97" w:rsidRDefault="00A32E97" w:rsidP="00A32E97">
            <w:pPr>
              <w:contextualSpacing/>
            </w:pPr>
            <w:r w:rsidRPr="00A32E97">
              <w:t xml:space="preserve">Контрольная точка 1.1.2. Заключены муниципальные контракты на выполнение работ, оказание услуг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FA4FD" w14:textId="77777777" w:rsidR="00A32E97" w:rsidRPr="00A32E97" w:rsidRDefault="00A32E97" w:rsidP="00A32E97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93B46" w14:textId="77777777" w:rsidR="00A32E97" w:rsidRPr="00A32E97" w:rsidRDefault="00A32E97" w:rsidP="00A32E97">
            <w:pPr>
              <w:contextualSpacing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3E391" w14:textId="77777777" w:rsidR="00A32E97" w:rsidRPr="00A32E97" w:rsidRDefault="00A32E97" w:rsidP="00A32E97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3EB71" w14:textId="77777777" w:rsidR="00042770" w:rsidRPr="00C654A3" w:rsidRDefault="00042770" w:rsidP="00042770">
            <w:pPr>
              <w:pStyle w:val="ConsPlusNormal"/>
              <w:ind w:firstLine="28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 xml:space="preserve">1 апреля </w:t>
            </w:r>
          </w:p>
          <w:p w14:paraId="592C2830" w14:textId="77777777" w:rsidR="00042770" w:rsidRPr="00C654A3" w:rsidRDefault="00042770" w:rsidP="00042770">
            <w:pPr>
              <w:pStyle w:val="ConsPlusNormal"/>
              <w:ind w:firstLine="28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2025 г.;</w:t>
            </w:r>
          </w:p>
          <w:p w14:paraId="0E0EA6FC" w14:textId="77777777" w:rsidR="00042770" w:rsidRPr="00C654A3" w:rsidRDefault="00042770" w:rsidP="00042770">
            <w:pPr>
              <w:pStyle w:val="ConsPlusNormal"/>
              <w:ind w:firstLine="28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1 июля</w:t>
            </w:r>
          </w:p>
          <w:p w14:paraId="6328DA73" w14:textId="77777777" w:rsidR="00042770" w:rsidRPr="00C654A3" w:rsidRDefault="00042770" w:rsidP="00042770">
            <w:pPr>
              <w:pStyle w:val="ConsPlusNormal"/>
              <w:ind w:firstLine="28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2025 г.;</w:t>
            </w:r>
          </w:p>
          <w:p w14:paraId="315163DE" w14:textId="77777777" w:rsidR="00042770" w:rsidRPr="00C654A3" w:rsidRDefault="00042770" w:rsidP="00042770">
            <w:pPr>
              <w:pStyle w:val="ConsPlusNormal"/>
              <w:ind w:firstLine="28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1октября</w:t>
            </w:r>
          </w:p>
          <w:p w14:paraId="6A2E042B" w14:textId="1A70F951" w:rsidR="00A32E97" w:rsidRPr="00A32E97" w:rsidRDefault="00042770" w:rsidP="00042770">
            <w:pPr>
              <w:contextualSpacing/>
              <w:jc w:val="center"/>
            </w:pPr>
            <w:r w:rsidRPr="00C654A3">
              <w:t>2025 г.;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C2089" w14:textId="77777777" w:rsidR="00790367" w:rsidRPr="00C654A3" w:rsidRDefault="00790367" w:rsidP="00790367">
            <w:pPr>
              <w:pStyle w:val="ConsPlusNormal"/>
              <w:ind w:firstLine="28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 xml:space="preserve">1 апреля </w:t>
            </w:r>
          </w:p>
          <w:p w14:paraId="1618DE52" w14:textId="77777777" w:rsidR="00790367" w:rsidRPr="00C654A3" w:rsidRDefault="00790367" w:rsidP="00790367">
            <w:pPr>
              <w:pStyle w:val="ConsPlusNormal"/>
              <w:ind w:firstLine="28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2025 г.;</w:t>
            </w:r>
          </w:p>
          <w:p w14:paraId="5315AC41" w14:textId="77777777" w:rsidR="00790367" w:rsidRPr="00C654A3" w:rsidRDefault="00790367" w:rsidP="00790367">
            <w:pPr>
              <w:pStyle w:val="ConsPlusNormal"/>
              <w:ind w:firstLine="28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1 июля</w:t>
            </w:r>
          </w:p>
          <w:p w14:paraId="017E29DC" w14:textId="77777777" w:rsidR="00790367" w:rsidRPr="00C654A3" w:rsidRDefault="00790367" w:rsidP="00790367">
            <w:pPr>
              <w:pStyle w:val="ConsPlusNormal"/>
              <w:ind w:firstLine="28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2025 г.;</w:t>
            </w:r>
          </w:p>
          <w:p w14:paraId="0262E54E" w14:textId="77777777" w:rsidR="00A32E97" w:rsidRPr="00A32E97" w:rsidRDefault="00A32E97" w:rsidP="00A32E97">
            <w:pPr>
              <w:contextualSpacing/>
              <w:jc w:val="center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CC91B" w14:textId="77777777" w:rsidR="00A32E97" w:rsidRPr="00C654A3" w:rsidRDefault="00A32E97" w:rsidP="00A32E97">
            <w:pPr>
              <w:pStyle w:val="ConsPlusNormal"/>
              <w:ind w:firstLine="28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1октября</w:t>
            </w:r>
          </w:p>
          <w:p w14:paraId="2703823B" w14:textId="04E7F9C8" w:rsidR="00A32E97" w:rsidRPr="00BD607C" w:rsidRDefault="00A32E97" w:rsidP="00BD607C">
            <w:pPr>
              <w:pStyle w:val="ConsPlusNormal"/>
              <w:ind w:firstLine="28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2025 г.;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7E14F" w14:textId="6B01399A" w:rsidR="00A32E97" w:rsidRPr="00A32E97" w:rsidRDefault="00C0384C" w:rsidP="00A32E97">
            <w:pPr>
              <w:contextualSpacing/>
              <w:jc w:val="center"/>
            </w:pPr>
            <w:r>
              <w:t>Белоусов В.В., начальник УЖКХ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B764E" w14:textId="30CC9E95" w:rsidR="00A32E97" w:rsidRPr="00A32E97" w:rsidRDefault="00AA4D29" w:rsidP="00A32E97">
            <w:pPr>
              <w:contextualSpacing/>
              <w:jc w:val="center"/>
            </w:pPr>
            <w:r>
              <w:t xml:space="preserve">Реестр </w:t>
            </w:r>
            <w:r w:rsidRPr="00A32E97">
              <w:t>муниципальны</w:t>
            </w:r>
            <w:r>
              <w:t>х</w:t>
            </w:r>
            <w:r w:rsidRPr="00A32E97">
              <w:t xml:space="preserve"> контракт</w:t>
            </w:r>
            <w:r>
              <w:t>ов</w:t>
            </w:r>
            <w:r w:rsidRPr="00A32E97">
              <w:t xml:space="preserve"> на выполнение работ, оказание услуг</w:t>
            </w:r>
            <w:r w:rsidR="002A2532">
              <w:t xml:space="preserve">                             04-08 от  07.04.2025</w:t>
            </w:r>
            <w:r w:rsidR="000E53E3">
              <w:t>,    07-06 от 21.07.2025,        07-07                21.07.2025,    08-09 19.08.2025,           08-10                19.09.2025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669AD" w14:textId="77777777" w:rsidR="00A32E97" w:rsidRPr="00A32E97" w:rsidRDefault="00A32E97" w:rsidP="00A32E97">
            <w:pPr>
              <w:contextualSpacing/>
              <w:jc w:val="center"/>
            </w:pPr>
          </w:p>
        </w:tc>
      </w:tr>
      <w:tr w:rsidR="00A32E97" w14:paraId="36F500C7" w14:textId="77777777" w:rsidTr="0014155A">
        <w:trPr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A3C8C" w14:textId="78A10E38" w:rsidR="00A32E97" w:rsidRPr="00A32E97" w:rsidRDefault="00A32E97" w:rsidP="00A32E97">
            <w:pPr>
              <w:contextualSpacing/>
              <w:jc w:val="center"/>
            </w:pPr>
            <w:r w:rsidRPr="00A32E97">
              <w:rPr>
                <w:lang w:val="en-US"/>
              </w:rPr>
              <w:t>2</w:t>
            </w:r>
            <w:r w:rsidRPr="00A32E97">
              <w:t>.1.3.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B6172" w14:textId="77777777" w:rsidR="00A32E97" w:rsidRPr="00A32E97" w:rsidRDefault="00A32E97" w:rsidP="00A32E97">
            <w:pPr>
              <w:pStyle w:val="ConsPlusNormal"/>
              <w:rPr>
                <w:rFonts w:ascii="Times New Roman" w:hAnsi="Times New Roman"/>
              </w:rPr>
            </w:pPr>
            <w:r w:rsidRPr="00A32E97">
              <w:rPr>
                <w:rFonts w:ascii="Times New Roman" w:hAnsi="Times New Roman"/>
              </w:rPr>
              <w:t>Контрольная точка 1.1.3.</w:t>
            </w:r>
          </w:p>
          <w:p w14:paraId="4A5189B2" w14:textId="2AC629DB" w:rsidR="00A32E97" w:rsidRPr="00A32E97" w:rsidRDefault="00A32E97" w:rsidP="00A32E97">
            <w:pPr>
              <w:contextualSpacing/>
            </w:pPr>
            <w:r w:rsidRPr="00A32E97">
              <w:t>Сведения о выполненных работ, оказанных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C4C67" w14:textId="77777777" w:rsidR="00A32E97" w:rsidRPr="00A32E97" w:rsidRDefault="00A32E97" w:rsidP="00A32E97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BE3FC" w14:textId="77777777" w:rsidR="00A32E97" w:rsidRPr="00A32E97" w:rsidRDefault="00A32E97" w:rsidP="00A32E97">
            <w:pPr>
              <w:contextualSpacing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608D8" w14:textId="77777777" w:rsidR="00A32E97" w:rsidRPr="00A32E97" w:rsidRDefault="00A32E97" w:rsidP="00A32E97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47EF7" w14:textId="77777777" w:rsidR="00042770" w:rsidRPr="00C654A3" w:rsidRDefault="00042770" w:rsidP="0004277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1 июля</w:t>
            </w:r>
          </w:p>
          <w:p w14:paraId="6B77781C" w14:textId="77777777" w:rsidR="00042770" w:rsidRPr="00C654A3" w:rsidRDefault="00042770" w:rsidP="0004277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2025 г.;</w:t>
            </w:r>
          </w:p>
          <w:p w14:paraId="6147B4B8" w14:textId="77777777" w:rsidR="00042770" w:rsidRPr="00C654A3" w:rsidRDefault="00042770" w:rsidP="0004277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1октября</w:t>
            </w:r>
          </w:p>
          <w:p w14:paraId="16ECDC13" w14:textId="77777777" w:rsidR="00042770" w:rsidRPr="00C654A3" w:rsidRDefault="00042770" w:rsidP="0004277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2025 г.;</w:t>
            </w:r>
          </w:p>
          <w:p w14:paraId="17C38797" w14:textId="77777777" w:rsidR="00042770" w:rsidRPr="00C654A3" w:rsidRDefault="00042770" w:rsidP="0004277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22 декабря</w:t>
            </w:r>
          </w:p>
          <w:p w14:paraId="699E3F8D" w14:textId="433578A8" w:rsidR="00A32E97" w:rsidRPr="00A32E97" w:rsidRDefault="00042770" w:rsidP="00042770">
            <w:pPr>
              <w:contextualSpacing/>
              <w:jc w:val="center"/>
            </w:pPr>
            <w:r w:rsidRPr="00C654A3">
              <w:t>2025 г.;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32CC6" w14:textId="77777777" w:rsidR="00790367" w:rsidRPr="00C654A3" w:rsidRDefault="00790367" w:rsidP="0079036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1 июля</w:t>
            </w:r>
          </w:p>
          <w:p w14:paraId="5CC964B2" w14:textId="77777777" w:rsidR="00790367" w:rsidRPr="00C654A3" w:rsidRDefault="00790367" w:rsidP="0079036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2025 г.;</w:t>
            </w:r>
          </w:p>
          <w:p w14:paraId="76F8F270" w14:textId="77777777" w:rsidR="00A32E97" w:rsidRPr="00A32E97" w:rsidRDefault="00A32E97" w:rsidP="00A32E97">
            <w:pPr>
              <w:contextualSpacing/>
              <w:jc w:val="center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626AC" w14:textId="77777777" w:rsidR="00A32E97" w:rsidRPr="00C654A3" w:rsidRDefault="00A32E97" w:rsidP="00A32E9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1октября</w:t>
            </w:r>
          </w:p>
          <w:p w14:paraId="4C26816E" w14:textId="77777777" w:rsidR="00A32E97" w:rsidRPr="00C654A3" w:rsidRDefault="00A32E97" w:rsidP="00A32E9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2025 г.;</w:t>
            </w:r>
          </w:p>
          <w:p w14:paraId="748B1EEC" w14:textId="77777777" w:rsidR="00A32E97" w:rsidRPr="00C654A3" w:rsidRDefault="00A32E97" w:rsidP="00A32E9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22 декабря</w:t>
            </w:r>
          </w:p>
          <w:p w14:paraId="4779BA4F" w14:textId="32936CB7" w:rsidR="00A32E97" w:rsidRPr="00BD607C" w:rsidRDefault="00A32E97" w:rsidP="00BD607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2025 г.;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D39D9" w14:textId="290BCA93" w:rsidR="00A32E97" w:rsidRPr="00A32E97" w:rsidRDefault="00C0384C" w:rsidP="00A32E97">
            <w:pPr>
              <w:contextualSpacing/>
              <w:jc w:val="center"/>
            </w:pPr>
            <w:r>
              <w:t>Белоусов В.В., начальник УЖКХ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A050C" w14:textId="77777777" w:rsidR="00A32E97" w:rsidRDefault="00AA4D29" w:rsidP="00A32E97">
            <w:pPr>
              <w:contextualSpacing/>
              <w:jc w:val="center"/>
            </w:pPr>
            <w:r>
              <w:t xml:space="preserve">Акты </w:t>
            </w:r>
            <w:r w:rsidRPr="00A32E97">
              <w:t>выполненных работ, оказанных услу</w:t>
            </w:r>
            <w:r>
              <w:t>г</w:t>
            </w:r>
          </w:p>
          <w:p w14:paraId="5ED108CE" w14:textId="42829D2F" w:rsidR="000E53E3" w:rsidRPr="00A32E97" w:rsidRDefault="000E53E3" w:rsidP="00A32E97">
            <w:pPr>
              <w:contextualSpacing/>
              <w:jc w:val="center"/>
            </w:pPr>
            <w:r>
              <w:t xml:space="preserve">1 от 21.07.2025, 1 от 19.08.2025, 1 от 29.09.2025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BB1E9" w14:textId="77777777" w:rsidR="00A32E97" w:rsidRPr="00A32E97" w:rsidRDefault="00A32E97" w:rsidP="00A32E97">
            <w:pPr>
              <w:contextualSpacing/>
              <w:jc w:val="center"/>
            </w:pPr>
          </w:p>
        </w:tc>
      </w:tr>
      <w:tr w:rsidR="00A32E97" w14:paraId="3DA9CE89" w14:textId="77777777" w:rsidTr="0014155A">
        <w:trPr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B908E" w14:textId="0F408F6D" w:rsidR="00A32E97" w:rsidRPr="00A32E97" w:rsidRDefault="00A32E97" w:rsidP="00A32E97">
            <w:pPr>
              <w:contextualSpacing/>
              <w:jc w:val="center"/>
            </w:pPr>
            <w:r w:rsidRPr="00A32E97">
              <w:rPr>
                <w:lang w:val="en-US"/>
              </w:rPr>
              <w:t>2</w:t>
            </w:r>
            <w:r w:rsidRPr="00A32E97">
              <w:t>.1.4.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B0C69" w14:textId="77777777" w:rsidR="00A32E97" w:rsidRPr="00A32E97" w:rsidRDefault="00A32E97" w:rsidP="00A32E97">
            <w:pPr>
              <w:pStyle w:val="ConsPlusNormal"/>
              <w:rPr>
                <w:rFonts w:ascii="Times New Roman" w:hAnsi="Times New Roman"/>
              </w:rPr>
            </w:pPr>
            <w:r w:rsidRPr="00A32E97">
              <w:rPr>
                <w:rFonts w:ascii="Times New Roman" w:hAnsi="Times New Roman"/>
              </w:rPr>
              <w:t xml:space="preserve">Контрольная точка 1.1.4. </w:t>
            </w:r>
          </w:p>
          <w:p w14:paraId="5255959D" w14:textId="1AA7DA62" w:rsidR="00A32E97" w:rsidRPr="00A32E97" w:rsidRDefault="00A32E97" w:rsidP="00A32E97">
            <w:pPr>
              <w:contextualSpacing/>
            </w:pPr>
            <w:r w:rsidRPr="00A32E97">
              <w:lastRenderedPageBreak/>
              <w:t>Произведена оплата выполненных работ, оказанных услуг по муниципальным контрактам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995F5" w14:textId="77777777" w:rsidR="00A32E97" w:rsidRPr="00A32E97" w:rsidRDefault="00A32E97" w:rsidP="00A32E97">
            <w:pPr>
              <w:contextualSpacing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A9D63" w14:textId="77777777" w:rsidR="00A32E97" w:rsidRPr="00A32E97" w:rsidRDefault="00A32E97" w:rsidP="00A32E97">
            <w:pPr>
              <w:contextualSpacing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4C072" w14:textId="77777777" w:rsidR="00A32E97" w:rsidRPr="00A32E97" w:rsidRDefault="00A32E97" w:rsidP="00A32E97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9318C" w14:textId="77777777" w:rsidR="00042770" w:rsidRPr="00C654A3" w:rsidRDefault="00042770" w:rsidP="0004277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1 июля</w:t>
            </w:r>
          </w:p>
          <w:p w14:paraId="100E8587" w14:textId="77777777" w:rsidR="00042770" w:rsidRPr="00C654A3" w:rsidRDefault="00042770" w:rsidP="0004277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2025 г.;</w:t>
            </w:r>
          </w:p>
          <w:p w14:paraId="18255254" w14:textId="77777777" w:rsidR="00042770" w:rsidRPr="00C654A3" w:rsidRDefault="00042770" w:rsidP="0004277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1октября</w:t>
            </w:r>
          </w:p>
          <w:p w14:paraId="6AD42E07" w14:textId="77777777" w:rsidR="00042770" w:rsidRPr="00C654A3" w:rsidRDefault="00042770" w:rsidP="0004277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lastRenderedPageBreak/>
              <w:t>2025 г.;</w:t>
            </w:r>
          </w:p>
          <w:p w14:paraId="68F6AC01" w14:textId="77777777" w:rsidR="00042770" w:rsidRPr="00C654A3" w:rsidRDefault="00042770" w:rsidP="0004277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 xml:space="preserve">30 декабря </w:t>
            </w:r>
          </w:p>
          <w:p w14:paraId="5CE7BB51" w14:textId="5A318258" w:rsidR="00A32E97" w:rsidRPr="00A32E97" w:rsidRDefault="00042770" w:rsidP="00042770">
            <w:pPr>
              <w:contextualSpacing/>
              <w:jc w:val="center"/>
            </w:pPr>
            <w:r w:rsidRPr="00C654A3">
              <w:t>2025 г.;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7F494" w14:textId="77777777" w:rsidR="00790367" w:rsidRPr="00C654A3" w:rsidRDefault="00790367" w:rsidP="0079036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lastRenderedPageBreak/>
              <w:t>1 июля</w:t>
            </w:r>
          </w:p>
          <w:p w14:paraId="106EAF6E" w14:textId="77777777" w:rsidR="00790367" w:rsidRPr="00C654A3" w:rsidRDefault="00790367" w:rsidP="0079036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2025 г.;</w:t>
            </w:r>
          </w:p>
          <w:p w14:paraId="4109ED77" w14:textId="77777777" w:rsidR="00A32E97" w:rsidRPr="00A32E97" w:rsidRDefault="00A32E97" w:rsidP="00A32E97">
            <w:pPr>
              <w:contextualSpacing/>
              <w:jc w:val="center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9DE6E" w14:textId="77777777" w:rsidR="00A32E97" w:rsidRPr="00C654A3" w:rsidRDefault="00A32E97" w:rsidP="00A32E9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1октября</w:t>
            </w:r>
          </w:p>
          <w:p w14:paraId="5106FCD9" w14:textId="77777777" w:rsidR="00A32E97" w:rsidRPr="00C654A3" w:rsidRDefault="00A32E97" w:rsidP="00A32E9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2025 г.;</w:t>
            </w:r>
          </w:p>
          <w:p w14:paraId="342BB172" w14:textId="77777777" w:rsidR="00A32E97" w:rsidRPr="00C654A3" w:rsidRDefault="00A32E97" w:rsidP="00A32E9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lastRenderedPageBreak/>
              <w:t xml:space="preserve">30 декабря </w:t>
            </w:r>
          </w:p>
          <w:p w14:paraId="34E7BC4F" w14:textId="11F6A858" w:rsidR="00A32E97" w:rsidRPr="00BD607C" w:rsidRDefault="00A32E97" w:rsidP="00BD607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2025 г.;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FE084" w14:textId="4467262B" w:rsidR="00A32E97" w:rsidRPr="00A32E97" w:rsidRDefault="00C0384C" w:rsidP="00A32E97">
            <w:pPr>
              <w:contextualSpacing/>
              <w:jc w:val="center"/>
            </w:pPr>
            <w:r>
              <w:lastRenderedPageBreak/>
              <w:t xml:space="preserve">Белоусов В.В., </w:t>
            </w:r>
            <w:r>
              <w:lastRenderedPageBreak/>
              <w:t>начальник УЖКХ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A2396" w14:textId="77777777" w:rsidR="00A32E97" w:rsidRDefault="00AA4D29" w:rsidP="00A32E97">
            <w:pPr>
              <w:contextualSpacing/>
              <w:jc w:val="center"/>
            </w:pPr>
            <w:r>
              <w:lastRenderedPageBreak/>
              <w:t>Платежные поручения</w:t>
            </w:r>
          </w:p>
          <w:p w14:paraId="4B72D949" w14:textId="77777777" w:rsidR="000E53E3" w:rsidRDefault="000E53E3" w:rsidP="00A32E97">
            <w:pPr>
              <w:contextualSpacing/>
              <w:jc w:val="center"/>
            </w:pPr>
            <w:r>
              <w:lastRenderedPageBreak/>
              <w:t>258972                от 15.09.2025      258981                      от 15.09.2025        258980                   от 15.09.2025</w:t>
            </w:r>
          </w:p>
          <w:p w14:paraId="7CC4FC2B" w14:textId="2D358DA2" w:rsidR="000E53E3" w:rsidRPr="00A32E97" w:rsidRDefault="000E53E3" w:rsidP="00A32E97">
            <w:pPr>
              <w:contextualSpacing/>
              <w:jc w:val="center"/>
            </w:pPr>
            <w:r>
              <w:t>258982                  от 15.09.2025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B041E" w14:textId="77777777" w:rsidR="00A32E97" w:rsidRPr="00A32E97" w:rsidRDefault="00A32E97" w:rsidP="00A32E97">
            <w:pPr>
              <w:contextualSpacing/>
              <w:jc w:val="center"/>
            </w:pPr>
          </w:p>
        </w:tc>
      </w:tr>
    </w:tbl>
    <w:p w14:paraId="0B5B7A54" w14:textId="77777777" w:rsidR="00601CF0" w:rsidRDefault="00601CF0" w:rsidP="00601CF0">
      <w:pPr>
        <w:spacing w:after="160" w:line="264" w:lineRule="auto"/>
        <w:ind w:left="360" w:right="536"/>
        <w:jc w:val="right"/>
      </w:pPr>
    </w:p>
    <w:p w14:paraId="18A0DDEA" w14:textId="28B91F32" w:rsidR="00BF0918" w:rsidRDefault="00BF0918" w:rsidP="002A2532">
      <w:pPr>
        <w:spacing w:after="160" w:line="264" w:lineRule="auto"/>
        <w:ind w:right="536"/>
      </w:pPr>
    </w:p>
    <w:p w14:paraId="60EE789C" w14:textId="3795E266" w:rsidR="00BF0918" w:rsidRDefault="00BF0918" w:rsidP="00312FF1">
      <w:pPr>
        <w:spacing w:after="160" w:line="264" w:lineRule="auto"/>
        <w:ind w:left="360" w:right="536"/>
      </w:pPr>
    </w:p>
    <w:p w14:paraId="4B4B1628" w14:textId="07EE3D8E" w:rsidR="00601CF0" w:rsidRPr="00BF0918" w:rsidRDefault="00601CF0" w:rsidP="00BF0918">
      <w:pPr>
        <w:spacing w:after="160" w:line="264" w:lineRule="auto"/>
        <w:ind w:left="360" w:right="536"/>
        <w:jc w:val="center"/>
        <w:rPr>
          <w:sz w:val="28"/>
          <w:szCs w:val="28"/>
        </w:rPr>
      </w:pPr>
      <w:r w:rsidRPr="00BF0918">
        <w:rPr>
          <w:sz w:val="28"/>
          <w:szCs w:val="28"/>
        </w:rPr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p w14:paraId="1A9DCAFC" w14:textId="77777777" w:rsidR="00601CF0" w:rsidRDefault="00601CF0" w:rsidP="00601CF0">
      <w:pPr>
        <w:widowControl w:val="0"/>
        <w:spacing w:after="120"/>
        <w:jc w:val="right"/>
        <w:rPr>
          <w:sz w:val="16"/>
        </w:rPr>
      </w:pPr>
    </w:p>
    <w:tbl>
      <w:tblPr>
        <w:tblW w:w="15443" w:type="dxa"/>
        <w:jc w:val="center"/>
        <w:tblLayout w:type="fixed"/>
        <w:tblLook w:val="04A0" w:firstRow="1" w:lastRow="0" w:firstColumn="1" w:lastColumn="0" w:noHBand="0" w:noVBand="1"/>
      </w:tblPr>
      <w:tblGrid>
        <w:gridCol w:w="6358"/>
        <w:gridCol w:w="1282"/>
        <w:gridCol w:w="981"/>
        <w:gridCol w:w="1096"/>
        <w:gridCol w:w="1168"/>
        <w:gridCol w:w="1087"/>
        <w:gridCol w:w="1712"/>
        <w:gridCol w:w="1759"/>
      </w:tblGrid>
      <w:tr w:rsidR="00601CF0" w14:paraId="0273100D" w14:textId="77777777" w:rsidTr="00312FF1">
        <w:trPr>
          <w:trHeight w:val="411"/>
          <w:jc w:val="center"/>
        </w:trPr>
        <w:tc>
          <w:tcPr>
            <w:tcW w:w="6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0DFD8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82116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Объем финансового обеспечения, </w:t>
            </w:r>
            <w:r>
              <w:rPr>
                <w:sz w:val="16"/>
              </w:rPr>
              <w:br/>
              <w:t>тыс. рублей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A04A2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Исполнение, </w:t>
            </w:r>
            <w:r>
              <w:rPr>
                <w:sz w:val="16"/>
              </w:rPr>
              <w:br/>
              <w:t>тыс. рублей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0AB2B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Процент исполнения, (6)/(3)*100</w:t>
            </w:r>
            <w:r>
              <w:rPr>
                <w:sz w:val="16"/>
                <w:vertAlign w:val="superscript"/>
              </w:rPr>
              <w:t>19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3752D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Комментарий</w:t>
            </w:r>
          </w:p>
        </w:tc>
      </w:tr>
      <w:tr w:rsidR="00601CF0" w14:paraId="63791E88" w14:textId="77777777" w:rsidTr="00312FF1">
        <w:trPr>
          <w:trHeight w:val="603"/>
          <w:jc w:val="center"/>
        </w:trPr>
        <w:tc>
          <w:tcPr>
            <w:tcW w:w="6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B67E4" w14:textId="77777777" w:rsidR="00601CF0" w:rsidRDefault="00601CF0" w:rsidP="005D3BF8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D4CE7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Предусмотрено паспортом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C17CE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Сводная бюджетная роспись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A042B" w14:textId="77777777" w:rsidR="00601CF0" w:rsidRDefault="00601CF0" w:rsidP="005D3BF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Лимиты бюджетных обязательств</w:t>
            </w:r>
            <w:r>
              <w:rPr>
                <w:sz w:val="16"/>
                <w:vertAlign w:val="superscript"/>
              </w:rPr>
              <w:t>20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EA04A" w14:textId="77777777" w:rsidR="00601CF0" w:rsidRDefault="00601CF0" w:rsidP="005D3BF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Принятые бюджетные обязательства</w:t>
            </w:r>
            <w:r>
              <w:rPr>
                <w:sz w:val="16"/>
                <w:vertAlign w:val="superscript"/>
              </w:rPr>
              <w:t>20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81958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Кассовое исполнение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0EC03" w14:textId="77777777" w:rsidR="00601CF0" w:rsidRDefault="00601CF0" w:rsidP="005D3BF8"/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AD48D" w14:textId="77777777" w:rsidR="00601CF0" w:rsidRDefault="00601CF0" w:rsidP="005D3BF8"/>
        </w:tc>
      </w:tr>
      <w:tr w:rsidR="00601CF0" w14:paraId="3DEFD729" w14:textId="77777777" w:rsidTr="00312FF1">
        <w:trPr>
          <w:trHeight w:val="218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5242B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95A84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24C13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D51BD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59B87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C31AE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ABD6D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1B094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7D0D64" w14:paraId="1B726982" w14:textId="77777777" w:rsidTr="00312FF1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E1EFB" w14:textId="3AEA21A8" w:rsidR="007D0D64" w:rsidRPr="00312FF1" w:rsidRDefault="007D0D64" w:rsidP="007D0D64">
            <w:r w:rsidRPr="00312FF1">
              <w:t>Комплекс процессных мероприятий «Комплексное развитие инженерной инфраструктуры города Батайска»,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749EA" w14:textId="3E801804" w:rsidR="007D0D64" w:rsidRPr="006B7484" w:rsidRDefault="00453EE5" w:rsidP="007D0D64">
            <w:pPr>
              <w:contextualSpacing/>
              <w:jc w:val="center"/>
              <w:rPr>
                <w:sz w:val="16"/>
              </w:rPr>
            </w:pPr>
            <w:r>
              <w:rPr>
                <w:sz w:val="18"/>
              </w:rPr>
              <w:t>7 075,0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B81D4" w14:textId="76FA8AB6" w:rsidR="007D0D64" w:rsidRPr="006B7484" w:rsidRDefault="006D6860" w:rsidP="007D0D64">
            <w:pPr>
              <w:contextualSpacing/>
              <w:jc w:val="center"/>
              <w:rPr>
                <w:sz w:val="16"/>
              </w:rPr>
            </w:pPr>
            <w:r w:rsidRPr="006B7484">
              <w:rPr>
                <w:sz w:val="18"/>
              </w:rPr>
              <w:t>7 075,0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08A77" w14:textId="4935CCE2" w:rsidR="007D0D64" w:rsidRPr="006B7484" w:rsidRDefault="006D6860" w:rsidP="007D0D64">
            <w:pPr>
              <w:contextualSpacing/>
              <w:jc w:val="center"/>
              <w:rPr>
                <w:sz w:val="16"/>
              </w:rPr>
            </w:pPr>
            <w:r w:rsidRPr="006B7484">
              <w:rPr>
                <w:sz w:val="18"/>
              </w:rPr>
              <w:t>7 075,0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CD904" w14:textId="30A7DE16" w:rsidR="007D0D64" w:rsidRPr="006B7484" w:rsidRDefault="007D0D64" w:rsidP="007D0D64">
            <w:pPr>
              <w:contextualSpacing/>
              <w:jc w:val="center"/>
              <w:rPr>
                <w:sz w:val="16"/>
              </w:rPr>
            </w:pPr>
            <w:r w:rsidRPr="006B7484">
              <w:rPr>
                <w:sz w:val="18"/>
              </w:rPr>
              <w:t>7</w:t>
            </w:r>
            <w:r w:rsidR="006B7484" w:rsidRPr="006B7484">
              <w:rPr>
                <w:sz w:val="18"/>
              </w:rPr>
              <w:t xml:space="preserve"> </w:t>
            </w:r>
            <w:r w:rsidRPr="006B7484">
              <w:rPr>
                <w:sz w:val="18"/>
              </w:rPr>
              <w:t>075,0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E2381" w14:textId="3167C499" w:rsidR="007D0D64" w:rsidRPr="006B7484" w:rsidRDefault="007D0D64" w:rsidP="007D0D64">
            <w:pPr>
              <w:contextualSpacing/>
              <w:jc w:val="center"/>
              <w:rPr>
                <w:sz w:val="16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4D66B" w14:textId="77777777" w:rsidR="007D0D64" w:rsidRDefault="007D0D64" w:rsidP="007D0D6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29671" w14:textId="77777777" w:rsidR="007D0D64" w:rsidRDefault="007D0D64" w:rsidP="007D0D64">
            <w:pPr>
              <w:contextualSpacing/>
              <w:jc w:val="center"/>
              <w:rPr>
                <w:sz w:val="16"/>
              </w:rPr>
            </w:pPr>
          </w:p>
        </w:tc>
      </w:tr>
      <w:tr w:rsidR="007D0D64" w14:paraId="38D63B71" w14:textId="77777777" w:rsidTr="00312FF1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66ED4" w14:textId="77777777" w:rsidR="007D0D64" w:rsidRPr="00312FF1" w:rsidRDefault="007D0D64" w:rsidP="007D0D64">
            <w:r w:rsidRPr="00312FF1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68340" w14:textId="5B99D5CD" w:rsidR="007D0D64" w:rsidRPr="006B7484" w:rsidRDefault="00453EE5" w:rsidP="007D0D64">
            <w:pPr>
              <w:contextualSpacing/>
              <w:jc w:val="center"/>
              <w:rPr>
                <w:sz w:val="16"/>
              </w:rPr>
            </w:pPr>
            <w:r>
              <w:rPr>
                <w:sz w:val="18"/>
              </w:rPr>
              <w:t>7 075,0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5E5A0" w14:textId="7D664FAB" w:rsidR="007D0D64" w:rsidRPr="006B7484" w:rsidRDefault="006D6860" w:rsidP="007D0D64">
            <w:pPr>
              <w:contextualSpacing/>
              <w:jc w:val="center"/>
              <w:rPr>
                <w:sz w:val="16"/>
              </w:rPr>
            </w:pPr>
            <w:r w:rsidRPr="006B7484">
              <w:rPr>
                <w:sz w:val="18"/>
              </w:rPr>
              <w:t>7 075,0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6E785" w14:textId="4EC8A89E" w:rsidR="007D0D64" w:rsidRPr="006B7484" w:rsidRDefault="006D6860" w:rsidP="007D0D64">
            <w:pPr>
              <w:contextualSpacing/>
              <w:jc w:val="center"/>
              <w:rPr>
                <w:sz w:val="16"/>
              </w:rPr>
            </w:pPr>
            <w:r w:rsidRPr="006B7484">
              <w:rPr>
                <w:sz w:val="18"/>
              </w:rPr>
              <w:t>7 075,0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C9C39" w14:textId="45C4F997" w:rsidR="007D0D64" w:rsidRPr="006B7484" w:rsidRDefault="007D0D64" w:rsidP="007D0D64">
            <w:pPr>
              <w:contextualSpacing/>
              <w:jc w:val="center"/>
              <w:rPr>
                <w:sz w:val="16"/>
              </w:rPr>
            </w:pPr>
            <w:r w:rsidRPr="006B7484">
              <w:rPr>
                <w:sz w:val="18"/>
              </w:rPr>
              <w:t>7</w:t>
            </w:r>
            <w:r w:rsidR="006B7484" w:rsidRPr="006B7484">
              <w:rPr>
                <w:sz w:val="18"/>
              </w:rPr>
              <w:t xml:space="preserve"> </w:t>
            </w:r>
            <w:r w:rsidRPr="006B7484">
              <w:rPr>
                <w:sz w:val="18"/>
              </w:rPr>
              <w:t>075,0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23EC7" w14:textId="698B27A1" w:rsidR="007D0D64" w:rsidRPr="006B7484" w:rsidRDefault="007D0D64" w:rsidP="007D0D64">
            <w:pPr>
              <w:contextualSpacing/>
              <w:jc w:val="center"/>
              <w:rPr>
                <w:sz w:val="16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F2CBD" w14:textId="77777777" w:rsidR="007D0D64" w:rsidRDefault="007D0D64" w:rsidP="007D0D6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41D56" w14:textId="77777777" w:rsidR="007D0D64" w:rsidRDefault="007D0D64" w:rsidP="007D0D64">
            <w:pPr>
              <w:contextualSpacing/>
              <w:jc w:val="center"/>
              <w:rPr>
                <w:sz w:val="16"/>
              </w:rPr>
            </w:pPr>
          </w:p>
        </w:tc>
      </w:tr>
      <w:tr w:rsidR="007D0D64" w14:paraId="0416996D" w14:textId="77777777" w:rsidTr="00312FF1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337AB" w14:textId="77777777" w:rsidR="007D0D64" w:rsidRPr="00312FF1" w:rsidRDefault="007D0D64" w:rsidP="007D0D64">
            <w:pPr>
              <w:rPr>
                <w:i/>
              </w:rPr>
            </w:pPr>
            <w:r w:rsidRPr="00312FF1">
              <w:t>- Федеральный 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B57E4" w14:textId="1382BFF7" w:rsidR="007D0D64" w:rsidRPr="006B7484" w:rsidRDefault="007D0D64" w:rsidP="007D0D64">
            <w:pPr>
              <w:contextualSpacing/>
              <w:jc w:val="center"/>
              <w:rPr>
                <w:sz w:val="16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78538" w14:textId="34B6BB84" w:rsidR="007D0D64" w:rsidRPr="006B7484" w:rsidRDefault="007D0D64" w:rsidP="007D0D64">
            <w:pPr>
              <w:contextualSpacing/>
              <w:jc w:val="center"/>
              <w:rPr>
                <w:sz w:val="16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E8272" w14:textId="28707F67" w:rsidR="007D0D64" w:rsidRPr="006B7484" w:rsidRDefault="007D0D64" w:rsidP="007D0D64">
            <w:pPr>
              <w:contextualSpacing/>
              <w:jc w:val="center"/>
              <w:rPr>
                <w:sz w:val="16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F25BC" w14:textId="1A7C29D3" w:rsidR="007D0D64" w:rsidRPr="006B7484" w:rsidRDefault="007D0D64" w:rsidP="007D0D64">
            <w:pPr>
              <w:contextualSpacing/>
              <w:jc w:val="center"/>
              <w:rPr>
                <w:sz w:val="16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75A5D" w14:textId="285D516E" w:rsidR="007D0D64" w:rsidRPr="006B7484" w:rsidRDefault="007D0D64" w:rsidP="007D0D64">
            <w:pPr>
              <w:contextualSpacing/>
              <w:jc w:val="center"/>
              <w:rPr>
                <w:sz w:val="16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27D0C" w14:textId="77777777" w:rsidR="007D0D64" w:rsidRDefault="007D0D64" w:rsidP="007D0D6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41857" w14:textId="77777777" w:rsidR="007D0D64" w:rsidRDefault="007D0D64" w:rsidP="007D0D64">
            <w:pPr>
              <w:contextualSpacing/>
              <w:jc w:val="center"/>
              <w:rPr>
                <w:sz w:val="16"/>
              </w:rPr>
            </w:pPr>
          </w:p>
        </w:tc>
      </w:tr>
      <w:tr w:rsidR="007D0D64" w14:paraId="6CD4DACF" w14:textId="77777777" w:rsidTr="00312FF1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89993" w14:textId="77777777" w:rsidR="007D0D64" w:rsidRPr="00312FF1" w:rsidRDefault="007D0D64" w:rsidP="007D0D64">
            <w:r w:rsidRPr="00312FF1"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89855" w14:textId="1A0B29CB" w:rsidR="007D0D64" w:rsidRPr="006B7484" w:rsidRDefault="007D0D64" w:rsidP="007D0D64">
            <w:pPr>
              <w:contextualSpacing/>
              <w:jc w:val="center"/>
              <w:rPr>
                <w:sz w:val="16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8DF81" w14:textId="61448AB9" w:rsidR="007D0D64" w:rsidRPr="006B7484" w:rsidRDefault="007D0D64" w:rsidP="007D0D64">
            <w:pPr>
              <w:contextualSpacing/>
              <w:jc w:val="center"/>
              <w:rPr>
                <w:sz w:val="16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31D8C" w14:textId="7ED45447" w:rsidR="007D0D64" w:rsidRPr="006B7484" w:rsidRDefault="007D0D64" w:rsidP="007D0D64">
            <w:pPr>
              <w:contextualSpacing/>
              <w:jc w:val="center"/>
              <w:rPr>
                <w:sz w:val="16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15ADB" w14:textId="1F09B145" w:rsidR="007D0D64" w:rsidRPr="006B7484" w:rsidRDefault="007D0D64" w:rsidP="007D0D64">
            <w:pPr>
              <w:contextualSpacing/>
              <w:jc w:val="center"/>
              <w:rPr>
                <w:sz w:val="16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7329E" w14:textId="51E26268" w:rsidR="007D0D64" w:rsidRPr="006B7484" w:rsidRDefault="007D0D64" w:rsidP="007D0D64">
            <w:pPr>
              <w:contextualSpacing/>
              <w:jc w:val="center"/>
              <w:rPr>
                <w:sz w:val="16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D8D92" w14:textId="77777777" w:rsidR="007D0D64" w:rsidRDefault="007D0D64" w:rsidP="007D0D6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D0064" w14:textId="77777777" w:rsidR="007D0D64" w:rsidRDefault="007D0D64" w:rsidP="007D0D64">
            <w:pPr>
              <w:contextualSpacing/>
              <w:jc w:val="center"/>
              <w:rPr>
                <w:sz w:val="16"/>
              </w:rPr>
            </w:pPr>
          </w:p>
        </w:tc>
      </w:tr>
      <w:tr w:rsidR="007D0D64" w14:paraId="0242982B" w14:textId="77777777" w:rsidTr="00312FF1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B395A" w14:textId="77777777" w:rsidR="007D0D64" w:rsidRPr="00312FF1" w:rsidRDefault="007D0D64" w:rsidP="007D0D64">
            <w:r w:rsidRPr="00312FF1"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3F8CD" w14:textId="2174C029" w:rsidR="007D0D64" w:rsidRPr="006B7484" w:rsidRDefault="00453EE5" w:rsidP="007D0D64">
            <w:pPr>
              <w:contextualSpacing/>
              <w:jc w:val="center"/>
              <w:rPr>
                <w:sz w:val="16"/>
              </w:rPr>
            </w:pPr>
            <w:r>
              <w:rPr>
                <w:sz w:val="18"/>
              </w:rPr>
              <w:t>7 075,0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CB8C7" w14:textId="0F623B0D" w:rsidR="007D0D64" w:rsidRPr="006B7484" w:rsidRDefault="006D6860" w:rsidP="007D0D64">
            <w:pPr>
              <w:contextualSpacing/>
              <w:jc w:val="center"/>
              <w:rPr>
                <w:sz w:val="16"/>
              </w:rPr>
            </w:pPr>
            <w:r w:rsidRPr="006B7484">
              <w:rPr>
                <w:sz w:val="18"/>
              </w:rPr>
              <w:t>7 075,0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957C7" w14:textId="0C62DF61" w:rsidR="007D0D64" w:rsidRPr="006B7484" w:rsidRDefault="006D6860" w:rsidP="007D0D64">
            <w:pPr>
              <w:contextualSpacing/>
              <w:jc w:val="center"/>
              <w:rPr>
                <w:sz w:val="16"/>
              </w:rPr>
            </w:pPr>
            <w:r w:rsidRPr="006B7484">
              <w:rPr>
                <w:sz w:val="18"/>
              </w:rPr>
              <w:t>7 075,0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92A95" w14:textId="2EBA8D21" w:rsidR="007D0D64" w:rsidRPr="006B7484" w:rsidRDefault="007D0D64" w:rsidP="007D0D64">
            <w:pPr>
              <w:contextualSpacing/>
              <w:jc w:val="center"/>
              <w:rPr>
                <w:sz w:val="16"/>
              </w:rPr>
            </w:pPr>
            <w:r w:rsidRPr="006B7484">
              <w:rPr>
                <w:sz w:val="18"/>
              </w:rPr>
              <w:t>7</w:t>
            </w:r>
            <w:r w:rsidR="006B7484" w:rsidRPr="006B7484">
              <w:rPr>
                <w:sz w:val="18"/>
              </w:rPr>
              <w:t xml:space="preserve"> </w:t>
            </w:r>
            <w:r w:rsidRPr="006B7484">
              <w:rPr>
                <w:sz w:val="18"/>
              </w:rPr>
              <w:t>075,0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39D4A" w14:textId="38C3E228" w:rsidR="007D0D64" w:rsidRPr="006B7484" w:rsidRDefault="007D0D64" w:rsidP="007D0D64">
            <w:pPr>
              <w:contextualSpacing/>
              <w:jc w:val="center"/>
              <w:rPr>
                <w:sz w:val="16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604A9" w14:textId="77777777" w:rsidR="007D0D64" w:rsidRDefault="007D0D64" w:rsidP="007D0D6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DACFE" w14:textId="77777777" w:rsidR="007D0D64" w:rsidRDefault="007D0D64" w:rsidP="007D0D64">
            <w:pPr>
              <w:contextualSpacing/>
              <w:jc w:val="center"/>
              <w:rPr>
                <w:sz w:val="16"/>
              </w:rPr>
            </w:pPr>
          </w:p>
        </w:tc>
      </w:tr>
      <w:tr w:rsidR="007D0D64" w14:paraId="66F34BA0" w14:textId="77777777" w:rsidTr="00312FF1">
        <w:trPr>
          <w:trHeight w:val="123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461E4" w14:textId="77777777" w:rsidR="007D0D64" w:rsidRPr="00312FF1" w:rsidRDefault="007D0D64" w:rsidP="007D0D64">
            <w:r w:rsidRPr="00312FF1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C517B" w14:textId="2AA64ABF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EAA82" w14:textId="6FC8C294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01A5E" w14:textId="75C3E9D4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03329" w14:textId="4DC7F6DE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76969" w14:textId="0B56706D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3BFDC" w14:textId="77777777" w:rsidR="007D0D64" w:rsidRDefault="007D0D64" w:rsidP="007D0D64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3FED1" w14:textId="77777777" w:rsidR="007D0D64" w:rsidRDefault="007D0D64" w:rsidP="007D0D64">
            <w:pPr>
              <w:contextualSpacing/>
              <w:jc w:val="center"/>
              <w:rPr>
                <w:sz w:val="18"/>
              </w:rPr>
            </w:pPr>
          </w:p>
        </w:tc>
      </w:tr>
      <w:tr w:rsidR="007D0D64" w14:paraId="1D7DB257" w14:textId="77777777" w:rsidTr="00312FF1">
        <w:trPr>
          <w:trHeight w:val="46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91FB4" w14:textId="24DBD59B" w:rsidR="007D0D64" w:rsidRPr="00312FF1" w:rsidRDefault="007D0D64" w:rsidP="007D0D64">
            <w:r w:rsidRPr="00312FF1">
              <w:t>Мероприятие (результат) «Выполнено строительство, реконструкция, капитальный ремонт объектов электро-сетевого хозяйства, включая разработку проектно-сметной документации»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2096A" w14:textId="22805268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01D38" w14:textId="297C7A51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D4E4" w14:textId="6D9CB9BD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D303B" w14:textId="6C3A67F6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01596" w14:textId="3784C306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8E047" w14:textId="77777777" w:rsidR="007D0D64" w:rsidRDefault="007D0D64" w:rsidP="007D0D64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0D3E4" w14:textId="77777777" w:rsidR="007D0D64" w:rsidRDefault="007D0D64" w:rsidP="007D0D64">
            <w:pPr>
              <w:contextualSpacing/>
              <w:jc w:val="center"/>
              <w:rPr>
                <w:sz w:val="18"/>
              </w:rPr>
            </w:pPr>
          </w:p>
        </w:tc>
      </w:tr>
      <w:tr w:rsidR="007D0D64" w14:paraId="539825BD" w14:textId="77777777" w:rsidTr="00312FF1">
        <w:trPr>
          <w:trHeight w:val="324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F6548" w14:textId="77777777" w:rsidR="007D0D64" w:rsidRPr="00312FF1" w:rsidRDefault="007D0D64" w:rsidP="007D0D64">
            <w:r w:rsidRPr="00312FF1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D6569" w14:textId="2FE62265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81023" w14:textId="276D3651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FE1E2" w14:textId="308E756E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98CC5" w14:textId="17B32A3A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A2A18" w14:textId="7B3A7C8C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DD453" w14:textId="77777777" w:rsidR="007D0D64" w:rsidRDefault="007D0D64" w:rsidP="007D0D64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76CDC" w14:textId="77777777" w:rsidR="007D0D64" w:rsidRDefault="007D0D64" w:rsidP="007D0D64">
            <w:pPr>
              <w:contextualSpacing/>
              <w:jc w:val="center"/>
              <w:rPr>
                <w:sz w:val="18"/>
              </w:rPr>
            </w:pPr>
          </w:p>
        </w:tc>
      </w:tr>
      <w:tr w:rsidR="007D0D64" w14:paraId="074652D3" w14:textId="77777777" w:rsidTr="00312FF1">
        <w:trPr>
          <w:trHeight w:val="25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C9A35" w14:textId="77777777" w:rsidR="007D0D64" w:rsidRPr="00312FF1" w:rsidRDefault="007D0D64" w:rsidP="007D0D64">
            <w:pPr>
              <w:rPr>
                <w:i/>
              </w:rPr>
            </w:pPr>
            <w:r w:rsidRPr="00312FF1">
              <w:t>- Федеральный 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48EDD" w14:textId="2AC24287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9832F" w14:textId="23C99772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A862E" w14:textId="643BDAD8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A5FF6" w14:textId="4F67AF3D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044A0" w14:textId="0DC90232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562F4" w14:textId="77777777" w:rsidR="007D0D64" w:rsidRDefault="007D0D64" w:rsidP="007D0D64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1E049" w14:textId="77777777" w:rsidR="007D0D64" w:rsidRDefault="007D0D64" w:rsidP="007D0D64">
            <w:pPr>
              <w:contextualSpacing/>
              <w:jc w:val="center"/>
              <w:rPr>
                <w:sz w:val="18"/>
              </w:rPr>
            </w:pPr>
          </w:p>
        </w:tc>
      </w:tr>
      <w:tr w:rsidR="007D0D64" w14:paraId="337BDA1E" w14:textId="77777777" w:rsidTr="00312FF1">
        <w:trPr>
          <w:trHeight w:val="263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41755" w14:textId="77777777" w:rsidR="007D0D64" w:rsidRPr="00312FF1" w:rsidRDefault="007D0D64" w:rsidP="007D0D64">
            <w:r w:rsidRPr="00312FF1"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FF7F0" w14:textId="797EF39B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786C8" w14:textId="07C3B7F9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A8344" w14:textId="67478129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AB507" w14:textId="57BA8B87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F818C" w14:textId="7365EB0A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98D95" w14:textId="77777777" w:rsidR="007D0D64" w:rsidRDefault="007D0D64" w:rsidP="007D0D64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97009" w14:textId="77777777" w:rsidR="007D0D64" w:rsidRDefault="007D0D64" w:rsidP="007D0D64">
            <w:pPr>
              <w:contextualSpacing/>
              <w:jc w:val="center"/>
              <w:rPr>
                <w:sz w:val="18"/>
              </w:rPr>
            </w:pPr>
          </w:p>
        </w:tc>
      </w:tr>
      <w:tr w:rsidR="007D0D64" w14:paraId="6B3F6071" w14:textId="77777777" w:rsidTr="00312FF1">
        <w:trPr>
          <w:trHeight w:val="281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B8A5D" w14:textId="77777777" w:rsidR="007D0D64" w:rsidRPr="00312FF1" w:rsidRDefault="007D0D64" w:rsidP="007D0D64">
            <w:r w:rsidRPr="00312FF1"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7E6FC" w14:textId="165474DA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4F2D1" w14:textId="7A7590D6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40846" w14:textId="3D32E2ED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E6928" w14:textId="2A87A81D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4E398" w14:textId="27F6C549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C23AC" w14:textId="77777777" w:rsidR="007D0D64" w:rsidRDefault="007D0D64" w:rsidP="007D0D64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1553A" w14:textId="77777777" w:rsidR="007D0D64" w:rsidRDefault="007D0D64" w:rsidP="007D0D64">
            <w:pPr>
              <w:contextualSpacing/>
              <w:jc w:val="center"/>
              <w:rPr>
                <w:sz w:val="18"/>
              </w:rPr>
            </w:pPr>
          </w:p>
        </w:tc>
      </w:tr>
      <w:tr w:rsidR="007D0D64" w14:paraId="01FEE611" w14:textId="77777777" w:rsidTr="00312FF1">
        <w:trPr>
          <w:trHeight w:val="184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3CF1A" w14:textId="77777777" w:rsidR="007D0D64" w:rsidRPr="00312FF1" w:rsidRDefault="007D0D64" w:rsidP="007D0D64">
            <w:r w:rsidRPr="00312FF1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D029F" w14:textId="41138645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A5012" w14:textId="0B426997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EB939" w14:textId="6438808D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4B51E" w14:textId="314933DB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53203" w14:textId="40FB55AA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C8F6E" w14:textId="77777777" w:rsidR="007D0D64" w:rsidRDefault="007D0D64" w:rsidP="007D0D64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74FD8" w14:textId="77777777" w:rsidR="007D0D64" w:rsidRDefault="007D0D64" w:rsidP="007D0D64">
            <w:pPr>
              <w:contextualSpacing/>
              <w:jc w:val="center"/>
              <w:rPr>
                <w:sz w:val="18"/>
              </w:rPr>
            </w:pPr>
          </w:p>
        </w:tc>
      </w:tr>
      <w:tr w:rsidR="007D0D64" w14:paraId="2215D858" w14:textId="77777777" w:rsidTr="00312FF1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8775B" w14:textId="3395507C" w:rsidR="007D0D64" w:rsidRPr="00312FF1" w:rsidRDefault="007D0D64" w:rsidP="007D0D64">
            <w:r w:rsidRPr="00312FF1">
              <w:lastRenderedPageBreak/>
              <w:t>Мероприятие (результат) «Выполнено строительство, реконструкция, капитальный ремонт муниципальных объектов сетей водопроводно-канализационного хозяйства, включая разработку проектно-сметной документации»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7C9BA" w14:textId="51635855" w:rsidR="007D0D64" w:rsidRPr="006B7484" w:rsidRDefault="00453EE5" w:rsidP="007D0D64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7 075,0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2E572" w14:textId="788229D1" w:rsidR="007D0D64" w:rsidRPr="006B7484" w:rsidRDefault="006D6860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7 075,0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93070" w14:textId="104989EE" w:rsidR="007D0D64" w:rsidRPr="006B7484" w:rsidRDefault="006D6860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7 075,0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4136D" w14:textId="3955E18C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7</w:t>
            </w:r>
            <w:r w:rsidR="006B7484" w:rsidRPr="006B7484">
              <w:rPr>
                <w:sz w:val="18"/>
              </w:rPr>
              <w:t xml:space="preserve"> </w:t>
            </w:r>
            <w:r w:rsidRPr="006B7484">
              <w:rPr>
                <w:sz w:val="18"/>
              </w:rPr>
              <w:t>075,0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A152A" w14:textId="0810693F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ABA8F" w14:textId="77777777" w:rsidR="007D0D64" w:rsidRDefault="007D0D64" w:rsidP="007D0D64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3D2AC" w14:textId="77777777" w:rsidR="007D0D64" w:rsidRDefault="007D0D64" w:rsidP="007D0D64">
            <w:pPr>
              <w:contextualSpacing/>
              <w:jc w:val="center"/>
              <w:rPr>
                <w:sz w:val="18"/>
              </w:rPr>
            </w:pPr>
          </w:p>
        </w:tc>
      </w:tr>
      <w:tr w:rsidR="007D0D64" w14:paraId="70FABEFE" w14:textId="77777777" w:rsidTr="00312FF1">
        <w:trPr>
          <w:trHeight w:val="28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962DD" w14:textId="02C5AA42" w:rsidR="007D0D64" w:rsidRPr="00312FF1" w:rsidRDefault="007D0D64" w:rsidP="007D0D64">
            <w:r w:rsidRPr="00312FF1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28948" w14:textId="17FAF4D8" w:rsidR="007D0D64" w:rsidRPr="006B7484" w:rsidRDefault="00453EE5" w:rsidP="007D0D64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7 075,0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97690" w14:textId="5C47D6A6" w:rsidR="007D0D64" w:rsidRPr="006B7484" w:rsidRDefault="006D6860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7 075,0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618E6" w14:textId="0D2C3C84" w:rsidR="007D0D64" w:rsidRPr="006B7484" w:rsidRDefault="006D6860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7 075,0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61E4C" w14:textId="147DCE09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7</w:t>
            </w:r>
            <w:r w:rsidR="006B7484" w:rsidRPr="006B7484">
              <w:rPr>
                <w:sz w:val="18"/>
              </w:rPr>
              <w:t xml:space="preserve"> </w:t>
            </w:r>
            <w:r w:rsidRPr="006B7484">
              <w:rPr>
                <w:sz w:val="18"/>
              </w:rPr>
              <w:t>075,0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53548" w14:textId="61FF5FAC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9E5BE" w14:textId="77777777" w:rsidR="007D0D64" w:rsidRDefault="007D0D64" w:rsidP="007D0D64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F9B05" w14:textId="77777777" w:rsidR="007D0D64" w:rsidRDefault="007D0D64" w:rsidP="007D0D64">
            <w:pPr>
              <w:contextualSpacing/>
              <w:jc w:val="center"/>
              <w:rPr>
                <w:sz w:val="18"/>
              </w:rPr>
            </w:pPr>
          </w:p>
        </w:tc>
      </w:tr>
      <w:tr w:rsidR="007D0D64" w14:paraId="6CBCF039" w14:textId="77777777" w:rsidTr="00312FF1">
        <w:trPr>
          <w:trHeight w:val="180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E0E9B" w14:textId="74216331" w:rsidR="007D0D64" w:rsidRPr="00312FF1" w:rsidRDefault="007D0D64" w:rsidP="007D0D64">
            <w:r w:rsidRPr="00312FF1">
              <w:t>- Федеральный 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345B9" w14:textId="0D9523C2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695E3" w14:textId="6873C7BC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0EA79" w14:textId="2A6C8BB4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008F6" w14:textId="3BF13A3B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49984" w14:textId="5E128B4E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20FC1" w14:textId="77777777" w:rsidR="007D0D64" w:rsidRDefault="007D0D64" w:rsidP="007D0D64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33ECB" w14:textId="77777777" w:rsidR="007D0D64" w:rsidRDefault="007D0D64" w:rsidP="007D0D64">
            <w:pPr>
              <w:contextualSpacing/>
              <w:jc w:val="center"/>
              <w:rPr>
                <w:sz w:val="18"/>
              </w:rPr>
            </w:pPr>
          </w:p>
        </w:tc>
      </w:tr>
      <w:tr w:rsidR="007D0D64" w14:paraId="6D507835" w14:textId="77777777" w:rsidTr="00312FF1">
        <w:trPr>
          <w:trHeight w:val="22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8ABED" w14:textId="3FE73801" w:rsidR="007D0D64" w:rsidRPr="00312FF1" w:rsidRDefault="007D0D64" w:rsidP="007D0D64">
            <w:r w:rsidRPr="00312FF1"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86842" w14:textId="5532F479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4788E" w14:textId="3CC25C00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1AB7D" w14:textId="21383516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CB452" w14:textId="3053C346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EACCC" w14:textId="599D6D68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7BD18" w14:textId="77777777" w:rsidR="007D0D64" w:rsidRDefault="007D0D64" w:rsidP="007D0D64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DF0ED" w14:textId="77777777" w:rsidR="007D0D64" w:rsidRDefault="007D0D64" w:rsidP="007D0D64">
            <w:pPr>
              <w:contextualSpacing/>
              <w:jc w:val="center"/>
              <w:rPr>
                <w:sz w:val="18"/>
              </w:rPr>
            </w:pPr>
          </w:p>
        </w:tc>
      </w:tr>
      <w:tr w:rsidR="007D0D64" w14:paraId="4383C1ED" w14:textId="77777777" w:rsidTr="00312FF1">
        <w:trPr>
          <w:trHeight w:val="148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07E5E" w14:textId="245C49D1" w:rsidR="007D0D64" w:rsidRPr="00312FF1" w:rsidRDefault="007D0D64" w:rsidP="007D0D64">
            <w:r w:rsidRPr="00312FF1"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CB264" w14:textId="3E5719E8" w:rsidR="007D0D64" w:rsidRPr="006B7484" w:rsidRDefault="00453EE5" w:rsidP="007D0D64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7 075,0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482CB" w14:textId="49ADEA67" w:rsidR="007D0D64" w:rsidRPr="006B7484" w:rsidRDefault="006D6860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7 075,0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A5EC4" w14:textId="77E68B26" w:rsidR="007D0D64" w:rsidRPr="006B7484" w:rsidRDefault="006D6860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7 075,0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267D0" w14:textId="043586B7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7</w:t>
            </w:r>
            <w:r w:rsidR="006B7484" w:rsidRPr="006B7484">
              <w:rPr>
                <w:sz w:val="18"/>
              </w:rPr>
              <w:t xml:space="preserve"> </w:t>
            </w:r>
            <w:r w:rsidRPr="006B7484">
              <w:rPr>
                <w:sz w:val="18"/>
              </w:rPr>
              <w:t>075,0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54B8A" w14:textId="2E0AD9F4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FB0B7" w14:textId="77777777" w:rsidR="007D0D64" w:rsidRDefault="007D0D64" w:rsidP="007D0D64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B5689" w14:textId="77777777" w:rsidR="007D0D64" w:rsidRDefault="007D0D64" w:rsidP="007D0D64">
            <w:pPr>
              <w:contextualSpacing/>
              <w:jc w:val="center"/>
              <w:rPr>
                <w:sz w:val="18"/>
              </w:rPr>
            </w:pPr>
          </w:p>
        </w:tc>
      </w:tr>
      <w:tr w:rsidR="007D0D64" w14:paraId="27737EB3" w14:textId="77777777" w:rsidTr="00312FF1">
        <w:trPr>
          <w:trHeight w:val="196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37A30" w14:textId="0388AD66" w:rsidR="007D0D64" w:rsidRPr="00312FF1" w:rsidRDefault="007D0D64" w:rsidP="007D0D64">
            <w:r w:rsidRPr="00312FF1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35C26" w14:textId="0E860424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32068" w14:textId="2E4C1280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F0055" w14:textId="6FC8C4BA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CB2D1" w14:textId="7310BBF7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4D22B" w14:textId="78191539" w:rsidR="007D0D64" w:rsidRPr="006B7484" w:rsidRDefault="007D0D64" w:rsidP="007D0D64">
            <w:pPr>
              <w:contextualSpacing/>
              <w:jc w:val="center"/>
              <w:rPr>
                <w:sz w:val="18"/>
              </w:rPr>
            </w:pPr>
            <w:r w:rsidRPr="006B7484">
              <w:rPr>
                <w:sz w:val="18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F9816" w14:textId="77777777" w:rsidR="007D0D64" w:rsidRDefault="007D0D64" w:rsidP="007D0D64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A3D04" w14:textId="77777777" w:rsidR="007D0D64" w:rsidRDefault="007D0D64" w:rsidP="007D0D64">
            <w:pPr>
              <w:contextualSpacing/>
              <w:jc w:val="center"/>
              <w:rPr>
                <w:sz w:val="18"/>
              </w:rPr>
            </w:pPr>
          </w:p>
        </w:tc>
      </w:tr>
    </w:tbl>
    <w:p w14:paraId="0E64AC8F" w14:textId="77777777" w:rsidR="00601CF0" w:rsidRDefault="00601CF0" w:rsidP="00601CF0">
      <w:pPr>
        <w:widowControl w:val="0"/>
        <w:spacing w:before="220"/>
        <w:jc w:val="both"/>
        <w:rPr>
          <w:sz w:val="16"/>
        </w:rPr>
      </w:pPr>
      <w:r>
        <w:rPr>
          <w:sz w:val="16"/>
        </w:rPr>
        <w:t>____________________________</w:t>
      </w:r>
    </w:p>
    <w:p w14:paraId="473CB4F4" w14:textId="77777777" w:rsidR="00601CF0" w:rsidRDefault="00601CF0" w:rsidP="00601CF0">
      <w:pPr>
        <w:spacing w:after="160" w:line="264" w:lineRule="auto"/>
        <w:ind w:left="360" w:right="536"/>
        <w:rPr>
          <w:sz w:val="16"/>
        </w:rPr>
      </w:pPr>
    </w:p>
    <w:p w14:paraId="3F72A10D" w14:textId="77777777" w:rsidR="00BF0918" w:rsidRDefault="00BF0918" w:rsidP="00601CF0">
      <w:pPr>
        <w:widowControl w:val="0"/>
        <w:spacing w:before="220"/>
        <w:jc w:val="both"/>
        <w:rPr>
          <w:sz w:val="16"/>
        </w:rPr>
      </w:pPr>
    </w:p>
    <w:p w14:paraId="30530930" w14:textId="77777777" w:rsidR="000E53E3" w:rsidRDefault="000E53E3" w:rsidP="00601CF0">
      <w:pPr>
        <w:jc w:val="right"/>
        <w:rPr>
          <w:sz w:val="28"/>
        </w:rPr>
      </w:pPr>
    </w:p>
    <w:p w14:paraId="5EB37E2A" w14:textId="77777777" w:rsidR="000E53E3" w:rsidRDefault="000E53E3" w:rsidP="00601CF0">
      <w:pPr>
        <w:jc w:val="right"/>
        <w:rPr>
          <w:sz w:val="28"/>
        </w:rPr>
      </w:pPr>
    </w:p>
    <w:p w14:paraId="2C624E21" w14:textId="77777777" w:rsidR="000E53E3" w:rsidRDefault="000E53E3" w:rsidP="00601CF0">
      <w:pPr>
        <w:jc w:val="right"/>
        <w:rPr>
          <w:sz w:val="28"/>
        </w:rPr>
      </w:pPr>
    </w:p>
    <w:p w14:paraId="33E0CFCF" w14:textId="77777777" w:rsidR="000E53E3" w:rsidRDefault="000E53E3" w:rsidP="00601CF0">
      <w:pPr>
        <w:jc w:val="right"/>
        <w:rPr>
          <w:sz w:val="28"/>
        </w:rPr>
      </w:pPr>
    </w:p>
    <w:p w14:paraId="2114EAD3" w14:textId="77777777" w:rsidR="000E53E3" w:rsidRDefault="000E53E3" w:rsidP="00601CF0">
      <w:pPr>
        <w:jc w:val="right"/>
        <w:rPr>
          <w:sz w:val="28"/>
        </w:rPr>
      </w:pPr>
    </w:p>
    <w:p w14:paraId="1392CD77" w14:textId="77777777" w:rsidR="000E53E3" w:rsidRDefault="000E53E3" w:rsidP="00601CF0">
      <w:pPr>
        <w:jc w:val="right"/>
        <w:rPr>
          <w:sz w:val="28"/>
        </w:rPr>
      </w:pPr>
    </w:p>
    <w:p w14:paraId="33C5A37E" w14:textId="77777777" w:rsidR="000E53E3" w:rsidRDefault="000E53E3" w:rsidP="00601CF0">
      <w:pPr>
        <w:jc w:val="right"/>
        <w:rPr>
          <w:sz w:val="28"/>
        </w:rPr>
      </w:pPr>
    </w:p>
    <w:p w14:paraId="540EC675" w14:textId="77777777" w:rsidR="000E53E3" w:rsidRDefault="000E53E3" w:rsidP="00601CF0">
      <w:pPr>
        <w:jc w:val="right"/>
        <w:rPr>
          <w:sz w:val="28"/>
        </w:rPr>
      </w:pPr>
    </w:p>
    <w:p w14:paraId="190136F2" w14:textId="77777777" w:rsidR="000E53E3" w:rsidRDefault="000E53E3" w:rsidP="00601CF0">
      <w:pPr>
        <w:jc w:val="right"/>
        <w:rPr>
          <w:sz w:val="28"/>
        </w:rPr>
      </w:pPr>
    </w:p>
    <w:p w14:paraId="13A2B502" w14:textId="77777777" w:rsidR="000E53E3" w:rsidRDefault="000E53E3" w:rsidP="00601CF0">
      <w:pPr>
        <w:jc w:val="right"/>
        <w:rPr>
          <w:sz w:val="28"/>
        </w:rPr>
      </w:pPr>
    </w:p>
    <w:p w14:paraId="74763F4E" w14:textId="77777777" w:rsidR="000E53E3" w:rsidRDefault="000E53E3" w:rsidP="00601CF0">
      <w:pPr>
        <w:jc w:val="right"/>
        <w:rPr>
          <w:sz w:val="28"/>
        </w:rPr>
      </w:pPr>
    </w:p>
    <w:p w14:paraId="5C9F3AC7" w14:textId="77777777" w:rsidR="000E53E3" w:rsidRDefault="000E53E3" w:rsidP="00601CF0">
      <w:pPr>
        <w:jc w:val="right"/>
        <w:rPr>
          <w:sz w:val="28"/>
        </w:rPr>
      </w:pPr>
    </w:p>
    <w:p w14:paraId="5BF0F006" w14:textId="77777777" w:rsidR="000E53E3" w:rsidRDefault="000E53E3" w:rsidP="00601CF0">
      <w:pPr>
        <w:jc w:val="right"/>
        <w:rPr>
          <w:sz w:val="28"/>
        </w:rPr>
      </w:pPr>
    </w:p>
    <w:p w14:paraId="1AD78244" w14:textId="77777777" w:rsidR="000E53E3" w:rsidRDefault="000E53E3" w:rsidP="00601CF0">
      <w:pPr>
        <w:jc w:val="right"/>
        <w:rPr>
          <w:sz w:val="28"/>
        </w:rPr>
      </w:pPr>
    </w:p>
    <w:p w14:paraId="080EF27C" w14:textId="77777777" w:rsidR="000E53E3" w:rsidRDefault="000E53E3" w:rsidP="00601CF0">
      <w:pPr>
        <w:jc w:val="right"/>
        <w:rPr>
          <w:sz w:val="28"/>
        </w:rPr>
      </w:pPr>
    </w:p>
    <w:p w14:paraId="05A24433" w14:textId="77777777" w:rsidR="000E53E3" w:rsidRDefault="000E53E3" w:rsidP="00601CF0">
      <w:pPr>
        <w:jc w:val="right"/>
        <w:rPr>
          <w:sz w:val="28"/>
        </w:rPr>
      </w:pPr>
    </w:p>
    <w:p w14:paraId="31FBE0FB" w14:textId="77777777" w:rsidR="000E53E3" w:rsidRDefault="000E53E3" w:rsidP="000E53E3">
      <w:pPr>
        <w:rPr>
          <w:sz w:val="28"/>
        </w:rPr>
      </w:pPr>
    </w:p>
    <w:p w14:paraId="4C835A9C" w14:textId="77777777" w:rsidR="000E53E3" w:rsidRDefault="000E53E3" w:rsidP="00601CF0">
      <w:pPr>
        <w:jc w:val="right"/>
        <w:rPr>
          <w:sz w:val="28"/>
        </w:rPr>
      </w:pPr>
    </w:p>
    <w:p w14:paraId="0CF7528E" w14:textId="77777777" w:rsidR="000E53E3" w:rsidRDefault="000E53E3" w:rsidP="00601CF0">
      <w:pPr>
        <w:jc w:val="right"/>
        <w:rPr>
          <w:sz w:val="28"/>
        </w:rPr>
      </w:pPr>
    </w:p>
    <w:p w14:paraId="7631BF2B" w14:textId="77777777" w:rsidR="000E53E3" w:rsidRDefault="000E53E3" w:rsidP="00601CF0">
      <w:pPr>
        <w:jc w:val="right"/>
        <w:rPr>
          <w:sz w:val="28"/>
        </w:rPr>
      </w:pPr>
    </w:p>
    <w:p w14:paraId="353A429B" w14:textId="0726CA76" w:rsidR="00601CF0" w:rsidRDefault="00601CF0" w:rsidP="00601CF0">
      <w:pPr>
        <w:jc w:val="right"/>
        <w:rPr>
          <w:sz w:val="28"/>
        </w:rPr>
      </w:pPr>
      <w:r>
        <w:rPr>
          <w:sz w:val="28"/>
        </w:rPr>
        <w:t>Таблица №2</w:t>
      </w:r>
    </w:p>
    <w:p w14:paraId="171A162B" w14:textId="77777777" w:rsidR="00601CF0" w:rsidRDefault="00601CF0" w:rsidP="00601CF0">
      <w:pPr>
        <w:jc w:val="righ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849"/>
        <w:gridCol w:w="3033"/>
      </w:tblGrid>
      <w:tr w:rsidR="00601CF0" w14:paraId="2E8B2B14" w14:textId="77777777" w:rsidTr="00BF0918">
        <w:trPr>
          <w:trHeight w:val="2289"/>
        </w:trPr>
        <w:tc>
          <w:tcPr>
            <w:tcW w:w="11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12BA3" w14:textId="77777777" w:rsidR="00601CF0" w:rsidRDefault="00601CF0" w:rsidP="005D3BF8">
            <w:pPr>
              <w:jc w:val="right"/>
            </w:pPr>
          </w:p>
        </w:tc>
        <w:tc>
          <w:tcPr>
            <w:tcW w:w="3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3F903" w14:textId="77777777" w:rsidR="00601CF0" w:rsidRDefault="00601CF0" w:rsidP="005D3BF8">
            <w:pPr>
              <w:jc w:val="center"/>
            </w:pPr>
            <w:r>
              <w:t>УТВЕРЖДЕН</w:t>
            </w:r>
            <w:r>
              <w:rPr>
                <w:vertAlign w:val="superscript"/>
              </w:rPr>
              <w:t>10</w:t>
            </w:r>
          </w:p>
          <w:p w14:paraId="76F4B809" w14:textId="77777777" w:rsidR="00601CF0" w:rsidRDefault="00601CF0" w:rsidP="005D3BF8">
            <w:pPr>
              <w:jc w:val="center"/>
            </w:pPr>
          </w:p>
          <w:p w14:paraId="25452A35" w14:textId="77777777" w:rsidR="00601CF0" w:rsidRDefault="00601CF0" w:rsidP="005D3BF8">
            <w:pPr>
              <w:jc w:val="center"/>
            </w:pPr>
          </w:p>
          <w:p w14:paraId="36579E06" w14:textId="77777777" w:rsidR="004616B7" w:rsidRDefault="004616B7" w:rsidP="004616B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Коллегией Администрации города Батайска</w:t>
            </w:r>
          </w:p>
          <w:p w14:paraId="2C4D5A3A" w14:textId="3174F725" w:rsidR="00601CF0" w:rsidRDefault="004616B7" w:rsidP="004616B7">
            <w:pPr>
              <w:jc w:val="center"/>
            </w:pPr>
            <w:r>
              <w:rPr>
                <w:sz w:val="24"/>
              </w:rPr>
              <w:t xml:space="preserve">(решение от 24.10.2025    № </w:t>
            </w:r>
            <w:r w:rsidR="00C4166F">
              <w:rPr>
                <w:sz w:val="24"/>
              </w:rPr>
              <w:t>38</w:t>
            </w:r>
            <w:r>
              <w:rPr>
                <w:sz w:val="24"/>
              </w:rPr>
              <w:t>)</w:t>
            </w:r>
          </w:p>
        </w:tc>
      </w:tr>
    </w:tbl>
    <w:p w14:paraId="2C006719" w14:textId="77777777" w:rsidR="00601CF0" w:rsidRPr="00BF0918" w:rsidRDefault="00601CF0" w:rsidP="00601CF0">
      <w:pPr>
        <w:contextualSpacing/>
        <w:jc w:val="center"/>
        <w:rPr>
          <w:b/>
          <w:sz w:val="28"/>
          <w:szCs w:val="28"/>
        </w:rPr>
      </w:pPr>
      <w:r w:rsidRPr="00BF0918">
        <w:rPr>
          <w:b/>
          <w:sz w:val="28"/>
          <w:szCs w:val="28"/>
        </w:rPr>
        <w:t xml:space="preserve">ОТЧЕТ </w:t>
      </w:r>
    </w:p>
    <w:p w14:paraId="267FF2D7" w14:textId="77777777" w:rsidR="00601CF0" w:rsidRPr="00BF0918" w:rsidRDefault="00601CF0" w:rsidP="00601CF0">
      <w:pPr>
        <w:contextualSpacing/>
        <w:jc w:val="center"/>
        <w:rPr>
          <w:b/>
          <w:sz w:val="28"/>
          <w:szCs w:val="28"/>
        </w:rPr>
      </w:pPr>
      <w:r w:rsidRPr="00BF0918">
        <w:rPr>
          <w:b/>
          <w:sz w:val="28"/>
          <w:szCs w:val="28"/>
        </w:rPr>
        <w:t xml:space="preserve">О ХОДЕ РЕАЛИЗАЦИИ </w:t>
      </w:r>
    </w:p>
    <w:p w14:paraId="1593E3E5" w14:textId="77777777" w:rsidR="00601CF0" w:rsidRPr="00BF0918" w:rsidRDefault="00601CF0" w:rsidP="00601CF0">
      <w:pPr>
        <w:contextualSpacing/>
        <w:jc w:val="center"/>
        <w:rPr>
          <w:b/>
          <w:sz w:val="28"/>
          <w:szCs w:val="28"/>
        </w:rPr>
      </w:pPr>
      <w:r w:rsidRPr="00BF0918">
        <w:rPr>
          <w:b/>
          <w:sz w:val="28"/>
          <w:szCs w:val="28"/>
        </w:rPr>
        <w:t>КОМПЛЕКСА ПРОЦЕССНЫХ МЕРОПРИЯТИЙ</w:t>
      </w:r>
    </w:p>
    <w:p w14:paraId="754A40FA" w14:textId="514E4D48" w:rsidR="00601CF0" w:rsidRPr="00BF0918" w:rsidRDefault="007D0D64" w:rsidP="00601CF0">
      <w:pPr>
        <w:contextualSpacing/>
        <w:jc w:val="center"/>
        <w:rPr>
          <w:b/>
          <w:sz w:val="28"/>
          <w:szCs w:val="28"/>
        </w:rPr>
      </w:pPr>
      <w:r w:rsidRPr="00BF0918">
        <w:rPr>
          <w:b/>
          <w:sz w:val="28"/>
          <w:szCs w:val="28"/>
        </w:rPr>
        <w:t>«Ремонт жилищного фонда и имущества муниципального образования «город Батайск»»</w:t>
      </w:r>
    </w:p>
    <w:p w14:paraId="43F79919" w14:textId="77777777" w:rsidR="007D0D64" w:rsidRPr="00BF0918" w:rsidRDefault="007D0D64" w:rsidP="00601CF0">
      <w:pPr>
        <w:contextualSpacing/>
        <w:jc w:val="center"/>
        <w:rPr>
          <w:b/>
          <w:sz w:val="28"/>
          <w:szCs w:val="28"/>
        </w:rPr>
      </w:pPr>
    </w:p>
    <w:p w14:paraId="3CABA63D" w14:textId="420A6971" w:rsidR="00601CF0" w:rsidRPr="00BF0918" w:rsidRDefault="00601CF0" w:rsidP="00601CF0">
      <w:pPr>
        <w:contextualSpacing/>
        <w:jc w:val="center"/>
        <w:rPr>
          <w:b/>
          <w:sz w:val="28"/>
          <w:szCs w:val="28"/>
        </w:rPr>
      </w:pPr>
      <w:r w:rsidRPr="00BF0918">
        <w:rPr>
          <w:b/>
          <w:sz w:val="28"/>
          <w:szCs w:val="28"/>
        </w:rPr>
        <w:t xml:space="preserve">ЗА </w:t>
      </w:r>
      <w:r w:rsidR="009D7838">
        <w:rPr>
          <w:b/>
          <w:sz w:val="28"/>
          <w:szCs w:val="28"/>
        </w:rPr>
        <w:t>9 месяцев</w:t>
      </w:r>
      <w:r w:rsidR="007D0D64" w:rsidRPr="00BF0918">
        <w:rPr>
          <w:b/>
          <w:sz w:val="28"/>
          <w:szCs w:val="28"/>
        </w:rPr>
        <w:t xml:space="preserve"> 2025</w:t>
      </w:r>
    </w:p>
    <w:p w14:paraId="20154FE6" w14:textId="77777777" w:rsidR="00601CF0" w:rsidRDefault="00601CF0" w:rsidP="00601CF0">
      <w:pPr>
        <w:ind w:right="536"/>
        <w:contextualSpacing/>
      </w:pPr>
    </w:p>
    <w:p w14:paraId="6CA6E6F2" w14:textId="77777777" w:rsidR="00601CF0" w:rsidRDefault="00601CF0" w:rsidP="00601CF0">
      <w:pPr>
        <w:ind w:right="536"/>
        <w:contextualSpacing/>
        <w:jc w:val="center"/>
      </w:pPr>
    </w:p>
    <w:p w14:paraId="59F6BB30" w14:textId="77777777" w:rsidR="00601CF0" w:rsidRDefault="00601CF0" w:rsidP="00601CF0">
      <w:pPr>
        <w:ind w:right="536"/>
        <w:contextualSpacing/>
        <w:jc w:val="center"/>
      </w:pPr>
    </w:p>
    <w:p w14:paraId="69780237" w14:textId="77777777" w:rsidR="00601CF0" w:rsidRDefault="00601CF0" w:rsidP="00601CF0">
      <w:pPr>
        <w:ind w:right="536"/>
        <w:contextualSpacing/>
        <w:jc w:val="center"/>
      </w:pPr>
    </w:p>
    <w:p w14:paraId="3BF9F9C2" w14:textId="77777777" w:rsidR="00601CF0" w:rsidRDefault="00601CF0" w:rsidP="00601CF0">
      <w:pPr>
        <w:ind w:right="536"/>
        <w:contextualSpacing/>
        <w:jc w:val="center"/>
      </w:pPr>
    </w:p>
    <w:p w14:paraId="7FEF5207" w14:textId="77777777" w:rsidR="00601CF0" w:rsidRDefault="00601CF0" w:rsidP="00601CF0">
      <w:pPr>
        <w:ind w:right="536"/>
        <w:contextualSpacing/>
        <w:jc w:val="center"/>
      </w:pPr>
    </w:p>
    <w:p w14:paraId="1B2ACC7C" w14:textId="77777777" w:rsidR="00601CF0" w:rsidRDefault="00601CF0" w:rsidP="00601CF0">
      <w:pPr>
        <w:ind w:right="536"/>
        <w:contextualSpacing/>
        <w:jc w:val="center"/>
      </w:pPr>
    </w:p>
    <w:p w14:paraId="53F360ED" w14:textId="77777777" w:rsidR="00601CF0" w:rsidRDefault="00601CF0" w:rsidP="00601CF0">
      <w:pPr>
        <w:ind w:right="536"/>
        <w:contextualSpacing/>
        <w:jc w:val="center"/>
      </w:pPr>
    </w:p>
    <w:p w14:paraId="3ADA408F" w14:textId="77777777" w:rsidR="00601CF0" w:rsidRDefault="00601CF0" w:rsidP="00601CF0">
      <w:pPr>
        <w:ind w:right="536"/>
        <w:contextualSpacing/>
        <w:jc w:val="center"/>
      </w:pPr>
    </w:p>
    <w:p w14:paraId="61EB8D55" w14:textId="77777777" w:rsidR="00601CF0" w:rsidRDefault="00601CF0" w:rsidP="00601CF0">
      <w:pPr>
        <w:ind w:right="536"/>
        <w:contextualSpacing/>
        <w:jc w:val="center"/>
      </w:pPr>
    </w:p>
    <w:p w14:paraId="2499D87D" w14:textId="3F5EB93A" w:rsidR="00601CF0" w:rsidRDefault="00601CF0" w:rsidP="00601CF0">
      <w:pPr>
        <w:ind w:right="536"/>
        <w:contextualSpacing/>
        <w:jc w:val="center"/>
      </w:pPr>
    </w:p>
    <w:p w14:paraId="2FF4CAB3" w14:textId="5D110CB1" w:rsidR="00BF0918" w:rsidRDefault="00BF0918" w:rsidP="00601CF0">
      <w:pPr>
        <w:ind w:right="536"/>
        <w:contextualSpacing/>
        <w:jc w:val="center"/>
      </w:pPr>
    </w:p>
    <w:p w14:paraId="7220D011" w14:textId="6FDB2059" w:rsidR="00BF0918" w:rsidRDefault="00BF0918" w:rsidP="00601CF0">
      <w:pPr>
        <w:ind w:right="536"/>
        <w:contextualSpacing/>
        <w:jc w:val="center"/>
      </w:pPr>
    </w:p>
    <w:p w14:paraId="4474E00E" w14:textId="77777777" w:rsidR="00BF0918" w:rsidRDefault="00BF0918" w:rsidP="00601CF0">
      <w:pPr>
        <w:ind w:right="536"/>
        <w:contextualSpacing/>
        <w:jc w:val="center"/>
      </w:pPr>
    </w:p>
    <w:p w14:paraId="49BD1762" w14:textId="77777777" w:rsidR="00601CF0" w:rsidRDefault="00601CF0" w:rsidP="00601CF0">
      <w:pPr>
        <w:ind w:right="536"/>
        <w:contextualSpacing/>
        <w:jc w:val="center"/>
      </w:pPr>
    </w:p>
    <w:p w14:paraId="7636DC58" w14:textId="77777777" w:rsidR="00601CF0" w:rsidRDefault="00601CF0" w:rsidP="00601CF0">
      <w:pPr>
        <w:ind w:right="536"/>
        <w:contextualSpacing/>
        <w:jc w:val="center"/>
      </w:pPr>
    </w:p>
    <w:p w14:paraId="31B022B1" w14:textId="77777777" w:rsidR="00601CF0" w:rsidRDefault="00601CF0" w:rsidP="00601CF0">
      <w:pPr>
        <w:ind w:right="536"/>
        <w:contextualSpacing/>
        <w:jc w:val="center"/>
      </w:pPr>
    </w:p>
    <w:p w14:paraId="4D2FAA8E" w14:textId="77777777" w:rsidR="00601CF0" w:rsidRDefault="00601CF0" w:rsidP="00601CF0">
      <w:pPr>
        <w:ind w:right="536"/>
        <w:contextualSpacing/>
        <w:jc w:val="center"/>
      </w:pPr>
    </w:p>
    <w:p w14:paraId="38AEE3A7" w14:textId="77777777" w:rsidR="00601CF0" w:rsidRDefault="00601CF0" w:rsidP="00601CF0">
      <w:pPr>
        <w:ind w:right="536"/>
        <w:contextualSpacing/>
        <w:jc w:val="center"/>
      </w:pPr>
    </w:p>
    <w:p w14:paraId="28603DE2" w14:textId="77777777" w:rsidR="00601CF0" w:rsidRDefault="00601CF0" w:rsidP="00601CF0">
      <w:pPr>
        <w:ind w:right="536"/>
        <w:contextualSpacing/>
        <w:jc w:val="center"/>
      </w:pPr>
    </w:p>
    <w:p w14:paraId="0F32D422" w14:textId="77777777" w:rsidR="00601CF0" w:rsidRDefault="00601CF0" w:rsidP="00601CF0">
      <w:pPr>
        <w:ind w:right="536"/>
        <w:contextualSpacing/>
        <w:jc w:val="center"/>
      </w:pPr>
    </w:p>
    <w:p w14:paraId="2C00C557" w14:textId="59BC1B25" w:rsidR="00601CF0" w:rsidRPr="00BF0918" w:rsidRDefault="00601CF0" w:rsidP="00110831">
      <w:pPr>
        <w:numPr>
          <w:ilvl w:val="0"/>
          <w:numId w:val="1"/>
        </w:numPr>
        <w:ind w:right="536"/>
        <w:contextualSpacing/>
        <w:jc w:val="center"/>
        <w:rPr>
          <w:sz w:val="28"/>
          <w:szCs w:val="28"/>
        </w:rPr>
      </w:pPr>
      <w:r w:rsidRPr="00BF0918">
        <w:rPr>
          <w:sz w:val="28"/>
          <w:szCs w:val="28"/>
        </w:rPr>
        <w:t>Сведения о достижении показателей комплекса процессных мероприятий*</w:t>
      </w:r>
    </w:p>
    <w:p w14:paraId="206A3AE0" w14:textId="77777777" w:rsidR="00BF0918" w:rsidRDefault="00BF0918" w:rsidP="00BF0918">
      <w:pPr>
        <w:ind w:left="720" w:right="536"/>
        <w:contextualSpacing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4597"/>
        <w:gridCol w:w="1223"/>
        <w:gridCol w:w="1122"/>
        <w:gridCol w:w="1004"/>
        <w:gridCol w:w="1416"/>
        <w:gridCol w:w="993"/>
        <w:gridCol w:w="990"/>
        <w:gridCol w:w="2819"/>
      </w:tblGrid>
      <w:tr w:rsidR="00601CF0" w:rsidRPr="00C6151E" w14:paraId="300A17EE" w14:textId="77777777" w:rsidTr="009C78D0">
        <w:trPr>
          <w:trHeight w:val="96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F5BCB" w14:textId="77777777" w:rsidR="00601CF0" w:rsidRPr="00C6151E" w:rsidRDefault="00601CF0" w:rsidP="005D3BF8">
            <w:pPr>
              <w:jc w:val="center"/>
              <w:rPr>
                <w:sz w:val="24"/>
                <w:szCs w:val="24"/>
              </w:rPr>
            </w:pPr>
            <w:r w:rsidRPr="00C6151E">
              <w:rPr>
                <w:sz w:val="24"/>
                <w:szCs w:val="24"/>
              </w:rPr>
              <w:t>№ п/п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155A2" w14:textId="77777777" w:rsidR="00601CF0" w:rsidRPr="00C6151E" w:rsidRDefault="00601CF0" w:rsidP="005D3BF8">
            <w:pPr>
              <w:jc w:val="center"/>
              <w:rPr>
                <w:sz w:val="24"/>
                <w:szCs w:val="24"/>
              </w:rPr>
            </w:pPr>
            <w:r w:rsidRPr="00C6151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F0E5B" w14:textId="77777777" w:rsidR="00601CF0" w:rsidRPr="00C6151E" w:rsidRDefault="00601CF0" w:rsidP="005D3BF8">
            <w:pPr>
              <w:jc w:val="center"/>
              <w:rPr>
                <w:sz w:val="24"/>
                <w:szCs w:val="24"/>
              </w:rPr>
            </w:pPr>
            <w:r w:rsidRPr="00C6151E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7F1F" w14:textId="77777777" w:rsidR="00601CF0" w:rsidRPr="00C6151E" w:rsidRDefault="00601CF0" w:rsidP="005D3BF8">
            <w:pPr>
              <w:jc w:val="center"/>
              <w:rPr>
                <w:sz w:val="24"/>
                <w:szCs w:val="24"/>
              </w:rPr>
            </w:pPr>
            <w:r w:rsidRPr="00C6151E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7755F" w14:textId="77777777" w:rsidR="00601CF0" w:rsidRPr="00C6151E" w:rsidRDefault="00601CF0" w:rsidP="005D3BF8">
            <w:pPr>
              <w:jc w:val="center"/>
              <w:rPr>
                <w:sz w:val="24"/>
                <w:szCs w:val="24"/>
              </w:rPr>
            </w:pPr>
            <w:r w:rsidRPr="00C6151E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E7E53" w14:textId="77777777" w:rsidR="00601CF0" w:rsidRPr="00C6151E" w:rsidRDefault="00601CF0" w:rsidP="005D3BF8">
            <w:pPr>
              <w:jc w:val="center"/>
              <w:rPr>
                <w:sz w:val="24"/>
                <w:szCs w:val="24"/>
              </w:rPr>
            </w:pPr>
            <w:r w:rsidRPr="00C6151E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11491" w14:textId="77777777" w:rsidR="00601CF0" w:rsidRPr="00C6151E" w:rsidRDefault="00601CF0" w:rsidP="005D3BF8">
            <w:pPr>
              <w:jc w:val="center"/>
              <w:rPr>
                <w:sz w:val="24"/>
                <w:szCs w:val="24"/>
              </w:rPr>
            </w:pPr>
            <w:r w:rsidRPr="00C6151E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EAD0E" w14:textId="77777777" w:rsidR="00601CF0" w:rsidRPr="00C6151E" w:rsidRDefault="00601CF0" w:rsidP="005D3BF8">
            <w:pPr>
              <w:jc w:val="center"/>
              <w:rPr>
                <w:sz w:val="24"/>
                <w:szCs w:val="24"/>
              </w:rPr>
            </w:pPr>
            <w:r w:rsidRPr="00C6151E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1DCA3" w14:textId="77777777" w:rsidR="00601CF0" w:rsidRPr="00C6151E" w:rsidRDefault="00601CF0" w:rsidP="005D3BF8">
            <w:pPr>
              <w:jc w:val="center"/>
              <w:rPr>
                <w:sz w:val="24"/>
                <w:szCs w:val="24"/>
              </w:rPr>
            </w:pPr>
            <w:r w:rsidRPr="00C6151E">
              <w:rPr>
                <w:sz w:val="24"/>
                <w:szCs w:val="24"/>
              </w:rPr>
              <w:t>Комментарий</w:t>
            </w:r>
          </w:p>
        </w:tc>
      </w:tr>
      <w:tr w:rsidR="00601CF0" w:rsidRPr="00C6151E" w14:paraId="22FCA95C" w14:textId="77777777" w:rsidTr="009C78D0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4E094" w14:textId="77777777" w:rsidR="00601CF0" w:rsidRPr="00C6151E" w:rsidRDefault="00601CF0" w:rsidP="005D3BF8">
            <w:pPr>
              <w:jc w:val="center"/>
              <w:rPr>
                <w:sz w:val="24"/>
                <w:szCs w:val="24"/>
              </w:rPr>
            </w:pPr>
            <w:r w:rsidRPr="00C6151E">
              <w:rPr>
                <w:sz w:val="24"/>
                <w:szCs w:val="24"/>
              </w:rPr>
              <w:t>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3C73" w14:textId="77777777" w:rsidR="00601CF0" w:rsidRPr="00C6151E" w:rsidRDefault="00601CF0" w:rsidP="005D3BF8">
            <w:pPr>
              <w:jc w:val="center"/>
              <w:rPr>
                <w:sz w:val="24"/>
                <w:szCs w:val="24"/>
              </w:rPr>
            </w:pPr>
            <w:r w:rsidRPr="00C6151E">
              <w:rPr>
                <w:sz w:val="24"/>
                <w:szCs w:val="24"/>
              </w:rPr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3C179" w14:textId="77777777" w:rsidR="00601CF0" w:rsidRPr="00C6151E" w:rsidRDefault="00601CF0" w:rsidP="005D3BF8">
            <w:pPr>
              <w:jc w:val="center"/>
              <w:rPr>
                <w:sz w:val="24"/>
                <w:szCs w:val="24"/>
              </w:rPr>
            </w:pPr>
            <w:r w:rsidRPr="00C6151E">
              <w:rPr>
                <w:sz w:val="24"/>
                <w:szCs w:val="24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2138D" w14:textId="77777777" w:rsidR="00601CF0" w:rsidRPr="00C6151E" w:rsidRDefault="00601CF0" w:rsidP="005D3BF8">
            <w:pPr>
              <w:jc w:val="center"/>
              <w:rPr>
                <w:sz w:val="24"/>
                <w:szCs w:val="24"/>
              </w:rPr>
            </w:pPr>
            <w:r w:rsidRPr="00C6151E">
              <w:rPr>
                <w:sz w:val="24"/>
                <w:szCs w:val="24"/>
              </w:rPr>
              <w:t>4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4E4D6" w14:textId="77777777" w:rsidR="00601CF0" w:rsidRPr="00C6151E" w:rsidRDefault="00601CF0" w:rsidP="005D3BF8">
            <w:pPr>
              <w:jc w:val="center"/>
              <w:rPr>
                <w:sz w:val="24"/>
                <w:szCs w:val="24"/>
              </w:rPr>
            </w:pPr>
            <w:r w:rsidRPr="00C6151E">
              <w:rPr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BACB3" w14:textId="77777777" w:rsidR="00601CF0" w:rsidRPr="00C6151E" w:rsidRDefault="00601CF0" w:rsidP="005D3BF8">
            <w:pPr>
              <w:jc w:val="center"/>
              <w:rPr>
                <w:sz w:val="24"/>
                <w:szCs w:val="24"/>
              </w:rPr>
            </w:pPr>
            <w:r w:rsidRPr="00C6151E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D2965" w14:textId="77777777" w:rsidR="00601CF0" w:rsidRPr="00C6151E" w:rsidRDefault="00601CF0" w:rsidP="005D3BF8">
            <w:pPr>
              <w:jc w:val="center"/>
              <w:rPr>
                <w:sz w:val="24"/>
                <w:szCs w:val="24"/>
              </w:rPr>
            </w:pPr>
            <w:r w:rsidRPr="00C6151E">
              <w:rPr>
                <w:sz w:val="24"/>
                <w:szCs w:val="24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9BD6A" w14:textId="77777777" w:rsidR="00601CF0" w:rsidRPr="00C6151E" w:rsidRDefault="00601CF0" w:rsidP="005D3BF8">
            <w:pPr>
              <w:jc w:val="center"/>
              <w:rPr>
                <w:sz w:val="24"/>
                <w:szCs w:val="24"/>
              </w:rPr>
            </w:pPr>
            <w:r w:rsidRPr="00C6151E">
              <w:rPr>
                <w:sz w:val="24"/>
                <w:szCs w:val="24"/>
              </w:rPr>
              <w:t>8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46E6A" w14:textId="77777777" w:rsidR="00601CF0" w:rsidRPr="00C6151E" w:rsidRDefault="00601CF0" w:rsidP="005D3BF8">
            <w:pPr>
              <w:jc w:val="center"/>
              <w:rPr>
                <w:sz w:val="24"/>
                <w:szCs w:val="24"/>
              </w:rPr>
            </w:pPr>
            <w:r w:rsidRPr="00C6151E">
              <w:rPr>
                <w:sz w:val="24"/>
                <w:szCs w:val="24"/>
              </w:rPr>
              <w:t>9</w:t>
            </w:r>
          </w:p>
        </w:tc>
      </w:tr>
      <w:tr w:rsidR="00601CF0" w:rsidRPr="00C6151E" w14:paraId="1007A702" w14:textId="77777777" w:rsidTr="005D3BF8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9E186" w14:textId="77777777" w:rsidR="00601CF0" w:rsidRPr="00C6151E" w:rsidRDefault="00601CF0" w:rsidP="005D3BF8">
            <w:pPr>
              <w:jc w:val="center"/>
              <w:rPr>
                <w:sz w:val="24"/>
                <w:szCs w:val="24"/>
              </w:rPr>
            </w:pPr>
            <w:r w:rsidRPr="00C6151E">
              <w:rPr>
                <w:sz w:val="24"/>
                <w:szCs w:val="24"/>
              </w:rPr>
              <w:t>1.</w:t>
            </w:r>
          </w:p>
        </w:tc>
        <w:tc>
          <w:tcPr>
            <w:tcW w:w="14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A6DF" w14:textId="05E743FA" w:rsidR="00601CF0" w:rsidRPr="00C6151E" w:rsidRDefault="007D0D64" w:rsidP="005D3BF8">
            <w:pPr>
              <w:jc w:val="center"/>
              <w:rPr>
                <w:i/>
                <w:sz w:val="24"/>
                <w:szCs w:val="24"/>
              </w:rPr>
            </w:pPr>
            <w:r w:rsidRPr="00C6151E">
              <w:rPr>
                <w:i/>
                <w:sz w:val="24"/>
                <w:szCs w:val="24"/>
              </w:rPr>
              <w:t>1.</w:t>
            </w:r>
            <w:r w:rsidRPr="00C6151E">
              <w:rPr>
                <w:i/>
                <w:sz w:val="24"/>
                <w:szCs w:val="24"/>
              </w:rPr>
              <w:tab/>
              <w:t>Задача «Созданы условия для содержания и текущего ремонта объектов, муниципального имущества»</w:t>
            </w:r>
          </w:p>
        </w:tc>
      </w:tr>
      <w:tr w:rsidR="00142670" w:rsidRPr="00C6151E" w14:paraId="1D99CEB5" w14:textId="77777777" w:rsidTr="009C78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EC415" w14:textId="3F09021B" w:rsidR="00142670" w:rsidRPr="00C6151E" w:rsidRDefault="00142670" w:rsidP="00142670">
            <w:pPr>
              <w:jc w:val="center"/>
              <w:rPr>
                <w:sz w:val="24"/>
                <w:szCs w:val="24"/>
              </w:rPr>
            </w:pPr>
            <w:r w:rsidRPr="00C6151E">
              <w:rPr>
                <w:sz w:val="24"/>
                <w:szCs w:val="24"/>
              </w:rPr>
              <w:t>1.1.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510A1" w14:textId="11BA18AC" w:rsidR="00142670" w:rsidRPr="00C6151E" w:rsidRDefault="00142670" w:rsidP="00142670">
            <w:pPr>
              <w:rPr>
                <w:i/>
                <w:sz w:val="24"/>
                <w:szCs w:val="24"/>
              </w:rPr>
            </w:pPr>
            <w:r w:rsidRPr="00C6151E">
              <w:rPr>
                <w:sz w:val="24"/>
                <w:szCs w:val="24"/>
              </w:rPr>
              <w:t>Доля населения города Батайска, обеспеченного качественными коммунальными услугами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BB067" w14:textId="6F0A8986" w:rsidR="00142670" w:rsidRPr="00C6151E" w:rsidRDefault="0014207C" w:rsidP="00142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B36EE" w14:textId="4F9F4037" w:rsidR="00142670" w:rsidRPr="00C6151E" w:rsidRDefault="009C78D0" w:rsidP="00142670">
            <w:pPr>
              <w:jc w:val="center"/>
              <w:rPr>
                <w:sz w:val="24"/>
                <w:szCs w:val="24"/>
              </w:rPr>
            </w:pPr>
            <w:r w:rsidRPr="00C6151E">
              <w:rPr>
                <w:sz w:val="24"/>
                <w:szCs w:val="24"/>
              </w:rPr>
              <w:t>штук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74EA9" w14:textId="4651507D" w:rsidR="00142670" w:rsidRPr="00C6151E" w:rsidRDefault="009C78D0" w:rsidP="00142670">
            <w:pPr>
              <w:jc w:val="center"/>
              <w:rPr>
                <w:sz w:val="24"/>
                <w:szCs w:val="24"/>
              </w:rPr>
            </w:pPr>
            <w:r w:rsidRPr="00C6151E">
              <w:rPr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16929" w14:textId="77777777" w:rsidR="00142670" w:rsidRPr="00C6151E" w:rsidRDefault="00142670" w:rsidP="001426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C137A" w14:textId="2B6F5CEB" w:rsidR="00142670" w:rsidRPr="00C6151E" w:rsidRDefault="009C78D0" w:rsidP="00142670">
            <w:pPr>
              <w:jc w:val="center"/>
              <w:rPr>
                <w:sz w:val="24"/>
                <w:szCs w:val="24"/>
              </w:rPr>
            </w:pPr>
            <w:r w:rsidRPr="00C6151E">
              <w:rPr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40809" w14:textId="3A60421B" w:rsidR="00142670" w:rsidRPr="00C6151E" w:rsidRDefault="0014207C" w:rsidP="00142670">
            <w:pPr>
              <w:jc w:val="center"/>
              <w:rPr>
                <w:sz w:val="24"/>
                <w:szCs w:val="24"/>
              </w:rPr>
            </w:pPr>
            <w:r w:rsidRPr="00A57BFC">
              <w:rPr>
                <w:sz w:val="24"/>
                <w:szCs w:val="24"/>
              </w:rPr>
              <w:t>информационная система отсутствует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51D82" w14:textId="77777777" w:rsidR="00142670" w:rsidRPr="00C6151E" w:rsidRDefault="00142670" w:rsidP="00142670">
            <w:pPr>
              <w:jc w:val="center"/>
              <w:rPr>
                <w:sz w:val="24"/>
                <w:szCs w:val="24"/>
              </w:rPr>
            </w:pPr>
          </w:p>
        </w:tc>
      </w:tr>
      <w:tr w:rsidR="00142670" w:rsidRPr="00C6151E" w14:paraId="19C9A672" w14:textId="77777777" w:rsidTr="009C78D0">
        <w:trPr>
          <w:trHeight w:val="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BBE5C" w14:textId="689F91E0" w:rsidR="00142670" w:rsidRPr="00C6151E" w:rsidRDefault="00142670" w:rsidP="00142670">
            <w:pPr>
              <w:jc w:val="center"/>
              <w:rPr>
                <w:sz w:val="24"/>
                <w:szCs w:val="24"/>
              </w:rPr>
            </w:pPr>
            <w:r w:rsidRPr="00C6151E">
              <w:rPr>
                <w:sz w:val="24"/>
                <w:szCs w:val="24"/>
              </w:rPr>
              <w:t>1.2.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2A9A2" w14:textId="06BB8783" w:rsidR="00142670" w:rsidRPr="00C6151E" w:rsidRDefault="00142670" w:rsidP="00142670">
            <w:pPr>
              <w:rPr>
                <w:i/>
                <w:sz w:val="24"/>
                <w:szCs w:val="24"/>
              </w:rPr>
            </w:pPr>
            <w:r w:rsidRPr="00C6151E">
              <w:rPr>
                <w:sz w:val="24"/>
                <w:szCs w:val="24"/>
              </w:rPr>
              <w:t>Площадь муниципальных квартир, находящихся в собственности города Батайска, в которых был произведен ремонт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2A05D" w14:textId="4152C068" w:rsidR="00142670" w:rsidRPr="00C6151E" w:rsidRDefault="0014207C" w:rsidP="00142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EFAEF" w14:textId="0CE7ACB1" w:rsidR="00142670" w:rsidRPr="00C6151E" w:rsidRDefault="009C78D0" w:rsidP="00142670">
            <w:pPr>
              <w:jc w:val="center"/>
              <w:rPr>
                <w:sz w:val="24"/>
                <w:szCs w:val="24"/>
              </w:rPr>
            </w:pPr>
            <w:r w:rsidRPr="00C6151E">
              <w:rPr>
                <w:sz w:val="24"/>
                <w:szCs w:val="24"/>
              </w:rPr>
              <w:t>Кв. м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D72ED" w14:textId="09FE4A64" w:rsidR="00142670" w:rsidRPr="00C6151E" w:rsidRDefault="009C78D0" w:rsidP="00142670">
            <w:pPr>
              <w:jc w:val="center"/>
              <w:rPr>
                <w:sz w:val="24"/>
                <w:szCs w:val="24"/>
              </w:rPr>
            </w:pPr>
            <w:r w:rsidRPr="00C6151E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EA83D" w14:textId="77777777" w:rsidR="00142670" w:rsidRPr="00C6151E" w:rsidRDefault="00142670" w:rsidP="001426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92A90" w14:textId="7B789459" w:rsidR="00142670" w:rsidRPr="00C6151E" w:rsidRDefault="009C78D0" w:rsidP="00142670">
            <w:pPr>
              <w:jc w:val="center"/>
              <w:rPr>
                <w:sz w:val="24"/>
                <w:szCs w:val="24"/>
              </w:rPr>
            </w:pPr>
            <w:r w:rsidRPr="00C6151E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2C0A3" w14:textId="0B79F41C" w:rsidR="00142670" w:rsidRPr="00C6151E" w:rsidRDefault="0014207C" w:rsidP="00142670">
            <w:pPr>
              <w:jc w:val="center"/>
              <w:rPr>
                <w:sz w:val="24"/>
                <w:szCs w:val="24"/>
              </w:rPr>
            </w:pPr>
            <w:r w:rsidRPr="00A57BFC">
              <w:rPr>
                <w:sz w:val="24"/>
                <w:szCs w:val="24"/>
              </w:rPr>
              <w:t>информационная система отсутствует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FD64" w14:textId="77777777" w:rsidR="00142670" w:rsidRPr="00C6151E" w:rsidRDefault="00142670" w:rsidP="00142670">
            <w:pPr>
              <w:jc w:val="center"/>
              <w:rPr>
                <w:sz w:val="24"/>
                <w:szCs w:val="24"/>
              </w:rPr>
            </w:pPr>
          </w:p>
        </w:tc>
      </w:tr>
      <w:tr w:rsidR="00601CF0" w:rsidRPr="00C6151E" w14:paraId="48892C87" w14:textId="77777777" w:rsidTr="005D3BF8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310F8" w14:textId="77777777" w:rsidR="00601CF0" w:rsidRPr="00C6151E" w:rsidRDefault="00601CF0" w:rsidP="005D3BF8">
            <w:pPr>
              <w:jc w:val="center"/>
              <w:rPr>
                <w:sz w:val="24"/>
                <w:szCs w:val="24"/>
              </w:rPr>
            </w:pPr>
            <w:r w:rsidRPr="00C6151E">
              <w:rPr>
                <w:sz w:val="24"/>
                <w:szCs w:val="24"/>
              </w:rPr>
              <w:t>N</w:t>
            </w:r>
          </w:p>
        </w:tc>
        <w:tc>
          <w:tcPr>
            <w:tcW w:w="14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EE4B7" w14:textId="5B6E835F" w:rsidR="00601CF0" w:rsidRPr="00C6151E" w:rsidRDefault="00142670" w:rsidP="005D3BF8">
            <w:pPr>
              <w:jc w:val="center"/>
              <w:rPr>
                <w:i/>
                <w:sz w:val="24"/>
                <w:szCs w:val="24"/>
              </w:rPr>
            </w:pPr>
            <w:r w:rsidRPr="00C6151E">
              <w:rPr>
                <w:i/>
                <w:sz w:val="24"/>
                <w:szCs w:val="24"/>
              </w:rPr>
              <w:t>2. Задача «Произведена оплата налогов за муниципальную собственность»</w:t>
            </w:r>
          </w:p>
        </w:tc>
      </w:tr>
      <w:tr w:rsidR="00142670" w:rsidRPr="00C6151E" w14:paraId="1A2BABA3" w14:textId="77777777" w:rsidTr="009C78D0">
        <w:trPr>
          <w:trHeight w:val="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E0E09" w14:textId="475F0668" w:rsidR="00142670" w:rsidRPr="00C6151E" w:rsidRDefault="00142670" w:rsidP="00142670">
            <w:pPr>
              <w:jc w:val="center"/>
              <w:rPr>
                <w:sz w:val="24"/>
                <w:szCs w:val="24"/>
              </w:rPr>
            </w:pPr>
            <w:r w:rsidRPr="00C6151E">
              <w:rPr>
                <w:sz w:val="24"/>
                <w:szCs w:val="24"/>
              </w:rPr>
              <w:t>1.4.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D44AF" w14:textId="5A301516" w:rsidR="00142670" w:rsidRPr="00C6151E" w:rsidRDefault="00142670" w:rsidP="00142670">
            <w:pPr>
              <w:rPr>
                <w:i/>
                <w:sz w:val="24"/>
                <w:szCs w:val="24"/>
              </w:rPr>
            </w:pPr>
            <w:r w:rsidRPr="00C6151E">
              <w:rPr>
                <w:sz w:val="24"/>
                <w:szCs w:val="24"/>
              </w:rPr>
              <w:t>Доля населения города Батайска, обеспеченного качественными коммунальными услугами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0F07A" w14:textId="406306CB" w:rsidR="00142670" w:rsidRPr="00C6151E" w:rsidRDefault="0014207C" w:rsidP="00142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63862" w14:textId="4289D46C" w:rsidR="00142670" w:rsidRPr="00C6151E" w:rsidRDefault="009C78D0" w:rsidP="00142670">
            <w:pPr>
              <w:jc w:val="center"/>
              <w:rPr>
                <w:sz w:val="24"/>
                <w:szCs w:val="24"/>
              </w:rPr>
            </w:pPr>
            <w:r w:rsidRPr="00C6151E">
              <w:rPr>
                <w:sz w:val="24"/>
                <w:szCs w:val="24"/>
              </w:rPr>
              <w:t>штук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DED0E" w14:textId="3CA71B89" w:rsidR="00142670" w:rsidRPr="00C6151E" w:rsidRDefault="009C78D0" w:rsidP="00142670">
            <w:pPr>
              <w:jc w:val="center"/>
              <w:rPr>
                <w:sz w:val="24"/>
                <w:szCs w:val="24"/>
              </w:rPr>
            </w:pPr>
            <w:r w:rsidRPr="00C6151E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C09D3" w14:textId="77777777" w:rsidR="00142670" w:rsidRPr="00C6151E" w:rsidRDefault="00142670" w:rsidP="001426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1D864" w14:textId="71D82A9D" w:rsidR="00142670" w:rsidRPr="00C6151E" w:rsidRDefault="009C78D0" w:rsidP="00142670">
            <w:pPr>
              <w:jc w:val="center"/>
              <w:rPr>
                <w:sz w:val="24"/>
                <w:szCs w:val="24"/>
              </w:rPr>
            </w:pPr>
            <w:r w:rsidRPr="00C6151E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74E2B" w14:textId="5F4206D0" w:rsidR="00142670" w:rsidRPr="00C6151E" w:rsidRDefault="0014207C" w:rsidP="00142670">
            <w:pPr>
              <w:jc w:val="center"/>
              <w:rPr>
                <w:sz w:val="24"/>
                <w:szCs w:val="24"/>
              </w:rPr>
            </w:pPr>
            <w:r w:rsidRPr="00A57BFC">
              <w:rPr>
                <w:sz w:val="24"/>
                <w:szCs w:val="24"/>
              </w:rPr>
              <w:t>информационная систем</w:t>
            </w:r>
            <w:r w:rsidRPr="00A57BFC">
              <w:rPr>
                <w:sz w:val="24"/>
                <w:szCs w:val="24"/>
              </w:rPr>
              <w:lastRenderedPageBreak/>
              <w:t>а отсутствует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E994A" w14:textId="77777777" w:rsidR="00142670" w:rsidRPr="00C6151E" w:rsidRDefault="00142670" w:rsidP="00142670">
            <w:pPr>
              <w:jc w:val="center"/>
              <w:rPr>
                <w:sz w:val="24"/>
                <w:szCs w:val="24"/>
              </w:rPr>
            </w:pPr>
          </w:p>
        </w:tc>
      </w:tr>
      <w:tr w:rsidR="00142670" w:rsidRPr="00C6151E" w14:paraId="2C9D7860" w14:textId="77777777" w:rsidTr="00F157E3">
        <w:trPr>
          <w:trHeight w:val="70"/>
          <w:jc w:val="center"/>
        </w:trPr>
        <w:tc>
          <w:tcPr>
            <w:tcW w:w="147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6865E" w14:textId="64A70196" w:rsidR="00142670" w:rsidRPr="00C6151E" w:rsidRDefault="00142670" w:rsidP="005D3BF8">
            <w:pPr>
              <w:jc w:val="center"/>
              <w:rPr>
                <w:i/>
                <w:iCs/>
                <w:sz w:val="24"/>
                <w:szCs w:val="24"/>
              </w:rPr>
            </w:pPr>
            <w:r w:rsidRPr="00C6151E">
              <w:rPr>
                <w:i/>
                <w:iCs/>
                <w:sz w:val="24"/>
                <w:szCs w:val="24"/>
              </w:rPr>
              <w:t>3.</w:t>
            </w:r>
            <w:r w:rsidRPr="00C6151E">
              <w:rPr>
                <w:i/>
                <w:iCs/>
                <w:sz w:val="24"/>
                <w:szCs w:val="24"/>
              </w:rPr>
              <w:tab/>
              <w:t>Задача «Созданы условия для обеспечения функций органа муниципальной власти»</w:t>
            </w:r>
          </w:p>
        </w:tc>
      </w:tr>
      <w:tr w:rsidR="00142670" w:rsidRPr="00C6151E" w14:paraId="17AB62C9" w14:textId="77777777" w:rsidTr="009C78D0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9226" w14:textId="77777777" w:rsidR="00142670" w:rsidRPr="00C6151E" w:rsidRDefault="00142670" w:rsidP="005D3B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28E39" w14:textId="678AB02E" w:rsidR="00142670" w:rsidRPr="00C6151E" w:rsidRDefault="00142670" w:rsidP="005D3BF8">
            <w:pPr>
              <w:rPr>
                <w:iCs/>
                <w:sz w:val="24"/>
                <w:szCs w:val="24"/>
              </w:rPr>
            </w:pPr>
            <w:r w:rsidRPr="00C6151E">
              <w:rPr>
                <w:iCs/>
                <w:sz w:val="24"/>
                <w:szCs w:val="24"/>
              </w:rPr>
              <w:t>Доля населения города Батайска, обеспеченного качественными коммунальными услугами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7196C" w14:textId="055260C6" w:rsidR="00142670" w:rsidRPr="00C6151E" w:rsidRDefault="0014207C" w:rsidP="005D3B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6E93F" w14:textId="4D92CA2B" w:rsidR="00142670" w:rsidRPr="00C6151E" w:rsidRDefault="009C78D0" w:rsidP="005D3BF8">
            <w:pPr>
              <w:jc w:val="center"/>
              <w:rPr>
                <w:sz w:val="24"/>
                <w:szCs w:val="24"/>
              </w:rPr>
            </w:pPr>
            <w:r w:rsidRPr="00C6151E">
              <w:rPr>
                <w:sz w:val="24"/>
                <w:szCs w:val="24"/>
              </w:rPr>
              <w:t>штук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F0BBF" w14:textId="52306EC3" w:rsidR="00142670" w:rsidRPr="00C6151E" w:rsidRDefault="009C78D0" w:rsidP="005D3BF8">
            <w:pPr>
              <w:jc w:val="center"/>
              <w:rPr>
                <w:sz w:val="24"/>
                <w:szCs w:val="24"/>
              </w:rPr>
            </w:pPr>
            <w:r w:rsidRPr="00C6151E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293F3" w14:textId="77777777" w:rsidR="00142670" w:rsidRPr="00C6151E" w:rsidRDefault="00142670" w:rsidP="005D3B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2AAF8" w14:textId="27160B87" w:rsidR="00142670" w:rsidRPr="00C6151E" w:rsidRDefault="00C6151E" w:rsidP="005D3BF8">
            <w:pPr>
              <w:jc w:val="center"/>
              <w:rPr>
                <w:sz w:val="24"/>
                <w:szCs w:val="24"/>
              </w:rPr>
            </w:pPr>
            <w:r w:rsidRPr="00C6151E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5AFD5" w14:textId="6EE41AC4" w:rsidR="00142670" w:rsidRPr="00C6151E" w:rsidRDefault="0014207C" w:rsidP="005D3BF8">
            <w:pPr>
              <w:jc w:val="center"/>
              <w:rPr>
                <w:sz w:val="24"/>
                <w:szCs w:val="24"/>
              </w:rPr>
            </w:pPr>
            <w:r w:rsidRPr="00A57BFC">
              <w:rPr>
                <w:sz w:val="24"/>
                <w:szCs w:val="24"/>
              </w:rPr>
              <w:t>информационная система отсутствует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739A6" w14:textId="77777777" w:rsidR="00142670" w:rsidRPr="00C6151E" w:rsidRDefault="00142670" w:rsidP="005D3BF8">
            <w:pPr>
              <w:jc w:val="center"/>
              <w:rPr>
                <w:sz w:val="24"/>
                <w:szCs w:val="24"/>
              </w:rPr>
            </w:pPr>
          </w:p>
        </w:tc>
      </w:tr>
      <w:tr w:rsidR="00142670" w:rsidRPr="00C6151E" w14:paraId="2B765BD2" w14:textId="77777777" w:rsidTr="00CF1C85">
        <w:trPr>
          <w:trHeight w:val="70"/>
          <w:jc w:val="center"/>
        </w:trPr>
        <w:tc>
          <w:tcPr>
            <w:tcW w:w="147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62495" w14:textId="6A586FFA" w:rsidR="00142670" w:rsidRPr="00C6151E" w:rsidRDefault="00142670" w:rsidP="005D3BF8">
            <w:pPr>
              <w:jc w:val="center"/>
              <w:rPr>
                <w:i/>
                <w:iCs/>
                <w:sz w:val="24"/>
                <w:szCs w:val="24"/>
              </w:rPr>
            </w:pPr>
            <w:r w:rsidRPr="00C6151E">
              <w:rPr>
                <w:i/>
                <w:iCs/>
                <w:sz w:val="24"/>
                <w:szCs w:val="24"/>
              </w:rPr>
              <w:t>4.</w:t>
            </w:r>
            <w:r w:rsidRPr="00C6151E">
              <w:rPr>
                <w:i/>
                <w:iCs/>
                <w:sz w:val="24"/>
                <w:szCs w:val="24"/>
              </w:rPr>
              <w:tab/>
              <w:t>Задача «Созданы условия для повышения уровня доступности жилищно-коммунальных услуг для населения города Батайска»</w:t>
            </w:r>
          </w:p>
        </w:tc>
      </w:tr>
      <w:tr w:rsidR="00142670" w:rsidRPr="00C6151E" w14:paraId="4969CED3" w14:textId="77777777" w:rsidTr="009C78D0">
        <w:trPr>
          <w:trHeight w:val="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D4C25" w14:textId="2CFE5CFC" w:rsidR="00142670" w:rsidRPr="00C6151E" w:rsidRDefault="00142670" w:rsidP="00142670">
            <w:pPr>
              <w:jc w:val="center"/>
              <w:rPr>
                <w:sz w:val="24"/>
                <w:szCs w:val="24"/>
              </w:rPr>
            </w:pPr>
            <w:r w:rsidRPr="00C6151E">
              <w:rPr>
                <w:sz w:val="24"/>
                <w:szCs w:val="24"/>
              </w:rPr>
              <w:t>1.5.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F24DE" w14:textId="3541F635" w:rsidR="00142670" w:rsidRPr="00C6151E" w:rsidRDefault="00142670" w:rsidP="00142670">
            <w:pPr>
              <w:rPr>
                <w:i/>
                <w:sz w:val="24"/>
                <w:szCs w:val="24"/>
              </w:rPr>
            </w:pPr>
            <w:r w:rsidRPr="00C6151E">
              <w:rPr>
                <w:sz w:val="24"/>
                <w:szCs w:val="24"/>
              </w:rPr>
              <w:t>Доля населения города Батайска, обеспеченного качественными коммунальными услугами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65B8D" w14:textId="5A75A0FB" w:rsidR="00142670" w:rsidRPr="00C6151E" w:rsidRDefault="0014207C" w:rsidP="00142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2F04A" w14:textId="2F2D1ED5" w:rsidR="00142670" w:rsidRPr="00C6151E" w:rsidRDefault="009C78D0" w:rsidP="00142670">
            <w:pPr>
              <w:jc w:val="center"/>
              <w:rPr>
                <w:sz w:val="24"/>
                <w:szCs w:val="24"/>
              </w:rPr>
            </w:pPr>
            <w:r w:rsidRPr="00C6151E">
              <w:rPr>
                <w:sz w:val="24"/>
                <w:szCs w:val="24"/>
              </w:rPr>
              <w:t>Условные единиц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905F9" w14:textId="761DA183" w:rsidR="00142670" w:rsidRPr="00C6151E" w:rsidRDefault="009C78D0" w:rsidP="00142670">
            <w:pPr>
              <w:jc w:val="center"/>
              <w:rPr>
                <w:sz w:val="24"/>
                <w:szCs w:val="24"/>
              </w:rPr>
            </w:pPr>
            <w:r w:rsidRPr="00C6151E">
              <w:rPr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6F90D" w14:textId="77777777" w:rsidR="00142670" w:rsidRPr="00C6151E" w:rsidRDefault="00142670" w:rsidP="001426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D2829" w14:textId="150D96BB" w:rsidR="00142670" w:rsidRPr="00C6151E" w:rsidRDefault="009C78D0" w:rsidP="00142670">
            <w:pPr>
              <w:jc w:val="center"/>
              <w:rPr>
                <w:sz w:val="24"/>
                <w:szCs w:val="24"/>
              </w:rPr>
            </w:pPr>
            <w:r w:rsidRPr="00C6151E">
              <w:rPr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A8ED3" w14:textId="6DB7ABBD" w:rsidR="00142670" w:rsidRPr="00C6151E" w:rsidRDefault="0014207C" w:rsidP="00142670">
            <w:pPr>
              <w:jc w:val="center"/>
              <w:rPr>
                <w:sz w:val="24"/>
                <w:szCs w:val="24"/>
              </w:rPr>
            </w:pPr>
            <w:r w:rsidRPr="00A57BFC">
              <w:rPr>
                <w:sz w:val="24"/>
                <w:szCs w:val="24"/>
              </w:rPr>
              <w:t>информационная система отсутствует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61E01" w14:textId="77777777" w:rsidR="00142670" w:rsidRPr="00C6151E" w:rsidRDefault="00142670" w:rsidP="0014267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01FC582" w14:textId="77777777" w:rsidR="00601CF0" w:rsidRPr="00C6151E" w:rsidRDefault="00601CF0" w:rsidP="00601CF0">
      <w:pPr>
        <w:ind w:right="536"/>
        <w:contextualSpacing/>
        <w:rPr>
          <w:sz w:val="24"/>
          <w:szCs w:val="24"/>
        </w:rPr>
      </w:pPr>
    </w:p>
    <w:p w14:paraId="4DE8CACB" w14:textId="77777777" w:rsidR="00601CF0" w:rsidRPr="00C6151E" w:rsidRDefault="00601CF0" w:rsidP="00601CF0">
      <w:pPr>
        <w:ind w:right="536"/>
        <w:contextualSpacing/>
        <w:rPr>
          <w:sz w:val="24"/>
          <w:szCs w:val="24"/>
        </w:rPr>
      </w:pPr>
    </w:p>
    <w:p w14:paraId="76B89AEB" w14:textId="77777777" w:rsidR="00601CF0" w:rsidRDefault="00601CF0" w:rsidP="00601CF0">
      <w:pPr>
        <w:ind w:right="536"/>
        <w:contextualSpacing/>
        <w:rPr>
          <w:sz w:val="16"/>
        </w:rPr>
      </w:pPr>
    </w:p>
    <w:p w14:paraId="231C2D06" w14:textId="77777777" w:rsidR="00601CF0" w:rsidRDefault="00601CF0" w:rsidP="00601CF0">
      <w:pPr>
        <w:ind w:right="536"/>
        <w:contextualSpacing/>
        <w:jc w:val="center"/>
      </w:pPr>
    </w:p>
    <w:p w14:paraId="0AF7F834" w14:textId="77777777" w:rsidR="00601CF0" w:rsidRDefault="00601CF0" w:rsidP="00601CF0">
      <w:pPr>
        <w:ind w:right="536"/>
        <w:contextualSpacing/>
        <w:jc w:val="center"/>
      </w:pPr>
    </w:p>
    <w:p w14:paraId="5644D0BC" w14:textId="77777777" w:rsidR="00601CF0" w:rsidRDefault="00601CF0" w:rsidP="00601CF0">
      <w:pPr>
        <w:ind w:right="536"/>
        <w:contextualSpacing/>
        <w:rPr>
          <w:sz w:val="16"/>
        </w:rPr>
      </w:pPr>
    </w:p>
    <w:p w14:paraId="2908A439" w14:textId="77777777" w:rsidR="00601CF0" w:rsidRDefault="00601CF0" w:rsidP="00601CF0">
      <w:pPr>
        <w:ind w:right="536"/>
        <w:contextualSpacing/>
      </w:pPr>
    </w:p>
    <w:p w14:paraId="4273C9D1" w14:textId="77777777" w:rsidR="00601CF0" w:rsidRDefault="00601CF0" w:rsidP="00601CF0">
      <w:pPr>
        <w:spacing w:before="600" w:after="120" w:line="264" w:lineRule="auto"/>
        <w:jc w:val="center"/>
      </w:pPr>
    </w:p>
    <w:p w14:paraId="6EB31332" w14:textId="77777777" w:rsidR="00601CF0" w:rsidRDefault="00601CF0" w:rsidP="00601CF0">
      <w:pPr>
        <w:ind w:right="536"/>
        <w:contextualSpacing/>
        <w:jc w:val="center"/>
      </w:pPr>
    </w:p>
    <w:p w14:paraId="66F44538" w14:textId="77777777" w:rsidR="00601CF0" w:rsidRDefault="00601CF0" w:rsidP="00601CF0">
      <w:pPr>
        <w:ind w:right="536"/>
        <w:contextualSpacing/>
        <w:jc w:val="center"/>
      </w:pPr>
    </w:p>
    <w:p w14:paraId="054745CE" w14:textId="77777777" w:rsidR="00C6151E" w:rsidRDefault="00C6151E" w:rsidP="00AA4D29">
      <w:pPr>
        <w:spacing w:after="160" w:line="264" w:lineRule="auto"/>
      </w:pPr>
    </w:p>
    <w:p w14:paraId="770434E8" w14:textId="77777777" w:rsidR="002A2532" w:rsidRDefault="002A2532" w:rsidP="00AA4D29">
      <w:pPr>
        <w:spacing w:after="160" w:line="264" w:lineRule="auto"/>
      </w:pPr>
    </w:p>
    <w:p w14:paraId="6BAFA9E0" w14:textId="77777777" w:rsidR="002A2532" w:rsidRDefault="002A2532" w:rsidP="00AA4D29">
      <w:pPr>
        <w:spacing w:after="160" w:line="264" w:lineRule="auto"/>
      </w:pPr>
    </w:p>
    <w:p w14:paraId="1873998D" w14:textId="77777777" w:rsidR="00601CF0" w:rsidRDefault="00601CF0" w:rsidP="00601CF0">
      <w:pPr>
        <w:spacing w:after="160" w:line="264" w:lineRule="auto"/>
        <w:ind w:left="360"/>
        <w:jc w:val="center"/>
      </w:pPr>
    </w:p>
    <w:p w14:paraId="3228BB0F" w14:textId="77777777" w:rsidR="00601CF0" w:rsidRPr="00BF0918" w:rsidRDefault="00601CF0" w:rsidP="00601CF0">
      <w:pPr>
        <w:spacing w:after="160" w:line="264" w:lineRule="auto"/>
        <w:ind w:left="360"/>
        <w:jc w:val="center"/>
        <w:rPr>
          <w:sz w:val="28"/>
          <w:szCs w:val="28"/>
        </w:rPr>
      </w:pPr>
      <w:r w:rsidRPr="00BF0918">
        <w:rPr>
          <w:sz w:val="28"/>
          <w:szCs w:val="28"/>
        </w:rPr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82"/>
        <w:gridCol w:w="3838"/>
        <w:gridCol w:w="850"/>
        <w:gridCol w:w="992"/>
        <w:gridCol w:w="955"/>
        <w:gridCol w:w="1031"/>
        <w:gridCol w:w="992"/>
        <w:gridCol w:w="1134"/>
        <w:gridCol w:w="1417"/>
        <w:gridCol w:w="1630"/>
        <w:gridCol w:w="1561"/>
      </w:tblGrid>
      <w:tr w:rsidR="00601CF0" w14:paraId="56060A9D" w14:textId="77777777" w:rsidTr="00D42E54">
        <w:trPr>
          <w:trHeight w:val="99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CFC99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№ п/п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364BB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мероприятия (результата) / контрольной точки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C2A08" w14:textId="77777777" w:rsidR="00601CF0" w:rsidRDefault="00601CF0" w:rsidP="005D3BF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Единица измерения </w:t>
            </w:r>
            <w:r>
              <w:rPr>
                <w:sz w:val="16"/>
              </w:rPr>
              <w:br/>
              <w:t>(по ОКЕИ)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5556A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A9B8C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Плановое значение на конец текущего года</w:t>
            </w:r>
            <w:r>
              <w:rPr>
                <w:caps/>
                <w:sz w:val="16"/>
                <w:vertAlign w:val="superscript"/>
              </w:rPr>
              <w:t>16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E341D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Плановая дата наступления контрольной точки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1DF86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Фактическая дата наступления контрольной точки</w:t>
            </w:r>
            <w:r>
              <w:rPr>
                <w:sz w:val="16"/>
                <w:vertAlign w:val="superscript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91137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Прогнозная дата наступления контрольной точки</w:t>
            </w:r>
            <w:r>
              <w:rPr>
                <w:sz w:val="16"/>
                <w:vertAlign w:val="superscript"/>
              </w:rPr>
              <w:t>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64D49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Ответственный исполнитель (Фамилия И.О., должность)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FCF59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Подтверждающий документ</w:t>
            </w:r>
            <w:r>
              <w:rPr>
                <w:sz w:val="16"/>
                <w:vertAlign w:val="superscript"/>
              </w:rPr>
              <w:t>18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25D66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Комментарий</w:t>
            </w:r>
          </w:p>
        </w:tc>
      </w:tr>
      <w:tr w:rsidR="00601CF0" w14:paraId="52BA5CEC" w14:textId="77777777" w:rsidTr="00D42E54">
        <w:trPr>
          <w:trHeight w:val="183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20CD7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36BD8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D3236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BF4F1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0ABA6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E0F1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324AB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2608E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EF669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FF748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E5686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</w:tr>
      <w:tr w:rsidR="00142670" w14:paraId="150FCF14" w14:textId="77777777" w:rsidTr="005D3BF8">
        <w:trPr>
          <w:trHeight w:val="1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BA885" w14:textId="77777777" w:rsidR="00142670" w:rsidRPr="00D42E54" w:rsidRDefault="00142670" w:rsidP="00142670">
            <w:pPr>
              <w:contextualSpacing/>
              <w:jc w:val="center"/>
            </w:pPr>
            <w:r w:rsidRPr="00D42E54">
              <w:t>1</w:t>
            </w:r>
          </w:p>
        </w:tc>
        <w:tc>
          <w:tcPr>
            <w:tcW w:w="144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CC78A" w14:textId="58BC23CE" w:rsidR="00142670" w:rsidRPr="00D42E54" w:rsidRDefault="00D42E54" w:rsidP="00142670">
            <w:pPr>
              <w:contextualSpacing/>
              <w:jc w:val="center"/>
              <w:rPr>
                <w:i/>
              </w:rPr>
            </w:pPr>
            <w:r w:rsidRPr="00D42E54">
              <w:rPr>
                <w:i/>
              </w:rPr>
              <w:t>1.</w:t>
            </w:r>
            <w:r w:rsidRPr="00D42E54">
              <w:rPr>
                <w:i/>
              </w:rPr>
              <w:tab/>
              <w:t>Задача «Созданы условия для содержания и текущего ремонта объектов, муниципального имущества»</w:t>
            </w:r>
          </w:p>
        </w:tc>
      </w:tr>
      <w:tr w:rsidR="00D42E54" w14:paraId="24C29DA7" w14:textId="77777777" w:rsidTr="00F56BE4">
        <w:trPr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E8920" w14:textId="1C8D1493" w:rsidR="00D42E54" w:rsidRPr="00D42E54" w:rsidRDefault="00D42E54" w:rsidP="00D42E54">
            <w:pPr>
              <w:contextualSpacing/>
              <w:jc w:val="center"/>
            </w:pPr>
            <w:r w:rsidRPr="00D42E54">
              <w:t>1.1.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F6DB0" w14:textId="1EC83A34" w:rsidR="00D42E54" w:rsidRPr="00D42E54" w:rsidRDefault="00D42E54" w:rsidP="00D42E54">
            <w:pPr>
              <w:contextualSpacing/>
              <w:jc w:val="center"/>
            </w:pPr>
            <w:r w:rsidRPr="00D42E54">
              <w:t>Мероприятие (результат) «Созданы условия для содержания объектов, муниципального имущества»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FC358" w14:textId="77777777" w:rsidR="00D42E54" w:rsidRPr="00D42E54" w:rsidRDefault="00D42E54" w:rsidP="00D42E54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5C89C" w14:textId="77777777" w:rsidR="00D42E54" w:rsidRPr="00D42E54" w:rsidRDefault="00D42E54" w:rsidP="00D42E54">
            <w:pPr>
              <w:contextualSpacing/>
              <w:jc w:val="center"/>
            </w:pPr>
            <w:r w:rsidRPr="00D42E54"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DC0A5" w14:textId="77777777" w:rsidR="00D42E54" w:rsidRPr="00D42E54" w:rsidRDefault="00D42E54" w:rsidP="00D42E54">
            <w:pPr>
              <w:contextualSpacing/>
              <w:jc w:val="center"/>
            </w:pPr>
            <w:r w:rsidRPr="00D42E54"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447B8" w14:textId="48BAAD68" w:rsidR="00D42E54" w:rsidRPr="00D42E54" w:rsidRDefault="00D42E54" w:rsidP="00D42E54">
            <w:pPr>
              <w:contextualSpacing/>
              <w:jc w:val="center"/>
            </w:pPr>
            <w:r w:rsidRPr="00C654A3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02626" w14:textId="77777777" w:rsidR="00D42E54" w:rsidRPr="00D42E54" w:rsidRDefault="00D42E54" w:rsidP="00D42E54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46483" w14:textId="77777777" w:rsidR="00D42E54" w:rsidRPr="00D42E54" w:rsidRDefault="00D42E54" w:rsidP="00D42E54">
            <w:pPr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0ADDC" w14:textId="77777777" w:rsidR="00D42E54" w:rsidRPr="00D42E54" w:rsidRDefault="00D42E54" w:rsidP="00D42E54">
            <w:pPr>
              <w:contextualSpacing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ABA93" w14:textId="77777777" w:rsidR="00D42E54" w:rsidRPr="00D42E54" w:rsidRDefault="00D42E54" w:rsidP="00D42E54">
            <w:pPr>
              <w:contextualSpacing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5160" w14:textId="77777777" w:rsidR="00D42E54" w:rsidRPr="00D42E54" w:rsidRDefault="00D42E54" w:rsidP="00D42E54">
            <w:pPr>
              <w:contextualSpacing/>
              <w:jc w:val="center"/>
            </w:pPr>
          </w:p>
        </w:tc>
      </w:tr>
      <w:tr w:rsidR="00D42E54" w14:paraId="27843B42" w14:textId="77777777" w:rsidTr="00F56BE4">
        <w:trPr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28794" w14:textId="7B8D8F03" w:rsidR="00D42E54" w:rsidRPr="00D42E54" w:rsidRDefault="00D42E54" w:rsidP="00D42E54">
            <w:pPr>
              <w:contextualSpacing/>
              <w:jc w:val="center"/>
            </w:pPr>
            <w:r w:rsidRPr="00D42E54">
              <w:t>1.1.1.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8396A" w14:textId="5CBCFB21" w:rsidR="00D42E54" w:rsidRPr="00D42E54" w:rsidRDefault="00BC0614" w:rsidP="00D42E54">
            <w:pPr>
              <w:contextualSpacing/>
              <w:jc w:val="center"/>
            </w:pPr>
            <w:r w:rsidRPr="00A57BFC">
              <w:rPr>
                <w:sz w:val="24"/>
                <w:szCs w:val="24"/>
              </w:rPr>
              <w:t>Мероприятие (результат) «Созданы условия для содержания объектов, муниципального имущества»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F9310" w14:textId="5EA784A7" w:rsidR="00D42E54" w:rsidRPr="00D42E54" w:rsidRDefault="00BC0614" w:rsidP="00D42E54">
            <w:pPr>
              <w:contextualSpacing/>
              <w:jc w:val="center"/>
            </w:pPr>
            <w:r>
              <w:t>штук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9BAE2" w14:textId="77777777" w:rsidR="00D42E54" w:rsidRPr="00D42E54" w:rsidRDefault="00D42E54" w:rsidP="00D42E54">
            <w:pPr>
              <w:contextualSpacing/>
              <w:jc w:val="center"/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3436C" w14:textId="5B98F241" w:rsidR="00D42E54" w:rsidRPr="00D42E54" w:rsidRDefault="00BC0614" w:rsidP="00D42E54">
            <w:pPr>
              <w:contextualSpacing/>
              <w:jc w:val="center"/>
            </w:pPr>
            <w: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B5C1A" w14:textId="77777777" w:rsidR="00D42E54" w:rsidRPr="00CF25EE" w:rsidRDefault="00D42E54" w:rsidP="00D42E54">
            <w:pPr>
              <w:autoSpaceDE w:val="0"/>
              <w:autoSpaceDN w:val="0"/>
              <w:adjustRightInd w:val="0"/>
              <w:jc w:val="center"/>
            </w:pPr>
            <w:r w:rsidRPr="00CF25EE">
              <w:t>1 февраля</w:t>
            </w:r>
          </w:p>
          <w:p w14:paraId="7CBE5F78" w14:textId="3A2A224B" w:rsidR="00D42E54" w:rsidRPr="00D42E54" w:rsidRDefault="00D42E54" w:rsidP="00A10E48">
            <w:pPr>
              <w:autoSpaceDE w:val="0"/>
              <w:autoSpaceDN w:val="0"/>
              <w:adjustRightInd w:val="0"/>
              <w:jc w:val="center"/>
            </w:pPr>
            <w:r w:rsidRPr="00CF25EE">
              <w:t>2025 г.;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18B9C" w14:textId="77777777" w:rsidR="00D42E54" w:rsidRPr="00D42E54" w:rsidRDefault="00D42E54" w:rsidP="00D42E54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5B3D0" w14:textId="77777777" w:rsidR="00D42E54" w:rsidRPr="00D42E54" w:rsidRDefault="00D42E54" w:rsidP="00D42E54">
            <w:pPr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3216" w14:textId="2D2A6D24" w:rsidR="00D42E54" w:rsidRPr="00D42E54" w:rsidRDefault="00C0384C" w:rsidP="00D42E54">
            <w:pPr>
              <w:contextualSpacing/>
              <w:jc w:val="center"/>
            </w:pPr>
            <w:r>
              <w:t>Белоусов В.В., начальник УЖКХ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E7C31" w14:textId="094AF724" w:rsidR="00D42E54" w:rsidRPr="00D42E54" w:rsidRDefault="009C78D0" w:rsidP="00D42E54">
            <w:pPr>
              <w:contextualSpacing/>
              <w:jc w:val="center"/>
            </w:pPr>
            <w:r w:rsidRPr="00C654A3">
              <w:t>План-график закупок товаров, работ, услуг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F2391" w14:textId="77777777" w:rsidR="00D42E54" w:rsidRPr="00D42E54" w:rsidRDefault="00D42E54" w:rsidP="00D42E54">
            <w:pPr>
              <w:contextualSpacing/>
              <w:jc w:val="center"/>
            </w:pPr>
          </w:p>
        </w:tc>
      </w:tr>
      <w:tr w:rsidR="00D42E54" w14:paraId="2DAFDE32" w14:textId="77777777" w:rsidTr="00F56BE4">
        <w:trPr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214B1" w14:textId="253DAC21" w:rsidR="00D42E54" w:rsidRPr="00D42E54" w:rsidRDefault="00D42E54" w:rsidP="00D42E54">
            <w:pPr>
              <w:contextualSpacing/>
              <w:jc w:val="center"/>
            </w:pPr>
            <w:r w:rsidRPr="00D42E54">
              <w:t>1.1.2.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893D" w14:textId="7C5B5540" w:rsidR="00D42E54" w:rsidRPr="00D42E54" w:rsidRDefault="00BC0614" w:rsidP="00D42E54">
            <w:pPr>
              <w:contextualSpacing/>
              <w:jc w:val="center"/>
            </w:pPr>
            <w:r w:rsidRPr="00A57BFC">
              <w:rPr>
                <w:sz w:val="24"/>
                <w:szCs w:val="24"/>
              </w:rPr>
              <w:t>Мероприятие (результат) «Созданы условия для ремонта объектов, муниципального имущества»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DD92E" w14:textId="63B877EB" w:rsidR="00D42E54" w:rsidRPr="00D42E54" w:rsidRDefault="00BC0614" w:rsidP="00D42E54">
            <w:pPr>
              <w:contextualSpacing/>
              <w:jc w:val="center"/>
            </w:pPr>
            <w:r>
              <w:t>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18278" w14:textId="77777777" w:rsidR="00D42E54" w:rsidRPr="00D42E54" w:rsidRDefault="00D42E54" w:rsidP="00D42E54">
            <w:pPr>
              <w:contextualSpacing/>
              <w:jc w:val="center"/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6F762" w14:textId="015CE48C" w:rsidR="00D42E54" w:rsidRPr="00D42E54" w:rsidRDefault="00BC0614" w:rsidP="00D42E54">
            <w:pPr>
              <w:contextualSpacing/>
              <w:jc w:val="center"/>
            </w:pPr>
            <w: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D4D73" w14:textId="77777777" w:rsidR="00D42E54" w:rsidRPr="00C654A3" w:rsidRDefault="00D42E54" w:rsidP="00D42E54">
            <w:pPr>
              <w:pStyle w:val="ConsPlusNormal"/>
              <w:ind w:firstLine="28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 xml:space="preserve">1 апреля </w:t>
            </w:r>
          </w:p>
          <w:p w14:paraId="4560E7F4" w14:textId="77777777" w:rsidR="00D42E54" w:rsidRPr="00C654A3" w:rsidRDefault="00D42E54" w:rsidP="00D42E54">
            <w:pPr>
              <w:pStyle w:val="ConsPlusNormal"/>
              <w:ind w:firstLine="28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2025 г.;</w:t>
            </w:r>
          </w:p>
          <w:p w14:paraId="52E64C0F" w14:textId="77777777" w:rsidR="00D42E54" w:rsidRPr="00C654A3" w:rsidRDefault="00D42E54" w:rsidP="00D42E54">
            <w:pPr>
              <w:pStyle w:val="ConsPlusNormal"/>
              <w:ind w:firstLine="28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1 июля</w:t>
            </w:r>
          </w:p>
          <w:p w14:paraId="6800B549" w14:textId="77777777" w:rsidR="00D42E54" w:rsidRPr="00C654A3" w:rsidRDefault="00D42E54" w:rsidP="00D42E54">
            <w:pPr>
              <w:pStyle w:val="ConsPlusNormal"/>
              <w:ind w:firstLine="28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2025 г.;</w:t>
            </w:r>
          </w:p>
          <w:p w14:paraId="4FD0961F" w14:textId="77777777" w:rsidR="00D42E54" w:rsidRPr="00C654A3" w:rsidRDefault="00D42E54" w:rsidP="00D42E54">
            <w:pPr>
              <w:pStyle w:val="ConsPlusNormal"/>
              <w:ind w:firstLine="28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1октября</w:t>
            </w:r>
          </w:p>
          <w:p w14:paraId="101BF5FC" w14:textId="77777777" w:rsidR="00D42E54" w:rsidRPr="00C654A3" w:rsidRDefault="00D42E54" w:rsidP="00D42E54">
            <w:pPr>
              <w:pStyle w:val="ConsPlusNormal"/>
              <w:ind w:firstLine="28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2025 г.;</w:t>
            </w:r>
          </w:p>
          <w:p w14:paraId="0A5D3083" w14:textId="77777777" w:rsidR="00D42E54" w:rsidRPr="00D42E54" w:rsidRDefault="00D42E54" w:rsidP="00A10E48">
            <w:pPr>
              <w:pStyle w:val="ConsPlusNormal"/>
              <w:ind w:firstLine="28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D720" w14:textId="77777777" w:rsidR="00D42E54" w:rsidRPr="00D42E54" w:rsidRDefault="00D42E54" w:rsidP="00D42E54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BAFAF" w14:textId="77777777" w:rsidR="00D42E54" w:rsidRPr="00D42E54" w:rsidRDefault="00D42E54" w:rsidP="00D42E54">
            <w:pPr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F83DF" w14:textId="4FA9BB25" w:rsidR="00D42E54" w:rsidRPr="00D42E54" w:rsidRDefault="00C0384C" w:rsidP="00D42E54">
            <w:pPr>
              <w:contextualSpacing/>
              <w:jc w:val="center"/>
            </w:pPr>
            <w:r>
              <w:t>Белоусов В.В., начальник УЖКХ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C5B64" w14:textId="77777777" w:rsidR="002A2532" w:rsidRDefault="009C78D0" w:rsidP="00D42E54">
            <w:pPr>
              <w:contextualSpacing/>
              <w:jc w:val="center"/>
            </w:pPr>
            <w:r w:rsidRPr="00C654A3">
              <w:t>реестр контрактов, заключенных заказчиками по результатам закупок</w:t>
            </w:r>
            <w:r w:rsidR="00C6151E">
              <w:t xml:space="preserve">  </w:t>
            </w:r>
          </w:p>
          <w:p w14:paraId="1882DDCD" w14:textId="4D14FA06" w:rsidR="00D42E54" w:rsidRPr="00D42E54" w:rsidRDefault="00D42E54" w:rsidP="00D42E54">
            <w:pPr>
              <w:contextualSpacing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3C881" w14:textId="77777777" w:rsidR="00D42E54" w:rsidRPr="00D42E54" w:rsidRDefault="00D42E54" w:rsidP="00D42E54">
            <w:pPr>
              <w:contextualSpacing/>
              <w:jc w:val="center"/>
            </w:pPr>
          </w:p>
        </w:tc>
      </w:tr>
      <w:tr w:rsidR="00D42E54" w14:paraId="116B3A97" w14:textId="77777777" w:rsidTr="003B4F05">
        <w:trPr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CECE1" w14:textId="0F00D111" w:rsidR="00D42E54" w:rsidRPr="00D42E54" w:rsidRDefault="00D42E54" w:rsidP="00D42E54">
            <w:pPr>
              <w:contextualSpacing/>
              <w:jc w:val="center"/>
            </w:pPr>
            <w:r w:rsidRPr="00D42E54">
              <w:t>1.1.3.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85FDC" w14:textId="0E26C693" w:rsidR="00D42E54" w:rsidRPr="00D42E54" w:rsidRDefault="00BC0614" w:rsidP="00D42E54">
            <w:pPr>
              <w:contextualSpacing/>
              <w:jc w:val="center"/>
            </w:pPr>
            <w:r w:rsidRPr="00A57BFC">
              <w:rPr>
                <w:sz w:val="24"/>
                <w:szCs w:val="24"/>
              </w:rPr>
              <w:t>Мероприятие (результат) «Созданы условия для проведения инвентаризации бесхозяйного имущества»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258F6" w14:textId="1AE7A9E4" w:rsidR="00D42E54" w:rsidRPr="00D42E54" w:rsidRDefault="00BC0614" w:rsidP="00D42E54">
            <w:pPr>
              <w:contextualSpacing/>
              <w:jc w:val="center"/>
            </w:pPr>
            <w:r>
              <w:t>штук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B8745" w14:textId="77777777" w:rsidR="00D42E54" w:rsidRPr="00D42E54" w:rsidRDefault="00D42E54" w:rsidP="00D42E54">
            <w:pPr>
              <w:contextualSpacing/>
              <w:jc w:val="center"/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13ADC" w14:textId="446D61A6" w:rsidR="00D42E54" w:rsidRPr="00D42E54" w:rsidRDefault="00BC0614" w:rsidP="00D42E54">
            <w:pPr>
              <w:contextualSpacing/>
              <w:jc w:val="center"/>
            </w:pPr>
            <w: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D4C6" w14:textId="77777777" w:rsidR="00D42E54" w:rsidRPr="00C654A3" w:rsidRDefault="00D42E54" w:rsidP="00D42E54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1 июля</w:t>
            </w:r>
          </w:p>
          <w:p w14:paraId="4C6F8E90" w14:textId="77777777" w:rsidR="00D42E54" w:rsidRPr="00C654A3" w:rsidRDefault="00D42E54" w:rsidP="00D42E54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2025 г.;</w:t>
            </w:r>
          </w:p>
          <w:p w14:paraId="146FE181" w14:textId="77777777" w:rsidR="00D42E54" w:rsidRPr="00C654A3" w:rsidRDefault="00D42E54" w:rsidP="00D42E54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1октября</w:t>
            </w:r>
          </w:p>
          <w:p w14:paraId="232AC305" w14:textId="77777777" w:rsidR="00D42E54" w:rsidRPr="00C654A3" w:rsidRDefault="00D42E54" w:rsidP="00D42E54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2025 г.;</w:t>
            </w:r>
          </w:p>
          <w:p w14:paraId="44A65803" w14:textId="77777777" w:rsidR="00D42E54" w:rsidRPr="00C654A3" w:rsidRDefault="00D42E54" w:rsidP="00D42E54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22 декабря</w:t>
            </w:r>
          </w:p>
          <w:p w14:paraId="5CFBC6C3" w14:textId="29A89355" w:rsidR="00D42E54" w:rsidRPr="00A10E48" w:rsidRDefault="00D42E54" w:rsidP="00A10E4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2025 г.;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51390" w14:textId="77777777" w:rsidR="00D42E54" w:rsidRPr="00D42E54" w:rsidRDefault="00D42E54" w:rsidP="00D42E54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C444B" w14:textId="77777777" w:rsidR="00D42E54" w:rsidRPr="00D42E54" w:rsidRDefault="00D42E54" w:rsidP="00D42E54">
            <w:pPr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4C7F0" w14:textId="3D7D55B4" w:rsidR="00D42E54" w:rsidRPr="00D42E54" w:rsidRDefault="00C0384C" w:rsidP="00D42E54">
            <w:pPr>
              <w:contextualSpacing/>
              <w:jc w:val="center"/>
            </w:pPr>
            <w:r>
              <w:t>Белоусов В.В., начальник УЖКХ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DF056" w14:textId="77777777" w:rsidR="00D42E54" w:rsidRDefault="009C78D0" w:rsidP="00D42E54">
            <w:pPr>
              <w:contextualSpacing/>
              <w:jc w:val="center"/>
            </w:pPr>
            <w:r w:rsidRPr="000E53E3">
              <w:t>Акт выполненных работ</w:t>
            </w:r>
            <w:r w:rsidR="002616D1" w:rsidRPr="000E53E3">
              <w:t xml:space="preserve">  02 от 15.01.2025, 14 от 10.02.2025, 02-1 от  10,02,2025, 11 от 10.03.2025, 17 от 10.04.2025</w:t>
            </w:r>
          </w:p>
          <w:p w14:paraId="7F572218" w14:textId="72F16E57" w:rsidR="000E53E3" w:rsidRPr="000E53E3" w:rsidRDefault="000E53E3" w:rsidP="00D42E54">
            <w:pPr>
              <w:contextualSpacing/>
              <w:jc w:val="center"/>
            </w:pPr>
            <w:r>
              <w:t>18 от 19.08.2025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3DFBD" w14:textId="77777777" w:rsidR="00D42E54" w:rsidRPr="00D42E54" w:rsidRDefault="00D42E54" w:rsidP="00D42E54">
            <w:pPr>
              <w:contextualSpacing/>
              <w:jc w:val="center"/>
            </w:pPr>
          </w:p>
        </w:tc>
      </w:tr>
      <w:tr w:rsidR="00D42E54" w14:paraId="4CB817E0" w14:textId="77777777" w:rsidTr="00712DA5">
        <w:trPr>
          <w:trHeight w:val="356"/>
        </w:trPr>
        <w:tc>
          <w:tcPr>
            <w:tcW w:w="148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71406" w14:textId="0D96B5B5" w:rsidR="00D42E54" w:rsidRPr="00D42E54" w:rsidRDefault="00D42E54" w:rsidP="00D42E54">
            <w:pPr>
              <w:contextualSpacing/>
              <w:jc w:val="center"/>
            </w:pPr>
            <w:r w:rsidRPr="00D42E54">
              <w:t>2. Задача «Произведена оплата налогов за муниципальную собственность»</w:t>
            </w:r>
          </w:p>
        </w:tc>
      </w:tr>
      <w:tr w:rsidR="00D42E54" w14:paraId="660CC2B1" w14:textId="77777777" w:rsidTr="008823E0">
        <w:trPr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68FD3" w14:textId="7FAE33A0" w:rsidR="00D42E54" w:rsidRPr="00D42E54" w:rsidRDefault="00D42E54" w:rsidP="00D42E54">
            <w:pPr>
              <w:contextualSpacing/>
              <w:jc w:val="center"/>
            </w:pPr>
            <w:r w:rsidRPr="00D42E54">
              <w:t>2.1.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F86DF" w14:textId="77777777" w:rsidR="00D42E54" w:rsidRPr="00D42E54" w:rsidRDefault="00D42E54" w:rsidP="00D42E54">
            <w:pPr>
              <w:autoSpaceDE w:val="0"/>
              <w:autoSpaceDN w:val="0"/>
              <w:adjustRightInd w:val="0"/>
            </w:pPr>
            <w:r w:rsidRPr="00D42E54">
              <w:t>Мероприятие (результат)</w:t>
            </w:r>
          </w:p>
          <w:p w14:paraId="47088C76" w14:textId="5DE5FBB1" w:rsidR="00D42E54" w:rsidRPr="00D42E54" w:rsidRDefault="00D42E54" w:rsidP="00D42E54">
            <w:pPr>
              <w:contextualSpacing/>
              <w:jc w:val="center"/>
            </w:pPr>
            <w:r w:rsidRPr="00D42E54">
              <w:lastRenderedPageBreak/>
              <w:t>«Произведена оплата имущественных налогов»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1599E" w14:textId="77777777" w:rsidR="00D42E54" w:rsidRPr="00D42E54" w:rsidRDefault="00D42E54" w:rsidP="00D42E54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D892" w14:textId="77777777" w:rsidR="00D42E54" w:rsidRPr="00D42E54" w:rsidRDefault="00D42E54" w:rsidP="00D42E54">
            <w:pPr>
              <w:contextualSpacing/>
              <w:jc w:val="center"/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C082B" w14:textId="77777777" w:rsidR="00D42E54" w:rsidRPr="00D42E54" w:rsidRDefault="00D42E54" w:rsidP="00D42E54">
            <w:pPr>
              <w:contextualSpacing/>
              <w:jc w:val="center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23D20" w14:textId="7EBCCC14" w:rsidR="00D42E54" w:rsidRPr="00D42E54" w:rsidRDefault="00D42E54" w:rsidP="00D42E54">
            <w:pPr>
              <w:contextualSpacing/>
              <w:jc w:val="center"/>
            </w:pPr>
            <w:r w:rsidRPr="00C654A3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FD6DB" w14:textId="77777777" w:rsidR="00D42E54" w:rsidRPr="00D42E54" w:rsidRDefault="00D42E54" w:rsidP="00D42E54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26E6C" w14:textId="77777777" w:rsidR="00D42E54" w:rsidRPr="00D42E54" w:rsidRDefault="00D42E54" w:rsidP="00D42E54">
            <w:pPr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D710" w14:textId="77777777" w:rsidR="00D42E54" w:rsidRPr="00D42E54" w:rsidRDefault="00D42E54" w:rsidP="00D42E54">
            <w:pPr>
              <w:contextualSpacing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152A3" w14:textId="77777777" w:rsidR="00D42E54" w:rsidRPr="00D42E54" w:rsidRDefault="00D42E54" w:rsidP="00D42E54">
            <w:pPr>
              <w:contextualSpacing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BF82D" w14:textId="77777777" w:rsidR="00D42E54" w:rsidRPr="00D42E54" w:rsidRDefault="00D42E54" w:rsidP="00D42E54">
            <w:pPr>
              <w:contextualSpacing/>
              <w:jc w:val="center"/>
            </w:pPr>
          </w:p>
        </w:tc>
      </w:tr>
      <w:tr w:rsidR="00D42E54" w14:paraId="1F393811" w14:textId="77777777" w:rsidTr="008823E0">
        <w:trPr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5FEA2" w14:textId="5AF5979B" w:rsidR="00D42E54" w:rsidRPr="00D42E54" w:rsidRDefault="00D42E54" w:rsidP="00D42E54">
            <w:pPr>
              <w:contextualSpacing/>
              <w:jc w:val="center"/>
            </w:pPr>
            <w:r w:rsidRPr="00D42E54">
              <w:t>2.1.1.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649C5" w14:textId="3FF2A496" w:rsidR="00D42E54" w:rsidRPr="00D42E54" w:rsidRDefault="00BC0614" w:rsidP="00D42E54">
            <w:pPr>
              <w:contextualSpacing/>
              <w:jc w:val="center"/>
            </w:pPr>
            <w:r w:rsidRPr="00D42E54">
              <w:t>«Произведена оплата имущественных налогов»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8D7E4" w14:textId="77777777" w:rsidR="00D42E54" w:rsidRPr="00D42E54" w:rsidRDefault="00D42E54" w:rsidP="00D42E54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F310E" w14:textId="77777777" w:rsidR="00D42E54" w:rsidRPr="00D42E54" w:rsidRDefault="00D42E54" w:rsidP="00D42E54">
            <w:pPr>
              <w:contextualSpacing/>
              <w:jc w:val="center"/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996C9" w14:textId="77777777" w:rsidR="00D42E54" w:rsidRPr="00D42E54" w:rsidRDefault="00D42E54" w:rsidP="00D42E54">
            <w:pPr>
              <w:contextualSpacing/>
              <w:jc w:val="center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E0DC2" w14:textId="77777777" w:rsidR="00D42E54" w:rsidRPr="00CF25EE" w:rsidRDefault="00D42E54" w:rsidP="00D42E54">
            <w:pPr>
              <w:autoSpaceDE w:val="0"/>
              <w:autoSpaceDN w:val="0"/>
              <w:adjustRightInd w:val="0"/>
              <w:jc w:val="center"/>
            </w:pPr>
            <w:r w:rsidRPr="00CF25EE">
              <w:t>28 февраля</w:t>
            </w:r>
          </w:p>
          <w:p w14:paraId="414A9FC5" w14:textId="1A8EE4B8" w:rsidR="00D42E54" w:rsidRPr="00D42E54" w:rsidRDefault="00D42E54" w:rsidP="00A10E48">
            <w:pPr>
              <w:autoSpaceDE w:val="0"/>
              <w:autoSpaceDN w:val="0"/>
              <w:adjustRightInd w:val="0"/>
              <w:jc w:val="center"/>
            </w:pPr>
            <w:r w:rsidRPr="00CF25EE">
              <w:t>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020FB" w14:textId="77777777" w:rsidR="00D42E54" w:rsidRPr="00D42E54" w:rsidRDefault="00D42E54" w:rsidP="00D42E54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E23E9" w14:textId="77777777" w:rsidR="00D42E54" w:rsidRPr="00D42E54" w:rsidRDefault="00D42E54" w:rsidP="00D42E54">
            <w:pPr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47C9C" w14:textId="6FA736A6" w:rsidR="00D42E54" w:rsidRPr="00D42E54" w:rsidRDefault="00C0384C" w:rsidP="00D42E54">
            <w:pPr>
              <w:contextualSpacing/>
              <w:jc w:val="center"/>
            </w:pPr>
            <w:r>
              <w:t>Белоусов В.В., начальник УЖКХ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D33C7" w14:textId="77777777" w:rsidR="00D42E54" w:rsidRPr="00D42E54" w:rsidRDefault="00D42E54" w:rsidP="00D42E54">
            <w:pPr>
              <w:contextualSpacing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84199" w14:textId="77777777" w:rsidR="00D42E54" w:rsidRPr="00D42E54" w:rsidRDefault="00D42E54" w:rsidP="00D42E54">
            <w:pPr>
              <w:contextualSpacing/>
              <w:jc w:val="center"/>
            </w:pPr>
          </w:p>
        </w:tc>
      </w:tr>
      <w:tr w:rsidR="00D42E54" w14:paraId="1FCCEEFE" w14:textId="77777777" w:rsidTr="00CF1580">
        <w:trPr>
          <w:trHeight w:val="356"/>
        </w:trPr>
        <w:tc>
          <w:tcPr>
            <w:tcW w:w="148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FADD8" w14:textId="4C3B3E0F" w:rsidR="00D42E54" w:rsidRPr="00D42E54" w:rsidRDefault="00D42E54" w:rsidP="00D42E54">
            <w:pPr>
              <w:contextualSpacing/>
              <w:jc w:val="center"/>
            </w:pPr>
            <w:r w:rsidRPr="00D42E54">
              <w:t>3.</w:t>
            </w:r>
            <w:r w:rsidRPr="00D42E54">
              <w:tab/>
              <w:t>Задача «Созданы условия для обеспечения функций органа муниципальной власти»</w:t>
            </w:r>
          </w:p>
        </w:tc>
      </w:tr>
      <w:tr w:rsidR="00D42E54" w14:paraId="18E3042E" w14:textId="77777777" w:rsidTr="00D42E54">
        <w:trPr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C1984" w14:textId="1400B020" w:rsidR="00D42E54" w:rsidRPr="00D42E54" w:rsidRDefault="00D42E54" w:rsidP="00D42E54">
            <w:pPr>
              <w:contextualSpacing/>
              <w:jc w:val="center"/>
            </w:pPr>
            <w:r w:rsidRPr="00D42E54">
              <w:t>3.1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E22D" w14:textId="797164FB" w:rsidR="00D42E54" w:rsidRPr="00D42E54" w:rsidRDefault="00D42E54" w:rsidP="00D42E54">
            <w:pPr>
              <w:contextualSpacing/>
              <w:jc w:val="center"/>
            </w:pPr>
            <w:r w:rsidRPr="00D42E54">
              <w:t>Мероприятие (результат) «Обеспечение деятельности управления жилищно-коммунального хозяйства города Батайска»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0B0B0" w14:textId="77777777" w:rsidR="00D42E54" w:rsidRPr="00D42E54" w:rsidRDefault="00D42E54" w:rsidP="00D42E54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72FB2" w14:textId="77777777" w:rsidR="00D42E54" w:rsidRPr="00D42E54" w:rsidRDefault="00D42E54" w:rsidP="00D42E54">
            <w:pPr>
              <w:contextualSpacing/>
              <w:jc w:val="center"/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D9EC0" w14:textId="77777777" w:rsidR="00D42E54" w:rsidRPr="00D42E54" w:rsidRDefault="00D42E54" w:rsidP="00D42E54">
            <w:pPr>
              <w:contextualSpacing/>
              <w:jc w:val="center"/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FF27B" w14:textId="62D0F915" w:rsidR="00D42E54" w:rsidRPr="00D42E54" w:rsidRDefault="00D42E54" w:rsidP="00D42E54">
            <w:pPr>
              <w:contextualSpacing/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64480" w14:textId="77777777" w:rsidR="00D42E54" w:rsidRPr="00D42E54" w:rsidRDefault="00D42E54" w:rsidP="00D42E54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EF164" w14:textId="77777777" w:rsidR="00D42E54" w:rsidRPr="00D42E54" w:rsidRDefault="00D42E54" w:rsidP="00D42E54">
            <w:pPr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F4BCA" w14:textId="77777777" w:rsidR="00D42E54" w:rsidRPr="00D42E54" w:rsidRDefault="00D42E54" w:rsidP="00D42E54">
            <w:pPr>
              <w:contextualSpacing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B62A5" w14:textId="77777777" w:rsidR="00D42E54" w:rsidRPr="00D42E54" w:rsidRDefault="00D42E54" w:rsidP="00D42E54">
            <w:pPr>
              <w:contextualSpacing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41AC0" w14:textId="77777777" w:rsidR="00D42E54" w:rsidRPr="00D42E54" w:rsidRDefault="00D42E54" w:rsidP="00D42E54">
            <w:pPr>
              <w:contextualSpacing/>
              <w:jc w:val="center"/>
            </w:pPr>
          </w:p>
        </w:tc>
      </w:tr>
      <w:tr w:rsidR="00D42E54" w14:paraId="7570E8AA" w14:textId="77777777" w:rsidTr="00515EBB">
        <w:trPr>
          <w:trHeight w:val="356"/>
        </w:trPr>
        <w:tc>
          <w:tcPr>
            <w:tcW w:w="148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344BE" w14:textId="7F33E151" w:rsidR="00D42E54" w:rsidRPr="00D42E54" w:rsidRDefault="00D42E54" w:rsidP="00D42E54">
            <w:pPr>
              <w:contextualSpacing/>
              <w:jc w:val="center"/>
            </w:pPr>
            <w:r w:rsidRPr="00D42E54">
              <w:t>4.</w:t>
            </w:r>
            <w:r w:rsidRPr="00D42E54">
              <w:tab/>
              <w:t>Задача «Созданы условия для повышения уровня доступности жилищно-коммунальных услуг для населения города Батайска»</w:t>
            </w:r>
          </w:p>
        </w:tc>
      </w:tr>
      <w:tr w:rsidR="00D42E54" w14:paraId="7B521E60" w14:textId="77777777" w:rsidTr="00D42E54">
        <w:trPr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AB215" w14:textId="0421C6EC" w:rsidR="00D42E54" w:rsidRPr="00D42E54" w:rsidRDefault="00D42E54" w:rsidP="00D42E54">
            <w:pPr>
              <w:contextualSpacing/>
              <w:jc w:val="center"/>
            </w:pPr>
            <w:r w:rsidRPr="00D42E54">
              <w:t>4.1.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91039" w14:textId="77777777" w:rsidR="00D42E54" w:rsidRPr="00D42E54" w:rsidRDefault="00D42E54" w:rsidP="00D42E54">
            <w:pPr>
              <w:pStyle w:val="ConsPlusNormal"/>
              <w:rPr>
                <w:rFonts w:ascii="Times New Roman" w:hAnsi="Times New Roman"/>
              </w:rPr>
            </w:pPr>
            <w:r w:rsidRPr="00D42E54">
              <w:rPr>
                <w:rFonts w:ascii="Times New Roman" w:hAnsi="Times New Roman"/>
              </w:rPr>
              <w:t>Мероприятие (результат)</w:t>
            </w:r>
          </w:p>
          <w:p w14:paraId="54AE7312" w14:textId="08500EF0" w:rsidR="00D42E54" w:rsidRPr="00D42E54" w:rsidRDefault="00D42E54" w:rsidP="00D42E54">
            <w:pPr>
              <w:contextualSpacing/>
              <w:jc w:val="center"/>
            </w:pPr>
            <w:r w:rsidRPr="00D42E54">
              <w:t>«Ограничен рост платы граждан за коммунальные услуги путем возмещения предприятиям части платы граждан за жилое помещение и коммунальные услуги в объеме с выше установленных Региональной службой по тарифам Ростовской области»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15028" w14:textId="77777777" w:rsidR="00D42E54" w:rsidRPr="00D42E54" w:rsidRDefault="00D42E54" w:rsidP="00D42E54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CE778" w14:textId="77777777" w:rsidR="00D42E54" w:rsidRPr="00D42E54" w:rsidRDefault="00D42E54" w:rsidP="00D42E54">
            <w:pPr>
              <w:contextualSpacing/>
              <w:jc w:val="center"/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8D7BC" w14:textId="77777777" w:rsidR="00D42E54" w:rsidRPr="00D42E54" w:rsidRDefault="00D42E54" w:rsidP="00D42E54">
            <w:pPr>
              <w:contextualSpacing/>
              <w:jc w:val="center"/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92BC6" w14:textId="05F081BC" w:rsidR="00D42E54" w:rsidRPr="00D42E54" w:rsidRDefault="00D42E54" w:rsidP="00D42E54">
            <w:pPr>
              <w:contextualSpacing/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13B05" w14:textId="77777777" w:rsidR="00D42E54" w:rsidRPr="00D42E54" w:rsidRDefault="00D42E54" w:rsidP="00D42E54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224D3" w14:textId="77777777" w:rsidR="00D42E54" w:rsidRPr="00D42E54" w:rsidRDefault="00D42E54" w:rsidP="00D42E54">
            <w:pPr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BB614" w14:textId="77777777" w:rsidR="00D42E54" w:rsidRPr="00D42E54" w:rsidRDefault="00D42E54" w:rsidP="00D42E54">
            <w:pPr>
              <w:contextualSpacing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4E7D1" w14:textId="77777777" w:rsidR="00D42E54" w:rsidRPr="00D42E54" w:rsidRDefault="00D42E54" w:rsidP="00D42E54">
            <w:pPr>
              <w:contextualSpacing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E32DD" w14:textId="77777777" w:rsidR="00D42E54" w:rsidRPr="00D42E54" w:rsidRDefault="00D42E54" w:rsidP="00D42E54">
            <w:pPr>
              <w:contextualSpacing/>
              <w:jc w:val="center"/>
            </w:pPr>
          </w:p>
        </w:tc>
      </w:tr>
      <w:tr w:rsidR="00D42E54" w14:paraId="340BE856" w14:textId="77777777" w:rsidTr="00A05E70">
        <w:trPr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3DC4" w14:textId="0259B175" w:rsidR="00D42E54" w:rsidRPr="00D42E54" w:rsidRDefault="00D42E54" w:rsidP="00D42E54">
            <w:pPr>
              <w:contextualSpacing/>
              <w:jc w:val="center"/>
            </w:pPr>
            <w:r w:rsidRPr="00D42E54">
              <w:t>4.1.1.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24977" w14:textId="127BA709" w:rsidR="00D42E54" w:rsidRPr="00D42E54" w:rsidRDefault="00BC0614" w:rsidP="00D42E54">
            <w:pPr>
              <w:contextualSpacing/>
              <w:jc w:val="center"/>
            </w:pPr>
            <w:r w:rsidRPr="00D42E54">
              <w:t>Контрольная точка 1.1.2. Заключены Договоры о предоставлении субсидий на компенсацию части платы за отопление и горячее водоснабжение (тепловая энергия) в связи с необходимостью ограничения роста размера платы граждан за коммунальные услуги в 2024 году за счет средств областного бюджета и средств местного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93C16" w14:textId="77777777" w:rsidR="00D42E54" w:rsidRPr="00D42E54" w:rsidRDefault="00D42E54" w:rsidP="00D42E54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2FA5F" w14:textId="77777777" w:rsidR="00D42E54" w:rsidRPr="00D42E54" w:rsidRDefault="00D42E54" w:rsidP="00D42E54">
            <w:pPr>
              <w:contextualSpacing/>
              <w:jc w:val="center"/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BFB50" w14:textId="77777777" w:rsidR="00D42E54" w:rsidRPr="00D42E54" w:rsidRDefault="00D42E54" w:rsidP="00D42E54">
            <w:pPr>
              <w:contextualSpacing/>
              <w:jc w:val="center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AE4C8" w14:textId="77777777" w:rsidR="00D42E54" w:rsidRPr="00CF25EE" w:rsidRDefault="00D42E54" w:rsidP="00D42E54">
            <w:pPr>
              <w:autoSpaceDE w:val="0"/>
              <w:autoSpaceDN w:val="0"/>
              <w:adjustRightInd w:val="0"/>
              <w:jc w:val="center"/>
            </w:pPr>
            <w:r w:rsidRPr="00CF25EE">
              <w:t>1 февраля</w:t>
            </w:r>
          </w:p>
          <w:p w14:paraId="2324D5A6" w14:textId="2CD24949" w:rsidR="00D42E54" w:rsidRPr="00D42E54" w:rsidRDefault="00D42E54" w:rsidP="00A10E48">
            <w:pPr>
              <w:autoSpaceDE w:val="0"/>
              <w:autoSpaceDN w:val="0"/>
              <w:adjustRightInd w:val="0"/>
              <w:jc w:val="center"/>
            </w:pPr>
            <w:r w:rsidRPr="00CF25EE">
              <w:t>2025 г.;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513E0" w14:textId="77777777" w:rsidR="00D42E54" w:rsidRPr="00D42E54" w:rsidRDefault="00D42E54" w:rsidP="00D42E54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858A8" w14:textId="77777777" w:rsidR="00D42E54" w:rsidRPr="00D42E54" w:rsidRDefault="00D42E54" w:rsidP="00D42E54">
            <w:pPr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E0E87" w14:textId="7457A680" w:rsidR="00D42E54" w:rsidRPr="00D42E54" w:rsidRDefault="00C0384C" w:rsidP="00D42E54">
            <w:pPr>
              <w:contextualSpacing/>
              <w:jc w:val="center"/>
            </w:pPr>
            <w:r>
              <w:t>Белоусов В.В., начальник УЖКХ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047A7" w14:textId="5C5D18F7" w:rsidR="00D42E54" w:rsidRPr="00D42E54" w:rsidRDefault="009C78D0" w:rsidP="00D42E54">
            <w:pPr>
              <w:contextualSpacing/>
              <w:jc w:val="center"/>
            </w:pPr>
            <w:r w:rsidRPr="00C654A3">
              <w:t>План-график закупок товаров, работ, услуг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9C01D" w14:textId="77777777" w:rsidR="00D42E54" w:rsidRPr="00D42E54" w:rsidRDefault="00D42E54" w:rsidP="00D42E54">
            <w:pPr>
              <w:contextualSpacing/>
              <w:jc w:val="center"/>
            </w:pPr>
          </w:p>
        </w:tc>
      </w:tr>
    </w:tbl>
    <w:p w14:paraId="5926D7F9" w14:textId="77777777" w:rsidR="00601CF0" w:rsidRDefault="00601CF0" w:rsidP="00601CF0">
      <w:pPr>
        <w:spacing w:after="160" w:line="264" w:lineRule="auto"/>
        <w:ind w:left="360" w:right="536"/>
        <w:jc w:val="right"/>
      </w:pPr>
    </w:p>
    <w:p w14:paraId="7784F302" w14:textId="77777777" w:rsidR="00BC0614" w:rsidRDefault="00BC0614" w:rsidP="00BC0614">
      <w:pPr>
        <w:spacing w:after="160" w:line="264" w:lineRule="auto"/>
        <w:ind w:right="536"/>
        <w:rPr>
          <w:sz w:val="28"/>
          <w:szCs w:val="28"/>
        </w:rPr>
      </w:pPr>
    </w:p>
    <w:p w14:paraId="3555F4EE" w14:textId="77777777" w:rsidR="00BC0614" w:rsidRDefault="00BC0614" w:rsidP="00BF0918">
      <w:pPr>
        <w:spacing w:after="160" w:line="264" w:lineRule="auto"/>
        <w:ind w:left="360" w:right="536"/>
        <w:jc w:val="center"/>
        <w:rPr>
          <w:sz w:val="28"/>
          <w:szCs w:val="28"/>
        </w:rPr>
      </w:pPr>
    </w:p>
    <w:p w14:paraId="36793625" w14:textId="77777777" w:rsidR="006525E8" w:rsidRDefault="006525E8" w:rsidP="00BF0918">
      <w:pPr>
        <w:spacing w:after="160" w:line="264" w:lineRule="auto"/>
        <w:ind w:left="360" w:right="536"/>
        <w:jc w:val="center"/>
        <w:rPr>
          <w:sz w:val="28"/>
          <w:szCs w:val="28"/>
        </w:rPr>
      </w:pPr>
    </w:p>
    <w:p w14:paraId="6126D516" w14:textId="77777777" w:rsidR="000E53E3" w:rsidRDefault="000E53E3" w:rsidP="00BF0918">
      <w:pPr>
        <w:spacing w:after="160" w:line="264" w:lineRule="auto"/>
        <w:ind w:left="360" w:right="536"/>
        <w:jc w:val="center"/>
        <w:rPr>
          <w:sz w:val="28"/>
          <w:szCs w:val="28"/>
        </w:rPr>
      </w:pPr>
    </w:p>
    <w:p w14:paraId="02CE5F6A" w14:textId="41B0CB6F" w:rsidR="00601CF0" w:rsidRPr="00BF0918" w:rsidRDefault="00601CF0" w:rsidP="00BF0918">
      <w:pPr>
        <w:spacing w:after="160" w:line="264" w:lineRule="auto"/>
        <w:ind w:left="360" w:right="536"/>
        <w:jc w:val="center"/>
        <w:rPr>
          <w:sz w:val="28"/>
          <w:szCs w:val="28"/>
        </w:rPr>
      </w:pPr>
      <w:r w:rsidRPr="00BF0918">
        <w:rPr>
          <w:sz w:val="28"/>
          <w:szCs w:val="28"/>
        </w:rPr>
        <w:lastRenderedPageBreak/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p w14:paraId="422F092D" w14:textId="77777777" w:rsidR="00601CF0" w:rsidRDefault="00601CF0" w:rsidP="00601CF0">
      <w:pPr>
        <w:widowControl w:val="0"/>
        <w:spacing w:after="120"/>
        <w:jc w:val="right"/>
        <w:rPr>
          <w:sz w:val="16"/>
        </w:rPr>
      </w:pPr>
    </w:p>
    <w:tbl>
      <w:tblPr>
        <w:tblW w:w="15443" w:type="dxa"/>
        <w:jc w:val="center"/>
        <w:tblLayout w:type="fixed"/>
        <w:tblLook w:val="04A0" w:firstRow="1" w:lastRow="0" w:firstColumn="1" w:lastColumn="0" w:noHBand="0" w:noVBand="1"/>
      </w:tblPr>
      <w:tblGrid>
        <w:gridCol w:w="6358"/>
        <w:gridCol w:w="1282"/>
        <w:gridCol w:w="1144"/>
        <w:gridCol w:w="1134"/>
        <w:gridCol w:w="967"/>
        <w:gridCol w:w="1301"/>
        <w:gridCol w:w="1498"/>
        <w:gridCol w:w="1759"/>
      </w:tblGrid>
      <w:tr w:rsidR="00601CF0" w14:paraId="326D1E8C" w14:textId="77777777" w:rsidTr="00311B03">
        <w:trPr>
          <w:trHeight w:val="411"/>
          <w:jc w:val="center"/>
        </w:trPr>
        <w:tc>
          <w:tcPr>
            <w:tcW w:w="6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FC883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C06CF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Объем финансового обеспечения, </w:t>
            </w:r>
            <w:r>
              <w:rPr>
                <w:sz w:val="16"/>
              </w:rPr>
              <w:br/>
              <w:t>тыс. рублей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DF60A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Исполнение, </w:t>
            </w:r>
            <w:r>
              <w:rPr>
                <w:sz w:val="16"/>
              </w:rPr>
              <w:br/>
              <w:t>тыс. рублей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49203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Процент исполнения, (6)/(3)*100</w:t>
            </w:r>
            <w:r>
              <w:rPr>
                <w:sz w:val="16"/>
                <w:vertAlign w:val="superscript"/>
              </w:rPr>
              <w:t>19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22F4A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Комментарий</w:t>
            </w:r>
          </w:p>
        </w:tc>
      </w:tr>
      <w:tr w:rsidR="00601CF0" w14:paraId="6A01B5DF" w14:textId="77777777" w:rsidTr="00311B03">
        <w:trPr>
          <w:trHeight w:val="603"/>
          <w:jc w:val="center"/>
        </w:trPr>
        <w:tc>
          <w:tcPr>
            <w:tcW w:w="6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9B3A8" w14:textId="77777777" w:rsidR="00601CF0" w:rsidRDefault="00601CF0" w:rsidP="005D3BF8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E02DC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Предусмотрено паспортом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068B2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Сводная бюджетная роспись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D460A" w14:textId="77777777" w:rsidR="00601CF0" w:rsidRDefault="00601CF0" w:rsidP="005D3BF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Лимиты бюджетных обязательств</w:t>
            </w:r>
            <w:r>
              <w:rPr>
                <w:sz w:val="16"/>
                <w:vertAlign w:val="superscript"/>
              </w:rPr>
              <w:t>20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4AB26" w14:textId="77777777" w:rsidR="00601CF0" w:rsidRDefault="00601CF0" w:rsidP="005D3BF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Принятые бюджетные обязательства</w:t>
            </w:r>
            <w:r>
              <w:rPr>
                <w:sz w:val="16"/>
                <w:vertAlign w:val="superscript"/>
              </w:rPr>
              <w:t>20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6AF83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Кассовое исполнение</w:t>
            </w: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82536" w14:textId="77777777" w:rsidR="00601CF0" w:rsidRDefault="00601CF0" w:rsidP="005D3BF8"/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83C65" w14:textId="77777777" w:rsidR="00601CF0" w:rsidRDefault="00601CF0" w:rsidP="005D3BF8"/>
        </w:tc>
      </w:tr>
      <w:tr w:rsidR="00601CF0" w14:paraId="6B1C1CB4" w14:textId="77777777" w:rsidTr="00311B03">
        <w:trPr>
          <w:trHeight w:val="218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B1B47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268E1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E63C5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642DA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F6735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73711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866B6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91E4D" w14:textId="77777777" w:rsidR="00601CF0" w:rsidRDefault="00601CF0" w:rsidP="005D3BF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63512D" w:rsidRPr="00E21CE6" w14:paraId="4BD3090A" w14:textId="77777777" w:rsidTr="00311B03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61017" w14:textId="5CB978F7" w:rsidR="0063512D" w:rsidRPr="00E21CE6" w:rsidRDefault="0063512D" w:rsidP="0063512D">
            <w:r w:rsidRPr="00E21CE6">
              <w:t xml:space="preserve">Комплекс процессных мероприятий «Ремонт жилищного фонда и имущества муниципального образования «город Батайск»» (всего), </w:t>
            </w:r>
            <w:r w:rsidRPr="00E21CE6">
              <w:br/>
              <w:t>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40F02" w14:textId="68941C62" w:rsidR="0063512D" w:rsidRPr="00E21CE6" w:rsidRDefault="00453EE5" w:rsidP="0063512D">
            <w:pPr>
              <w:contextualSpacing/>
              <w:jc w:val="center"/>
            </w:pPr>
            <w:r>
              <w:t>319 618,0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09299" w14:textId="2C18AEB1" w:rsidR="0063512D" w:rsidRPr="00E21CE6" w:rsidRDefault="00151677" w:rsidP="0063512D">
            <w:pPr>
              <w:contextualSpacing/>
              <w:jc w:val="center"/>
            </w:pPr>
            <w:r w:rsidRPr="00E21CE6">
              <w:t>319 618,0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4CD5F" w14:textId="6BA9B785" w:rsidR="0063512D" w:rsidRPr="00E21CE6" w:rsidRDefault="00151677" w:rsidP="0063512D">
            <w:pPr>
              <w:contextualSpacing/>
              <w:jc w:val="center"/>
            </w:pPr>
            <w:r w:rsidRPr="00E21CE6">
              <w:t>319 618,0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7B4E5" w14:textId="223A396A" w:rsidR="0063512D" w:rsidRPr="00E21CE6" w:rsidRDefault="004D2782" w:rsidP="0063512D">
            <w:pPr>
              <w:contextualSpacing/>
              <w:jc w:val="center"/>
            </w:pPr>
            <w:r>
              <w:t>50</w:t>
            </w:r>
            <w:r w:rsidR="00C57520" w:rsidRPr="00E21CE6">
              <w:t> 215,0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36093" w14:textId="0CB5749D" w:rsidR="0063512D" w:rsidRPr="00E21CE6" w:rsidRDefault="006B7484" w:rsidP="0063512D">
            <w:pPr>
              <w:contextualSpacing/>
              <w:jc w:val="center"/>
            </w:pPr>
            <w:r w:rsidRPr="00E21CE6">
              <w:t>47 528,8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CC7C3" w14:textId="65230F1B" w:rsidR="0063512D" w:rsidRPr="00E21CE6" w:rsidRDefault="00E21CE6" w:rsidP="0063512D">
            <w:pPr>
              <w:contextualSpacing/>
              <w:jc w:val="center"/>
            </w:pPr>
            <w:r w:rsidRPr="00E21CE6">
              <w:t>14,9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84DF2" w14:textId="77777777" w:rsidR="0063512D" w:rsidRPr="00E21CE6" w:rsidRDefault="0063512D" w:rsidP="0063512D">
            <w:pPr>
              <w:contextualSpacing/>
              <w:jc w:val="center"/>
            </w:pPr>
          </w:p>
        </w:tc>
      </w:tr>
      <w:tr w:rsidR="0063512D" w:rsidRPr="00E21CE6" w14:paraId="61C85E39" w14:textId="77777777" w:rsidTr="00311B03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EB373" w14:textId="77777777" w:rsidR="0063512D" w:rsidRPr="00E21CE6" w:rsidRDefault="0063512D" w:rsidP="0063512D">
            <w:r w:rsidRPr="00E21CE6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7356B" w14:textId="6BE7D3FD" w:rsidR="0063512D" w:rsidRPr="00E21CE6" w:rsidRDefault="00964AA2" w:rsidP="0063512D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9206A" w14:textId="2B816EAF" w:rsidR="0063512D" w:rsidRPr="00E21CE6" w:rsidRDefault="00964AA2" w:rsidP="0063512D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D547C" w14:textId="26A48492" w:rsidR="0063512D" w:rsidRPr="00E21CE6" w:rsidRDefault="00964AA2" w:rsidP="0063512D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EC196" w14:textId="39E172D1" w:rsidR="0063512D" w:rsidRPr="00E21CE6" w:rsidRDefault="00964AA2" w:rsidP="0063512D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5553C" w14:textId="1F373E33" w:rsidR="0063512D" w:rsidRPr="00E21CE6" w:rsidRDefault="00964AA2" w:rsidP="0063512D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3AC0C" w14:textId="41A4874E" w:rsidR="0063512D" w:rsidRPr="00E21CE6" w:rsidRDefault="00E21CE6" w:rsidP="0063512D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C2C9E" w14:textId="77777777" w:rsidR="0063512D" w:rsidRPr="00E21CE6" w:rsidRDefault="0063512D" w:rsidP="0063512D">
            <w:pPr>
              <w:contextualSpacing/>
              <w:jc w:val="center"/>
            </w:pPr>
          </w:p>
        </w:tc>
      </w:tr>
      <w:tr w:rsidR="00964AA2" w:rsidRPr="00E21CE6" w14:paraId="7FF9946B" w14:textId="77777777" w:rsidTr="00311B03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38CB8" w14:textId="77777777" w:rsidR="00964AA2" w:rsidRPr="00E21CE6" w:rsidRDefault="00964AA2" w:rsidP="00964AA2">
            <w:pPr>
              <w:rPr>
                <w:i/>
              </w:rPr>
            </w:pPr>
            <w:r w:rsidRPr="00E21CE6">
              <w:t>- Федеральный 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A4AC7" w14:textId="46B55C57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3AFA1" w14:textId="36A44D59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5665E" w14:textId="58381DB5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4E470" w14:textId="7BD88271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C70AF" w14:textId="3C111326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BB4CD" w14:textId="2C881DA5" w:rsidR="00964AA2" w:rsidRPr="00E21CE6" w:rsidRDefault="00E21CE6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40466" w14:textId="77777777" w:rsidR="00964AA2" w:rsidRPr="00E21CE6" w:rsidRDefault="00964AA2" w:rsidP="00964AA2">
            <w:pPr>
              <w:contextualSpacing/>
              <w:jc w:val="center"/>
            </w:pPr>
          </w:p>
        </w:tc>
      </w:tr>
      <w:tr w:rsidR="00964AA2" w:rsidRPr="00E21CE6" w14:paraId="216D59D9" w14:textId="77777777" w:rsidTr="00311B03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FC522" w14:textId="77777777" w:rsidR="00964AA2" w:rsidRPr="00E21CE6" w:rsidRDefault="00964AA2" w:rsidP="00964AA2">
            <w:r w:rsidRPr="00E21CE6"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A715B" w14:textId="17F3EAFC" w:rsidR="00964AA2" w:rsidRPr="00E21CE6" w:rsidRDefault="00453EE5" w:rsidP="00964AA2">
            <w:pPr>
              <w:contextualSpacing/>
              <w:jc w:val="center"/>
            </w:pPr>
            <w:r>
              <w:t>244 023,9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B9F42" w14:textId="10BF9C3F" w:rsidR="00964AA2" w:rsidRPr="00E21CE6" w:rsidRDefault="00850426" w:rsidP="00964AA2">
            <w:pPr>
              <w:contextualSpacing/>
              <w:jc w:val="center"/>
            </w:pPr>
            <w:r w:rsidRPr="00E21CE6">
              <w:t>244 023,9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9495E" w14:textId="54694352" w:rsidR="00964AA2" w:rsidRPr="00E21CE6" w:rsidRDefault="00850426" w:rsidP="00964AA2">
            <w:pPr>
              <w:contextualSpacing/>
              <w:jc w:val="center"/>
            </w:pPr>
            <w:r w:rsidRPr="00E21CE6">
              <w:t>244 023,9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0834E" w14:textId="1B6EBF46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9FDE1" w14:textId="1E891FDC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DA9EF" w14:textId="7180095B" w:rsidR="00964AA2" w:rsidRPr="00E21CE6" w:rsidRDefault="00C0384C" w:rsidP="00964AA2">
            <w:pPr>
              <w:contextualSpacing/>
              <w:jc w:val="center"/>
            </w:pPr>
            <w:r w:rsidRPr="00E21CE6">
              <w:t>0</w:t>
            </w:r>
            <w:r w:rsidR="00E21CE6" w:rsidRPr="00E21CE6">
              <w:t>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CFFC7" w14:textId="77777777" w:rsidR="00964AA2" w:rsidRPr="00E21CE6" w:rsidRDefault="00964AA2" w:rsidP="00964AA2">
            <w:pPr>
              <w:contextualSpacing/>
              <w:jc w:val="center"/>
            </w:pPr>
          </w:p>
        </w:tc>
      </w:tr>
      <w:tr w:rsidR="00964AA2" w:rsidRPr="00E21CE6" w14:paraId="41376043" w14:textId="77777777" w:rsidTr="00311B03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CAA87" w14:textId="77777777" w:rsidR="00964AA2" w:rsidRPr="00E21CE6" w:rsidRDefault="00964AA2" w:rsidP="00964AA2">
            <w:r w:rsidRPr="00E21CE6"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6EEF0" w14:textId="44218B4A" w:rsidR="00964AA2" w:rsidRPr="004D2782" w:rsidRDefault="006B001C" w:rsidP="00964AA2">
            <w:pPr>
              <w:contextualSpacing/>
              <w:jc w:val="center"/>
            </w:pPr>
            <w:r w:rsidRPr="004D2782">
              <w:t>75 594,1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92443" w14:textId="4B97C40F" w:rsidR="00964AA2" w:rsidRPr="004D2782" w:rsidRDefault="00B273E1" w:rsidP="00964AA2">
            <w:pPr>
              <w:contextualSpacing/>
              <w:jc w:val="center"/>
            </w:pPr>
            <w:r w:rsidRPr="004D2782">
              <w:t>75 594,1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0E539" w14:textId="23D80ADC" w:rsidR="00964AA2" w:rsidRPr="004D2782" w:rsidRDefault="004D2782" w:rsidP="00964AA2">
            <w:pPr>
              <w:contextualSpacing/>
              <w:jc w:val="center"/>
            </w:pPr>
            <w:r w:rsidRPr="004D2782">
              <w:t>75 594,1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68F19" w14:textId="7BDA0332" w:rsidR="00964AA2" w:rsidRPr="004D2782" w:rsidRDefault="00C57520" w:rsidP="00964AA2">
            <w:pPr>
              <w:contextualSpacing/>
              <w:jc w:val="center"/>
            </w:pPr>
            <w:r w:rsidRPr="004D2782">
              <w:t>49 215,0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CB8A7" w14:textId="32A222E2" w:rsidR="00964AA2" w:rsidRPr="004D2782" w:rsidRDefault="006B7484" w:rsidP="00964AA2">
            <w:pPr>
              <w:contextualSpacing/>
              <w:jc w:val="center"/>
            </w:pPr>
            <w:r w:rsidRPr="004D2782">
              <w:t>47 528,8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4C133" w14:textId="2D86DB8E" w:rsidR="00964AA2" w:rsidRPr="004D2782" w:rsidRDefault="006B001C" w:rsidP="00964AA2">
            <w:pPr>
              <w:contextualSpacing/>
              <w:jc w:val="center"/>
            </w:pPr>
            <w:r w:rsidRPr="004D2782">
              <w:t>62,9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95E5" w14:textId="77777777" w:rsidR="00964AA2" w:rsidRPr="00E21CE6" w:rsidRDefault="00964AA2" w:rsidP="00964AA2">
            <w:pPr>
              <w:contextualSpacing/>
              <w:jc w:val="center"/>
            </w:pPr>
          </w:p>
        </w:tc>
      </w:tr>
      <w:tr w:rsidR="00964AA2" w:rsidRPr="00E21CE6" w14:paraId="57CCA29C" w14:textId="77777777" w:rsidTr="00311B03">
        <w:trPr>
          <w:trHeight w:val="123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4BDBD" w14:textId="77777777" w:rsidR="00964AA2" w:rsidRPr="00E21CE6" w:rsidRDefault="00964AA2" w:rsidP="00964AA2">
            <w:r w:rsidRPr="00E21CE6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FB582" w14:textId="0D6E9C91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2F865" w14:textId="6779126F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00F0F" w14:textId="2AC50929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EA084" w14:textId="63FD45C1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0E1A2" w14:textId="0669F17B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D0375" w14:textId="06B3E17D" w:rsidR="00964AA2" w:rsidRPr="00E21CE6" w:rsidRDefault="00C0384C" w:rsidP="00964AA2">
            <w:pPr>
              <w:contextualSpacing/>
              <w:jc w:val="center"/>
            </w:pPr>
            <w:r w:rsidRPr="00E21CE6">
              <w:t>0</w:t>
            </w:r>
            <w:r w:rsidR="00E21CE6" w:rsidRPr="00E21CE6">
              <w:t>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A5FDD" w14:textId="77777777" w:rsidR="00964AA2" w:rsidRPr="00E21CE6" w:rsidRDefault="00964AA2" w:rsidP="00964AA2">
            <w:pPr>
              <w:contextualSpacing/>
              <w:jc w:val="center"/>
            </w:pPr>
          </w:p>
        </w:tc>
      </w:tr>
      <w:tr w:rsidR="00964AA2" w:rsidRPr="00E21CE6" w14:paraId="3AA52D70" w14:textId="77777777" w:rsidTr="00311B03">
        <w:trPr>
          <w:trHeight w:val="46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7284A" w14:textId="2898BAA0" w:rsidR="00964AA2" w:rsidRPr="00E21CE6" w:rsidRDefault="00964AA2" w:rsidP="00964AA2">
            <w:r w:rsidRPr="00E21CE6">
              <w:t>Мероприятие (результат) «Созданы условия для содержания объектов, муниципального имущества», всего,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1951F" w14:textId="3D4E7A8A" w:rsidR="00964AA2" w:rsidRPr="00E21CE6" w:rsidRDefault="00CE0278" w:rsidP="00964AA2">
            <w:pPr>
              <w:contextualSpacing/>
              <w:jc w:val="center"/>
            </w:pPr>
            <w:r>
              <w:t>16 218,8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291DD" w14:textId="7A7EEF01" w:rsidR="00964AA2" w:rsidRPr="00E21CE6" w:rsidRDefault="0043573E" w:rsidP="00964AA2">
            <w:pPr>
              <w:contextualSpacing/>
              <w:jc w:val="center"/>
            </w:pPr>
            <w:r>
              <w:t>16 218,8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2AFB1" w14:textId="4109BDE9" w:rsidR="00964AA2" w:rsidRPr="00E21CE6" w:rsidRDefault="0043573E" w:rsidP="00964AA2">
            <w:pPr>
              <w:contextualSpacing/>
              <w:jc w:val="center"/>
            </w:pPr>
            <w:r>
              <w:t>16 218,8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ADC10" w14:textId="743BED4E" w:rsidR="00964AA2" w:rsidRPr="00E21CE6" w:rsidRDefault="00320B9D" w:rsidP="00964AA2">
            <w:pPr>
              <w:contextualSpacing/>
              <w:jc w:val="center"/>
            </w:pPr>
            <w:r w:rsidRPr="00E21CE6">
              <w:t>10 </w:t>
            </w:r>
            <w:r w:rsidR="00C57520" w:rsidRPr="00E21CE6">
              <w:t>8</w:t>
            </w:r>
            <w:r w:rsidRPr="00E21CE6">
              <w:t>71,2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92595" w14:textId="2F2637F6" w:rsidR="00964AA2" w:rsidRPr="00E21CE6" w:rsidRDefault="00C57520" w:rsidP="00964AA2">
            <w:pPr>
              <w:contextualSpacing/>
              <w:jc w:val="center"/>
            </w:pPr>
            <w:r w:rsidRPr="00E21CE6">
              <w:t>10 819,9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3A1D0" w14:textId="33390F3E" w:rsidR="00964AA2" w:rsidRPr="00E21CE6" w:rsidRDefault="00CC5A71" w:rsidP="00964AA2">
            <w:pPr>
              <w:contextualSpacing/>
              <w:jc w:val="center"/>
            </w:pPr>
            <w:r>
              <w:t>66,</w:t>
            </w:r>
            <w:r w:rsidR="004D2782">
              <w:t>7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39CDB" w14:textId="77777777" w:rsidR="00964AA2" w:rsidRPr="00E21CE6" w:rsidRDefault="00964AA2" w:rsidP="00964AA2">
            <w:pPr>
              <w:contextualSpacing/>
              <w:jc w:val="center"/>
            </w:pPr>
          </w:p>
        </w:tc>
      </w:tr>
      <w:tr w:rsidR="00964AA2" w:rsidRPr="00E21CE6" w14:paraId="4192B434" w14:textId="77777777" w:rsidTr="00311B03">
        <w:trPr>
          <w:trHeight w:val="324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CFE26" w14:textId="77777777" w:rsidR="00964AA2" w:rsidRPr="00E21CE6" w:rsidRDefault="00964AA2" w:rsidP="00964AA2">
            <w:r w:rsidRPr="00E21CE6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ED730" w14:textId="3273A9C7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2F1E" w14:textId="1A44FCC1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67448" w14:textId="63A13A33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7B496" w14:textId="3B42984F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7D4CE" w14:textId="04D9EA1E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BB57C" w14:textId="6E4AF5D1" w:rsidR="00964AA2" w:rsidRPr="00E21CE6" w:rsidRDefault="00E21CE6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E16F0" w14:textId="77777777" w:rsidR="00964AA2" w:rsidRPr="00E21CE6" w:rsidRDefault="00964AA2" w:rsidP="00964AA2">
            <w:pPr>
              <w:contextualSpacing/>
              <w:jc w:val="center"/>
            </w:pPr>
          </w:p>
        </w:tc>
      </w:tr>
      <w:tr w:rsidR="00964AA2" w:rsidRPr="00E21CE6" w14:paraId="30579D55" w14:textId="77777777" w:rsidTr="00311B03">
        <w:trPr>
          <w:trHeight w:val="25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7FF84" w14:textId="77777777" w:rsidR="00964AA2" w:rsidRPr="00E21CE6" w:rsidRDefault="00964AA2" w:rsidP="00964AA2">
            <w:pPr>
              <w:rPr>
                <w:i/>
              </w:rPr>
            </w:pPr>
            <w:r w:rsidRPr="00E21CE6">
              <w:t>- Федеральный 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22F84" w14:textId="6A0D11CC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59626" w14:textId="1270A0F8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DF651" w14:textId="05DC061D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F31FB" w14:textId="64E34CF7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D38A2" w14:textId="7F0C960A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29683" w14:textId="7705A564" w:rsidR="00964AA2" w:rsidRPr="00E21CE6" w:rsidRDefault="00E21CE6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4FC80" w14:textId="77777777" w:rsidR="00964AA2" w:rsidRPr="00E21CE6" w:rsidRDefault="00964AA2" w:rsidP="00964AA2">
            <w:pPr>
              <w:contextualSpacing/>
              <w:jc w:val="center"/>
            </w:pPr>
          </w:p>
        </w:tc>
      </w:tr>
      <w:tr w:rsidR="00964AA2" w:rsidRPr="00E21CE6" w14:paraId="17FA4435" w14:textId="77777777" w:rsidTr="00311B03">
        <w:trPr>
          <w:trHeight w:val="263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B8FC2" w14:textId="77777777" w:rsidR="00964AA2" w:rsidRPr="00E21CE6" w:rsidRDefault="00964AA2" w:rsidP="00964AA2">
            <w:r w:rsidRPr="00E21CE6"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6E311" w14:textId="56CFAA06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1B1A2" w14:textId="77BA7C65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85F01" w14:textId="48433530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18A52" w14:textId="555C4E13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44747" w14:textId="512C0E5C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F4051" w14:textId="675B8956" w:rsidR="00964AA2" w:rsidRPr="00E21CE6" w:rsidRDefault="00E21CE6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32EE1" w14:textId="77777777" w:rsidR="00964AA2" w:rsidRPr="00E21CE6" w:rsidRDefault="00964AA2" w:rsidP="00964AA2">
            <w:pPr>
              <w:contextualSpacing/>
              <w:jc w:val="center"/>
            </w:pPr>
          </w:p>
        </w:tc>
      </w:tr>
      <w:tr w:rsidR="00964AA2" w:rsidRPr="00E21CE6" w14:paraId="668C368C" w14:textId="77777777" w:rsidTr="00311B03">
        <w:trPr>
          <w:trHeight w:val="281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77041" w14:textId="77777777" w:rsidR="00964AA2" w:rsidRPr="00E21CE6" w:rsidRDefault="00964AA2" w:rsidP="00964AA2">
            <w:r w:rsidRPr="00E21CE6"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66FF" w14:textId="1CE209C5" w:rsidR="00964AA2" w:rsidRPr="00E21CE6" w:rsidRDefault="00CE0278" w:rsidP="00964AA2">
            <w:pPr>
              <w:contextualSpacing/>
              <w:jc w:val="center"/>
            </w:pPr>
            <w:r>
              <w:t>16 218,8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E285E" w14:textId="18EA57DF" w:rsidR="00964AA2" w:rsidRPr="00E21CE6" w:rsidRDefault="0043573E" w:rsidP="00964AA2">
            <w:pPr>
              <w:contextualSpacing/>
              <w:jc w:val="center"/>
            </w:pPr>
            <w:r>
              <w:t>16 218,8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F6EEC" w14:textId="08A0BC6D" w:rsidR="00964AA2" w:rsidRPr="00E21CE6" w:rsidRDefault="0043573E" w:rsidP="00964AA2">
            <w:pPr>
              <w:contextualSpacing/>
              <w:jc w:val="center"/>
            </w:pPr>
            <w:r>
              <w:t>16 218,8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F263B" w14:textId="726797A2" w:rsidR="00964AA2" w:rsidRPr="00E21CE6" w:rsidRDefault="00D43276" w:rsidP="00964AA2">
            <w:pPr>
              <w:contextualSpacing/>
              <w:jc w:val="center"/>
            </w:pPr>
            <w:r w:rsidRPr="00E21CE6">
              <w:t>10 </w:t>
            </w:r>
            <w:r w:rsidR="00C57520" w:rsidRPr="00E21CE6">
              <w:t>8</w:t>
            </w:r>
            <w:r w:rsidRPr="00E21CE6">
              <w:t>71,2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A7EBF" w14:textId="545D79A0" w:rsidR="00964AA2" w:rsidRPr="00E21CE6" w:rsidRDefault="00C57520" w:rsidP="00964AA2">
            <w:pPr>
              <w:contextualSpacing/>
              <w:jc w:val="center"/>
            </w:pPr>
            <w:r w:rsidRPr="00E21CE6">
              <w:t>10 819,9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D5301" w14:textId="41865D2D" w:rsidR="00964AA2" w:rsidRPr="00E21CE6" w:rsidRDefault="00E21CE6" w:rsidP="00964AA2">
            <w:pPr>
              <w:contextualSpacing/>
              <w:jc w:val="center"/>
            </w:pPr>
            <w:r w:rsidRPr="00E21CE6">
              <w:t>66,</w:t>
            </w:r>
            <w:r w:rsidR="004D2782">
              <w:t>7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6439A" w14:textId="77777777" w:rsidR="00964AA2" w:rsidRPr="00E21CE6" w:rsidRDefault="00964AA2" w:rsidP="00964AA2">
            <w:pPr>
              <w:contextualSpacing/>
              <w:jc w:val="center"/>
            </w:pPr>
          </w:p>
        </w:tc>
      </w:tr>
      <w:tr w:rsidR="00964AA2" w:rsidRPr="00E21CE6" w14:paraId="38B48091" w14:textId="77777777" w:rsidTr="00311B03">
        <w:trPr>
          <w:trHeight w:val="298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57D44" w14:textId="77777777" w:rsidR="00964AA2" w:rsidRPr="00E21CE6" w:rsidRDefault="00964AA2" w:rsidP="00964AA2">
            <w:r w:rsidRPr="00E21CE6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35C77" w14:textId="3EA52EE3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F1501" w14:textId="62048E62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57DB0" w14:textId="63D73039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396DD" w14:textId="5161E6C1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F7287" w14:textId="33DE511B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98181" w14:textId="687B50F1" w:rsidR="00964AA2" w:rsidRPr="00E21CE6" w:rsidRDefault="00E21CE6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A113F" w14:textId="77777777" w:rsidR="00964AA2" w:rsidRPr="00E21CE6" w:rsidRDefault="00964AA2" w:rsidP="00964AA2">
            <w:pPr>
              <w:contextualSpacing/>
              <w:jc w:val="center"/>
            </w:pPr>
          </w:p>
        </w:tc>
      </w:tr>
      <w:tr w:rsidR="00964AA2" w:rsidRPr="00E21CE6" w14:paraId="76114F7E" w14:textId="77777777" w:rsidTr="00311B03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94777" w14:textId="0BCED365" w:rsidR="00964AA2" w:rsidRPr="00E21CE6" w:rsidRDefault="00964AA2" w:rsidP="00964AA2">
            <w:r w:rsidRPr="00E21CE6">
              <w:t>Мероприятие (результат) «Созданы условия для ремонта объектов, муниципального имущества»,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70B5" w14:textId="0BE9257E" w:rsidR="00964AA2" w:rsidRPr="00E21CE6" w:rsidRDefault="00CE0278" w:rsidP="00964AA2">
            <w:pPr>
              <w:contextualSpacing/>
              <w:jc w:val="center"/>
            </w:pPr>
            <w:r>
              <w:t>2 450,0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B8661" w14:textId="63117408" w:rsidR="00964AA2" w:rsidRPr="00E21CE6" w:rsidRDefault="00CE0278" w:rsidP="00964AA2">
            <w:pPr>
              <w:contextualSpacing/>
              <w:jc w:val="center"/>
            </w:pPr>
            <w:r>
              <w:t>2 450,0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EFAAD" w14:textId="41DBC214" w:rsidR="00964AA2" w:rsidRPr="00E21CE6" w:rsidRDefault="00CE0278" w:rsidP="00964AA2">
            <w:pPr>
              <w:contextualSpacing/>
              <w:jc w:val="center"/>
            </w:pPr>
            <w:r>
              <w:t>2 450,0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3849C" w14:textId="0465E4AE" w:rsidR="00964AA2" w:rsidRPr="00E21CE6" w:rsidRDefault="003C060F" w:rsidP="00964AA2">
            <w:pPr>
              <w:contextualSpacing/>
              <w:jc w:val="center"/>
            </w:pPr>
            <w:r w:rsidRPr="00E21CE6">
              <w:t>2 370,0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30C45" w14:textId="3392F192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A845E" w14:textId="351A99AE" w:rsidR="00964AA2" w:rsidRPr="00E21CE6" w:rsidRDefault="00E21CE6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4C0B3" w14:textId="77777777" w:rsidR="00964AA2" w:rsidRPr="00E21CE6" w:rsidRDefault="00964AA2" w:rsidP="00964AA2">
            <w:pPr>
              <w:contextualSpacing/>
              <w:jc w:val="center"/>
            </w:pPr>
          </w:p>
        </w:tc>
      </w:tr>
      <w:tr w:rsidR="00964AA2" w:rsidRPr="00E21CE6" w14:paraId="0B22F674" w14:textId="77777777" w:rsidTr="00311B03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38505" w14:textId="15CF954E" w:rsidR="00964AA2" w:rsidRPr="00E21CE6" w:rsidRDefault="00964AA2" w:rsidP="00964AA2">
            <w:r w:rsidRPr="00E21CE6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2C831" w14:textId="5AC75957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6BC31" w14:textId="2CBB4569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E8D14" w14:textId="276288B7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6F39B" w14:textId="0A239778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C7C1D" w14:textId="127698E9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259A7" w14:textId="2A1B0A26" w:rsidR="00964AA2" w:rsidRPr="00E21CE6" w:rsidRDefault="00E21CE6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60B79" w14:textId="77777777" w:rsidR="00964AA2" w:rsidRPr="00E21CE6" w:rsidRDefault="00964AA2" w:rsidP="00964AA2">
            <w:pPr>
              <w:contextualSpacing/>
              <w:jc w:val="center"/>
            </w:pPr>
          </w:p>
        </w:tc>
      </w:tr>
      <w:tr w:rsidR="00964AA2" w:rsidRPr="00E21CE6" w14:paraId="0F1396B7" w14:textId="77777777" w:rsidTr="00311B03">
        <w:trPr>
          <w:trHeight w:val="20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57D48" w14:textId="579F8C14" w:rsidR="00964AA2" w:rsidRPr="00E21CE6" w:rsidRDefault="00964AA2" w:rsidP="00964AA2">
            <w:r w:rsidRPr="00E21CE6">
              <w:t>- Федеральный 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41564" w14:textId="5A193488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555D2" w14:textId="14013AD2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A57D8" w14:textId="0E3A44BD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8CB4B" w14:textId="6C6BADD8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BBD36" w14:textId="79F93798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6869A" w14:textId="75FD9C14" w:rsidR="00964AA2" w:rsidRPr="00E21CE6" w:rsidRDefault="00E21CE6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68E72" w14:textId="7F2A8D22" w:rsidR="00964AA2" w:rsidRPr="00E21CE6" w:rsidRDefault="00964AA2" w:rsidP="00C0384C">
            <w:pPr>
              <w:contextualSpacing/>
            </w:pPr>
          </w:p>
        </w:tc>
      </w:tr>
      <w:tr w:rsidR="00964AA2" w:rsidRPr="00E21CE6" w14:paraId="5E86987E" w14:textId="77777777" w:rsidTr="00311B03">
        <w:trPr>
          <w:trHeight w:val="24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9A226" w14:textId="1ECDC4B1" w:rsidR="00964AA2" w:rsidRPr="00E21CE6" w:rsidRDefault="00964AA2" w:rsidP="00964AA2">
            <w:r w:rsidRPr="00E21CE6"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E8A6F" w14:textId="19068B47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19D44" w14:textId="2B19D512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B047C" w14:textId="190FE8CF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7C729" w14:textId="12631BCD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05FFE" w14:textId="7F2E4FB3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F3C90" w14:textId="6A5AC06B" w:rsidR="00964AA2" w:rsidRPr="00E21CE6" w:rsidRDefault="00E21CE6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31702" w14:textId="77777777" w:rsidR="00964AA2" w:rsidRPr="00E21CE6" w:rsidRDefault="00964AA2" w:rsidP="00964AA2">
            <w:pPr>
              <w:contextualSpacing/>
              <w:jc w:val="center"/>
            </w:pPr>
          </w:p>
        </w:tc>
      </w:tr>
      <w:tr w:rsidR="00964AA2" w:rsidRPr="00E21CE6" w14:paraId="133D1639" w14:textId="77777777" w:rsidTr="006B7484">
        <w:trPr>
          <w:trHeight w:val="44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501C6" w14:textId="56FF8394" w:rsidR="00964AA2" w:rsidRPr="00E21CE6" w:rsidRDefault="00964AA2" w:rsidP="00964AA2">
            <w:r w:rsidRPr="00E21CE6"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1E744" w14:textId="270EBFC1" w:rsidR="00964AA2" w:rsidRPr="00E21CE6" w:rsidRDefault="00CE0278" w:rsidP="00850426">
            <w:pPr>
              <w:contextualSpacing/>
            </w:pPr>
            <w:r>
              <w:t xml:space="preserve">     2 450,0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1E98E" w14:textId="2D619971" w:rsidR="00964AA2" w:rsidRPr="00E21CE6" w:rsidRDefault="00CE0278" w:rsidP="00850426">
            <w:pPr>
              <w:contextualSpacing/>
              <w:jc w:val="center"/>
            </w:pPr>
            <w:r>
              <w:t>2 450,0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9BBDC" w14:textId="14485ECB" w:rsidR="00964AA2" w:rsidRPr="00E21CE6" w:rsidRDefault="00CE0278" w:rsidP="00850426">
            <w:pPr>
              <w:contextualSpacing/>
              <w:jc w:val="center"/>
            </w:pPr>
            <w:r>
              <w:t>2 450,0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3B0EE" w14:textId="77777777" w:rsidR="006B7484" w:rsidRPr="00E21CE6" w:rsidRDefault="006B7484" w:rsidP="006B7484">
            <w:pPr>
              <w:contextualSpacing/>
            </w:pPr>
          </w:p>
          <w:p w14:paraId="28190BFA" w14:textId="6B8DE1FE" w:rsidR="003D3B60" w:rsidRPr="00E21CE6" w:rsidRDefault="003C060F" w:rsidP="00850426">
            <w:pPr>
              <w:contextualSpacing/>
              <w:jc w:val="center"/>
            </w:pPr>
            <w:r w:rsidRPr="00E21CE6">
              <w:t>2 370,0</w:t>
            </w:r>
          </w:p>
          <w:p w14:paraId="2004EFDD" w14:textId="77777777" w:rsidR="003D3B60" w:rsidRPr="00E21CE6" w:rsidRDefault="003D3B60" w:rsidP="00850426">
            <w:pPr>
              <w:contextualSpacing/>
              <w:jc w:val="center"/>
            </w:pPr>
          </w:p>
          <w:p w14:paraId="07A60901" w14:textId="77777777" w:rsidR="003D3B60" w:rsidRPr="00E21CE6" w:rsidRDefault="003D3B60" w:rsidP="00850426">
            <w:pPr>
              <w:contextualSpacing/>
              <w:jc w:val="center"/>
            </w:pPr>
          </w:p>
          <w:p w14:paraId="23DC321B" w14:textId="77777777" w:rsidR="000632F7" w:rsidRPr="00E21CE6" w:rsidRDefault="000632F7" w:rsidP="00850426">
            <w:pPr>
              <w:contextualSpacing/>
              <w:jc w:val="center"/>
            </w:pPr>
          </w:p>
          <w:p w14:paraId="78A12A25" w14:textId="77777777" w:rsidR="000632F7" w:rsidRPr="00E21CE6" w:rsidRDefault="000632F7" w:rsidP="00850426">
            <w:pPr>
              <w:contextualSpacing/>
              <w:jc w:val="center"/>
            </w:pPr>
          </w:p>
          <w:p w14:paraId="0118C782" w14:textId="2DED8C54" w:rsidR="000632F7" w:rsidRPr="00E21CE6" w:rsidRDefault="000632F7" w:rsidP="00850426">
            <w:pPr>
              <w:contextualSpacing/>
              <w:jc w:val="center"/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A7EE0" w14:textId="4B048A65" w:rsidR="00964AA2" w:rsidRPr="00E21CE6" w:rsidRDefault="00964AA2" w:rsidP="00850426">
            <w:pPr>
              <w:contextualSpacing/>
              <w:jc w:val="center"/>
            </w:pPr>
            <w:r w:rsidRPr="00E21CE6">
              <w:lastRenderedPageBreak/>
              <w:t>0,0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21723" w14:textId="621AB3F0" w:rsidR="00964AA2" w:rsidRPr="00E21CE6" w:rsidRDefault="00E21CE6" w:rsidP="00850426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E9528" w14:textId="77777777" w:rsidR="00964AA2" w:rsidRPr="00E21CE6" w:rsidRDefault="00964AA2" w:rsidP="00964AA2">
            <w:pPr>
              <w:contextualSpacing/>
              <w:jc w:val="center"/>
            </w:pPr>
          </w:p>
        </w:tc>
      </w:tr>
      <w:tr w:rsidR="00964AA2" w:rsidRPr="00E21CE6" w14:paraId="7667B6BF" w14:textId="77777777" w:rsidTr="00311B03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A3165" w14:textId="2367B755" w:rsidR="00964AA2" w:rsidRPr="00E21CE6" w:rsidRDefault="00964AA2" w:rsidP="00964AA2">
            <w:r w:rsidRPr="00E21CE6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5BB5F" w14:textId="2C8FB155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1F085" w14:textId="1F92DC01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50353" w14:textId="600EC8D6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D34EE" w14:textId="323B959B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8DFC" w14:textId="32E7294F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802BF" w14:textId="09DF2623" w:rsidR="00964AA2" w:rsidRPr="00E21CE6" w:rsidRDefault="00E21CE6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E1926" w14:textId="77777777" w:rsidR="00964AA2" w:rsidRPr="00E21CE6" w:rsidRDefault="00964AA2" w:rsidP="00964AA2">
            <w:pPr>
              <w:contextualSpacing/>
              <w:jc w:val="center"/>
            </w:pPr>
          </w:p>
        </w:tc>
      </w:tr>
      <w:tr w:rsidR="00964AA2" w:rsidRPr="00E21CE6" w14:paraId="2F159B06" w14:textId="77777777" w:rsidTr="00311B03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62C38" w14:textId="308168F2" w:rsidR="00964AA2" w:rsidRPr="00E21CE6" w:rsidRDefault="00964AA2" w:rsidP="00964AA2">
            <w:r w:rsidRPr="00E21CE6">
              <w:t>Мероприятие (результат) «Созданы условия для проведения инвентаризации бесхозяйного имущества»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B1F23" w14:textId="276ABE93" w:rsidR="00964AA2" w:rsidRPr="00E21CE6" w:rsidRDefault="00CE0278" w:rsidP="00964AA2">
            <w:pPr>
              <w:contextualSpacing/>
              <w:jc w:val="center"/>
            </w:pPr>
            <w:r>
              <w:t>1 190,0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63D6F" w14:textId="1F026147" w:rsidR="00964AA2" w:rsidRPr="00E21CE6" w:rsidRDefault="005730BB" w:rsidP="00964AA2">
            <w:pPr>
              <w:contextualSpacing/>
              <w:jc w:val="center"/>
            </w:pPr>
            <w:r w:rsidRPr="00E21CE6">
              <w:t>1 190,0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F9C3F" w14:textId="35DF28F8" w:rsidR="00964AA2" w:rsidRPr="00E21CE6" w:rsidRDefault="005730BB" w:rsidP="00964AA2">
            <w:pPr>
              <w:contextualSpacing/>
              <w:jc w:val="center"/>
            </w:pPr>
            <w:r w:rsidRPr="00E21CE6">
              <w:t>1 190,0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9FD53" w14:textId="5E80DAC3" w:rsidR="00964AA2" w:rsidRPr="00E21CE6" w:rsidRDefault="005730BB" w:rsidP="00964AA2">
            <w:pPr>
              <w:contextualSpacing/>
              <w:jc w:val="center"/>
            </w:pPr>
            <w:r w:rsidRPr="00E21CE6">
              <w:t>205,9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803DD" w14:textId="4B40D49D" w:rsidR="00964AA2" w:rsidRPr="00E21CE6" w:rsidRDefault="005730BB" w:rsidP="00964AA2">
            <w:pPr>
              <w:contextualSpacing/>
              <w:jc w:val="center"/>
            </w:pPr>
            <w:r w:rsidRPr="00E21CE6">
              <w:t>129,2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8FD4A" w14:textId="50C6C7AF" w:rsidR="00964AA2" w:rsidRPr="00E21CE6" w:rsidRDefault="001B73F8" w:rsidP="00964AA2">
            <w:pPr>
              <w:contextualSpacing/>
              <w:jc w:val="center"/>
            </w:pPr>
            <w:r w:rsidRPr="00E21CE6">
              <w:t>10 9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9EF14" w14:textId="77777777" w:rsidR="00964AA2" w:rsidRPr="00E21CE6" w:rsidRDefault="00964AA2" w:rsidP="00964AA2">
            <w:pPr>
              <w:contextualSpacing/>
              <w:jc w:val="center"/>
            </w:pPr>
          </w:p>
        </w:tc>
      </w:tr>
      <w:tr w:rsidR="00964AA2" w:rsidRPr="00E21CE6" w14:paraId="14EB59E7" w14:textId="77777777" w:rsidTr="00311B03">
        <w:trPr>
          <w:trHeight w:val="154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8F6F7" w14:textId="38EFDDA0" w:rsidR="00964AA2" w:rsidRPr="00E21CE6" w:rsidRDefault="00964AA2" w:rsidP="00964AA2">
            <w:r w:rsidRPr="00E21CE6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74E01" w14:textId="5F26C5F7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841F8" w14:textId="6D85808D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7BD7A" w14:textId="35A189AC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CF13A" w14:textId="112B6D6B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EF3F2" w14:textId="4A1164DB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15564" w14:textId="5761EE8C" w:rsidR="00964AA2" w:rsidRPr="00E21CE6" w:rsidRDefault="00E21CE6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5CC4B" w14:textId="77777777" w:rsidR="00964AA2" w:rsidRPr="00E21CE6" w:rsidRDefault="00964AA2" w:rsidP="00964AA2">
            <w:pPr>
              <w:contextualSpacing/>
              <w:jc w:val="center"/>
            </w:pPr>
          </w:p>
        </w:tc>
      </w:tr>
      <w:tr w:rsidR="00964AA2" w:rsidRPr="00E21CE6" w14:paraId="1AD9FA7B" w14:textId="77777777" w:rsidTr="00311B03">
        <w:trPr>
          <w:trHeight w:val="185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4A1C0" w14:textId="6516285A" w:rsidR="00964AA2" w:rsidRPr="00E21CE6" w:rsidRDefault="00964AA2" w:rsidP="00964AA2">
            <w:r w:rsidRPr="00E21CE6">
              <w:t>- Федеральный 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E0A62" w14:textId="50436E09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11DF4" w14:textId="45E124EA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6F700" w14:textId="6951F015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EA147" w14:textId="077455FC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DF84F" w14:textId="15135DCC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BCE89" w14:textId="008CD974" w:rsidR="00964AA2" w:rsidRPr="00E21CE6" w:rsidRDefault="00E21CE6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F1D76" w14:textId="77777777" w:rsidR="00964AA2" w:rsidRPr="00E21CE6" w:rsidRDefault="00964AA2" w:rsidP="00964AA2">
            <w:pPr>
              <w:contextualSpacing/>
              <w:jc w:val="center"/>
            </w:pPr>
          </w:p>
        </w:tc>
      </w:tr>
      <w:tr w:rsidR="00964AA2" w:rsidRPr="00E21CE6" w14:paraId="3079D6AE" w14:textId="77777777" w:rsidTr="00311B03">
        <w:trPr>
          <w:trHeight w:val="131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B0685" w14:textId="1E16EDBF" w:rsidR="00964AA2" w:rsidRPr="00E21CE6" w:rsidRDefault="00964AA2" w:rsidP="00964AA2">
            <w:r w:rsidRPr="00E21CE6"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5DAE2" w14:textId="35BEFA5B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ADD47" w14:textId="7A974CB9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7CA14" w14:textId="196742FB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04093" w14:textId="29814EB5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A230A" w14:textId="60B54015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F1617" w14:textId="3649B2F7" w:rsidR="00964AA2" w:rsidRPr="00E21CE6" w:rsidRDefault="00E21CE6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F59ED" w14:textId="77777777" w:rsidR="00964AA2" w:rsidRPr="00E21CE6" w:rsidRDefault="00964AA2" w:rsidP="00964AA2">
            <w:pPr>
              <w:contextualSpacing/>
              <w:jc w:val="center"/>
            </w:pPr>
          </w:p>
        </w:tc>
      </w:tr>
      <w:tr w:rsidR="00964AA2" w:rsidRPr="00E21CE6" w14:paraId="40A532A2" w14:textId="77777777" w:rsidTr="00311B03">
        <w:trPr>
          <w:trHeight w:val="131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D952C" w14:textId="70AB8530" w:rsidR="00964AA2" w:rsidRPr="00E21CE6" w:rsidRDefault="00964AA2" w:rsidP="00964AA2">
            <w:r w:rsidRPr="00E21CE6"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08928" w14:textId="3879AD00" w:rsidR="00964AA2" w:rsidRPr="00E21CE6" w:rsidRDefault="00CE0278" w:rsidP="00964AA2">
            <w:pPr>
              <w:contextualSpacing/>
              <w:jc w:val="center"/>
            </w:pPr>
            <w:r>
              <w:t>1 190,0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AAB02" w14:textId="69010819" w:rsidR="00964AA2" w:rsidRPr="00E21CE6" w:rsidRDefault="005730BB" w:rsidP="00964AA2">
            <w:pPr>
              <w:contextualSpacing/>
              <w:jc w:val="center"/>
            </w:pPr>
            <w:r w:rsidRPr="00E21CE6">
              <w:t>1 190,0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F3FA5" w14:textId="43284C52" w:rsidR="00964AA2" w:rsidRPr="00E21CE6" w:rsidRDefault="005730BB" w:rsidP="00964AA2">
            <w:pPr>
              <w:contextualSpacing/>
              <w:jc w:val="center"/>
            </w:pPr>
            <w:r w:rsidRPr="00E21CE6">
              <w:t>1 190,0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98791" w14:textId="79074958" w:rsidR="00964AA2" w:rsidRPr="00E21CE6" w:rsidRDefault="005730BB" w:rsidP="00964AA2">
            <w:pPr>
              <w:contextualSpacing/>
              <w:jc w:val="center"/>
            </w:pPr>
            <w:r w:rsidRPr="00E21CE6">
              <w:t>205,9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28B5C" w14:textId="10485126" w:rsidR="00964AA2" w:rsidRPr="00E21CE6" w:rsidRDefault="005730BB" w:rsidP="00964AA2">
            <w:pPr>
              <w:contextualSpacing/>
              <w:jc w:val="center"/>
            </w:pPr>
            <w:r w:rsidRPr="00E21CE6">
              <w:t>129,2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91F6A" w14:textId="44637BE1" w:rsidR="00964AA2" w:rsidRPr="00E21CE6" w:rsidRDefault="001B73F8" w:rsidP="00964AA2">
            <w:pPr>
              <w:contextualSpacing/>
              <w:jc w:val="center"/>
            </w:pPr>
            <w:r w:rsidRPr="00E21CE6">
              <w:t>10,9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6FAED" w14:textId="77777777" w:rsidR="00964AA2" w:rsidRPr="00E21CE6" w:rsidRDefault="00964AA2" w:rsidP="00964AA2">
            <w:pPr>
              <w:contextualSpacing/>
              <w:jc w:val="center"/>
            </w:pPr>
          </w:p>
        </w:tc>
      </w:tr>
      <w:tr w:rsidR="00964AA2" w:rsidRPr="00E21CE6" w14:paraId="44584443" w14:textId="77777777" w:rsidTr="00311B03">
        <w:trPr>
          <w:trHeight w:val="273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45735" w14:textId="7F21633E" w:rsidR="00964AA2" w:rsidRPr="00E21CE6" w:rsidRDefault="00964AA2" w:rsidP="00964AA2">
            <w:r w:rsidRPr="00E21CE6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24461" w14:textId="2EB2C9CB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5F296" w14:textId="1BF442DF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84AEC" w14:textId="04B61B7D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F15D4" w14:textId="59493FE8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5348B" w14:textId="6A259BA5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D79C2" w14:textId="379451E3" w:rsidR="00964AA2" w:rsidRPr="00E21CE6" w:rsidRDefault="00C0384C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4E956" w14:textId="77777777" w:rsidR="00964AA2" w:rsidRPr="00E21CE6" w:rsidRDefault="00964AA2" w:rsidP="00964AA2">
            <w:pPr>
              <w:contextualSpacing/>
              <w:jc w:val="center"/>
            </w:pPr>
          </w:p>
        </w:tc>
      </w:tr>
      <w:tr w:rsidR="00964AA2" w:rsidRPr="00E21CE6" w14:paraId="07EEC6ED" w14:textId="77777777" w:rsidTr="00311B03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72E18" w14:textId="77777777" w:rsidR="00964AA2" w:rsidRPr="00E21CE6" w:rsidRDefault="00964AA2" w:rsidP="00964AA2">
            <w:r w:rsidRPr="00E21CE6">
              <w:t>Мероприятие (результат)</w:t>
            </w:r>
          </w:p>
          <w:p w14:paraId="33A83D0D" w14:textId="0400402A" w:rsidR="00964AA2" w:rsidRPr="00E21CE6" w:rsidRDefault="00964AA2" w:rsidP="00964AA2">
            <w:r w:rsidRPr="00E21CE6">
              <w:t>«Произведена оплата имущественных налогов»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AE860" w14:textId="0BE7FCCC" w:rsidR="00964AA2" w:rsidRPr="00E21CE6" w:rsidRDefault="003C060F" w:rsidP="00964AA2">
            <w:pPr>
              <w:contextualSpacing/>
              <w:jc w:val="center"/>
            </w:pPr>
            <w:r w:rsidRPr="00E21CE6">
              <w:t>13 244,5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17DBE" w14:textId="637F92D9" w:rsidR="00964AA2" w:rsidRPr="00E21CE6" w:rsidRDefault="000D77ED" w:rsidP="00964AA2">
            <w:pPr>
              <w:contextualSpacing/>
              <w:jc w:val="center"/>
            </w:pPr>
            <w:r w:rsidRPr="00E21CE6">
              <w:t>13 244,5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1DE2E" w14:textId="1628842E" w:rsidR="00964AA2" w:rsidRPr="00E21CE6" w:rsidRDefault="000D77ED" w:rsidP="00964AA2">
            <w:pPr>
              <w:contextualSpacing/>
              <w:jc w:val="center"/>
            </w:pPr>
            <w:r w:rsidRPr="00E21CE6">
              <w:t>13 244,5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563BB" w14:textId="6B2710C4" w:rsidR="00964AA2" w:rsidRPr="00E21CE6" w:rsidRDefault="000D77ED" w:rsidP="00964AA2">
            <w:pPr>
              <w:contextualSpacing/>
              <w:jc w:val="center"/>
            </w:pPr>
            <w:r w:rsidRPr="00E21CE6">
              <w:t>11 586,1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FA851" w14:textId="1D73B3AB" w:rsidR="00964AA2" w:rsidRPr="00E21CE6" w:rsidRDefault="000D77ED" w:rsidP="00964AA2">
            <w:pPr>
              <w:contextualSpacing/>
              <w:jc w:val="center"/>
            </w:pPr>
            <w:r w:rsidRPr="00E21CE6">
              <w:t>11 586,1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90BCA" w14:textId="50164190" w:rsidR="00964AA2" w:rsidRPr="00E21CE6" w:rsidRDefault="001B73F8" w:rsidP="00964AA2">
            <w:pPr>
              <w:contextualSpacing/>
              <w:jc w:val="center"/>
            </w:pPr>
            <w:r w:rsidRPr="00E21CE6">
              <w:t>87,5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5F682" w14:textId="77777777" w:rsidR="00964AA2" w:rsidRPr="00E21CE6" w:rsidRDefault="00964AA2" w:rsidP="00964AA2">
            <w:pPr>
              <w:contextualSpacing/>
              <w:jc w:val="center"/>
            </w:pPr>
          </w:p>
        </w:tc>
      </w:tr>
      <w:tr w:rsidR="00964AA2" w:rsidRPr="00E21CE6" w14:paraId="24290645" w14:textId="77777777" w:rsidTr="00311B03">
        <w:trPr>
          <w:trHeight w:val="22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22293" w14:textId="1EB72550" w:rsidR="00964AA2" w:rsidRPr="00E21CE6" w:rsidRDefault="00964AA2" w:rsidP="00964AA2">
            <w:r w:rsidRPr="00E21CE6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54F3F" w14:textId="6C61C795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E08D1" w14:textId="7E328AF2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5071B" w14:textId="740974CD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E4DBB" w14:textId="29D2C54D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8DE3E" w14:textId="15E7D2F2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2CC2A" w14:textId="00DE11D3" w:rsidR="00964AA2" w:rsidRPr="00E21CE6" w:rsidRDefault="00C0384C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F205A" w14:textId="77777777" w:rsidR="00964AA2" w:rsidRPr="00E21CE6" w:rsidRDefault="00964AA2" w:rsidP="00964AA2">
            <w:pPr>
              <w:contextualSpacing/>
              <w:jc w:val="center"/>
            </w:pPr>
          </w:p>
        </w:tc>
      </w:tr>
      <w:tr w:rsidR="00964AA2" w:rsidRPr="00E21CE6" w14:paraId="69446B61" w14:textId="77777777" w:rsidTr="00311B03">
        <w:trPr>
          <w:trHeight w:val="130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25C5B" w14:textId="731F40C8" w:rsidR="00964AA2" w:rsidRPr="00E21CE6" w:rsidRDefault="00964AA2" w:rsidP="00964AA2">
            <w:r w:rsidRPr="00E21CE6">
              <w:t>- Федеральный 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E005B" w14:textId="43AF8837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048BF" w14:textId="40097B40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3AF3E" w14:textId="46CA14DA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6878F" w14:textId="518EB76D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B4EF7" w14:textId="6B1FAE55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15EA7" w14:textId="625E7D54" w:rsidR="00964AA2" w:rsidRPr="00E21CE6" w:rsidRDefault="00C0384C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90F7F" w14:textId="77777777" w:rsidR="00964AA2" w:rsidRPr="00E21CE6" w:rsidRDefault="00964AA2" w:rsidP="00964AA2">
            <w:pPr>
              <w:contextualSpacing/>
              <w:jc w:val="center"/>
            </w:pPr>
          </w:p>
        </w:tc>
      </w:tr>
      <w:tr w:rsidR="00964AA2" w:rsidRPr="00E21CE6" w14:paraId="1BC31228" w14:textId="77777777" w:rsidTr="00311B03">
        <w:trPr>
          <w:trHeight w:val="176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845D4" w14:textId="11053DE2" w:rsidR="00964AA2" w:rsidRPr="00E21CE6" w:rsidRDefault="00964AA2" w:rsidP="00964AA2">
            <w:r w:rsidRPr="00E21CE6"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B847A" w14:textId="611D5E68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5E11C" w14:textId="3EBBA2A8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9DBA0" w14:textId="3F5BEFEE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B6BA8" w14:textId="451062B0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DE067" w14:textId="20A6E2FD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69720" w14:textId="5DFAE9C3" w:rsidR="00964AA2" w:rsidRPr="00E21CE6" w:rsidRDefault="00C0384C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079F2" w14:textId="77777777" w:rsidR="00964AA2" w:rsidRPr="00E21CE6" w:rsidRDefault="00964AA2" w:rsidP="00964AA2">
            <w:pPr>
              <w:contextualSpacing/>
              <w:jc w:val="center"/>
            </w:pPr>
          </w:p>
        </w:tc>
      </w:tr>
      <w:tr w:rsidR="00964AA2" w:rsidRPr="00E21CE6" w14:paraId="48ADB11C" w14:textId="77777777" w:rsidTr="00311B03">
        <w:trPr>
          <w:trHeight w:val="221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C48D2" w14:textId="1123B915" w:rsidR="00964AA2" w:rsidRPr="00E21CE6" w:rsidRDefault="00964AA2" w:rsidP="00964AA2">
            <w:r w:rsidRPr="00E21CE6"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27448" w14:textId="640C9F10" w:rsidR="00964AA2" w:rsidRPr="00E21CE6" w:rsidRDefault="003C060F" w:rsidP="00964AA2">
            <w:pPr>
              <w:contextualSpacing/>
              <w:jc w:val="center"/>
            </w:pPr>
            <w:r w:rsidRPr="00E21CE6">
              <w:t>13 244,5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3DFC0" w14:textId="25F47461" w:rsidR="00964AA2" w:rsidRPr="00E21CE6" w:rsidRDefault="000D77ED" w:rsidP="00964AA2">
            <w:pPr>
              <w:contextualSpacing/>
              <w:jc w:val="center"/>
            </w:pPr>
            <w:r w:rsidRPr="00E21CE6">
              <w:t>13 244,5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B8A4F" w14:textId="51F2795E" w:rsidR="00964AA2" w:rsidRPr="00E21CE6" w:rsidRDefault="000D77ED" w:rsidP="00964AA2">
            <w:pPr>
              <w:contextualSpacing/>
              <w:jc w:val="center"/>
            </w:pPr>
            <w:r w:rsidRPr="00E21CE6">
              <w:t>13 244,5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5F66E" w14:textId="40F5EA87" w:rsidR="00964AA2" w:rsidRPr="00E21CE6" w:rsidRDefault="000D77ED" w:rsidP="00964AA2">
            <w:pPr>
              <w:contextualSpacing/>
              <w:jc w:val="center"/>
            </w:pPr>
            <w:r w:rsidRPr="00E21CE6">
              <w:t>11 586,1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ABDC" w14:textId="065792E1" w:rsidR="00964AA2" w:rsidRPr="00E21CE6" w:rsidRDefault="000D77ED" w:rsidP="00964AA2">
            <w:pPr>
              <w:contextualSpacing/>
              <w:jc w:val="center"/>
            </w:pPr>
            <w:r w:rsidRPr="00E21CE6">
              <w:t>11 586,1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CDEDA" w14:textId="7137FA6F" w:rsidR="00964AA2" w:rsidRPr="00E21CE6" w:rsidRDefault="00E21CE6" w:rsidP="00964AA2">
            <w:pPr>
              <w:contextualSpacing/>
              <w:jc w:val="center"/>
            </w:pPr>
            <w:r w:rsidRPr="00E21CE6">
              <w:t>87,5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E396C" w14:textId="77777777" w:rsidR="00964AA2" w:rsidRPr="00E21CE6" w:rsidRDefault="00964AA2" w:rsidP="00964AA2">
            <w:pPr>
              <w:contextualSpacing/>
              <w:jc w:val="center"/>
            </w:pPr>
          </w:p>
        </w:tc>
      </w:tr>
      <w:tr w:rsidR="00964AA2" w:rsidRPr="00E21CE6" w14:paraId="0FA38DEA" w14:textId="77777777" w:rsidTr="00311B03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066F2" w14:textId="22801407" w:rsidR="00964AA2" w:rsidRPr="00E21CE6" w:rsidRDefault="00964AA2" w:rsidP="00964AA2">
            <w:r w:rsidRPr="00E21CE6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A41B5" w14:textId="7CB0161C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96E4" w14:textId="0A4D2FEE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4965F" w14:textId="4E346566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9A9C8" w14:textId="4B22CCC6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32D75" w14:textId="1116B627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3A623" w14:textId="1C1AC698" w:rsidR="00964AA2" w:rsidRPr="00E21CE6" w:rsidRDefault="00C0384C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9753E" w14:textId="77777777" w:rsidR="00964AA2" w:rsidRPr="00E21CE6" w:rsidRDefault="00964AA2" w:rsidP="00964AA2">
            <w:pPr>
              <w:contextualSpacing/>
              <w:jc w:val="center"/>
            </w:pPr>
          </w:p>
        </w:tc>
      </w:tr>
      <w:tr w:rsidR="00964AA2" w:rsidRPr="00E21CE6" w14:paraId="7CA9C2A7" w14:textId="77777777" w:rsidTr="00311B03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7FAF0" w14:textId="314A2F80" w:rsidR="00964AA2" w:rsidRPr="00E21CE6" w:rsidRDefault="00964AA2" w:rsidP="00964AA2">
            <w:r w:rsidRPr="00E21CE6">
              <w:t>Мероприятие (результат) «Обеспечение деятельности управления жилищно-коммунального хозяйства города Батайска»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2941E" w14:textId="13EB3360" w:rsidR="00964AA2" w:rsidRPr="00E21CE6" w:rsidRDefault="00453EE5" w:rsidP="00964AA2">
            <w:pPr>
              <w:contextualSpacing/>
              <w:jc w:val="center"/>
            </w:pPr>
            <w:r>
              <w:t>40 026,1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90EF4" w14:textId="060439E7" w:rsidR="00964AA2" w:rsidRPr="00E21CE6" w:rsidRDefault="000D77ED" w:rsidP="00964AA2">
            <w:pPr>
              <w:contextualSpacing/>
              <w:jc w:val="center"/>
            </w:pPr>
            <w:r w:rsidRPr="00E21CE6">
              <w:t>40 026,1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F6821" w14:textId="7ABB5E36" w:rsidR="00964AA2" w:rsidRPr="00E21CE6" w:rsidRDefault="000D77ED" w:rsidP="00964AA2">
            <w:pPr>
              <w:contextualSpacing/>
              <w:jc w:val="center"/>
            </w:pPr>
            <w:r w:rsidRPr="00E21CE6">
              <w:t>40 026,1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A8A64" w14:textId="73653E45" w:rsidR="00964AA2" w:rsidRPr="00E21CE6" w:rsidRDefault="000D77ED" w:rsidP="00964AA2">
            <w:pPr>
              <w:contextualSpacing/>
              <w:jc w:val="center"/>
            </w:pPr>
            <w:r w:rsidRPr="00E21CE6">
              <w:t>23 843,5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BCDFC" w14:textId="46AB7E96" w:rsidR="00964AA2" w:rsidRPr="00E21CE6" w:rsidRDefault="000D77ED" w:rsidP="00964AA2">
            <w:pPr>
              <w:contextualSpacing/>
              <w:jc w:val="center"/>
            </w:pPr>
            <w:r w:rsidRPr="00E21CE6">
              <w:t>23 843,5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A041A" w14:textId="4A417821" w:rsidR="00964AA2" w:rsidRPr="00E21CE6" w:rsidRDefault="001B73F8" w:rsidP="00964AA2">
            <w:pPr>
              <w:contextualSpacing/>
              <w:jc w:val="center"/>
            </w:pPr>
            <w:r w:rsidRPr="00E21CE6">
              <w:t>59,6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C5C32" w14:textId="77777777" w:rsidR="00964AA2" w:rsidRPr="00E21CE6" w:rsidRDefault="00964AA2" w:rsidP="00964AA2">
            <w:pPr>
              <w:contextualSpacing/>
              <w:jc w:val="center"/>
            </w:pPr>
          </w:p>
        </w:tc>
      </w:tr>
      <w:tr w:rsidR="00964AA2" w:rsidRPr="00E21CE6" w14:paraId="79BA409A" w14:textId="77777777" w:rsidTr="00311B03">
        <w:trPr>
          <w:trHeight w:val="251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D6E5E" w14:textId="212D7DC3" w:rsidR="00964AA2" w:rsidRPr="00E21CE6" w:rsidRDefault="00964AA2" w:rsidP="00964AA2">
            <w:r w:rsidRPr="00E21CE6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FBCA1" w14:textId="33A97B03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433F8" w14:textId="07E0EE5F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A95DF" w14:textId="5B25628A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4719D" w14:textId="44423288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77990" w14:textId="3A99628C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F67DF" w14:textId="58738172" w:rsidR="00964AA2" w:rsidRPr="00E21CE6" w:rsidRDefault="00C0384C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0B8B2" w14:textId="77777777" w:rsidR="00964AA2" w:rsidRPr="00E21CE6" w:rsidRDefault="00964AA2" w:rsidP="00964AA2">
            <w:pPr>
              <w:contextualSpacing/>
              <w:jc w:val="center"/>
            </w:pPr>
          </w:p>
        </w:tc>
      </w:tr>
      <w:tr w:rsidR="00964AA2" w:rsidRPr="00E21CE6" w14:paraId="55894559" w14:textId="77777777" w:rsidTr="00311B03">
        <w:trPr>
          <w:trHeight w:val="283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D6022" w14:textId="693E64D3" w:rsidR="00964AA2" w:rsidRPr="00E21CE6" w:rsidRDefault="00964AA2" w:rsidP="00964AA2">
            <w:r w:rsidRPr="00E21CE6">
              <w:t>- Федеральный 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DF2DC" w14:textId="65298BB2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ABB2A" w14:textId="05E115FE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AFA8C" w14:textId="27155B16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AA0DC" w14:textId="79541C1A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9BCCA" w14:textId="2AC70BBB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C52F3" w14:textId="0B8F574F" w:rsidR="00964AA2" w:rsidRPr="00E21CE6" w:rsidRDefault="00C0384C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6FC4A" w14:textId="77777777" w:rsidR="00964AA2" w:rsidRPr="00E21CE6" w:rsidRDefault="00964AA2" w:rsidP="00964AA2">
            <w:pPr>
              <w:contextualSpacing/>
              <w:jc w:val="center"/>
            </w:pPr>
          </w:p>
        </w:tc>
      </w:tr>
      <w:tr w:rsidR="00964AA2" w:rsidRPr="00E21CE6" w14:paraId="04E028EB" w14:textId="77777777" w:rsidTr="00311B03">
        <w:trPr>
          <w:trHeight w:val="118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65675" w14:textId="19AEDB54" w:rsidR="00964AA2" w:rsidRPr="00E21CE6" w:rsidRDefault="00964AA2" w:rsidP="00964AA2">
            <w:r w:rsidRPr="00E21CE6"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F6D64" w14:textId="75E28E13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47995" w14:textId="0F7160C2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92451" w14:textId="0B99B94A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31370" w14:textId="2365F1F3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D8BA1" w14:textId="18FFB53F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24E18" w14:textId="1515233B" w:rsidR="00964AA2" w:rsidRPr="00E21CE6" w:rsidRDefault="00C0384C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AC7CF" w14:textId="77777777" w:rsidR="00964AA2" w:rsidRPr="00E21CE6" w:rsidRDefault="00964AA2" w:rsidP="00964AA2">
            <w:pPr>
              <w:contextualSpacing/>
              <w:jc w:val="center"/>
            </w:pPr>
          </w:p>
        </w:tc>
      </w:tr>
      <w:tr w:rsidR="00964AA2" w:rsidRPr="00E21CE6" w14:paraId="1E95D06E" w14:textId="77777777" w:rsidTr="00311B03">
        <w:trPr>
          <w:trHeight w:val="163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E753F" w14:textId="6420F5D6" w:rsidR="00964AA2" w:rsidRPr="00E21CE6" w:rsidRDefault="00964AA2" w:rsidP="00964AA2">
            <w:r w:rsidRPr="00E21CE6"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4BC5E" w14:textId="77572268" w:rsidR="00964AA2" w:rsidRPr="00E21CE6" w:rsidRDefault="00453EE5" w:rsidP="00964AA2">
            <w:pPr>
              <w:contextualSpacing/>
              <w:jc w:val="center"/>
            </w:pPr>
            <w:r>
              <w:t>40 026,1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B2AC0" w14:textId="66BF933D" w:rsidR="00964AA2" w:rsidRPr="00E21CE6" w:rsidRDefault="000D77ED" w:rsidP="00964AA2">
            <w:pPr>
              <w:contextualSpacing/>
              <w:jc w:val="center"/>
            </w:pPr>
            <w:r w:rsidRPr="00E21CE6">
              <w:t>40 026,1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40854" w14:textId="01530FC0" w:rsidR="00964AA2" w:rsidRPr="00E21CE6" w:rsidRDefault="000D77ED" w:rsidP="00964AA2">
            <w:pPr>
              <w:contextualSpacing/>
              <w:jc w:val="center"/>
            </w:pPr>
            <w:r w:rsidRPr="00E21CE6">
              <w:t>40 026,1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04CAA" w14:textId="51C7ECE4" w:rsidR="00964AA2" w:rsidRPr="00E21CE6" w:rsidRDefault="000D77ED" w:rsidP="00964AA2">
            <w:pPr>
              <w:contextualSpacing/>
              <w:jc w:val="center"/>
            </w:pPr>
            <w:r w:rsidRPr="00E21CE6">
              <w:t>23 843,5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A00E7" w14:textId="5CD2C614" w:rsidR="00964AA2" w:rsidRPr="00E21CE6" w:rsidRDefault="000D77ED" w:rsidP="00964AA2">
            <w:pPr>
              <w:contextualSpacing/>
              <w:jc w:val="center"/>
            </w:pPr>
            <w:r w:rsidRPr="00E21CE6">
              <w:t>23 843,5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19462" w14:textId="66F54461" w:rsidR="00964AA2" w:rsidRPr="00E21CE6" w:rsidRDefault="001B73F8" w:rsidP="00964AA2">
            <w:pPr>
              <w:contextualSpacing/>
              <w:jc w:val="center"/>
            </w:pPr>
            <w:r w:rsidRPr="00E21CE6">
              <w:t>59,6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62DC0" w14:textId="77777777" w:rsidR="00964AA2" w:rsidRPr="00E21CE6" w:rsidRDefault="00964AA2" w:rsidP="00964AA2">
            <w:pPr>
              <w:contextualSpacing/>
              <w:jc w:val="center"/>
            </w:pPr>
          </w:p>
        </w:tc>
      </w:tr>
      <w:tr w:rsidR="00964AA2" w:rsidRPr="00E21CE6" w14:paraId="2B1CD3AC" w14:textId="77777777" w:rsidTr="00311B03">
        <w:trPr>
          <w:trHeight w:val="210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9CFD8" w14:textId="5F840827" w:rsidR="00964AA2" w:rsidRPr="00E21CE6" w:rsidRDefault="00964AA2" w:rsidP="00964AA2">
            <w:r w:rsidRPr="00E21CE6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7810A" w14:textId="38E8276E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E21F1" w14:textId="3D3D6B72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8F511" w14:textId="784FCF00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E50D5" w14:textId="28C523FE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FFC68" w14:textId="2E029DD1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2F386" w14:textId="6A4D350C" w:rsidR="00964AA2" w:rsidRPr="00E21CE6" w:rsidRDefault="00C0384C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56267" w14:textId="77777777" w:rsidR="00964AA2" w:rsidRPr="00E21CE6" w:rsidRDefault="00964AA2" w:rsidP="00964AA2">
            <w:pPr>
              <w:contextualSpacing/>
              <w:jc w:val="center"/>
            </w:pPr>
          </w:p>
        </w:tc>
      </w:tr>
      <w:tr w:rsidR="00964AA2" w:rsidRPr="00E21CE6" w14:paraId="7ED3AEBC" w14:textId="77777777" w:rsidTr="00311B03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3FCB5" w14:textId="77777777" w:rsidR="00964AA2" w:rsidRPr="00E21CE6" w:rsidRDefault="00964AA2" w:rsidP="00964AA2">
            <w:r w:rsidRPr="00E21CE6">
              <w:t>Мероприятие (результат)</w:t>
            </w:r>
          </w:p>
          <w:p w14:paraId="65826AC6" w14:textId="4012A331" w:rsidR="00964AA2" w:rsidRPr="00E21CE6" w:rsidRDefault="00964AA2" w:rsidP="00964AA2">
            <w:r w:rsidRPr="00E21CE6">
              <w:t>«Ограничен рост платы граждан за коммунальные услуги путем возмещения предприятиям части платы граждан за жилое помещение и коммунальные услуги в объеме с выше установленных Региональной службой по тарифам Ростовской области»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71AE0" w14:textId="07FA8411" w:rsidR="00964AA2" w:rsidRPr="00E21CE6" w:rsidRDefault="00453EE5" w:rsidP="00964AA2">
            <w:pPr>
              <w:contextualSpacing/>
              <w:jc w:val="center"/>
            </w:pPr>
            <w:r>
              <w:t>246 48</w:t>
            </w:r>
            <w:r w:rsidR="00CE0278">
              <w:t>8</w:t>
            </w:r>
            <w:r>
              <w:t>,6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EE142" w14:textId="12224FF5" w:rsidR="00964AA2" w:rsidRPr="00E21CE6" w:rsidRDefault="00850426" w:rsidP="00964AA2">
            <w:pPr>
              <w:contextualSpacing/>
              <w:jc w:val="center"/>
            </w:pPr>
            <w:r w:rsidRPr="00E21CE6">
              <w:t>246 48</w:t>
            </w:r>
            <w:r w:rsidR="00CE0278">
              <w:t>8</w:t>
            </w:r>
            <w:r w:rsidRPr="00E21CE6">
              <w:t>,</w:t>
            </w:r>
            <w:r w:rsidR="00CE0278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EEB17" w14:textId="77777777" w:rsidR="00964AA2" w:rsidRDefault="004F2687" w:rsidP="00964AA2">
            <w:pPr>
              <w:contextualSpacing/>
              <w:jc w:val="center"/>
            </w:pPr>
            <w:r>
              <w:t>246 488,6</w:t>
            </w:r>
          </w:p>
          <w:p w14:paraId="4A7491AB" w14:textId="465777C8" w:rsidR="00EB595E" w:rsidRPr="00E21CE6" w:rsidRDefault="00EB595E" w:rsidP="00964AA2">
            <w:pPr>
              <w:contextualSpacing/>
              <w:jc w:val="center"/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52E26" w14:textId="0098F23E" w:rsidR="00964AA2" w:rsidRPr="00E21CE6" w:rsidRDefault="004D2782" w:rsidP="00964AA2">
            <w:pPr>
              <w:contextualSpacing/>
              <w:jc w:val="center"/>
            </w:pPr>
            <w:r>
              <w:t>1 338,3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8709F" w14:textId="2CD6CB88" w:rsidR="00964AA2" w:rsidRPr="00E21CE6" w:rsidRDefault="00311B03" w:rsidP="00964AA2">
            <w:pPr>
              <w:contextualSpacing/>
              <w:jc w:val="center"/>
            </w:pPr>
            <w:r w:rsidRPr="00E21CE6">
              <w:t>1 150,1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577AD" w14:textId="2EF8F835" w:rsidR="00964AA2" w:rsidRPr="00E21CE6" w:rsidRDefault="001B73F8" w:rsidP="00964AA2">
            <w:pPr>
              <w:contextualSpacing/>
              <w:jc w:val="center"/>
            </w:pPr>
            <w:r w:rsidRPr="00E21CE6">
              <w:t>0,5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D019E" w14:textId="77777777" w:rsidR="00964AA2" w:rsidRPr="00E21CE6" w:rsidRDefault="00964AA2" w:rsidP="00964AA2">
            <w:pPr>
              <w:contextualSpacing/>
              <w:jc w:val="center"/>
            </w:pPr>
          </w:p>
        </w:tc>
      </w:tr>
      <w:tr w:rsidR="00964AA2" w:rsidRPr="00E21CE6" w14:paraId="796FB304" w14:textId="77777777" w:rsidTr="00311B03">
        <w:trPr>
          <w:trHeight w:val="22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3662C" w14:textId="2EABEFE1" w:rsidR="00964AA2" w:rsidRPr="00E21CE6" w:rsidRDefault="00964AA2" w:rsidP="00964AA2">
            <w:r w:rsidRPr="00E21CE6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373D6" w14:textId="3CAD9F2B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FA805" w14:textId="6BC0108E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D8209" w14:textId="424812EB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27248" w14:textId="620A9A9C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6F3EC" w14:textId="4BDA3953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86E51" w14:textId="2056E3D8" w:rsidR="00964AA2" w:rsidRPr="00E21CE6" w:rsidRDefault="00C0384C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CDB23" w14:textId="77777777" w:rsidR="00964AA2" w:rsidRPr="00E21CE6" w:rsidRDefault="00964AA2" w:rsidP="00964AA2">
            <w:pPr>
              <w:contextualSpacing/>
              <w:jc w:val="center"/>
            </w:pPr>
          </w:p>
        </w:tc>
      </w:tr>
      <w:tr w:rsidR="00964AA2" w:rsidRPr="00E21CE6" w14:paraId="7D98731B" w14:textId="77777777" w:rsidTr="00311B03">
        <w:trPr>
          <w:trHeight w:val="276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39078" w14:textId="151E499B" w:rsidR="00964AA2" w:rsidRPr="00E21CE6" w:rsidRDefault="00964AA2" w:rsidP="00964AA2">
            <w:r w:rsidRPr="00E21CE6">
              <w:t>- Федеральный 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A3AB6" w14:textId="2F600F49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B4045" w14:textId="13372B74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D5CFA" w14:textId="468AC301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4A85C" w14:textId="5467CA3D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B741E" w14:textId="2CC66DF0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25A32" w14:textId="406FA019" w:rsidR="00964AA2" w:rsidRPr="00E21CE6" w:rsidRDefault="00C0384C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B22F1" w14:textId="77777777" w:rsidR="00964AA2" w:rsidRPr="00E21CE6" w:rsidRDefault="00964AA2" w:rsidP="00964AA2">
            <w:pPr>
              <w:contextualSpacing/>
              <w:jc w:val="center"/>
            </w:pPr>
          </w:p>
        </w:tc>
      </w:tr>
      <w:tr w:rsidR="00964AA2" w:rsidRPr="00E21CE6" w14:paraId="2F59EB75" w14:textId="77777777" w:rsidTr="00311B03">
        <w:trPr>
          <w:trHeight w:val="27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4C0E0" w14:textId="45FA81FF" w:rsidR="00964AA2" w:rsidRPr="00E21CE6" w:rsidRDefault="00964AA2" w:rsidP="00964AA2">
            <w:r w:rsidRPr="00E21CE6"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4B22" w14:textId="77ED515E" w:rsidR="00964AA2" w:rsidRPr="00E21CE6" w:rsidRDefault="00CE0278" w:rsidP="00964AA2">
            <w:pPr>
              <w:contextualSpacing/>
              <w:jc w:val="center"/>
            </w:pPr>
            <w:r>
              <w:t>244 023,9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7378F" w14:textId="0514E74A" w:rsidR="00964AA2" w:rsidRPr="00E21CE6" w:rsidRDefault="00850426" w:rsidP="00964AA2">
            <w:pPr>
              <w:contextualSpacing/>
              <w:jc w:val="center"/>
            </w:pPr>
            <w:r w:rsidRPr="00E21CE6">
              <w:t>244 023,9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B4B7B" w14:textId="7FF9A741" w:rsidR="00964AA2" w:rsidRPr="004D2782" w:rsidRDefault="00850426" w:rsidP="00964AA2">
            <w:pPr>
              <w:contextualSpacing/>
              <w:jc w:val="center"/>
            </w:pPr>
            <w:r w:rsidRPr="004D2782">
              <w:t>244 023,9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B820F" w14:textId="50206165" w:rsidR="00964AA2" w:rsidRPr="004D2782" w:rsidRDefault="00964AA2" w:rsidP="00964AA2">
            <w:pPr>
              <w:contextualSpacing/>
              <w:jc w:val="center"/>
            </w:pPr>
            <w:r w:rsidRPr="004D2782">
              <w:t>0,0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91ACB" w14:textId="53D185CF" w:rsidR="00964AA2" w:rsidRPr="004D2782" w:rsidRDefault="00964AA2" w:rsidP="00964AA2">
            <w:pPr>
              <w:contextualSpacing/>
              <w:jc w:val="center"/>
            </w:pPr>
            <w:r w:rsidRPr="004D2782">
              <w:t>0,0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5B112" w14:textId="155DB5A1" w:rsidR="00964AA2" w:rsidRPr="00E21CE6" w:rsidRDefault="00C0384C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6C96A" w14:textId="77777777" w:rsidR="00964AA2" w:rsidRPr="00E21CE6" w:rsidRDefault="00964AA2" w:rsidP="00964AA2">
            <w:pPr>
              <w:contextualSpacing/>
              <w:jc w:val="center"/>
            </w:pPr>
          </w:p>
        </w:tc>
      </w:tr>
      <w:tr w:rsidR="00964AA2" w:rsidRPr="00E21CE6" w14:paraId="0B355E1D" w14:textId="77777777" w:rsidTr="00311B03">
        <w:trPr>
          <w:trHeight w:val="128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ABC66" w14:textId="3659E070" w:rsidR="00964AA2" w:rsidRPr="00E21CE6" w:rsidRDefault="00964AA2" w:rsidP="00964AA2">
            <w:r w:rsidRPr="00E21CE6"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A672D" w14:textId="64A2B12F" w:rsidR="00964AA2" w:rsidRPr="00E21CE6" w:rsidRDefault="00CE0278" w:rsidP="00964AA2">
            <w:pPr>
              <w:contextualSpacing/>
              <w:jc w:val="center"/>
            </w:pPr>
            <w:r>
              <w:t>2 464,7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50630" w14:textId="74C0CC0D" w:rsidR="00964AA2" w:rsidRPr="00E21CE6" w:rsidRDefault="00B273E1" w:rsidP="00964AA2">
            <w:pPr>
              <w:contextualSpacing/>
              <w:jc w:val="center"/>
            </w:pPr>
            <w:r>
              <w:t>2 464,7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B14F0" w14:textId="5E6F585F" w:rsidR="00964AA2" w:rsidRPr="004D2782" w:rsidRDefault="00B273E1" w:rsidP="00964AA2">
            <w:pPr>
              <w:contextualSpacing/>
              <w:jc w:val="center"/>
            </w:pPr>
            <w:r w:rsidRPr="004D2782">
              <w:t>2 464,7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F0931" w14:textId="62DE951D" w:rsidR="00964AA2" w:rsidRPr="004D2782" w:rsidRDefault="004D2782" w:rsidP="00964AA2">
            <w:pPr>
              <w:contextualSpacing/>
              <w:jc w:val="center"/>
            </w:pPr>
            <w:r w:rsidRPr="004D2782">
              <w:t xml:space="preserve">1 </w:t>
            </w:r>
            <w:r w:rsidR="00964AA2" w:rsidRPr="004D2782">
              <w:t>338,3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053A7" w14:textId="4F0515C0" w:rsidR="00964AA2" w:rsidRPr="004D2782" w:rsidRDefault="00850426" w:rsidP="00964AA2">
            <w:pPr>
              <w:contextualSpacing/>
              <w:jc w:val="center"/>
            </w:pPr>
            <w:r w:rsidRPr="004D2782">
              <w:t>1 150,1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5DFA6" w14:textId="68BC3CD9" w:rsidR="00964AA2" w:rsidRPr="00E21CE6" w:rsidRDefault="004D2782" w:rsidP="00964AA2">
            <w:pPr>
              <w:contextualSpacing/>
              <w:jc w:val="center"/>
            </w:pPr>
            <w:r>
              <w:t>46,7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19CB3" w14:textId="77777777" w:rsidR="00964AA2" w:rsidRPr="00E21CE6" w:rsidRDefault="00964AA2" w:rsidP="00964AA2">
            <w:pPr>
              <w:contextualSpacing/>
              <w:jc w:val="center"/>
            </w:pPr>
          </w:p>
        </w:tc>
      </w:tr>
      <w:tr w:rsidR="00964AA2" w14:paraId="7658DC3E" w14:textId="77777777" w:rsidTr="00311B03">
        <w:trPr>
          <w:trHeight w:val="173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84545" w14:textId="3104097F" w:rsidR="00964AA2" w:rsidRPr="00E21CE6" w:rsidRDefault="00964AA2" w:rsidP="00964AA2">
            <w:r w:rsidRPr="00E21CE6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62D86" w14:textId="4739B11A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D5621" w14:textId="0B4C1AD3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E11C4" w14:textId="01ADC51B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C8DFA" w14:textId="026F55FC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FA0BC" w14:textId="0442485E" w:rsidR="00964AA2" w:rsidRPr="00E21CE6" w:rsidRDefault="00964AA2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6424F" w14:textId="6DEAC6FB" w:rsidR="00964AA2" w:rsidRPr="00E21CE6" w:rsidRDefault="00C0384C" w:rsidP="00964AA2">
            <w:pPr>
              <w:contextualSpacing/>
              <w:jc w:val="center"/>
            </w:pPr>
            <w:r w:rsidRPr="00E21CE6"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AADC2" w14:textId="77777777" w:rsidR="00964AA2" w:rsidRPr="004723CA" w:rsidRDefault="00964AA2" w:rsidP="00964AA2">
            <w:pPr>
              <w:contextualSpacing/>
              <w:jc w:val="center"/>
            </w:pPr>
          </w:p>
        </w:tc>
      </w:tr>
    </w:tbl>
    <w:p w14:paraId="7FB51D0E" w14:textId="77777777" w:rsidR="00601CF0" w:rsidRDefault="00601CF0" w:rsidP="00601CF0">
      <w:pPr>
        <w:widowControl w:val="0"/>
        <w:spacing w:before="220"/>
        <w:jc w:val="both"/>
        <w:rPr>
          <w:sz w:val="16"/>
        </w:rPr>
      </w:pPr>
    </w:p>
    <w:p w14:paraId="669FBCA4" w14:textId="02ED1AB1" w:rsidR="00C530CD" w:rsidRDefault="00C530CD">
      <w:pPr>
        <w:jc w:val="center"/>
        <w:rPr>
          <w:sz w:val="28"/>
        </w:rPr>
      </w:pPr>
    </w:p>
    <w:p w14:paraId="3CC7119A" w14:textId="77777777" w:rsidR="0014207C" w:rsidRDefault="0014207C">
      <w:pPr>
        <w:widowControl w:val="0"/>
        <w:ind w:left="10773"/>
        <w:jc w:val="center"/>
        <w:outlineLvl w:val="1"/>
        <w:rPr>
          <w:sz w:val="28"/>
        </w:rPr>
      </w:pPr>
    </w:p>
    <w:p w14:paraId="7FC99B97" w14:textId="77777777" w:rsidR="0014207C" w:rsidRDefault="0014207C" w:rsidP="00BC0614">
      <w:pPr>
        <w:widowControl w:val="0"/>
        <w:outlineLvl w:val="1"/>
        <w:rPr>
          <w:sz w:val="28"/>
        </w:rPr>
      </w:pPr>
    </w:p>
    <w:p w14:paraId="2231E713" w14:textId="2C04C441" w:rsidR="009D7838" w:rsidRDefault="0034150D" w:rsidP="00E27570">
      <w:pPr>
        <w:widowControl w:val="0"/>
        <w:outlineLvl w:val="1"/>
        <w:rPr>
          <w:sz w:val="28"/>
        </w:rPr>
      </w:pPr>
      <w:r>
        <w:rPr>
          <w:sz w:val="28"/>
        </w:rPr>
        <w:t xml:space="preserve">  </w:t>
      </w:r>
      <w:r w:rsidR="00FD1B51">
        <w:rPr>
          <w:sz w:val="28"/>
        </w:rPr>
        <w:t xml:space="preserve"> </w:t>
      </w:r>
    </w:p>
    <w:p w14:paraId="0B59E4F1" w14:textId="77777777" w:rsidR="004723CA" w:rsidRDefault="004723CA">
      <w:pPr>
        <w:widowControl w:val="0"/>
        <w:ind w:left="10773"/>
        <w:jc w:val="center"/>
        <w:outlineLvl w:val="1"/>
        <w:rPr>
          <w:sz w:val="28"/>
        </w:rPr>
      </w:pPr>
    </w:p>
    <w:p w14:paraId="1914C9E7" w14:textId="20EA475B" w:rsidR="00C530CD" w:rsidRDefault="00C63F2D">
      <w:pPr>
        <w:widowControl w:val="0"/>
        <w:ind w:left="10773"/>
        <w:jc w:val="center"/>
        <w:outlineLvl w:val="1"/>
        <w:rPr>
          <w:sz w:val="28"/>
        </w:rPr>
      </w:pPr>
      <w:r>
        <w:rPr>
          <w:sz w:val="28"/>
        </w:rPr>
        <w:t>Приложение № 8</w:t>
      </w:r>
    </w:p>
    <w:p w14:paraId="4D927317" w14:textId="77777777" w:rsidR="00C530CD" w:rsidRDefault="00C63F2D">
      <w:pPr>
        <w:widowControl w:val="0"/>
        <w:ind w:left="10657" w:hanging="25"/>
        <w:jc w:val="center"/>
        <w:rPr>
          <w:sz w:val="28"/>
        </w:rPr>
      </w:pPr>
      <w:r>
        <w:rPr>
          <w:sz w:val="28"/>
        </w:rPr>
        <w:t xml:space="preserve">к Методическим рекомендациям по разработке и реализации муниципальных программ </w:t>
      </w:r>
    </w:p>
    <w:p w14:paraId="065620D6" w14:textId="77777777" w:rsidR="00C530CD" w:rsidRDefault="00C63F2D">
      <w:pPr>
        <w:widowControl w:val="0"/>
        <w:ind w:left="10657" w:hanging="25"/>
        <w:jc w:val="center"/>
        <w:rPr>
          <w:sz w:val="28"/>
        </w:rPr>
      </w:pPr>
      <w:r>
        <w:rPr>
          <w:sz w:val="28"/>
        </w:rPr>
        <w:t>города Батайска</w:t>
      </w:r>
    </w:p>
    <w:p w14:paraId="31365F4D" w14:textId="77777777" w:rsidR="00C530CD" w:rsidRDefault="00C530CD">
      <w:pPr>
        <w:widowControl w:val="0"/>
        <w:ind w:left="10657" w:hanging="25"/>
        <w:jc w:val="center"/>
        <w:rPr>
          <w:sz w:val="28"/>
        </w:rPr>
      </w:pPr>
    </w:p>
    <w:p w14:paraId="0DF2D13C" w14:textId="77777777" w:rsidR="00C530CD" w:rsidRDefault="00C530CD">
      <w:pPr>
        <w:jc w:val="center"/>
        <w:rPr>
          <w:sz w:val="28"/>
        </w:rPr>
      </w:pPr>
    </w:p>
    <w:p w14:paraId="3751B07B" w14:textId="77777777" w:rsidR="00C530CD" w:rsidRDefault="00C530CD">
      <w:pPr>
        <w:jc w:val="center"/>
        <w:rPr>
          <w:sz w:val="28"/>
        </w:rPr>
      </w:pPr>
    </w:p>
    <w:p w14:paraId="53EC35AD" w14:textId="77777777" w:rsidR="00C530CD" w:rsidRDefault="00C530CD">
      <w:pPr>
        <w:jc w:val="center"/>
        <w:rPr>
          <w:sz w:val="28"/>
        </w:rPr>
      </w:pPr>
    </w:p>
    <w:p w14:paraId="0B8E243E" w14:textId="77777777" w:rsidR="00C530CD" w:rsidRDefault="00C530CD">
      <w:pPr>
        <w:jc w:val="center"/>
        <w:rPr>
          <w:sz w:val="28"/>
        </w:rPr>
      </w:pPr>
    </w:p>
    <w:p w14:paraId="6FF6E566" w14:textId="77777777" w:rsidR="00474361" w:rsidRPr="00DF5025" w:rsidRDefault="00C63F2D" w:rsidP="00474361">
      <w:pPr>
        <w:jc w:val="center"/>
        <w:rPr>
          <w:b/>
          <w:bCs/>
          <w:sz w:val="28"/>
        </w:rPr>
      </w:pPr>
      <w:r w:rsidRPr="00DF5025">
        <w:rPr>
          <w:b/>
          <w:bCs/>
          <w:sz w:val="28"/>
        </w:rPr>
        <w:t xml:space="preserve">Пояснительная информация к отчету о ходе реализации муниципальной (комплексной) программы города Батайска </w:t>
      </w:r>
      <w:r w:rsidR="00474361" w:rsidRPr="00DF5025">
        <w:rPr>
          <w:b/>
          <w:bCs/>
          <w:sz w:val="28"/>
        </w:rPr>
        <w:t xml:space="preserve">«Обеспечение качественными жилищно-коммунальными услугами населения города Батайска» </w:t>
      </w:r>
      <w:r w:rsidRPr="00DF5025">
        <w:rPr>
          <w:b/>
          <w:bCs/>
          <w:sz w:val="28"/>
        </w:rPr>
        <w:t>на 20</w:t>
      </w:r>
      <w:r w:rsidR="00474361" w:rsidRPr="00DF5025">
        <w:rPr>
          <w:b/>
          <w:bCs/>
          <w:sz w:val="28"/>
        </w:rPr>
        <w:t>25</w:t>
      </w:r>
      <w:r w:rsidRPr="00DF5025">
        <w:rPr>
          <w:b/>
          <w:bCs/>
          <w:sz w:val="28"/>
        </w:rPr>
        <w:t xml:space="preserve"> год </w:t>
      </w:r>
    </w:p>
    <w:p w14:paraId="3A74C29E" w14:textId="4A792D4D" w:rsidR="00C530CD" w:rsidRPr="00DF5025" w:rsidRDefault="00C63F2D" w:rsidP="00474361">
      <w:pPr>
        <w:jc w:val="center"/>
        <w:rPr>
          <w:b/>
          <w:bCs/>
          <w:sz w:val="28"/>
        </w:rPr>
      </w:pPr>
      <w:r w:rsidRPr="00DF5025">
        <w:rPr>
          <w:b/>
          <w:bCs/>
          <w:sz w:val="28"/>
        </w:rPr>
        <w:t xml:space="preserve">по итогам </w:t>
      </w:r>
      <w:r w:rsidR="009D7838" w:rsidRPr="00DF5025">
        <w:rPr>
          <w:b/>
          <w:bCs/>
          <w:sz w:val="28"/>
        </w:rPr>
        <w:t>9 месяцев</w:t>
      </w:r>
      <w:r w:rsidRPr="00DF5025">
        <w:rPr>
          <w:b/>
          <w:bCs/>
          <w:sz w:val="28"/>
        </w:rPr>
        <w:t xml:space="preserve"> 20</w:t>
      </w:r>
      <w:r w:rsidR="00474361" w:rsidRPr="00DF5025">
        <w:rPr>
          <w:b/>
          <w:bCs/>
          <w:sz w:val="28"/>
        </w:rPr>
        <w:t>25</w:t>
      </w:r>
      <w:r w:rsidRPr="00DF5025">
        <w:rPr>
          <w:b/>
          <w:bCs/>
          <w:sz w:val="28"/>
        </w:rPr>
        <w:t xml:space="preserve"> года</w:t>
      </w:r>
    </w:p>
    <w:p w14:paraId="4D90FEA9" w14:textId="77777777" w:rsidR="00C530CD" w:rsidRDefault="00C530CD">
      <w:pPr>
        <w:jc w:val="center"/>
        <w:rPr>
          <w:sz w:val="28"/>
        </w:rPr>
      </w:pPr>
    </w:p>
    <w:p w14:paraId="5C767F6A" w14:textId="116F6072" w:rsidR="00474361" w:rsidRDefault="00C63F2D" w:rsidP="00474361">
      <w:pPr>
        <w:ind w:firstLine="709"/>
        <w:jc w:val="both"/>
        <w:rPr>
          <w:sz w:val="28"/>
        </w:rPr>
      </w:pPr>
      <w:r>
        <w:rPr>
          <w:sz w:val="28"/>
        </w:rPr>
        <w:t xml:space="preserve">Муниципальная (комплексная) программа города Батайска </w:t>
      </w:r>
      <w:r w:rsidR="00474361" w:rsidRPr="00474361">
        <w:rPr>
          <w:sz w:val="28"/>
        </w:rPr>
        <w:t xml:space="preserve">«Обеспечение качественными жилищно-коммунальными услугами населения города Батайска», </w:t>
      </w:r>
      <w:r>
        <w:rPr>
          <w:sz w:val="28"/>
        </w:rPr>
        <w:t>(далее – муниципальная программа) утверждена</w:t>
      </w:r>
      <w:r w:rsidR="00474361">
        <w:rPr>
          <w:sz w:val="28"/>
        </w:rPr>
        <w:t xml:space="preserve"> </w:t>
      </w:r>
      <w:r>
        <w:rPr>
          <w:sz w:val="28"/>
        </w:rPr>
        <w:t>постановлением Администрации города Батайска</w:t>
      </w:r>
      <w:r w:rsidR="005E302A">
        <w:rPr>
          <w:sz w:val="28"/>
        </w:rPr>
        <w:t xml:space="preserve"> </w:t>
      </w:r>
      <w:r w:rsidR="00474361">
        <w:rPr>
          <w:sz w:val="28"/>
        </w:rPr>
        <w:t xml:space="preserve">от </w:t>
      </w:r>
      <w:r w:rsidR="00474361" w:rsidRPr="00474361">
        <w:rPr>
          <w:sz w:val="28"/>
        </w:rPr>
        <w:t>27.11.2018 № 383</w:t>
      </w:r>
      <w:r>
        <w:rPr>
          <w:sz w:val="28"/>
        </w:rPr>
        <w:t xml:space="preserve">. </w:t>
      </w:r>
    </w:p>
    <w:p w14:paraId="165AF092" w14:textId="77777777" w:rsidR="00DF5025" w:rsidRDefault="00DF5025" w:rsidP="00474361">
      <w:pPr>
        <w:ind w:firstLine="709"/>
        <w:jc w:val="both"/>
        <w:rPr>
          <w:sz w:val="28"/>
        </w:rPr>
      </w:pPr>
    </w:p>
    <w:p w14:paraId="3B666C66" w14:textId="77777777" w:rsidR="00DF5025" w:rsidRDefault="00DF5025" w:rsidP="00DF5025">
      <w:pPr>
        <w:ind w:firstLine="567"/>
        <w:jc w:val="both"/>
        <w:rPr>
          <w:sz w:val="28"/>
          <w:szCs w:val="28"/>
        </w:rPr>
      </w:pPr>
      <w:r w:rsidRPr="00301C24">
        <w:rPr>
          <w:sz w:val="28"/>
          <w:szCs w:val="28"/>
        </w:rPr>
        <w:t>Муниципальная программа города Батайска «</w:t>
      </w:r>
      <w:r w:rsidRPr="00F347C2">
        <w:rPr>
          <w:sz w:val="28"/>
          <w:szCs w:val="28"/>
        </w:rPr>
        <w:t>Обеспечение качественными жилищно-коммунальными услугами населения города Батайска</w:t>
      </w:r>
      <w:r w:rsidRPr="00301C24">
        <w:rPr>
          <w:sz w:val="28"/>
          <w:szCs w:val="28"/>
        </w:rPr>
        <w:t>» включает в себя следующие структурные элементы:</w:t>
      </w:r>
    </w:p>
    <w:p w14:paraId="63594E2F" w14:textId="77777777" w:rsidR="00DF5025" w:rsidRDefault="00DF5025" w:rsidP="00DF5025">
      <w:pPr>
        <w:numPr>
          <w:ilvl w:val="0"/>
          <w:numId w:val="7"/>
        </w:numPr>
        <w:ind w:right="-5"/>
        <w:jc w:val="both"/>
        <w:rPr>
          <w:sz w:val="28"/>
          <w:szCs w:val="28"/>
        </w:rPr>
      </w:pPr>
      <w:bookmarkStart w:id="5" w:name="_Hlk206002207"/>
      <w:r w:rsidRPr="00F347C2">
        <w:rPr>
          <w:sz w:val="28"/>
          <w:szCs w:val="28"/>
        </w:rPr>
        <w:t>Муниципальный проект "Развитие коммунальной инфраструктуры на территории города Батайска"</w:t>
      </w:r>
      <w:r>
        <w:rPr>
          <w:sz w:val="28"/>
          <w:szCs w:val="28"/>
        </w:rPr>
        <w:t>;</w:t>
      </w:r>
    </w:p>
    <w:bookmarkEnd w:id="5"/>
    <w:p w14:paraId="741945B3" w14:textId="77777777" w:rsidR="00DF5025" w:rsidRDefault="00DF5025" w:rsidP="00DF5025">
      <w:pPr>
        <w:numPr>
          <w:ilvl w:val="0"/>
          <w:numId w:val="7"/>
        </w:numPr>
        <w:ind w:right="-5"/>
        <w:jc w:val="both"/>
        <w:rPr>
          <w:sz w:val="28"/>
          <w:szCs w:val="28"/>
        </w:rPr>
      </w:pPr>
      <w:r w:rsidRPr="00F347C2">
        <w:rPr>
          <w:sz w:val="28"/>
          <w:szCs w:val="28"/>
        </w:rPr>
        <w:t>Комплекс процессных мероприятий "Развитие жилищного хозяйства в городе Батайске"</w:t>
      </w:r>
    </w:p>
    <w:p w14:paraId="0893E20F" w14:textId="77777777" w:rsidR="00DF5025" w:rsidRDefault="00DF5025" w:rsidP="00DF5025">
      <w:pPr>
        <w:numPr>
          <w:ilvl w:val="0"/>
          <w:numId w:val="7"/>
        </w:numPr>
        <w:tabs>
          <w:tab w:val="left" w:pos="1276"/>
        </w:tabs>
        <w:ind w:right="-5"/>
        <w:jc w:val="both"/>
        <w:rPr>
          <w:sz w:val="28"/>
          <w:szCs w:val="28"/>
        </w:rPr>
      </w:pPr>
      <w:bookmarkStart w:id="6" w:name="_Hlk206003119"/>
      <w:r w:rsidRPr="00F347C2">
        <w:rPr>
          <w:sz w:val="28"/>
          <w:szCs w:val="28"/>
        </w:rPr>
        <w:t>Комплекс процессных мероприятий "Комплексное развитие инженерной инфраструктуры города Батайска"</w:t>
      </w:r>
    </w:p>
    <w:p w14:paraId="2C542102" w14:textId="77777777" w:rsidR="00DF5025" w:rsidRDefault="00DF5025" w:rsidP="00DF5025">
      <w:pPr>
        <w:numPr>
          <w:ilvl w:val="0"/>
          <w:numId w:val="7"/>
        </w:numPr>
        <w:tabs>
          <w:tab w:val="left" w:pos="1276"/>
        </w:tabs>
        <w:ind w:right="-5"/>
        <w:jc w:val="both"/>
        <w:rPr>
          <w:sz w:val="28"/>
          <w:szCs w:val="28"/>
        </w:rPr>
      </w:pPr>
      <w:bookmarkStart w:id="7" w:name="_Hlk206004910"/>
      <w:bookmarkEnd w:id="6"/>
      <w:r w:rsidRPr="00B2574D">
        <w:rPr>
          <w:sz w:val="28"/>
          <w:szCs w:val="28"/>
        </w:rPr>
        <w:t>Комплекс процессных мероприятий "Ремонт жилищного фонда и имущества муниципального образования "Город Батайск"</w:t>
      </w:r>
    </w:p>
    <w:bookmarkEnd w:id="7"/>
    <w:p w14:paraId="32830F1C" w14:textId="77777777" w:rsidR="00DF5025" w:rsidRDefault="00DF5025" w:rsidP="00DF5025">
      <w:pPr>
        <w:tabs>
          <w:tab w:val="left" w:pos="9355"/>
        </w:tabs>
        <w:ind w:right="-5" w:firstLine="1276"/>
        <w:jc w:val="both"/>
        <w:rPr>
          <w:sz w:val="28"/>
          <w:szCs w:val="28"/>
        </w:rPr>
      </w:pPr>
    </w:p>
    <w:p w14:paraId="68E786A7" w14:textId="77777777" w:rsidR="00DF5025" w:rsidRDefault="00DF5025" w:rsidP="00DF5025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14:paraId="15259A93" w14:textId="77777777" w:rsidR="00DF5025" w:rsidRPr="00B2574D" w:rsidRDefault="00DF5025" w:rsidP="00DF5025">
      <w:pPr>
        <w:numPr>
          <w:ilvl w:val="1"/>
          <w:numId w:val="6"/>
        </w:numPr>
        <w:jc w:val="center"/>
        <w:rPr>
          <w:b/>
          <w:bCs/>
          <w:i/>
          <w:iCs/>
          <w:sz w:val="28"/>
          <w:szCs w:val="28"/>
          <w:u w:val="single"/>
        </w:rPr>
      </w:pPr>
      <w:r w:rsidRPr="00B2574D">
        <w:rPr>
          <w:b/>
          <w:bCs/>
          <w:i/>
          <w:iCs/>
          <w:sz w:val="28"/>
          <w:szCs w:val="28"/>
          <w:u w:val="single"/>
        </w:rPr>
        <w:t>Муниципальный проект "</w:t>
      </w:r>
      <w:bookmarkStart w:id="8" w:name="_Hlk206002248"/>
      <w:r w:rsidRPr="00B2574D">
        <w:rPr>
          <w:b/>
          <w:bCs/>
          <w:i/>
          <w:iCs/>
          <w:sz w:val="28"/>
          <w:szCs w:val="28"/>
          <w:u w:val="single"/>
        </w:rPr>
        <w:t>Развитие коммунальной инфраструктуры на территории города Батайска</w:t>
      </w:r>
      <w:bookmarkEnd w:id="8"/>
      <w:r w:rsidRPr="00B2574D">
        <w:rPr>
          <w:b/>
          <w:bCs/>
          <w:i/>
          <w:iCs/>
          <w:sz w:val="28"/>
          <w:szCs w:val="28"/>
          <w:u w:val="single"/>
        </w:rPr>
        <w:t>"</w:t>
      </w:r>
    </w:p>
    <w:p w14:paraId="5EA7AE13" w14:textId="77777777" w:rsidR="00DF5025" w:rsidRDefault="00DF5025" w:rsidP="00DF5025">
      <w:pPr>
        <w:ind w:left="1430" w:right="-5"/>
        <w:jc w:val="both"/>
        <w:rPr>
          <w:sz w:val="28"/>
          <w:szCs w:val="28"/>
        </w:rPr>
      </w:pPr>
    </w:p>
    <w:p w14:paraId="61CE0357" w14:textId="77777777" w:rsidR="00DF5025" w:rsidRDefault="00DF5025" w:rsidP="00DF5025">
      <w:pPr>
        <w:tabs>
          <w:tab w:val="left" w:pos="9355"/>
        </w:tabs>
        <w:ind w:right="-5" w:firstLine="993"/>
        <w:jc w:val="both"/>
        <w:rPr>
          <w:sz w:val="28"/>
          <w:szCs w:val="28"/>
        </w:rPr>
      </w:pPr>
      <w:r w:rsidRPr="005A1ACD">
        <w:rPr>
          <w:sz w:val="28"/>
          <w:szCs w:val="28"/>
        </w:rPr>
        <w:t xml:space="preserve">Муниципальный проект </w:t>
      </w:r>
      <w:r>
        <w:rPr>
          <w:sz w:val="28"/>
          <w:szCs w:val="28"/>
        </w:rPr>
        <w:t>«</w:t>
      </w:r>
      <w:r w:rsidRPr="00B2574D">
        <w:rPr>
          <w:sz w:val="28"/>
          <w:szCs w:val="28"/>
        </w:rPr>
        <w:t>Развитие коммунальной инфраструктуры на территории города Батайска</w:t>
      </w:r>
      <w:r>
        <w:rPr>
          <w:sz w:val="28"/>
          <w:szCs w:val="28"/>
        </w:rPr>
        <w:t xml:space="preserve">» реализуется в рамках </w:t>
      </w:r>
      <w:r w:rsidRPr="005A1ACD">
        <w:rPr>
          <w:sz w:val="28"/>
          <w:szCs w:val="28"/>
        </w:rPr>
        <w:t>региональн</w:t>
      </w:r>
      <w:r>
        <w:rPr>
          <w:sz w:val="28"/>
          <w:szCs w:val="28"/>
        </w:rPr>
        <w:t>ого</w:t>
      </w:r>
      <w:r w:rsidRPr="005A1ACD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</w:t>
      </w:r>
      <w:r w:rsidRPr="005A1AC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2574D">
        <w:rPr>
          <w:sz w:val="28"/>
          <w:szCs w:val="28"/>
        </w:rPr>
        <w:t>Развитие коммунальной инфраструктуры на территории Ростовской области</w:t>
      </w:r>
      <w:r>
        <w:rPr>
          <w:sz w:val="28"/>
          <w:szCs w:val="28"/>
        </w:rPr>
        <w:t>».</w:t>
      </w:r>
    </w:p>
    <w:p w14:paraId="376304C9" w14:textId="77777777" w:rsidR="00DF5025" w:rsidRDefault="00DF5025" w:rsidP="00DF5025">
      <w:pPr>
        <w:tabs>
          <w:tab w:val="left" w:pos="9355"/>
        </w:tabs>
        <w:ind w:right="-5" w:firstLine="993"/>
        <w:jc w:val="both"/>
        <w:rPr>
          <w:sz w:val="28"/>
          <w:szCs w:val="28"/>
        </w:rPr>
      </w:pPr>
      <w:r w:rsidRPr="005A1ACD">
        <w:rPr>
          <w:sz w:val="28"/>
          <w:szCs w:val="28"/>
        </w:rPr>
        <w:t xml:space="preserve">В рамках муниципального проекта </w:t>
      </w:r>
      <w:r>
        <w:rPr>
          <w:sz w:val="28"/>
          <w:szCs w:val="28"/>
        </w:rPr>
        <w:t xml:space="preserve">планируется к </w:t>
      </w:r>
      <w:r w:rsidRPr="005A1ACD">
        <w:rPr>
          <w:sz w:val="28"/>
          <w:szCs w:val="28"/>
        </w:rPr>
        <w:t>реализ</w:t>
      </w:r>
      <w:r>
        <w:rPr>
          <w:sz w:val="28"/>
          <w:szCs w:val="28"/>
        </w:rPr>
        <w:t>ации следующие</w:t>
      </w:r>
      <w:r w:rsidRPr="005A1ACD">
        <w:rPr>
          <w:sz w:val="28"/>
          <w:szCs w:val="28"/>
        </w:rPr>
        <w:t xml:space="preserve"> мероприятия</w:t>
      </w:r>
      <w:r>
        <w:rPr>
          <w:sz w:val="28"/>
          <w:szCs w:val="28"/>
        </w:rPr>
        <w:t>:</w:t>
      </w:r>
    </w:p>
    <w:p w14:paraId="6CBB673D" w14:textId="77777777" w:rsidR="00DF5025" w:rsidRDefault="00DF5025" w:rsidP="00DF5025">
      <w:pPr>
        <w:numPr>
          <w:ilvl w:val="0"/>
          <w:numId w:val="8"/>
        </w:numPr>
        <w:ind w:right="-5"/>
        <w:jc w:val="both"/>
        <w:rPr>
          <w:sz w:val="28"/>
          <w:szCs w:val="28"/>
        </w:rPr>
      </w:pPr>
      <w:r w:rsidRPr="00B2574D">
        <w:rPr>
          <w:sz w:val="28"/>
          <w:szCs w:val="28"/>
        </w:rPr>
        <w:t>реконструкци</w:t>
      </w:r>
      <w:r>
        <w:rPr>
          <w:sz w:val="28"/>
          <w:szCs w:val="28"/>
        </w:rPr>
        <w:t>я</w:t>
      </w:r>
      <w:r w:rsidRPr="00B2574D">
        <w:rPr>
          <w:sz w:val="28"/>
          <w:szCs w:val="28"/>
        </w:rPr>
        <w:t xml:space="preserve"> линий электропередач и устройство наружного (уличного) освещения в ДНТ «Донская чаша»</w:t>
      </w:r>
      <w:r>
        <w:rPr>
          <w:sz w:val="28"/>
          <w:szCs w:val="28"/>
        </w:rPr>
        <w:t>;</w:t>
      </w:r>
    </w:p>
    <w:p w14:paraId="6C746F4A" w14:textId="77777777" w:rsidR="00DF5025" w:rsidRDefault="00DF5025" w:rsidP="00DF5025">
      <w:pPr>
        <w:numPr>
          <w:ilvl w:val="0"/>
          <w:numId w:val="8"/>
        </w:numPr>
        <w:tabs>
          <w:tab w:val="left" w:pos="1701"/>
        </w:tabs>
        <w:ind w:right="-5"/>
        <w:jc w:val="both"/>
        <w:rPr>
          <w:sz w:val="28"/>
          <w:szCs w:val="28"/>
        </w:rPr>
      </w:pPr>
      <w:r w:rsidRPr="00B2574D">
        <w:rPr>
          <w:sz w:val="28"/>
          <w:szCs w:val="28"/>
        </w:rPr>
        <w:t>технологическо</w:t>
      </w:r>
      <w:r>
        <w:rPr>
          <w:sz w:val="28"/>
          <w:szCs w:val="28"/>
        </w:rPr>
        <w:t>е</w:t>
      </w:r>
      <w:r w:rsidRPr="00B2574D">
        <w:rPr>
          <w:sz w:val="28"/>
          <w:szCs w:val="28"/>
        </w:rPr>
        <w:t xml:space="preserve"> присоединени</w:t>
      </w:r>
      <w:r>
        <w:rPr>
          <w:sz w:val="28"/>
          <w:szCs w:val="28"/>
        </w:rPr>
        <w:t>е</w:t>
      </w:r>
      <w:r w:rsidRPr="00B2574D">
        <w:rPr>
          <w:sz w:val="28"/>
          <w:szCs w:val="28"/>
        </w:rPr>
        <w:t xml:space="preserve"> к централизованной системе водоотведения микрорайона Залесье</w:t>
      </w:r>
      <w:r>
        <w:rPr>
          <w:sz w:val="28"/>
          <w:szCs w:val="28"/>
        </w:rPr>
        <w:t>.</w:t>
      </w:r>
    </w:p>
    <w:p w14:paraId="49DE6BE2" w14:textId="77777777" w:rsidR="00DF5025" w:rsidRDefault="00DF5025" w:rsidP="00DF5025">
      <w:pPr>
        <w:tabs>
          <w:tab w:val="left" w:pos="9355"/>
        </w:tabs>
        <w:ind w:right="-5" w:firstLine="993"/>
        <w:jc w:val="both"/>
        <w:rPr>
          <w:sz w:val="28"/>
          <w:szCs w:val="28"/>
        </w:rPr>
      </w:pPr>
      <w:r w:rsidRPr="005A1ACD">
        <w:rPr>
          <w:sz w:val="28"/>
          <w:szCs w:val="28"/>
        </w:rPr>
        <w:t>На реализацию муниципального проекта выделено</w:t>
      </w:r>
      <w:r>
        <w:rPr>
          <w:sz w:val="28"/>
          <w:szCs w:val="28"/>
        </w:rPr>
        <w:t xml:space="preserve"> 10 800,6 тыс. рублей.</w:t>
      </w:r>
    </w:p>
    <w:p w14:paraId="74DD9CA2" w14:textId="77777777" w:rsidR="00DF5025" w:rsidRDefault="00DF5025" w:rsidP="00DF5025">
      <w:pPr>
        <w:tabs>
          <w:tab w:val="left" w:pos="9355"/>
        </w:tabs>
        <w:ind w:right="-5" w:firstLine="993"/>
        <w:jc w:val="both"/>
        <w:rPr>
          <w:sz w:val="28"/>
          <w:szCs w:val="28"/>
        </w:rPr>
      </w:pPr>
      <w:r w:rsidRPr="005A1ACD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>9 месяцев</w:t>
      </w:r>
      <w:r w:rsidRPr="005A1ACD">
        <w:rPr>
          <w:sz w:val="28"/>
          <w:szCs w:val="28"/>
        </w:rPr>
        <w:t xml:space="preserve"> 2025 года </w:t>
      </w:r>
      <w:r>
        <w:rPr>
          <w:sz w:val="28"/>
          <w:szCs w:val="28"/>
        </w:rPr>
        <w:t>контрольные точки не достигнуты.</w:t>
      </w:r>
      <w:r w:rsidRPr="0014292D">
        <w:t xml:space="preserve"> </w:t>
      </w:r>
      <w:r w:rsidRPr="0014292D">
        <w:rPr>
          <w:sz w:val="28"/>
          <w:szCs w:val="28"/>
        </w:rPr>
        <w:t xml:space="preserve">Достижение </w:t>
      </w:r>
      <w:r>
        <w:rPr>
          <w:sz w:val="28"/>
          <w:szCs w:val="28"/>
        </w:rPr>
        <w:t xml:space="preserve">оставшихся </w:t>
      </w:r>
      <w:r w:rsidRPr="0014292D">
        <w:rPr>
          <w:sz w:val="28"/>
          <w:szCs w:val="28"/>
        </w:rPr>
        <w:t>контрольных точек запланировано до конца года</w:t>
      </w:r>
      <w:r>
        <w:rPr>
          <w:sz w:val="28"/>
          <w:szCs w:val="28"/>
        </w:rPr>
        <w:t xml:space="preserve"> при условии выделения денежных средств областного бюджета</w:t>
      </w:r>
      <w:r w:rsidRPr="0014292D">
        <w:rPr>
          <w:sz w:val="28"/>
          <w:szCs w:val="28"/>
        </w:rPr>
        <w:t>.</w:t>
      </w:r>
    </w:p>
    <w:p w14:paraId="74CEE364" w14:textId="77777777" w:rsidR="00DF5025" w:rsidRDefault="00DF5025" w:rsidP="00DF5025">
      <w:pPr>
        <w:tabs>
          <w:tab w:val="left" w:pos="9355"/>
        </w:tabs>
        <w:ind w:left="1287" w:right="-5"/>
        <w:jc w:val="both"/>
        <w:rPr>
          <w:sz w:val="28"/>
          <w:szCs w:val="28"/>
        </w:rPr>
      </w:pPr>
    </w:p>
    <w:p w14:paraId="3FF66CF0" w14:textId="77777777" w:rsidR="00DF5025" w:rsidRPr="002C03AC" w:rsidRDefault="00DF5025" w:rsidP="00DF5025">
      <w:pPr>
        <w:numPr>
          <w:ilvl w:val="1"/>
          <w:numId w:val="6"/>
        </w:numPr>
        <w:jc w:val="center"/>
        <w:rPr>
          <w:b/>
          <w:bCs/>
          <w:i/>
          <w:iCs/>
          <w:sz w:val="28"/>
          <w:szCs w:val="28"/>
          <w:u w:val="single"/>
        </w:rPr>
      </w:pPr>
      <w:r w:rsidRPr="002C03AC">
        <w:rPr>
          <w:b/>
          <w:bCs/>
          <w:i/>
          <w:iCs/>
          <w:sz w:val="28"/>
          <w:szCs w:val="28"/>
          <w:u w:val="single"/>
        </w:rPr>
        <w:t>Комплекс процессных мероприятий "Развитие жилищного хозяйства в городе Батайске"</w:t>
      </w:r>
    </w:p>
    <w:p w14:paraId="6BBE0588" w14:textId="77777777" w:rsidR="00DF5025" w:rsidRDefault="00DF5025" w:rsidP="00DF5025">
      <w:pPr>
        <w:tabs>
          <w:tab w:val="left" w:pos="9355"/>
        </w:tabs>
        <w:ind w:left="1287" w:right="-5"/>
        <w:jc w:val="both"/>
        <w:rPr>
          <w:sz w:val="28"/>
          <w:szCs w:val="28"/>
        </w:rPr>
      </w:pPr>
    </w:p>
    <w:p w14:paraId="73E72425" w14:textId="77777777" w:rsidR="00DF5025" w:rsidRDefault="00DF5025" w:rsidP="00DF5025">
      <w:pPr>
        <w:ind w:firstLine="567"/>
        <w:jc w:val="both"/>
        <w:rPr>
          <w:sz w:val="28"/>
          <w:szCs w:val="28"/>
        </w:rPr>
      </w:pPr>
      <w:r w:rsidRPr="00136C15">
        <w:rPr>
          <w:sz w:val="28"/>
          <w:szCs w:val="28"/>
        </w:rPr>
        <w:t>На реализацию комплекса процессных мероприятий «</w:t>
      </w:r>
      <w:r w:rsidRPr="002C03AC">
        <w:rPr>
          <w:sz w:val="28"/>
          <w:szCs w:val="28"/>
        </w:rPr>
        <w:t>Развитие жилищного хозяйства в городе Батайске</w:t>
      </w:r>
      <w:r>
        <w:rPr>
          <w:sz w:val="28"/>
          <w:szCs w:val="28"/>
        </w:rPr>
        <w:t>»</w:t>
      </w:r>
      <w:r w:rsidRPr="00136C15">
        <w:rPr>
          <w:sz w:val="28"/>
          <w:szCs w:val="28"/>
        </w:rPr>
        <w:t xml:space="preserve"> предусмотрено сводной бюджетной росписью </w:t>
      </w:r>
      <w:r>
        <w:rPr>
          <w:sz w:val="28"/>
          <w:szCs w:val="28"/>
        </w:rPr>
        <w:t>6 105,8</w:t>
      </w:r>
      <w:r w:rsidRPr="0014292D">
        <w:rPr>
          <w:sz w:val="28"/>
          <w:szCs w:val="28"/>
        </w:rPr>
        <w:t xml:space="preserve"> тыс. рублей</w:t>
      </w:r>
      <w:r w:rsidRPr="00136C15">
        <w:rPr>
          <w:sz w:val="28"/>
          <w:szCs w:val="28"/>
        </w:rPr>
        <w:t>. Фактическое освоение средств по итогам</w:t>
      </w:r>
      <w:r>
        <w:rPr>
          <w:sz w:val="28"/>
          <w:szCs w:val="28"/>
        </w:rPr>
        <w:t xml:space="preserve"> 9 месяцев</w:t>
      </w:r>
      <w:r w:rsidRPr="00136C15">
        <w:rPr>
          <w:sz w:val="28"/>
          <w:szCs w:val="28"/>
        </w:rPr>
        <w:t xml:space="preserve"> 2025 года составило </w:t>
      </w:r>
      <w:r>
        <w:rPr>
          <w:sz w:val="28"/>
          <w:szCs w:val="28"/>
        </w:rPr>
        <w:t>3 303,4</w:t>
      </w:r>
      <w:r w:rsidRPr="00136C15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>54,1</w:t>
      </w:r>
      <w:r w:rsidRPr="00136C15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>ов</w:t>
      </w:r>
      <w:r w:rsidRPr="00136C15">
        <w:rPr>
          <w:sz w:val="28"/>
          <w:szCs w:val="28"/>
        </w:rPr>
        <w:t>.</w:t>
      </w:r>
    </w:p>
    <w:p w14:paraId="05629575" w14:textId="77777777" w:rsidR="00DF5025" w:rsidRDefault="00DF5025" w:rsidP="00DF50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рамках комплекса процессных мероприятий реализуется следующая задача:</w:t>
      </w:r>
    </w:p>
    <w:p w14:paraId="320C6047" w14:textId="77777777" w:rsidR="00DF5025" w:rsidRDefault="00DF5025" w:rsidP="00DF5025">
      <w:pPr>
        <w:numPr>
          <w:ilvl w:val="0"/>
          <w:numId w:val="9"/>
        </w:numPr>
        <w:ind w:left="0" w:right="-5" w:firstLine="1647"/>
        <w:jc w:val="both"/>
        <w:rPr>
          <w:sz w:val="28"/>
          <w:szCs w:val="28"/>
        </w:rPr>
      </w:pPr>
      <w:r w:rsidRPr="002C03AC">
        <w:rPr>
          <w:sz w:val="28"/>
          <w:szCs w:val="28"/>
        </w:rPr>
        <w:t>Создан</w:t>
      </w:r>
      <w:r>
        <w:rPr>
          <w:sz w:val="28"/>
          <w:szCs w:val="28"/>
        </w:rPr>
        <w:t>ие</w:t>
      </w:r>
      <w:r w:rsidRPr="002C03AC">
        <w:rPr>
          <w:sz w:val="28"/>
          <w:szCs w:val="28"/>
        </w:rPr>
        <w:t xml:space="preserve"> условия для улучшения технического состояния многоквартирных домов по помещениям, находящимся в собственности города Батайска</w:t>
      </w:r>
      <w:r>
        <w:rPr>
          <w:sz w:val="28"/>
          <w:szCs w:val="28"/>
        </w:rPr>
        <w:t xml:space="preserve"> (оплата взносов по капитальному ремонту общедомового имущества).</w:t>
      </w:r>
    </w:p>
    <w:p w14:paraId="1FD6552B" w14:textId="77777777" w:rsidR="00DF5025" w:rsidRDefault="00DF5025" w:rsidP="00DF5025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bookmarkStart w:id="9" w:name="_Hlk206007131"/>
      <w:r w:rsidRPr="002C03AC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>9 месяцев</w:t>
      </w:r>
      <w:r w:rsidRPr="002C03AC">
        <w:rPr>
          <w:sz w:val="28"/>
          <w:szCs w:val="28"/>
        </w:rPr>
        <w:t xml:space="preserve"> 2025 года достигнуты _</w:t>
      </w:r>
      <w:r>
        <w:rPr>
          <w:sz w:val="28"/>
          <w:szCs w:val="28"/>
        </w:rPr>
        <w:t>8</w:t>
      </w:r>
      <w:r w:rsidRPr="002C03AC">
        <w:rPr>
          <w:sz w:val="28"/>
          <w:szCs w:val="28"/>
        </w:rPr>
        <w:t xml:space="preserve">_ контрольных точек, из них: ранее запланированного срока – _0_, в установленный срок – </w:t>
      </w:r>
      <w:r>
        <w:rPr>
          <w:sz w:val="28"/>
          <w:szCs w:val="28"/>
        </w:rPr>
        <w:t>8</w:t>
      </w:r>
      <w:r w:rsidRPr="002C03AC">
        <w:rPr>
          <w:sz w:val="28"/>
          <w:szCs w:val="28"/>
        </w:rPr>
        <w:t>_, с нарушением установленного срока – _0</w:t>
      </w:r>
      <w:r>
        <w:rPr>
          <w:sz w:val="28"/>
          <w:szCs w:val="28"/>
        </w:rPr>
        <w:t>.</w:t>
      </w:r>
    </w:p>
    <w:bookmarkEnd w:id="9"/>
    <w:p w14:paraId="7C8E1022" w14:textId="77777777" w:rsidR="00DF5025" w:rsidRDefault="00DF5025" w:rsidP="00DF5025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</w:p>
    <w:p w14:paraId="710DED6C" w14:textId="77777777" w:rsidR="00DF5025" w:rsidRPr="002C03AC" w:rsidRDefault="00DF5025" w:rsidP="00DF5025">
      <w:pPr>
        <w:numPr>
          <w:ilvl w:val="1"/>
          <w:numId w:val="6"/>
        </w:numPr>
        <w:jc w:val="center"/>
        <w:rPr>
          <w:b/>
          <w:bCs/>
          <w:i/>
          <w:iCs/>
          <w:sz w:val="28"/>
          <w:szCs w:val="28"/>
          <w:u w:val="single"/>
        </w:rPr>
      </w:pPr>
      <w:r w:rsidRPr="002C03AC">
        <w:rPr>
          <w:b/>
          <w:bCs/>
          <w:i/>
          <w:iCs/>
          <w:sz w:val="28"/>
          <w:szCs w:val="28"/>
          <w:u w:val="single"/>
        </w:rPr>
        <w:t>Комплекс процессных мероприятий "Комплексное развитие инженерной инфраструктуры города Батайска"</w:t>
      </w:r>
    </w:p>
    <w:p w14:paraId="3E5A38DA" w14:textId="77777777" w:rsidR="00DF5025" w:rsidRDefault="00DF5025" w:rsidP="00DF5025">
      <w:pPr>
        <w:tabs>
          <w:tab w:val="left" w:pos="9355"/>
        </w:tabs>
        <w:ind w:left="1287" w:right="-5"/>
        <w:jc w:val="both"/>
        <w:rPr>
          <w:sz w:val="28"/>
          <w:szCs w:val="28"/>
        </w:rPr>
      </w:pPr>
    </w:p>
    <w:p w14:paraId="2643DD56" w14:textId="77777777" w:rsidR="00DF5025" w:rsidRDefault="00DF5025" w:rsidP="00DF5025">
      <w:pPr>
        <w:ind w:firstLine="567"/>
        <w:jc w:val="both"/>
        <w:rPr>
          <w:sz w:val="28"/>
          <w:szCs w:val="28"/>
        </w:rPr>
      </w:pPr>
      <w:r w:rsidRPr="00136C15">
        <w:rPr>
          <w:sz w:val="28"/>
          <w:szCs w:val="28"/>
        </w:rPr>
        <w:t>На реализацию комплекса процессных мероприятий «</w:t>
      </w:r>
      <w:r w:rsidRPr="00E22667">
        <w:rPr>
          <w:sz w:val="28"/>
          <w:szCs w:val="28"/>
        </w:rPr>
        <w:t>Комплексное развитие инженерной инфраструктуры города Батайска</w:t>
      </w:r>
      <w:r>
        <w:rPr>
          <w:sz w:val="28"/>
          <w:szCs w:val="28"/>
        </w:rPr>
        <w:t>»</w:t>
      </w:r>
      <w:r w:rsidRPr="00136C15">
        <w:rPr>
          <w:sz w:val="28"/>
          <w:szCs w:val="28"/>
        </w:rPr>
        <w:t xml:space="preserve"> предусмотрено сводной бюджетной росписью – </w:t>
      </w:r>
      <w:r>
        <w:rPr>
          <w:sz w:val="28"/>
          <w:szCs w:val="28"/>
        </w:rPr>
        <w:t>7 075,0</w:t>
      </w:r>
      <w:r w:rsidRPr="0014292D">
        <w:rPr>
          <w:sz w:val="28"/>
          <w:szCs w:val="28"/>
        </w:rPr>
        <w:t xml:space="preserve"> тыс. рублей</w:t>
      </w:r>
      <w:r w:rsidRPr="00136C15">
        <w:rPr>
          <w:sz w:val="28"/>
          <w:szCs w:val="28"/>
        </w:rPr>
        <w:t>. Фактическое освоение средств по итогам</w:t>
      </w:r>
      <w:r>
        <w:rPr>
          <w:sz w:val="28"/>
          <w:szCs w:val="28"/>
        </w:rPr>
        <w:t xml:space="preserve"> 9 месяцев</w:t>
      </w:r>
      <w:r w:rsidRPr="00136C15">
        <w:rPr>
          <w:sz w:val="28"/>
          <w:szCs w:val="28"/>
        </w:rPr>
        <w:t xml:space="preserve"> 2025 года составило </w:t>
      </w:r>
      <w:r>
        <w:rPr>
          <w:sz w:val="28"/>
          <w:szCs w:val="28"/>
        </w:rPr>
        <w:t>0,0</w:t>
      </w:r>
      <w:r w:rsidRPr="00136C15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>0,0</w:t>
      </w:r>
      <w:r w:rsidRPr="00136C15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>ов</w:t>
      </w:r>
      <w:r w:rsidRPr="00136C15">
        <w:rPr>
          <w:sz w:val="28"/>
          <w:szCs w:val="28"/>
        </w:rPr>
        <w:t>.</w:t>
      </w:r>
    </w:p>
    <w:p w14:paraId="148EF36D" w14:textId="77777777" w:rsidR="00DF5025" w:rsidRDefault="00DF5025" w:rsidP="00DF50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рамках комплекса процессных мероприятий реализуются следующие задачи:</w:t>
      </w:r>
    </w:p>
    <w:p w14:paraId="4B1D6581" w14:textId="77777777" w:rsidR="00DF5025" w:rsidRDefault="00DF5025" w:rsidP="00DF5025">
      <w:pPr>
        <w:numPr>
          <w:ilvl w:val="0"/>
          <w:numId w:val="9"/>
        </w:numPr>
        <w:ind w:left="0" w:firstLine="1647"/>
        <w:jc w:val="both"/>
        <w:rPr>
          <w:sz w:val="28"/>
          <w:szCs w:val="28"/>
        </w:rPr>
      </w:pPr>
      <w:r w:rsidRPr="00E22667">
        <w:rPr>
          <w:sz w:val="28"/>
          <w:szCs w:val="28"/>
        </w:rPr>
        <w:lastRenderedPageBreak/>
        <w:t>Создан</w:t>
      </w:r>
      <w:r>
        <w:rPr>
          <w:sz w:val="28"/>
          <w:szCs w:val="28"/>
        </w:rPr>
        <w:t>ие</w:t>
      </w:r>
      <w:r w:rsidRPr="00E22667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й</w:t>
      </w:r>
      <w:r w:rsidRPr="00E22667">
        <w:rPr>
          <w:sz w:val="28"/>
          <w:szCs w:val="28"/>
        </w:rPr>
        <w:t xml:space="preserve"> по строительству, ремонту, реконструкции объектов электрических сетей</w:t>
      </w:r>
      <w:r>
        <w:rPr>
          <w:sz w:val="28"/>
          <w:szCs w:val="28"/>
        </w:rPr>
        <w:t>;</w:t>
      </w:r>
    </w:p>
    <w:p w14:paraId="41CBD596" w14:textId="77777777" w:rsidR="00DF5025" w:rsidRDefault="00DF5025" w:rsidP="00DF5025">
      <w:pPr>
        <w:numPr>
          <w:ilvl w:val="0"/>
          <w:numId w:val="9"/>
        </w:numPr>
        <w:ind w:left="0" w:firstLine="1647"/>
        <w:jc w:val="both"/>
        <w:rPr>
          <w:sz w:val="28"/>
          <w:szCs w:val="28"/>
        </w:rPr>
      </w:pPr>
      <w:r w:rsidRPr="00E22667">
        <w:rPr>
          <w:sz w:val="28"/>
          <w:szCs w:val="28"/>
        </w:rPr>
        <w:t>Создан</w:t>
      </w:r>
      <w:r>
        <w:rPr>
          <w:sz w:val="28"/>
          <w:szCs w:val="28"/>
        </w:rPr>
        <w:t>ие</w:t>
      </w:r>
      <w:r w:rsidRPr="00E22667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й</w:t>
      </w:r>
      <w:r w:rsidRPr="00E22667">
        <w:rPr>
          <w:sz w:val="28"/>
          <w:szCs w:val="28"/>
        </w:rPr>
        <w:t xml:space="preserve"> по строительству и реконструкции объектов водопроводно-канализационного хозяйства</w:t>
      </w:r>
      <w:r>
        <w:rPr>
          <w:sz w:val="28"/>
          <w:szCs w:val="28"/>
        </w:rPr>
        <w:t xml:space="preserve"> (разработка ПСД на строительство водопроводных линий).</w:t>
      </w:r>
    </w:p>
    <w:p w14:paraId="43CDBF86" w14:textId="77777777" w:rsidR="00DF5025" w:rsidRDefault="00DF5025" w:rsidP="00DF5025">
      <w:pPr>
        <w:ind w:firstLine="1647"/>
        <w:jc w:val="both"/>
        <w:rPr>
          <w:sz w:val="28"/>
          <w:szCs w:val="28"/>
        </w:rPr>
      </w:pPr>
      <w:r w:rsidRPr="002C03AC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>9 месяцев</w:t>
      </w:r>
      <w:r w:rsidRPr="002C03AC">
        <w:rPr>
          <w:sz w:val="28"/>
          <w:szCs w:val="28"/>
        </w:rPr>
        <w:t xml:space="preserve"> 2025 года достигнуты _</w:t>
      </w:r>
      <w:r>
        <w:rPr>
          <w:sz w:val="28"/>
          <w:szCs w:val="28"/>
        </w:rPr>
        <w:t>2</w:t>
      </w:r>
      <w:r w:rsidRPr="002C03AC">
        <w:rPr>
          <w:sz w:val="28"/>
          <w:szCs w:val="28"/>
        </w:rPr>
        <w:t>_ контрольны</w:t>
      </w:r>
      <w:r>
        <w:rPr>
          <w:sz w:val="28"/>
          <w:szCs w:val="28"/>
        </w:rPr>
        <w:t>е</w:t>
      </w:r>
      <w:r w:rsidRPr="002C03AC">
        <w:rPr>
          <w:sz w:val="28"/>
          <w:szCs w:val="28"/>
        </w:rPr>
        <w:t xml:space="preserve"> точк</w:t>
      </w:r>
      <w:r>
        <w:rPr>
          <w:sz w:val="28"/>
          <w:szCs w:val="28"/>
        </w:rPr>
        <w:t>и</w:t>
      </w:r>
      <w:r w:rsidRPr="002C03AC">
        <w:rPr>
          <w:sz w:val="28"/>
          <w:szCs w:val="28"/>
        </w:rPr>
        <w:t xml:space="preserve">, из них: ранее запланированного срока – _0_, в установленный срок – </w:t>
      </w:r>
      <w:r>
        <w:rPr>
          <w:sz w:val="28"/>
          <w:szCs w:val="28"/>
        </w:rPr>
        <w:t>8</w:t>
      </w:r>
      <w:r w:rsidRPr="002C03AC">
        <w:rPr>
          <w:sz w:val="28"/>
          <w:szCs w:val="28"/>
        </w:rPr>
        <w:t>_, с нарушением установленного срока – _0</w:t>
      </w:r>
      <w:r>
        <w:rPr>
          <w:sz w:val="28"/>
          <w:szCs w:val="28"/>
        </w:rPr>
        <w:t>.</w:t>
      </w:r>
    </w:p>
    <w:p w14:paraId="47393DF6" w14:textId="77777777" w:rsidR="00DF5025" w:rsidRDefault="00DF5025" w:rsidP="00DF5025">
      <w:pPr>
        <w:ind w:firstLine="1647"/>
        <w:jc w:val="both"/>
        <w:rPr>
          <w:sz w:val="28"/>
          <w:szCs w:val="28"/>
        </w:rPr>
      </w:pPr>
    </w:p>
    <w:p w14:paraId="7A0AEEBD" w14:textId="77777777" w:rsidR="00DF5025" w:rsidRPr="00D17B09" w:rsidRDefault="00DF5025" w:rsidP="00DF5025">
      <w:pPr>
        <w:numPr>
          <w:ilvl w:val="1"/>
          <w:numId w:val="6"/>
        </w:numPr>
        <w:jc w:val="center"/>
        <w:rPr>
          <w:b/>
          <w:bCs/>
          <w:i/>
          <w:iCs/>
          <w:sz w:val="28"/>
          <w:szCs w:val="28"/>
          <w:u w:val="single"/>
        </w:rPr>
      </w:pPr>
      <w:r w:rsidRPr="00D17B09">
        <w:rPr>
          <w:b/>
          <w:bCs/>
          <w:i/>
          <w:iCs/>
          <w:sz w:val="28"/>
          <w:szCs w:val="28"/>
          <w:u w:val="single"/>
        </w:rPr>
        <w:t>Комплекс процессных мероприятий "Ремонт жилищного фонда и имущества муниципального образования "Город Батайск"</w:t>
      </w:r>
    </w:p>
    <w:p w14:paraId="1075C9D7" w14:textId="77777777" w:rsidR="00DF5025" w:rsidRDefault="00DF5025" w:rsidP="00DF5025">
      <w:pPr>
        <w:tabs>
          <w:tab w:val="left" w:pos="9355"/>
        </w:tabs>
        <w:ind w:left="1287" w:right="-5"/>
        <w:jc w:val="both"/>
        <w:rPr>
          <w:sz w:val="28"/>
          <w:szCs w:val="28"/>
        </w:rPr>
      </w:pPr>
    </w:p>
    <w:p w14:paraId="11CCF647" w14:textId="6714A29F" w:rsidR="00DF5025" w:rsidRDefault="00DF5025" w:rsidP="00DF5025">
      <w:pPr>
        <w:ind w:firstLine="567"/>
        <w:jc w:val="both"/>
        <w:rPr>
          <w:sz w:val="28"/>
          <w:szCs w:val="28"/>
        </w:rPr>
      </w:pPr>
      <w:r w:rsidRPr="00136C15">
        <w:rPr>
          <w:sz w:val="28"/>
          <w:szCs w:val="28"/>
        </w:rPr>
        <w:t>На реализацию комплекса процессных мероприятий «</w:t>
      </w:r>
      <w:r w:rsidRPr="00D17B09">
        <w:rPr>
          <w:sz w:val="28"/>
          <w:szCs w:val="28"/>
        </w:rPr>
        <w:t>Ремонт жилищного фонда и имущества муниципального образования "Город Батайск</w:t>
      </w:r>
      <w:r>
        <w:rPr>
          <w:sz w:val="28"/>
          <w:szCs w:val="28"/>
        </w:rPr>
        <w:t>»</w:t>
      </w:r>
      <w:r w:rsidRPr="00136C15">
        <w:rPr>
          <w:sz w:val="28"/>
          <w:szCs w:val="28"/>
        </w:rPr>
        <w:t xml:space="preserve"> предусмотрено сводной бюджетной росписью – </w:t>
      </w:r>
      <w:r>
        <w:rPr>
          <w:sz w:val="28"/>
          <w:szCs w:val="28"/>
        </w:rPr>
        <w:t>319 618,0</w:t>
      </w:r>
      <w:r w:rsidRPr="0014292D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, в том числе областной бюджет 244 023,9 тыс. рублей.  </w:t>
      </w:r>
      <w:r w:rsidRPr="00136C15">
        <w:rPr>
          <w:sz w:val="28"/>
          <w:szCs w:val="28"/>
        </w:rPr>
        <w:t xml:space="preserve"> Фактическое освоение средств по итогам</w:t>
      </w:r>
      <w:r>
        <w:rPr>
          <w:sz w:val="28"/>
          <w:szCs w:val="28"/>
        </w:rPr>
        <w:t xml:space="preserve"> 9 месяцев</w:t>
      </w:r>
      <w:r w:rsidRPr="00136C15">
        <w:rPr>
          <w:sz w:val="28"/>
          <w:szCs w:val="28"/>
        </w:rPr>
        <w:t xml:space="preserve"> 2025 года составило </w:t>
      </w:r>
      <w:r>
        <w:rPr>
          <w:sz w:val="28"/>
          <w:szCs w:val="28"/>
        </w:rPr>
        <w:t xml:space="preserve">47 528,8 </w:t>
      </w:r>
      <w:r w:rsidRPr="00136C15">
        <w:rPr>
          <w:sz w:val="28"/>
          <w:szCs w:val="28"/>
        </w:rPr>
        <w:t xml:space="preserve">тыс. рублей или </w:t>
      </w:r>
      <w:r>
        <w:rPr>
          <w:sz w:val="28"/>
          <w:szCs w:val="28"/>
        </w:rPr>
        <w:t>14,9</w:t>
      </w:r>
      <w:r w:rsidRPr="00136C15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>ов, в том числе из местного бюджета 47 528,8 тыс. рублей или 6</w:t>
      </w:r>
      <w:r w:rsidR="004D2782">
        <w:rPr>
          <w:sz w:val="28"/>
          <w:szCs w:val="28"/>
        </w:rPr>
        <w:t>2,9</w:t>
      </w:r>
      <w:r>
        <w:rPr>
          <w:sz w:val="28"/>
          <w:szCs w:val="28"/>
        </w:rPr>
        <w:t xml:space="preserve"> процента.</w:t>
      </w:r>
    </w:p>
    <w:p w14:paraId="7F10CBF8" w14:textId="77777777" w:rsidR="00DF5025" w:rsidRDefault="00DF5025" w:rsidP="00DF50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рамках комплекса процессных мероприятий реализуется следующая задача:</w:t>
      </w:r>
    </w:p>
    <w:p w14:paraId="426DE28D" w14:textId="77777777" w:rsidR="00DF5025" w:rsidRDefault="00DF5025" w:rsidP="00DF5025">
      <w:pPr>
        <w:numPr>
          <w:ilvl w:val="0"/>
          <w:numId w:val="10"/>
        </w:numPr>
        <w:tabs>
          <w:tab w:val="left" w:pos="993"/>
        </w:tabs>
        <w:ind w:left="0" w:right="-5" w:firstLine="927"/>
        <w:jc w:val="both"/>
        <w:rPr>
          <w:sz w:val="28"/>
          <w:szCs w:val="28"/>
        </w:rPr>
      </w:pPr>
      <w:r w:rsidRPr="00610282">
        <w:rPr>
          <w:sz w:val="28"/>
          <w:szCs w:val="28"/>
        </w:rPr>
        <w:t>Создан</w:t>
      </w:r>
      <w:r>
        <w:rPr>
          <w:sz w:val="28"/>
          <w:szCs w:val="28"/>
        </w:rPr>
        <w:t>ие</w:t>
      </w:r>
      <w:r w:rsidRPr="00610282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й</w:t>
      </w:r>
      <w:r w:rsidRPr="00610282">
        <w:rPr>
          <w:sz w:val="28"/>
          <w:szCs w:val="28"/>
        </w:rPr>
        <w:t xml:space="preserve"> для содержания и текущего ремонта объектов, муниципального имущества</w:t>
      </w:r>
      <w:r>
        <w:rPr>
          <w:sz w:val="28"/>
          <w:szCs w:val="28"/>
        </w:rPr>
        <w:t xml:space="preserve"> (содержание и ремонт насосных станций, муниципальных квартир, инвентаризация бесхозного имущества);</w:t>
      </w:r>
    </w:p>
    <w:p w14:paraId="0C992600" w14:textId="77777777" w:rsidR="00DF5025" w:rsidRDefault="00DF5025" w:rsidP="00DF5025">
      <w:pPr>
        <w:numPr>
          <w:ilvl w:val="0"/>
          <w:numId w:val="10"/>
        </w:numPr>
        <w:tabs>
          <w:tab w:val="left" w:pos="993"/>
        </w:tabs>
        <w:ind w:left="0" w:right="-5" w:firstLine="92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10282">
        <w:rPr>
          <w:sz w:val="28"/>
          <w:szCs w:val="28"/>
        </w:rPr>
        <w:t>плата налогов за муниципальную собственность</w:t>
      </w:r>
      <w:r>
        <w:rPr>
          <w:sz w:val="28"/>
          <w:szCs w:val="28"/>
        </w:rPr>
        <w:t xml:space="preserve"> (транспортный и земельный налог);</w:t>
      </w:r>
    </w:p>
    <w:p w14:paraId="6A537B41" w14:textId="77777777" w:rsidR="00DF5025" w:rsidRDefault="00DF5025" w:rsidP="00DF5025">
      <w:pPr>
        <w:numPr>
          <w:ilvl w:val="0"/>
          <w:numId w:val="10"/>
        </w:numPr>
        <w:tabs>
          <w:tab w:val="left" w:pos="993"/>
        </w:tabs>
        <w:ind w:left="0" w:right="-5" w:firstLine="92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10282">
        <w:rPr>
          <w:sz w:val="28"/>
          <w:szCs w:val="28"/>
        </w:rPr>
        <w:t>беспечения функций органа муниципальной власти</w:t>
      </w:r>
      <w:r>
        <w:rPr>
          <w:sz w:val="28"/>
          <w:szCs w:val="28"/>
        </w:rPr>
        <w:t xml:space="preserve"> (расходы Управления жилищно-коммунального хозяйства города Батайска);</w:t>
      </w:r>
    </w:p>
    <w:p w14:paraId="1FAC61BA" w14:textId="77777777" w:rsidR="00DF5025" w:rsidRPr="00AC0563" w:rsidRDefault="00DF5025" w:rsidP="00DF5025">
      <w:pPr>
        <w:numPr>
          <w:ilvl w:val="0"/>
          <w:numId w:val="10"/>
        </w:numPr>
        <w:tabs>
          <w:tab w:val="left" w:pos="993"/>
        </w:tabs>
        <w:ind w:left="0" w:right="-5" w:firstLine="927"/>
        <w:jc w:val="both"/>
        <w:rPr>
          <w:sz w:val="28"/>
          <w:szCs w:val="28"/>
        </w:rPr>
      </w:pPr>
      <w:r w:rsidRPr="00AC0563">
        <w:rPr>
          <w:sz w:val="28"/>
          <w:szCs w:val="28"/>
        </w:rPr>
        <w:t>Создание условий для повышения уровня доступности жилищно-коммунальных услуг для населения города Батайска (субсидии на возмещение разницы в тарифах).</w:t>
      </w:r>
    </w:p>
    <w:p w14:paraId="332DF2BD" w14:textId="77777777" w:rsidR="00DF5025" w:rsidRDefault="00DF5025" w:rsidP="00DF5025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 w:rsidRPr="002C03AC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>9 месяцев</w:t>
      </w:r>
      <w:r w:rsidRPr="002C03AC">
        <w:rPr>
          <w:sz w:val="28"/>
          <w:szCs w:val="28"/>
        </w:rPr>
        <w:t xml:space="preserve"> 2025 года достигнуты _</w:t>
      </w:r>
      <w:r>
        <w:rPr>
          <w:sz w:val="28"/>
          <w:szCs w:val="28"/>
        </w:rPr>
        <w:t>17</w:t>
      </w:r>
      <w:r w:rsidRPr="002C03AC">
        <w:rPr>
          <w:sz w:val="28"/>
          <w:szCs w:val="28"/>
        </w:rPr>
        <w:t xml:space="preserve">_ контрольных точек, из них: ранее запланированного срока – _0_, в установленный срок – </w:t>
      </w:r>
      <w:r>
        <w:rPr>
          <w:sz w:val="28"/>
          <w:szCs w:val="28"/>
        </w:rPr>
        <w:t>17</w:t>
      </w:r>
      <w:r w:rsidRPr="002C03AC">
        <w:rPr>
          <w:sz w:val="28"/>
          <w:szCs w:val="28"/>
        </w:rPr>
        <w:t>_, с нарушением установленного срока – _0</w:t>
      </w:r>
      <w:r>
        <w:rPr>
          <w:sz w:val="28"/>
          <w:szCs w:val="28"/>
        </w:rPr>
        <w:t>.</w:t>
      </w:r>
    </w:p>
    <w:p w14:paraId="04C61228" w14:textId="77777777" w:rsidR="00DF5025" w:rsidRDefault="00DF5025" w:rsidP="00DF5025">
      <w:pPr>
        <w:tabs>
          <w:tab w:val="left" w:pos="9355"/>
        </w:tabs>
        <w:ind w:right="-5" w:firstLine="1287"/>
        <w:jc w:val="both"/>
        <w:rPr>
          <w:sz w:val="28"/>
          <w:szCs w:val="28"/>
        </w:rPr>
      </w:pPr>
      <w:r w:rsidRPr="006442A4">
        <w:rPr>
          <w:sz w:val="28"/>
          <w:szCs w:val="28"/>
        </w:rPr>
        <w:t>Достижение контрольных точек запланировано до конца года</w:t>
      </w:r>
      <w:r>
        <w:rPr>
          <w:sz w:val="28"/>
          <w:szCs w:val="28"/>
        </w:rPr>
        <w:t>.</w:t>
      </w:r>
    </w:p>
    <w:p w14:paraId="3DB345AC" w14:textId="77777777" w:rsidR="00DF5025" w:rsidRDefault="00DF5025" w:rsidP="00DF5025">
      <w:pPr>
        <w:tabs>
          <w:tab w:val="left" w:pos="9355"/>
        </w:tabs>
        <w:ind w:right="-5" w:firstLine="1287"/>
        <w:jc w:val="both"/>
        <w:rPr>
          <w:sz w:val="28"/>
          <w:szCs w:val="28"/>
        </w:rPr>
      </w:pPr>
    </w:p>
    <w:p w14:paraId="2184B9B8" w14:textId="77777777" w:rsidR="00DF5025" w:rsidRDefault="00DF5025" w:rsidP="00DF5025">
      <w:pPr>
        <w:tabs>
          <w:tab w:val="left" w:pos="9355"/>
        </w:tabs>
        <w:ind w:right="-5" w:firstLine="1287"/>
        <w:jc w:val="both"/>
        <w:rPr>
          <w:sz w:val="28"/>
          <w:szCs w:val="28"/>
        </w:rPr>
      </w:pPr>
    </w:p>
    <w:p w14:paraId="7BD58056" w14:textId="77777777" w:rsidR="00DF5025" w:rsidRDefault="00DF5025" w:rsidP="00DF5025">
      <w:pPr>
        <w:tabs>
          <w:tab w:val="left" w:pos="9355"/>
        </w:tabs>
        <w:ind w:right="-5" w:firstLine="1287"/>
        <w:jc w:val="both"/>
        <w:rPr>
          <w:sz w:val="28"/>
          <w:szCs w:val="28"/>
        </w:rPr>
      </w:pPr>
    </w:p>
    <w:p w14:paraId="48A961CC" w14:textId="77777777" w:rsidR="00DF5025" w:rsidRDefault="00DF5025" w:rsidP="00DF5025">
      <w:pPr>
        <w:tabs>
          <w:tab w:val="left" w:pos="9355"/>
        </w:tabs>
        <w:ind w:right="-5" w:firstLine="1287"/>
        <w:jc w:val="both"/>
        <w:rPr>
          <w:sz w:val="28"/>
          <w:szCs w:val="28"/>
        </w:rPr>
      </w:pPr>
    </w:p>
    <w:p w14:paraId="47803465" w14:textId="77777777" w:rsidR="00C530CD" w:rsidRDefault="00C530CD">
      <w:pPr>
        <w:widowControl w:val="0"/>
        <w:jc w:val="center"/>
        <w:rPr>
          <w:b/>
          <w:sz w:val="28"/>
        </w:rPr>
      </w:pPr>
    </w:p>
    <w:sectPr w:rsidR="00C530CD">
      <w:pgSz w:w="16848" w:h="11908" w:orient="landscape"/>
      <w:pgMar w:top="1134" w:right="62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FBC2B" w14:textId="77777777" w:rsidR="00277905" w:rsidRDefault="00C63F2D">
      <w:r>
        <w:separator/>
      </w:r>
    </w:p>
  </w:endnote>
  <w:endnote w:type="continuationSeparator" w:id="0">
    <w:p w14:paraId="5EA12E46" w14:textId="77777777" w:rsidR="00277905" w:rsidRDefault="00C63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6F0DE" w14:textId="77777777" w:rsidR="00277905" w:rsidRDefault="00C63F2D">
      <w:r>
        <w:separator/>
      </w:r>
    </w:p>
  </w:footnote>
  <w:footnote w:type="continuationSeparator" w:id="0">
    <w:p w14:paraId="2BCD6BD2" w14:textId="77777777" w:rsidR="00277905" w:rsidRDefault="00C63F2D">
      <w:r>
        <w:continuationSeparator/>
      </w:r>
    </w:p>
  </w:footnote>
  <w:footnote w:id="1">
    <w:p w14:paraId="78372162" w14:textId="77777777" w:rsidR="00C530CD" w:rsidRDefault="00C63F2D">
      <w:pPr>
        <w:pStyle w:val="Footnote1"/>
        <w:widowControl w:val="0"/>
        <w:rPr>
          <w:sz w:val="16"/>
        </w:rPr>
      </w:pPr>
      <w:r>
        <w:rPr>
          <w:sz w:val="16"/>
          <w:vertAlign w:val="superscript"/>
        </w:rPr>
        <w:footnoteRef/>
      </w:r>
      <w:r>
        <w:rPr>
          <w:rFonts w:ascii="Times New Roman" w:hAnsi="Times New Roman"/>
          <w:sz w:val="16"/>
        </w:rPr>
        <w:t>Отчет о ходе реализации муниципальной программы утверждается решением Коллегии Администрации города Батайска.</w:t>
      </w:r>
    </w:p>
  </w:footnote>
  <w:footnote w:id="2">
    <w:p w14:paraId="7608ACE0" w14:textId="77777777" w:rsidR="00C530CD" w:rsidRDefault="00C63F2D">
      <w:pPr>
        <w:pStyle w:val="Footnote1"/>
        <w:widowControl w:val="0"/>
        <w:contextualSpacing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vertAlign w:val="superscript"/>
        </w:rPr>
        <w:footnoteRef/>
      </w:r>
      <w:r>
        <w:rPr>
          <w:rFonts w:ascii="Times New Roman" w:hAnsi="Times New Roman"/>
          <w:sz w:val="16"/>
        </w:rPr>
        <w:t>При представлении отчета о ходе реализации муниципальной программы также представляются отчёты о ходе реализации структурных элементов, входящих в состав соответствующей муниципальной программы. В случае если структурный элемент муниципальной программы одновременно реализуется в рамках нескольких муниципальных программ, к отчету о ходе реализации муниципальной программы представляются отчетные сведения, относящиеся исключительно к данной муниципальной программе.</w:t>
      </w:r>
    </w:p>
  </w:footnote>
  <w:footnote w:id="3">
    <w:p w14:paraId="45DD0C61" w14:textId="77777777" w:rsidR="00C530CD" w:rsidRDefault="00C63F2D">
      <w:pPr>
        <w:pStyle w:val="Footnote1"/>
        <w:widowControl w:val="0"/>
        <w:contextualSpacing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vertAlign w:val="superscript"/>
        </w:rPr>
        <w:footnoteRef/>
      </w:r>
      <w:r>
        <w:rPr>
          <w:rFonts w:ascii="Times New Roman" w:hAnsi="Times New Roman"/>
          <w:sz w:val="16"/>
        </w:rPr>
        <w:t xml:space="preserve"> Указывается наименование муниципальной программы.</w:t>
      </w:r>
    </w:p>
  </w:footnote>
  <w:footnote w:id="4">
    <w:p w14:paraId="4C30BA95" w14:textId="77777777" w:rsidR="00C530CD" w:rsidRDefault="00C63F2D">
      <w:pPr>
        <w:pStyle w:val="Footnote1"/>
        <w:widowControl w:val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vertAlign w:val="superscript"/>
        </w:rPr>
        <w:footnoteRef/>
      </w:r>
      <w:r>
        <w:rPr>
          <w:rFonts w:ascii="Times New Roman" w:hAnsi="Times New Roman"/>
          <w:sz w:val="16"/>
        </w:rPr>
        <w:t xml:space="preserve">Данные формы отчетности также используются и для отчета о завершении муниципальной программы. Моментом принятия решения о завершении муниципальной программы и датой завершения реализации муниципальной программы считается дата утверждения отчета о завершении реализации муниципальной программы. </w:t>
      </w:r>
    </w:p>
  </w:footnote>
  <w:footnote w:id="5">
    <w:p w14:paraId="0472BBB3" w14:textId="77777777" w:rsidR="00C530CD" w:rsidRDefault="00C63F2D">
      <w:pPr>
        <w:pStyle w:val="Footnote1"/>
        <w:widowControl w:val="0"/>
        <w:contextualSpacing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vertAlign w:val="superscript"/>
        </w:rPr>
        <w:footnoteRef/>
      </w:r>
      <w:r>
        <w:rPr>
          <w:rFonts w:ascii="Times New Roman" w:hAnsi="Times New Roman"/>
          <w:sz w:val="16"/>
        </w:rPr>
        <w:t>Указывается отчетный период (например, «за январь № года», «за II квартал № года», «за № год»). Данные формируются по состоянию на последний календарный день отчетного периода включительно.</w:t>
      </w:r>
    </w:p>
    <w:p w14:paraId="40978623" w14:textId="77777777" w:rsidR="00C530CD" w:rsidRDefault="00C530CD">
      <w:pPr>
        <w:pStyle w:val="Footnote1"/>
        <w:widowControl w:val="0"/>
        <w:contextualSpacing/>
        <w:rPr>
          <w:rFonts w:ascii="Times New Roman" w:hAnsi="Times New Roman"/>
          <w:sz w:val="16"/>
        </w:rPr>
      </w:pPr>
    </w:p>
    <w:p w14:paraId="1001CAD4" w14:textId="77777777" w:rsidR="00C530CD" w:rsidRDefault="00C530CD">
      <w:pPr>
        <w:pStyle w:val="Footnote1"/>
        <w:widowControl w:val="0"/>
        <w:contextualSpacing/>
        <w:rPr>
          <w:rFonts w:ascii="Times New Roman" w:hAnsi="Times New Roman"/>
          <w:sz w:val="16"/>
        </w:rPr>
      </w:pPr>
    </w:p>
    <w:p w14:paraId="2FCEDFE3" w14:textId="77777777" w:rsidR="00C530CD" w:rsidRDefault="00C530CD">
      <w:pPr>
        <w:pStyle w:val="Footnote1"/>
        <w:widowControl w:val="0"/>
        <w:contextualSpacing/>
        <w:rPr>
          <w:rFonts w:ascii="Times New Roman" w:hAnsi="Times New Roman"/>
          <w:sz w:val="16"/>
        </w:rPr>
      </w:pPr>
    </w:p>
    <w:p w14:paraId="2E6FDC23" w14:textId="77777777" w:rsidR="00C530CD" w:rsidRDefault="00C530CD">
      <w:pPr>
        <w:pStyle w:val="Footnote1"/>
        <w:widowControl w:val="0"/>
        <w:contextualSpacing/>
        <w:rPr>
          <w:rFonts w:ascii="Times New Roman" w:hAnsi="Times New Roman"/>
          <w:sz w:val="16"/>
        </w:rPr>
      </w:pPr>
    </w:p>
    <w:p w14:paraId="145CE7EF" w14:textId="77777777" w:rsidR="00C530CD" w:rsidRDefault="00C530CD">
      <w:pPr>
        <w:pStyle w:val="Footnote1"/>
        <w:widowControl w:val="0"/>
        <w:contextualSpacing/>
        <w:rPr>
          <w:rFonts w:ascii="Times New Roman" w:hAnsi="Times New Roman"/>
          <w:sz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6976"/>
    <w:multiLevelType w:val="multilevel"/>
    <w:tmpl w:val="1E9CB89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27" w:hanging="2160"/>
      </w:pPr>
      <w:rPr>
        <w:rFonts w:hint="default"/>
      </w:rPr>
    </w:lvl>
  </w:abstractNum>
  <w:abstractNum w:abstractNumId="1" w15:restartNumberingAfterBreak="0">
    <w:nsid w:val="0C01446F"/>
    <w:multiLevelType w:val="hybridMultilevel"/>
    <w:tmpl w:val="1A6A9F3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FD91943"/>
    <w:multiLevelType w:val="multilevel"/>
    <w:tmpl w:val="D6E6F5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2D14043F"/>
    <w:multiLevelType w:val="hybridMultilevel"/>
    <w:tmpl w:val="4A96C1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8A5460B"/>
    <w:multiLevelType w:val="hybridMultilevel"/>
    <w:tmpl w:val="E4868BEA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 w15:restartNumberingAfterBreak="0">
    <w:nsid w:val="401B7D7C"/>
    <w:multiLevelType w:val="multilevel"/>
    <w:tmpl w:val="D6E6F5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415E7720"/>
    <w:multiLevelType w:val="multilevel"/>
    <w:tmpl w:val="D6E6F5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4D335C20"/>
    <w:multiLevelType w:val="hybridMultilevel"/>
    <w:tmpl w:val="22AA5F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58B6B5C"/>
    <w:multiLevelType w:val="hybridMultilevel"/>
    <w:tmpl w:val="10D4DE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C11BE"/>
    <w:multiLevelType w:val="multilevel"/>
    <w:tmpl w:val="D6E6F5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953633271">
    <w:abstractNumId w:val="6"/>
  </w:num>
  <w:num w:numId="2" w16cid:durableId="115028918">
    <w:abstractNumId w:val="8"/>
  </w:num>
  <w:num w:numId="3" w16cid:durableId="2029722231">
    <w:abstractNumId w:val="2"/>
  </w:num>
  <w:num w:numId="4" w16cid:durableId="2008902443">
    <w:abstractNumId w:val="5"/>
  </w:num>
  <w:num w:numId="5" w16cid:durableId="1670324950">
    <w:abstractNumId w:val="9"/>
  </w:num>
  <w:num w:numId="6" w16cid:durableId="1950971095">
    <w:abstractNumId w:val="0"/>
  </w:num>
  <w:num w:numId="7" w16cid:durableId="22635280">
    <w:abstractNumId w:val="3"/>
  </w:num>
  <w:num w:numId="8" w16cid:durableId="547184201">
    <w:abstractNumId w:val="1"/>
  </w:num>
  <w:num w:numId="9" w16cid:durableId="1671908965">
    <w:abstractNumId w:val="4"/>
  </w:num>
  <w:num w:numId="10" w16cid:durableId="8698039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0CD"/>
    <w:rsid w:val="000156EE"/>
    <w:rsid w:val="00042770"/>
    <w:rsid w:val="000471C0"/>
    <w:rsid w:val="000632F7"/>
    <w:rsid w:val="000B2468"/>
    <w:rsid w:val="000C5940"/>
    <w:rsid w:val="000D77ED"/>
    <w:rsid w:val="000E53E3"/>
    <w:rsid w:val="00110831"/>
    <w:rsid w:val="001343E7"/>
    <w:rsid w:val="00140691"/>
    <w:rsid w:val="0014155A"/>
    <w:rsid w:val="0014207C"/>
    <w:rsid w:val="00142670"/>
    <w:rsid w:val="00151677"/>
    <w:rsid w:val="0017653E"/>
    <w:rsid w:val="001A753F"/>
    <w:rsid w:val="001B73F8"/>
    <w:rsid w:val="00220274"/>
    <w:rsid w:val="0022752D"/>
    <w:rsid w:val="00230C1B"/>
    <w:rsid w:val="0023441D"/>
    <w:rsid w:val="0023503A"/>
    <w:rsid w:val="002465A0"/>
    <w:rsid w:val="002616D1"/>
    <w:rsid w:val="00277905"/>
    <w:rsid w:val="002A2532"/>
    <w:rsid w:val="002D3D4E"/>
    <w:rsid w:val="00300BBB"/>
    <w:rsid w:val="00311B03"/>
    <w:rsid w:val="00312FF1"/>
    <w:rsid w:val="00320B9D"/>
    <w:rsid w:val="0034150D"/>
    <w:rsid w:val="00364842"/>
    <w:rsid w:val="00374054"/>
    <w:rsid w:val="003C060F"/>
    <w:rsid w:val="003D006A"/>
    <w:rsid w:val="003D3B60"/>
    <w:rsid w:val="0043573E"/>
    <w:rsid w:val="00447302"/>
    <w:rsid w:val="00453EE5"/>
    <w:rsid w:val="00455A1C"/>
    <w:rsid w:val="004616B7"/>
    <w:rsid w:val="004723CA"/>
    <w:rsid w:val="004734C6"/>
    <w:rsid w:val="00474361"/>
    <w:rsid w:val="00474BAD"/>
    <w:rsid w:val="00476A17"/>
    <w:rsid w:val="00484DDE"/>
    <w:rsid w:val="004B3935"/>
    <w:rsid w:val="004B71AE"/>
    <w:rsid w:val="004C0C82"/>
    <w:rsid w:val="004D2782"/>
    <w:rsid w:val="004F2687"/>
    <w:rsid w:val="004F5DF2"/>
    <w:rsid w:val="00521DFC"/>
    <w:rsid w:val="00541687"/>
    <w:rsid w:val="00544020"/>
    <w:rsid w:val="00560066"/>
    <w:rsid w:val="005730BB"/>
    <w:rsid w:val="005974A7"/>
    <w:rsid w:val="005D6FAC"/>
    <w:rsid w:val="005E302A"/>
    <w:rsid w:val="005E3F11"/>
    <w:rsid w:val="005F0320"/>
    <w:rsid w:val="00601CF0"/>
    <w:rsid w:val="0061727C"/>
    <w:rsid w:val="00617F1E"/>
    <w:rsid w:val="0063512D"/>
    <w:rsid w:val="00644677"/>
    <w:rsid w:val="00651BCD"/>
    <w:rsid w:val="006525E8"/>
    <w:rsid w:val="00665AE8"/>
    <w:rsid w:val="006B001C"/>
    <w:rsid w:val="006B7484"/>
    <w:rsid w:val="006C10F4"/>
    <w:rsid w:val="006D6860"/>
    <w:rsid w:val="006E3E53"/>
    <w:rsid w:val="006E451F"/>
    <w:rsid w:val="00724038"/>
    <w:rsid w:val="00790367"/>
    <w:rsid w:val="007A1170"/>
    <w:rsid w:val="007A4911"/>
    <w:rsid w:val="007D0D64"/>
    <w:rsid w:val="007E3D5E"/>
    <w:rsid w:val="0080642D"/>
    <w:rsid w:val="008202DB"/>
    <w:rsid w:val="00821F35"/>
    <w:rsid w:val="00833DDD"/>
    <w:rsid w:val="00850426"/>
    <w:rsid w:val="008547E2"/>
    <w:rsid w:val="00870C0E"/>
    <w:rsid w:val="008906A4"/>
    <w:rsid w:val="008B582D"/>
    <w:rsid w:val="008D0D84"/>
    <w:rsid w:val="008F5D89"/>
    <w:rsid w:val="00902E7C"/>
    <w:rsid w:val="0092477B"/>
    <w:rsid w:val="00950D2F"/>
    <w:rsid w:val="00956C9A"/>
    <w:rsid w:val="00964AA2"/>
    <w:rsid w:val="009C78D0"/>
    <w:rsid w:val="009D7838"/>
    <w:rsid w:val="009E364B"/>
    <w:rsid w:val="00A10E48"/>
    <w:rsid w:val="00A1371F"/>
    <w:rsid w:val="00A32E97"/>
    <w:rsid w:val="00A376A5"/>
    <w:rsid w:val="00A64516"/>
    <w:rsid w:val="00A94506"/>
    <w:rsid w:val="00AA149F"/>
    <w:rsid w:val="00AA4D29"/>
    <w:rsid w:val="00AB666D"/>
    <w:rsid w:val="00B273E1"/>
    <w:rsid w:val="00B34EF7"/>
    <w:rsid w:val="00B42187"/>
    <w:rsid w:val="00B537A1"/>
    <w:rsid w:val="00B76041"/>
    <w:rsid w:val="00B8212D"/>
    <w:rsid w:val="00B9466D"/>
    <w:rsid w:val="00BA1AC9"/>
    <w:rsid w:val="00BC0614"/>
    <w:rsid w:val="00BD607C"/>
    <w:rsid w:val="00BF0918"/>
    <w:rsid w:val="00BF60A5"/>
    <w:rsid w:val="00C0384C"/>
    <w:rsid w:val="00C04A68"/>
    <w:rsid w:val="00C20B6A"/>
    <w:rsid w:val="00C213BB"/>
    <w:rsid w:val="00C34679"/>
    <w:rsid w:val="00C4166F"/>
    <w:rsid w:val="00C530CD"/>
    <w:rsid w:val="00C57520"/>
    <w:rsid w:val="00C6151E"/>
    <w:rsid w:val="00C63F2D"/>
    <w:rsid w:val="00C8117D"/>
    <w:rsid w:val="00CC1DDC"/>
    <w:rsid w:val="00CC3884"/>
    <w:rsid w:val="00CC5A71"/>
    <w:rsid w:val="00CE0278"/>
    <w:rsid w:val="00CE5EBE"/>
    <w:rsid w:val="00CF25EE"/>
    <w:rsid w:val="00D16B92"/>
    <w:rsid w:val="00D40A48"/>
    <w:rsid w:val="00D42E54"/>
    <w:rsid w:val="00D43276"/>
    <w:rsid w:val="00DC15E2"/>
    <w:rsid w:val="00DE3351"/>
    <w:rsid w:val="00DF5025"/>
    <w:rsid w:val="00E1232E"/>
    <w:rsid w:val="00E21CE6"/>
    <w:rsid w:val="00E27570"/>
    <w:rsid w:val="00E4011B"/>
    <w:rsid w:val="00E56B4D"/>
    <w:rsid w:val="00E61574"/>
    <w:rsid w:val="00E6372E"/>
    <w:rsid w:val="00EB595E"/>
    <w:rsid w:val="00EC775B"/>
    <w:rsid w:val="00ED56D2"/>
    <w:rsid w:val="00F044DC"/>
    <w:rsid w:val="00F176D7"/>
    <w:rsid w:val="00F21FFD"/>
    <w:rsid w:val="00F2552C"/>
    <w:rsid w:val="00F40D88"/>
    <w:rsid w:val="00F8363F"/>
    <w:rsid w:val="00F83B14"/>
    <w:rsid w:val="00FA517E"/>
    <w:rsid w:val="00FD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794EA"/>
  <w15:docId w15:val="{89520AD9-71B8-484B-AB1A-F12B4E22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link w:val="20"/>
    <w:uiPriority w:val="9"/>
    <w:qFormat/>
    <w:pPr>
      <w:outlineLvl w:val="1"/>
    </w:pPr>
    <w:rPr>
      <w:rFonts w:ascii="XO Thames" w:hAnsi="XO Thames"/>
      <w:b/>
      <w:sz w:val="28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sz w:val="26"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0"/>
    </w:rPr>
  </w:style>
  <w:style w:type="character" w:customStyle="1" w:styleId="110">
    <w:name w:val="Заголовок 11"/>
    <w:basedOn w:val="1"/>
    <w:rPr>
      <w:rFonts w:ascii="AG Souvenir" w:hAnsi="AG Souvenir"/>
      <w:b/>
      <w:color w:val="000000"/>
      <w:spacing w:val="38"/>
      <w:sz w:val="28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a3">
    <w:name w:val="Гипертекстовая ссылка"/>
    <w:link w:val="a4"/>
    <w:rPr>
      <w:color w:val="106BBE"/>
      <w:sz w:val="26"/>
    </w:rPr>
  </w:style>
  <w:style w:type="character" w:customStyle="1" w:styleId="a4">
    <w:name w:val="Гипертекстовая ссылка"/>
    <w:link w:val="a3"/>
    <w:rPr>
      <w:rFonts w:ascii="Times New Roman" w:hAnsi="Times New Roman"/>
      <w:color w:val="106BBE"/>
      <w:spacing w:val="0"/>
      <w:sz w:val="26"/>
    </w:rPr>
  </w:style>
  <w:style w:type="paragraph" w:customStyle="1" w:styleId="ConsPlusCell">
    <w:name w:val="ConsPlusCell"/>
    <w:link w:val="ConsPlusCell0"/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12">
    <w:name w:val="Список1"/>
    <w:basedOn w:val="Textbody"/>
    <w:link w:val="13"/>
  </w:style>
  <w:style w:type="character" w:customStyle="1" w:styleId="13">
    <w:name w:val="Список1"/>
    <w:basedOn w:val="Textbody0"/>
    <w:link w:val="12"/>
  </w:style>
  <w:style w:type="paragraph" w:styleId="a5">
    <w:name w:val="Balloon Text"/>
    <w:link w:val="31"/>
    <w:rPr>
      <w:rFonts w:ascii="Tahoma" w:hAnsi="Tahoma"/>
      <w:sz w:val="16"/>
    </w:rPr>
  </w:style>
  <w:style w:type="character" w:customStyle="1" w:styleId="14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color w:val="000000"/>
      <w:spacing w:val="0"/>
      <w:sz w:val="28"/>
    </w:rPr>
  </w:style>
  <w:style w:type="paragraph" w:customStyle="1" w:styleId="17">
    <w:name w:val="Нижний колонтитул1"/>
    <w:basedOn w:val="18"/>
    <w:link w:val="19"/>
  </w:style>
  <w:style w:type="character" w:customStyle="1" w:styleId="19">
    <w:name w:val="Нижний колонтитул1"/>
    <w:basedOn w:val="1a"/>
    <w:link w:val="17"/>
    <w:rPr>
      <w:rFonts w:ascii="Times New Roman" w:hAnsi="Times New Roman"/>
      <w:color w:val="000000"/>
      <w:spacing w:val="0"/>
      <w:sz w:val="20"/>
    </w:rPr>
  </w:style>
  <w:style w:type="paragraph" w:customStyle="1" w:styleId="hgkelc">
    <w:name w:val="hgkelc"/>
    <w:link w:val="hgkelc0"/>
    <w:rPr>
      <w:rFonts w:ascii="Calibri" w:hAnsi="Calibri"/>
    </w:rPr>
  </w:style>
  <w:style w:type="character" w:customStyle="1" w:styleId="hgkelc0">
    <w:name w:val="hgkelc"/>
    <w:link w:val="hgkelc"/>
    <w:rPr>
      <w:rFonts w:ascii="Calibri" w:hAnsi="Calibri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styleId="a6">
    <w:name w:val="index heading"/>
    <w:link w:val="a7"/>
  </w:style>
  <w:style w:type="character" w:customStyle="1" w:styleId="1b">
    <w:name w:val="Указатель1"/>
    <w:basedOn w:val="1"/>
    <w:rPr>
      <w:rFonts w:ascii="Times New Roman" w:hAnsi="Times New Roman"/>
      <w:color w:val="000000"/>
      <w:spacing w:val="0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styleId="a8">
    <w:name w:val="footer"/>
    <w:link w:val="23"/>
  </w:style>
  <w:style w:type="character" w:customStyle="1" w:styleId="24">
    <w:name w:val="Нижний колонтитул2"/>
    <w:rPr>
      <w:rFonts w:ascii="Times New Roman" w:hAnsi="Times New Roman"/>
      <w:color w:val="000000"/>
      <w:spacing w:val="0"/>
      <w:sz w:val="20"/>
    </w:rPr>
  </w:style>
  <w:style w:type="paragraph" w:customStyle="1" w:styleId="111">
    <w:name w:val="Заголовок 11"/>
    <w:link w:val="112"/>
    <w:rPr>
      <w:rFonts w:ascii="AG Souvenir" w:hAnsi="AG Souvenir"/>
      <w:b/>
      <w:spacing w:val="38"/>
      <w:sz w:val="28"/>
    </w:rPr>
  </w:style>
  <w:style w:type="character" w:customStyle="1" w:styleId="112">
    <w:name w:val="Заголовок 11"/>
    <w:link w:val="111"/>
    <w:rPr>
      <w:rFonts w:ascii="AG Souvenir" w:hAnsi="AG Souvenir"/>
      <w:b/>
      <w:spacing w:val="38"/>
      <w:sz w:val="28"/>
    </w:rPr>
  </w:style>
  <w:style w:type="paragraph" w:customStyle="1" w:styleId="a9">
    <w:name w:val="Верхний колонтитул Знак"/>
    <w:basedOn w:val="15"/>
    <w:link w:val="aa"/>
  </w:style>
  <w:style w:type="character" w:customStyle="1" w:styleId="aa">
    <w:name w:val="Верхний колонтитул Знак"/>
    <w:basedOn w:val="16"/>
    <w:link w:val="a9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customStyle="1" w:styleId="25">
    <w:name w:val="Основной шрифт абзаца2"/>
  </w:style>
  <w:style w:type="paragraph" w:customStyle="1" w:styleId="1c">
    <w:name w:val="Подзаголовок1"/>
    <w:link w:val="1d"/>
    <w:rPr>
      <w:rFonts w:ascii="XO Thames" w:hAnsi="XO Thames"/>
      <w:i/>
      <w:sz w:val="24"/>
    </w:rPr>
  </w:style>
  <w:style w:type="character" w:customStyle="1" w:styleId="1d">
    <w:name w:val="Подзаголовок1"/>
    <w:link w:val="1c"/>
    <w:rPr>
      <w:rFonts w:ascii="XO Thames" w:hAnsi="XO Thames"/>
      <w:i/>
      <w:color w:val="000000"/>
      <w:spacing w:val="0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0">
    <w:name w:val="Нижний колонтитул1"/>
    <w:basedOn w:val="1f1"/>
    <w:link w:val="1f2"/>
  </w:style>
  <w:style w:type="character" w:customStyle="1" w:styleId="1f2">
    <w:name w:val="Нижний колонтитул1"/>
    <w:basedOn w:val="1f3"/>
    <w:link w:val="1f0"/>
    <w:rPr>
      <w:rFonts w:ascii="Times New Roman" w:hAnsi="Times New Roman"/>
      <w:color w:val="000000"/>
      <w:spacing w:val="0"/>
      <w:sz w:val="20"/>
    </w:rPr>
  </w:style>
  <w:style w:type="paragraph" w:customStyle="1" w:styleId="1f4">
    <w:name w:val="Абзац списка1"/>
    <w:link w:val="1f5"/>
  </w:style>
  <w:style w:type="character" w:customStyle="1" w:styleId="1f5">
    <w:name w:val="Абзац списка1"/>
    <w:link w:val="1f4"/>
  </w:style>
  <w:style w:type="character" w:customStyle="1" w:styleId="410">
    <w:name w:val="Заголовок 41"/>
    <w:rPr>
      <w:rFonts w:ascii="XO Thames" w:hAnsi="XO Thames"/>
      <w:b/>
      <w:color w:val="000000"/>
      <w:spacing w:val="0"/>
      <w:sz w:val="24"/>
    </w:rPr>
  </w:style>
  <w:style w:type="paragraph" w:styleId="ab">
    <w:name w:val="Body Text"/>
    <w:basedOn w:val="a"/>
    <w:link w:val="ac"/>
    <w:pPr>
      <w:spacing w:after="140" w:line="288" w:lineRule="auto"/>
    </w:pPr>
  </w:style>
  <w:style w:type="character" w:customStyle="1" w:styleId="ac">
    <w:name w:val="Основной текст Знак"/>
    <w:basedOn w:val="1"/>
    <w:link w:val="ab"/>
    <w:rPr>
      <w:rFonts w:ascii="Times New Roman" w:hAnsi="Times New Roman"/>
      <w:color w:val="000000"/>
      <w:spacing w:val="0"/>
      <w:sz w:val="20"/>
    </w:rPr>
  </w:style>
  <w:style w:type="paragraph" w:customStyle="1" w:styleId="ConsPlusTitle">
    <w:name w:val="ConsPlusTitle"/>
    <w:link w:val="ConsPlusTitle0"/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1f6">
    <w:name w:val="Список1"/>
    <w:basedOn w:val="Textbody1"/>
    <w:link w:val="1f7"/>
  </w:style>
  <w:style w:type="character" w:customStyle="1" w:styleId="1f7">
    <w:name w:val="Список1"/>
    <w:basedOn w:val="Textbody2"/>
    <w:link w:val="1f6"/>
    <w:rPr>
      <w:rFonts w:ascii="Times New Roman" w:hAnsi="Times New Roman"/>
      <w:color w:val="000000"/>
      <w:spacing w:val="0"/>
      <w:sz w:val="20"/>
    </w:rPr>
  </w:style>
  <w:style w:type="paragraph" w:customStyle="1" w:styleId="43">
    <w:name w:val="Указатель4"/>
    <w:basedOn w:val="1f1"/>
    <w:link w:val="44"/>
  </w:style>
  <w:style w:type="character" w:customStyle="1" w:styleId="44">
    <w:name w:val="Указатель4"/>
    <w:basedOn w:val="1f3"/>
    <w:link w:val="43"/>
    <w:rPr>
      <w:rFonts w:ascii="Times New Roman" w:hAnsi="Times New Roman"/>
      <w:color w:val="000000"/>
      <w:spacing w:val="0"/>
      <w:sz w:val="20"/>
    </w:rPr>
  </w:style>
  <w:style w:type="paragraph" w:customStyle="1" w:styleId="Contents61">
    <w:name w:val="Contents 6"/>
    <w:link w:val="Contents62"/>
    <w:rPr>
      <w:rFonts w:ascii="XO Thames" w:hAnsi="XO Thames"/>
      <w:sz w:val="28"/>
    </w:rPr>
  </w:style>
  <w:style w:type="character" w:customStyle="1" w:styleId="Contents62">
    <w:name w:val="Contents 6"/>
    <w:link w:val="Contents61"/>
    <w:rPr>
      <w:rFonts w:ascii="XO Thames" w:hAnsi="XO Thames"/>
      <w:color w:val="000000"/>
      <w:spacing w:val="0"/>
      <w:sz w:val="28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26">
    <w:name w:val="Название объекта2"/>
    <w:basedOn w:val="a"/>
    <w:link w:val="27"/>
    <w:pPr>
      <w:spacing w:before="120" w:after="120"/>
    </w:pPr>
    <w:rPr>
      <w:i/>
      <w:sz w:val="24"/>
    </w:rPr>
  </w:style>
  <w:style w:type="character" w:customStyle="1" w:styleId="27">
    <w:name w:val="Название объекта2"/>
    <w:basedOn w:val="1"/>
    <w:link w:val="26"/>
    <w:rPr>
      <w:rFonts w:ascii="Times New Roman" w:hAnsi="Times New Roman"/>
      <w:i/>
      <w:color w:val="000000"/>
      <w:spacing w:val="0"/>
      <w:sz w:val="24"/>
    </w:rPr>
  </w:style>
  <w:style w:type="paragraph" w:customStyle="1" w:styleId="ad">
    <w:name w:val="Содержимое врезки"/>
    <w:link w:val="ae"/>
  </w:style>
  <w:style w:type="character" w:customStyle="1" w:styleId="ae">
    <w:name w:val="Содержимое врезки"/>
    <w:link w:val="ad"/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color w:val="000000"/>
      <w:spacing w:val="0"/>
      <w:sz w:val="28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  <w:color w:val="000000"/>
      <w:spacing w:val="0"/>
      <w:sz w:val="20"/>
    </w:rPr>
  </w:style>
  <w:style w:type="paragraph" w:customStyle="1" w:styleId="1f8">
    <w:name w:val="Верхний колонтитул1"/>
    <w:basedOn w:val="1f1"/>
    <w:link w:val="1f9"/>
  </w:style>
  <w:style w:type="character" w:customStyle="1" w:styleId="1f9">
    <w:name w:val="Верхний колонтитул1"/>
    <w:basedOn w:val="1f3"/>
    <w:link w:val="1f8"/>
    <w:rPr>
      <w:rFonts w:ascii="Times New Roman" w:hAnsi="Times New Roman"/>
      <w:color w:val="000000"/>
      <w:spacing w:val="0"/>
      <w:sz w:val="20"/>
    </w:rPr>
  </w:style>
  <w:style w:type="paragraph" w:customStyle="1" w:styleId="1fa">
    <w:name w:val="Верхний колонтитул Знак1"/>
    <w:basedOn w:val="32"/>
    <w:link w:val="1fb"/>
  </w:style>
  <w:style w:type="character" w:customStyle="1" w:styleId="1fb">
    <w:name w:val="Верхний колонтитул Знак1"/>
    <w:basedOn w:val="33"/>
    <w:link w:val="1fa"/>
  </w:style>
  <w:style w:type="paragraph" w:customStyle="1" w:styleId="411">
    <w:name w:val="Заголовок 41"/>
    <w:link w:val="412"/>
    <w:rPr>
      <w:rFonts w:ascii="XO Thames" w:hAnsi="XO Thames"/>
      <w:b/>
      <w:sz w:val="24"/>
    </w:rPr>
  </w:style>
  <w:style w:type="character" w:customStyle="1" w:styleId="412">
    <w:name w:val="Заголовок 41"/>
    <w:link w:val="411"/>
    <w:rPr>
      <w:rFonts w:ascii="XO Thames" w:hAnsi="XO Thames"/>
      <w:b/>
      <w:color w:val="000000"/>
      <w:spacing w:val="0"/>
      <w:sz w:val="24"/>
    </w:rPr>
  </w:style>
  <w:style w:type="paragraph" w:customStyle="1" w:styleId="Endnote">
    <w:name w:val="Endnote"/>
    <w:link w:val="Endnote0"/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10">
    <w:name w:val="Заголовок 31"/>
    <w:rPr>
      <w:rFonts w:ascii="XO Thames" w:hAnsi="XO Thames"/>
      <w:b/>
      <w:sz w:val="26"/>
    </w:rPr>
  </w:style>
  <w:style w:type="paragraph" w:customStyle="1" w:styleId="af">
    <w:name w:val="Привязка концевой сноски"/>
    <w:link w:val="af0"/>
    <w:rPr>
      <w:vertAlign w:val="superscript"/>
    </w:rPr>
  </w:style>
  <w:style w:type="character" w:customStyle="1" w:styleId="af0">
    <w:name w:val="Привязка концевой сноски"/>
    <w:link w:val="af"/>
    <w:rPr>
      <w:vertAlign w:val="superscript"/>
    </w:rPr>
  </w:style>
  <w:style w:type="paragraph" w:customStyle="1" w:styleId="45">
    <w:name w:val="Название объекта4"/>
    <w:link w:val="46"/>
    <w:rPr>
      <w:i/>
      <w:sz w:val="24"/>
    </w:rPr>
  </w:style>
  <w:style w:type="character" w:customStyle="1" w:styleId="46">
    <w:name w:val="Название объекта4"/>
    <w:link w:val="45"/>
    <w:rPr>
      <w:rFonts w:ascii="Times New Roman" w:hAnsi="Times New Roman"/>
      <w:i/>
      <w:color w:val="000000"/>
      <w:spacing w:val="0"/>
      <w:sz w:val="2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af1">
    <w:name w:val="Нормальный (таблица)"/>
    <w:basedOn w:val="a"/>
    <w:next w:val="a"/>
    <w:link w:val="af2"/>
    <w:pPr>
      <w:widowControl w:val="0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"/>
    <w:link w:val="af1"/>
    <w:rPr>
      <w:rFonts w:ascii="Arial" w:hAnsi="Arial"/>
      <w:color w:val="000000"/>
      <w:spacing w:val="0"/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  <w:rPr>
      <w:rFonts w:ascii="Times New Roman" w:hAnsi="Times New Roman"/>
      <w:color w:val="000000"/>
      <w:spacing w:val="0"/>
      <w:sz w:val="20"/>
    </w:rPr>
  </w:style>
  <w:style w:type="paragraph" w:customStyle="1" w:styleId="af3">
    <w:name w:val="Содержимое таблицы"/>
    <w:link w:val="af4"/>
  </w:style>
  <w:style w:type="character" w:customStyle="1" w:styleId="af4">
    <w:name w:val="Содержимое таблицы"/>
    <w:link w:val="af3"/>
  </w:style>
  <w:style w:type="character" w:customStyle="1" w:styleId="28">
    <w:name w:val="Указатель2"/>
    <w:basedOn w:val="1"/>
    <w:rPr>
      <w:rFonts w:ascii="Times New Roman" w:hAnsi="Times New Roman"/>
      <w:color w:val="000000"/>
      <w:spacing w:val="0"/>
      <w:sz w:val="20"/>
    </w:rPr>
  </w:style>
  <w:style w:type="paragraph" w:customStyle="1" w:styleId="af5">
    <w:name w:val="Текст выноски Знак"/>
    <w:basedOn w:val="15"/>
    <w:link w:val="af6"/>
    <w:rPr>
      <w:rFonts w:ascii="Tahoma" w:hAnsi="Tahoma"/>
      <w:sz w:val="16"/>
    </w:rPr>
  </w:style>
  <w:style w:type="character" w:customStyle="1" w:styleId="af6">
    <w:name w:val="Текст выноски Знак"/>
    <w:basedOn w:val="16"/>
    <w:link w:val="af5"/>
    <w:rPr>
      <w:rFonts w:ascii="Tahoma" w:hAnsi="Tahoma"/>
      <w:sz w:val="16"/>
    </w:rPr>
  </w:style>
  <w:style w:type="paragraph" w:customStyle="1" w:styleId="af7">
    <w:name w:val="Нормальный (таблица)"/>
    <w:link w:val="af8"/>
    <w:rPr>
      <w:rFonts w:ascii="Arial" w:hAnsi="Arial"/>
      <w:sz w:val="24"/>
    </w:rPr>
  </w:style>
  <w:style w:type="character" w:customStyle="1" w:styleId="af8">
    <w:name w:val="Нормальный (таблица)"/>
    <w:link w:val="af7"/>
    <w:rPr>
      <w:rFonts w:ascii="Arial" w:hAnsi="Arial"/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  <w:color w:val="000000"/>
      <w:spacing w:val="0"/>
      <w:sz w:val="20"/>
    </w:rPr>
  </w:style>
  <w:style w:type="paragraph" w:customStyle="1" w:styleId="Textbody1">
    <w:name w:val="Text body"/>
    <w:link w:val="Textbody2"/>
  </w:style>
  <w:style w:type="character" w:customStyle="1" w:styleId="Textbody2">
    <w:name w:val="Text body"/>
    <w:link w:val="Textbody1"/>
    <w:rPr>
      <w:rFonts w:ascii="Times New Roman" w:hAnsi="Times New Roman"/>
      <w:color w:val="000000"/>
      <w:spacing w:val="0"/>
      <w:sz w:val="20"/>
    </w:rPr>
  </w:style>
  <w:style w:type="paragraph" w:customStyle="1" w:styleId="1fc">
    <w:name w:val="Название объекта1"/>
    <w:basedOn w:val="1f1"/>
    <w:link w:val="1fd"/>
    <w:rPr>
      <w:i/>
      <w:sz w:val="24"/>
    </w:rPr>
  </w:style>
  <w:style w:type="character" w:customStyle="1" w:styleId="1fd">
    <w:name w:val="Название объекта1"/>
    <w:basedOn w:val="1f3"/>
    <w:link w:val="1fc"/>
    <w:rPr>
      <w:rFonts w:ascii="Times New Roman" w:hAnsi="Times New Roman"/>
      <w:i/>
      <w:color w:val="000000"/>
      <w:spacing w:val="0"/>
      <w:sz w:val="24"/>
    </w:rPr>
  </w:style>
  <w:style w:type="paragraph" w:customStyle="1" w:styleId="18">
    <w:name w:val="Обычный1"/>
    <w:link w:val="1a"/>
  </w:style>
  <w:style w:type="character" w:customStyle="1" w:styleId="1a">
    <w:name w:val="Обычный1"/>
    <w:link w:val="18"/>
    <w:rPr>
      <w:rFonts w:ascii="Times New Roman" w:hAnsi="Times New Roman"/>
      <w:color w:val="000000"/>
      <w:spacing w:val="0"/>
      <w:sz w:val="20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1fe">
    <w:name w:val="Заголовок 1 Знак"/>
    <w:basedOn w:val="1ff"/>
    <w:link w:val="1ff0"/>
    <w:rPr>
      <w:sz w:val="24"/>
    </w:rPr>
  </w:style>
  <w:style w:type="character" w:customStyle="1" w:styleId="1ff0">
    <w:name w:val="Заголовок 1 Знак"/>
    <w:basedOn w:val="1ff1"/>
    <w:link w:val="1fe"/>
    <w:rPr>
      <w:rFonts w:ascii="Times New Roman" w:hAnsi="Times New Roman"/>
      <w:color w:val="000000"/>
      <w:spacing w:val="0"/>
      <w:sz w:val="24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  <w:rPr>
      <w:rFonts w:ascii="Times New Roman" w:hAnsi="Times New Roman"/>
      <w:color w:val="000000"/>
      <w:spacing w:val="0"/>
      <w:sz w:val="20"/>
    </w:rPr>
  </w:style>
  <w:style w:type="paragraph" w:customStyle="1" w:styleId="1ff2">
    <w:name w:val="Гиперссылка1"/>
    <w:link w:val="1ff3"/>
    <w:rPr>
      <w:color w:val="0000FF"/>
      <w:u w:val="single"/>
    </w:rPr>
  </w:style>
  <w:style w:type="character" w:customStyle="1" w:styleId="1ff3">
    <w:name w:val="Гиперссылка1"/>
    <w:link w:val="1ff2"/>
    <w:rPr>
      <w:color w:val="0000FF"/>
      <w:u w:val="single"/>
    </w:rPr>
  </w:style>
  <w:style w:type="paragraph" w:customStyle="1" w:styleId="2b">
    <w:name w:val="Текст выноски Знак2"/>
    <w:link w:val="2c"/>
    <w:rPr>
      <w:i/>
      <w:sz w:val="24"/>
    </w:rPr>
  </w:style>
  <w:style w:type="character" w:customStyle="1" w:styleId="2c">
    <w:name w:val="Текст выноски Знак2"/>
    <w:link w:val="2b"/>
    <w:rPr>
      <w:rFonts w:ascii="Times New Roman" w:hAnsi="Times New Roman"/>
      <w:i/>
      <w:color w:val="000000"/>
      <w:spacing w:val="0"/>
      <w:sz w:val="24"/>
    </w:rPr>
  </w:style>
  <w:style w:type="paragraph" w:customStyle="1" w:styleId="TableParagraph">
    <w:name w:val="Table Paragraph"/>
    <w:link w:val="TableParagraph0"/>
    <w:rPr>
      <w:sz w:val="22"/>
    </w:rPr>
  </w:style>
  <w:style w:type="character" w:customStyle="1" w:styleId="TableParagraph0">
    <w:name w:val="Table Paragraph"/>
    <w:link w:val="TableParagraph"/>
    <w:rPr>
      <w:sz w:val="22"/>
    </w:rPr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a7">
    <w:name w:val="Указатель Знак"/>
    <w:link w:val="a6"/>
  </w:style>
  <w:style w:type="paragraph" w:customStyle="1" w:styleId="af9">
    <w:name w:val="Привязка сноски"/>
    <w:link w:val="afa"/>
    <w:rPr>
      <w:rFonts w:ascii="Calibri" w:hAnsi="Calibri"/>
      <w:vertAlign w:val="superscript"/>
    </w:rPr>
  </w:style>
  <w:style w:type="character" w:customStyle="1" w:styleId="afa">
    <w:name w:val="Привязка сноски"/>
    <w:link w:val="af9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1ff4">
    <w:name w:val="Нижний колонтитул Знак1"/>
    <w:basedOn w:val="1ff"/>
    <w:link w:val="1ff5"/>
  </w:style>
  <w:style w:type="character" w:customStyle="1" w:styleId="1ff5">
    <w:name w:val="Нижний колонтитул Знак1"/>
    <w:basedOn w:val="1ff1"/>
    <w:link w:val="1ff4"/>
    <w:rPr>
      <w:rFonts w:ascii="Times New Roman" w:hAnsi="Times New Roman"/>
      <w:color w:val="000000"/>
      <w:spacing w:val="0"/>
      <w:sz w:val="20"/>
    </w:rPr>
  </w:style>
  <w:style w:type="paragraph" w:customStyle="1" w:styleId="afb">
    <w:name w:val="Текст выноски Знак"/>
    <w:basedOn w:val="1ff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ff1"/>
    <w:link w:val="afb"/>
    <w:rPr>
      <w:rFonts w:ascii="Tahoma" w:hAnsi="Tahoma"/>
      <w:color w:val="000000"/>
      <w:spacing w:val="0"/>
      <w:sz w:val="16"/>
    </w:rPr>
  </w:style>
  <w:style w:type="paragraph" w:customStyle="1" w:styleId="113">
    <w:name w:val="Заголовок 11"/>
    <w:link w:val="114"/>
    <w:rPr>
      <w:rFonts w:ascii="AG Souvenir" w:hAnsi="AG Souvenir"/>
      <w:b/>
      <w:spacing w:val="38"/>
      <w:sz w:val="28"/>
    </w:rPr>
  </w:style>
  <w:style w:type="character" w:customStyle="1" w:styleId="114">
    <w:name w:val="Заголовок 11"/>
    <w:link w:val="113"/>
    <w:rPr>
      <w:rFonts w:ascii="AG Souvenir" w:hAnsi="AG Souvenir"/>
      <w:b/>
      <w:color w:val="000000"/>
      <w:spacing w:val="38"/>
      <w:sz w:val="28"/>
    </w:rPr>
  </w:style>
  <w:style w:type="paragraph" w:customStyle="1" w:styleId="1f1">
    <w:name w:val="Обычный1"/>
    <w:link w:val="1f3"/>
  </w:style>
  <w:style w:type="character" w:customStyle="1" w:styleId="1f3">
    <w:name w:val="Обычный1"/>
    <w:link w:val="1f1"/>
    <w:rPr>
      <w:rFonts w:ascii="Times New Roman" w:hAnsi="Times New Roman"/>
      <w:color w:val="000000"/>
      <w:spacing w:val="0"/>
      <w:sz w:val="20"/>
    </w:rPr>
  </w:style>
  <w:style w:type="paragraph" w:customStyle="1" w:styleId="1ff6">
    <w:name w:val="Текст выноски1"/>
    <w:basedOn w:val="a"/>
    <w:link w:val="1ff7"/>
    <w:rPr>
      <w:rFonts w:ascii="Tahoma" w:hAnsi="Tahoma"/>
      <w:sz w:val="16"/>
    </w:rPr>
  </w:style>
  <w:style w:type="character" w:customStyle="1" w:styleId="1ff7">
    <w:name w:val="Текст выноски1"/>
    <w:basedOn w:val="1"/>
    <w:link w:val="1ff6"/>
    <w:rPr>
      <w:rFonts w:ascii="Tahoma" w:hAnsi="Tahoma"/>
      <w:color w:val="000000"/>
      <w:spacing w:val="0"/>
      <w:sz w:val="16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color w:val="000000"/>
      <w:spacing w:val="0"/>
      <w:sz w:val="28"/>
    </w:rPr>
  </w:style>
  <w:style w:type="paragraph" w:customStyle="1" w:styleId="Endnote1">
    <w:name w:val="Endnote"/>
    <w:link w:val="Endnote2"/>
    <w:pPr>
      <w:ind w:firstLine="851"/>
      <w:jc w:val="both"/>
    </w:pPr>
    <w:rPr>
      <w:rFonts w:ascii="XO Thames" w:hAnsi="XO Thames"/>
      <w:sz w:val="22"/>
    </w:rPr>
  </w:style>
  <w:style w:type="character" w:customStyle="1" w:styleId="Endnote2">
    <w:name w:val="Endnote"/>
    <w:link w:val="Endnote1"/>
    <w:rPr>
      <w:rFonts w:ascii="XO Thames" w:hAnsi="XO Thames"/>
      <w:color w:val="000000"/>
      <w:spacing w:val="0"/>
      <w:sz w:val="22"/>
    </w:rPr>
  </w:style>
  <w:style w:type="paragraph" w:customStyle="1" w:styleId="51">
    <w:name w:val="Заголовок 51"/>
    <w:link w:val="510"/>
    <w:rPr>
      <w:rFonts w:ascii="XO Thames" w:hAnsi="XO Thames"/>
      <w:b/>
      <w:sz w:val="22"/>
    </w:rPr>
  </w:style>
  <w:style w:type="character" w:customStyle="1" w:styleId="510">
    <w:name w:val="Заголовок 51"/>
    <w:link w:val="51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  <w:rPr>
      <w:rFonts w:ascii="XO Thames" w:hAnsi="XO Thames"/>
      <w:sz w:val="28"/>
    </w:rPr>
  </w:style>
  <w:style w:type="character" w:customStyle="1" w:styleId="Contents52">
    <w:name w:val="Contents 5"/>
    <w:link w:val="Contents51"/>
    <w:rPr>
      <w:rFonts w:ascii="XO Thames" w:hAnsi="XO Thames"/>
      <w:sz w:val="28"/>
    </w:rPr>
  </w:style>
  <w:style w:type="character" w:customStyle="1" w:styleId="210">
    <w:name w:val="Заголовок 21"/>
    <w:rPr>
      <w:rFonts w:ascii="XO Thames" w:hAnsi="XO Thames"/>
      <w:b/>
      <w:sz w:val="28"/>
    </w:rPr>
  </w:style>
  <w:style w:type="character" w:customStyle="1" w:styleId="23">
    <w:name w:val="Нижний колонтитул Знак2"/>
    <w:link w:val="a8"/>
  </w:style>
  <w:style w:type="paragraph" w:customStyle="1" w:styleId="1ff8">
    <w:name w:val="Название1"/>
    <w:link w:val="1ff9"/>
    <w:rPr>
      <w:rFonts w:ascii="XO Thames" w:hAnsi="XO Thames"/>
      <w:b/>
      <w:caps/>
      <w:sz w:val="40"/>
    </w:rPr>
  </w:style>
  <w:style w:type="character" w:customStyle="1" w:styleId="1ff9">
    <w:name w:val="Название1"/>
    <w:link w:val="1ff8"/>
    <w:rPr>
      <w:rFonts w:ascii="XO Thames" w:hAnsi="XO Thames"/>
      <w:b/>
      <w:caps/>
      <w:color w:val="000000"/>
      <w:spacing w:val="0"/>
      <w:sz w:val="40"/>
    </w:rPr>
  </w:style>
  <w:style w:type="paragraph" w:styleId="afd">
    <w:name w:val="List Paragraph"/>
    <w:link w:val="afe"/>
  </w:style>
  <w:style w:type="character" w:customStyle="1" w:styleId="2d">
    <w:name w:val="Абзац списка2"/>
    <w:basedOn w:val="1"/>
    <w:rPr>
      <w:rFonts w:ascii="Times New Roman" w:hAnsi="Times New Roman"/>
      <w:color w:val="000000"/>
      <w:spacing w:val="0"/>
      <w:sz w:val="20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aff">
    <w:name w:val="Нижний колонтитул Знак"/>
    <w:basedOn w:val="15"/>
    <w:link w:val="aff0"/>
  </w:style>
  <w:style w:type="character" w:customStyle="1" w:styleId="aff0">
    <w:name w:val="Нижний колонтитул Знак"/>
    <w:basedOn w:val="16"/>
    <w:link w:val="aff"/>
  </w:style>
  <w:style w:type="paragraph" w:styleId="aff1">
    <w:name w:val="caption"/>
    <w:link w:val="aff2"/>
    <w:rPr>
      <w:i/>
      <w:sz w:val="24"/>
    </w:rPr>
  </w:style>
  <w:style w:type="character" w:customStyle="1" w:styleId="34">
    <w:name w:val="Название объекта3"/>
    <w:basedOn w:val="1"/>
    <w:rPr>
      <w:rFonts w:ascii="Times New Roman" w:hAnsi="Times New Roman"/>
      <w:i/>
      <w:color w:val="000000"/>
      <w:spacing w:val="0"/>
      <w:sz w:val="24"/>
    </w:rPr>
  </w:style>
  <w:style w:type="paragraph" w:customStyle="1" w:styleId="aff3">
    <w:name w:val="Гипертекстовая ссылка"/>
    <w:link w:val="aff4"/>
    <w:rPr>
      <w:color w:val="106BBE"/>
      <w:sz w:val="26"/>
    </w:rPr>
  </w:style>
  <w:style w:type="character" w:customStyle="1" w:styleId="aff4">
    <w:name w:val="Гипертекстовая ссылка"/>
    <w:link w:val="aff3"/>
    <w:rPr>
      <w:color w:val="106BBE"/>
      <w:sz w:val="26"/>
    </w:rPr>
  </w:style>
  <w:style w:type="paragraph" w:customStyle="1" w:styleId="1ffa">
    <w:name w:val="Заголовок 1 Знак"/>
    <w:basedOn w:val="15"/>
    <w:link w:val="1ffb"/>
    <w:rPr>
      <w:sz w:val="24"/>
    </w:rPr>
  </w:style>
  <w:style w:type="character" w:customStyle="1" w:styleId="1ffb">
    <w:name w:val="Заголовок 1 Знак"/>
    <w:basedOn w:val="16"/>
    <w:link w:val="1ffa"/>
    <w:rPr>
      <w:sz w:val="24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color w:val="000000"/>
      <w:spacing w:val="0"/>
      <w:sz w:val="28"/>
    </w:rPr>
  </w:style>
  <w:style w:type="paragraph" w:customStyle="1" w:styleId="2e">
    <w:name w:val="Название объекта2"/>
    <w:link w:val="2f"/>
    <w:rPr>
      <w:i/>
      <w:sz w:val="24"/>
    </w:rPr>
  </w:style>
  <w:style w:type="character" w:customStyle="1" w:styleId="2f">
    <w:name w:val="Название объекта2"/>
    <w:link w:val="2e"/>
    <w:rPr>
      <w:i/>
      <w:sz w:val="24"/>
    </w:rPr>
  </w:style>
  <w:style w:type="paragraph" w:customStyle="1" w:styleId="1ffc">
    <w:name w:val="Знак1"/>
    <w:basedOn w:val="a"/>
    <w:link w:val="1ffd"/>
    <w:pPr>
      <w:spacing w:beforeAutospacing="1" w:afterAutospacing="1"/>
    </w:pPr>
    <w:rPr>
      <w:rFonts w:ascii="Tahoma" w:hAnsi="Tahoma"/>
    </w:rPr>
  </w:style>
  <w:style w:type="character" w:customStyle="1" w:styleId="1ffd">
    <w:name w:val="Знак1"/>
    <w:basedOn w:val="1"/>
    <w:link w:val="1ffc"/>
    <w:rPr>
      <w:rFonts w:ascii="Tahoma" w:hAnsi="Tahoma"/>
      <w:color w:val="000000"/>
      <w:spacing w:val="0"/>
      <w:sz w:val="20"/>
    </w:rPr>
  </w:style>
  <w:style w:type="paragraph" w:customStyle="1" w:styleId="1ffe">
    <w:name w:val="Знак сноски1"/>
    <w:link w:val="1fff"/>
    <w:rPr>
      <w:rFonts w:ascii="Calibri" w:hAnsi="Calibri"/>
      <w:vertAlign w:val="superscript"/>
    </w:rPr>
  </w:style>
  <w:style w:type="character" w:customStyle="1" w:styleId="1fff">
    <w:name w:val="Знак сноски1"/>
    <w:link w:val="1ffe"/>
    <w:rPr>
      <w:rFonts w:ascii="Calibri" w:hAnsi="Calibri"/>
      <w:vertAlign w:val="superscript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styleId="aff5">
    <w:name w:val="Normal (Web)"/>
    <w:link w:val="aff6"/>
    <w:rPr>
      <w:sz w:val="24"/>
    </w:rPr>
  </w:style>
  <w:style w:type="character" w:customStyle="1" w:styleId="1fff0">
    <w:name w:val="Обычный (Интернет)1"/>
    <w:basedOn w:val="1"/>
    <w:rPr>
      <w:rFonts w:ascii="Times New Roman" w:hAnsi="Times New Roman"/>
      <w:color w:val="000000"/>
      <w:spacing w:val="0"/>
      <w:sz w:val="24"/>
    </w:rPr>
  </w:style>
  <w:style w:type="paragraph" w:customStyle="1" w:styleId="aff7">
    <w:name w:val="Привязка сноски"/>
    <w:link w:val="aff8"/>
    <w:rPr>
      <w:rFonts w:ascii="Calibri" w:hAnsi="Calibri"/>
      <w:vertAlign w:val="superscript"/>
    </w:rPr>
  </w:style>
  <w:style w:type="character" w:customStyle="1" w:styleId="aff8">
    <w:name w:val="Привязка сноски"/>
    <w:link w:val="aff7"/>
    <w:rPr>
      <w:rFonts w:ascii="Calibri" w:hAnsi="Calibri"/>
      <w:vertAlign w:val="superscript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color w:val="000000"/>
      <w:spacing w:val="0"/>
      <w:sz w:val="28"/>
    </w:rPr>
  </w:style>
  <w:style w:type="paragraph" w:customStyle="1" w:styleId="aff9">
    <w:name w:val="Нижний колонтитул Знак"/>
    <w:basedOn w:val="1ff"/>
    <w:link w:val="affa"/>
  </w:style>
  <w:style w:type="character" w:customStyle="1" w:styleId="affa">
    <w:name w:val="Нижний колонтитул Знак"/>
    <w:basedOn w:val="1ff1"/>
    <w:link w:val="aff9"/>
    <w:rPr>
      <w:rFonts w:ascii="Times New Roman" w:hAnsi="Times New Roman"/>
      <w:color w:val="000000"/>
      <w:spacing w:val="0"/>
      <w:sz w:val="20"/>
    </w:rPr>
  </w:style>
  <w:style w:type="paragraph" w:customStyle="1" w:styleId="1ff">
    <w:name w:val="Основной шрифт абзаца1"/>
    <w:link w:val="1ff1"/>
  </w:style>
  <w:style w:type="character" w:customStyle="1" w:styleId="1ff1">
    <w:name w:val="Основной шрифт абзаца1"/>
    <w:link w:val="1ff"/>
    <w:rPr>
      <w:rFonts w:ascii="Times New Roman" w:hAnsi="Times New Roman"/>
      <w:color w:val="000000"/>
      <w:spacing w:val="0"/>
      <w:sz w:val="20"/>
    </w:rPr>
  </w:style>
  <w:style w:type="paragraph" w:customStyle="1" w:styleId="TableParagraph1">
    <w:name w:val="Table Paragraph"/>
    <w:basedOn w:val="a"/>
    <w:link w:val="TableParagraph2"/>
    <w:pPr>
      <w:widowControl w:val="0"/>
    </w:pPr>
    <w:rPr>
      <w:sz w:val="22"/>
    </w:rPr>
  </w:style>
  <w:style w:type="character" w:customStyle="1" w:styleId="TableParagraph2">
    <w:name w:val="Table Paragraph"/>
    <w:basedOn w:val="1"/>
    <w:link w:val="TableParagraph1"/>
    <w:rPr>
      <w:rFonts w:ascii="Times New Roman" w:hAnsi="Times New Roman"/>
      <w:color w:val="000000"/>
      <w:spacing w:val="0"/>
      <w:sz w:val="22"/>
    </w:rPr>
  </w:style>
  <w:style w:type="paragraph" w:customStyle="1" w:styleId="WW8Num1z71">
    <w:name w:val="WW8Num1z7"/>
    <w:link w:val="WW8Num1z72"/>
  </w:style>
  <w:style w:type="character" w:customStyle="1" w:styleId="WW8Num1z72">
    <w:name w:val="WW8Num1z7"/>
    <w:link w:val="WW8Num1z71"/>
    <w:rPr>
      <w:rFonts w:ascii="Times New Roman" w:hAnsi="Times New Roman"/>
      <w:color w:val="000000"/>
      <w:spacing w:val="0"/>
      <w:sz w:val="20"/>
    </w:rPr>
  </w:style>
  <w:style w:type="character" w:customStyle="1" w:styleId="31">
    <w:name w:val="Текст выноски Знак3"/>
    <w:link w:val="a5"/>
    <w:rPr>
      <w:rFonts w:ascii="Tahoma" w:hAnsi="Tahoma"/>
      <w:sz w:val="16"/>
    </w:rPr>
  </w:style>
  <w:style w:type="paragraph" w:customStyle="1" w:styleId="311">
    <w:name w:val="Заголовок 31"/>
    <w:link w:val="312"/>
    <w:rPr>
      <w:rFonts w:ascii="XO Thames" w:hAnsi="XO Thames"/>
      <w:b/>
      <w:sz w:val="26"/>
    </w:rPr>
  </w:style>
  <w:style w:type="character" w:customStyle="1" w:styleId="312">
    <w:name w:val="Заголовок 31"/>
    <w:link w:val="311"/>
    <w:rPr>
      <w:rFonts w:ascii="XO Thames" w:hAnsi="XO Thames"/>
      <w:b/>
      <w:color w:val="000000"/>
      <w:spacing w:val="0"/>
      <w:sz w:val="26"/>
    </w:rPr>
  </w:style>
  <w:style w:type="paragraph" w:customStyle="1" w:styleId="WW8Num1z31">
    <w:name w:val="WW8Num1z3"/>
    <w:link w:val="WW8Num1z32"/>
  </w:style>
  <w:style w:type="character" w:customStyle="1" w:styleId="WW8Num1z32">
    <w:name w:val="WW8Num1z3"/>
    <w:link w:val="WW8Num1z31"/>
    <w:rPr>
      <w:rFonts w:ascii="Times New Roman" w:hAnsi="Times New Roman"/>
      <w:color w:val="000000"/>
      <w:spacing w:val="0"/>
      <w:sz w:val="20"/>
    </w:rPr>
  </w:style>
  <w:style w:type="character" w:customStyle="1" w:styleId="52">
    <w:name w:val="Название объекта5"/>
    <w:basedOn w:val="1"/>
    <w:rPr>
      <w:rFonts w:ascii="Times New Roman" w:hAnsi="Times New Roman"/>
      <w:i/>
      <w:color w:val="000000"/>
      <w:spacing w:val="0"/>
      <w:sz w:val="24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color w:val="000000"/>
      <w:spacing w:val="0"/>
      <w:sz w:val="28"/>
    </w:rPr>
  </w:style>
  <w:style w:type="paragraph" w:customStyle="1" w:styleId="WW8Num1z21">
    <w:name w:val="WW8Num1z2"/>
    <w:link w:val="WW8Num1z22"/>
  </w:style>
  <w:style w:type="character" w:customStyle="1" w:styleId="WW8Num1z22">
    <w:name w:val="WW8Num1z2"/>
    <w:link w:val="WW8Num1z21"/>
    <w:rPr>
      <w:rFonts w:ascii="Times New Roman" w:hAnsi="Times New Roman"/>
      <w:color w:val="000000"/>
      <w:spacing w:val="0"/>
      <w:sz w:val="20"/>
    </w:rPr>
  </w:style>
  <w:style w:type="paragraph" w:customStyle="1" w:styleId="2f0">
    <w:name w:val="Гиперссылка2"/>
    <w:link w:val="2f1"/>
    <w:rPr>
      <w:rFonts w:ascii="Calibri" w:hAnsi="Calibri"/>
      <w:color w:val="0000FF"/>
      <w:u w:val="single"/>
    </w:rPr>
  </w:style>
  <w:style w:type="character" w:customStyle="1" w:styleId="2f1">
    <w:name w:val="Гиперссылка2"/>
    <w:link w:val="2f0"/>
    <w:rPr>
      <w:rFonts w:ascii="Calibri" w:hAnsi="Calibri"/>
      <w:color w:val="0000FF"/>
      <w:spacing w:val="0"/>
      <w:sz w:val="20"/>
      <w:u w:val="single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character" w:customStyle="1" w:styleId="aff6">
    <w:name w:val="Обычный (Интернет) Знак"/>
    <w:link w:val="aff5"/>
    <w:rPr>
      <w:sz w:val="24"/>
    </w:rPr>
  </w:style>
  <w:style w:type="paragraph" w:customStyle="1" w:styleId="Footnote1">
    <w:name w:val="Footnote"/>
    <w:link w:val="Footnote2"/>
    <w:pPr>
      <w:ind w:firstLine="851"/>
      <w:jc w:val="both"/>
    </w:pPr>
    <w:rPr>
      <w:rFonts w:ascii="XO Thames" w:hAnsi="XO Thames"/>
      <w:sz w:val="22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37">
    <w:name w:val="Название объекта3"/>
    <w:link w:val="38"/>
    <w:rPr>
      <w:i/>
      <w:sz w:val="24"/>
    </w:rPr>
  </w:style>
  <w:style w:type="character" w:customStyle="1" w:styleId="38">
    <w:name w:val="Название объекта3"/>
    <w:link w:val="37"/>
    <w:rPr>
      <w:i/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fff1">
    <w:name w:val="Знак сноски1"/>
    <w:link w:val="1fff2"/>
    <w:rPr>
      <w:rFonts w:ascii="Calibri" w:hAnsi="Calibri"/>
      <w:vertAlign w:val="superscript"/>
    </w:rPr>
  </w:style>
  <w:style w:type="character" w:customStyle="1" w:styleId="1fff2">
    <w:name w:val="Знак сноски1"/>
    <w:link w:val="1fff1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Contents71">
    <w:name w:val="Contents 7"/>
    <w:link w:val="Contents72"/>
    <w:rPr>
      <w:rFonts w:ascii="XO Thames" w:hAnsi="XO Thames"/>
      <w:sz w:val="28"/>
    </w:rPr>
  </w:style>
  <w:style w:type="character" w:customStyle="1" w:styleId="Contents72">
    <w:name w:val="Contents 7"/>
    <w:link w:val="Contents71"/>
    <w:rPr>
      <w:rFonts w:ascii="XO Thames" w:hAnsi="XO Thames"/>
      <w:sz w:val="28"/>
    </w:rPr>
  </w:style>
  <w:style w:type="paragraph" w:customStyle="1" w:styleId="47">
    <w:name w:val="Указатель4"/>
    <w:basedOn w:val="18"/>
    <w:link w:val="48"/>
  </w:style>
  <w:style w:type="character" w:customStyle="1" w:styleId="48">
    <w:name w:val="Указатель4"/>
    <w:basedOn w:val="1a"/>
    <w:link w:val="47"/>
    <w:rPr>
      <w:rFonts w:ascii="Times New Roman" w:hAnsi="Times New Roman"/>
      <w:color w:val="000000"/>
      <w:spacing w:val="0"/>
      <w:sz w:val="20"/>
    </w:rPr>
  </w:style>
  <w:style w:type="paragraph" w:customStyle="1" w:styleId="1fff3">
    <w:name w:val="Верхний колонтитул1"/>
    <w:basedOn w:val="18"/>
    <w:link w:val="1fff4"/>
  </w:style>
  <w:style w:type="character" w:customStyle="1" w:styleId="1fff4">
    <w:name w:val="Верхний колонтитул1"/>
    <w:basedOn w:val="1a"/>
    <w:link w:val="1fff3"/>
    <w:rPr>
      <w:rFonts w:ascii="Times New Roman" w:hAnsi="Times New Roman"/>
      <w:color w:val="000000"/>
      <w:spacing w:val="0"/>
      <w:sz w:val="20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2z51">
    <w:name w:val="WW8Num2z5"/>
    <w:link w:val="WW8Num2z52"/>
  </w:style>
  <w:style w:type="character" w:customStyle="1" w:styleId="WW8Num2z52">
    <w:name w:val="WW8Num2z5"/>
    <w:link w:val="WW8Num2z51"/>
    <w:rPr>
      <w:rFonts w:ascii="Times New Roman" w:hAnsi="Times New Roman"/>
      <w:color w:val="000000"/>
      <w:spacing w:val="0"/>
      <w:sz w:val="20"/>
    </w:rPr>
  </w:style>
  <w:style w:type="paragraph" w:customStyle="1" w:styleId="39">
    <w:name w:val="Указатель3"/>
    <w:basedOn w:val="a"/>
    <w:link w:val="3a"/>
  </w:style>
  <w:style w:type="character" w:customStyle="1" w:styleId="3a">
    <w:name w:val="Указатель3"/>
    <w:basedOn w:val="1"/>
    <w:link w:val="39"/>
    <w:rPr>
      <w:rFonts w:ascii="Times New Roman" w:hAnsi="Times New Roman"/>
      <w:color w:val="000000"/>
      <w:spacing w:val="0"/>
      <w:sz w:val="20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  <w:rPr>
      <w:rFonts w:ascii="Times New Roman" w:hAnsi="Times New Roman"/>
      <w:color w:val="000000"/>
      <w:spacing w:val="0"/>
      <w:sz w:val="20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color w:val="000000"/>
      <w:spacing w:val="0"/>
      <w:sz w:val="28"/>
    </w:rPr>
  </w:style>
  <w:style w:type="paragraph" w:customStyle="1" w:styleId="affb">
    <w:name w:val="Содержимое врезки"/>
    <w:basedOn w:val="a"/>
    <w:link w:val="affc"/>
  </w:style>
  <w:style w:type="character" w:customStyle="1" w:styleId="affc">
    <w:name w:val="Содержимое врезки"/>
    <w:basedOn w:val="1"/>
    <w:link w:val="affb"/>
    <w:rPr>
      <w:rFonts w:ascii="Times New Roman" w:hAnsi="Times New Roman"/>
      <w:color w:val="000000"/>
      <w:spacing w:val="0"/>
      <w:sz w:val="20"/>
    </w:rPr>
  </w:style>
  <w:style w:type="paragraph" w:customStyle="1" w:styleId="1fff5">
    <w:name w:val="Текст выноски1"/>
    <w:link w:val="1fff6"/>
    <w:rPr>
      <w:rFonts w:ascii="Tahoma" w:hAnsi="Tahoma"/>
      <w:sz w:val="16"/>
    </w:rPr>
  </w:style>
  <w:style w:type="character" w:customStyle="1" w:styleId="1fff6">
    <w:name w:val="Текст выноски1"/>
    <w:link w:val="1fff5"/>
    <w:rPr>
      <w:rFonts w:ascii="Tahoma" w:hAnsi="Tahoma"/>
      <w:sz w:val="16"/>
    </w:rPr>
  </w:style>
  <w:style w:type="character" w:customStyle="1" w:styleId="520">
    <w:name w:val="Заголовок 52"/>
    <w:rPr>
      <w:rFonts w:ascii="XO Thames" w:hAnsi="XO Thames"/>
      <w:b/>
      <w:sz w:val="22"/>
    </w:rPr>
  </w:style>
  <w:style w:type="paragraph" w:customStyle="1" w:styleId="affd">
    <w:name w:val="Символ сноски"/>
    <w:link w:val="affe"/>
    <w:rPr>
      <w:rFonts w:ascii="Calibri" w:hAnsi="Calibri"/>
    </w:rPr>
  </w:style>
  <w:style w:type="character" w:customStyle="1" w:styleId="affe">
    <w:name w:val="Символ сноски"/>
    <w:link w:val="affd"/>
    <w:rPr>
      <w:rFonts w:ascii="Calibri" w:hAnsi="Calibri"/>
      <w:color w:val="000000"/>
      <w:spacing w:val="0"/>
      <w:sz w:val="20"/>
    </w:rPr>
  </w:style>
  <w:style w:type="paragraph" w:styleId="afff">
    <w:name w:val="Subtitle"/>
    <w:link w:val="afff0"/>
    <w:uiPriority w:val="11"/>
    <w:qFormat/>
    <w:rPr>
      <w:rFonts w:ascii="XO Thames" w:hAnsi="XO Thames"/>
      <w:i/>
      <w:sz w:val="24"/>
    </w:rPr>
  </w:style>
  <w:style w:type="character" w:customStyle="1" w:styleId="2f2">
    <w:name w:val="Подзаголовок2"/>
    <w:rPr>
      <w:rFonts w:ascii="XO Thames" w:hAnsi="XO Thames"/>
      <w:i/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  <w:rPr>
      <w:rFonts w:ascii="Times New Roman" w:hAnsi="Times New Roman"/>
      <w:color w:val="000000"/>
      <w:spacing w:val="0"/>
      <w:sz w:val="20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  <w:rPr>
      <w:rFonts w:ascii="Times New Roman" w:hAnsi="Times New Roman"/>
      <w:color w:val="000000"/>
      <w:spacing w:val="0"/>
      <w:sz w:val="20"/>
    </w:rPr>
  </w:style>
  <w:style w:type="paragraph" w:styleId="afff1">
    <w:name w:val="Title"/>
    <w:link w:val="afff2"/>
    <w:uiPriority w:val="10"/>
    <w:qFormat/>
    <w:rPr>
      <w:rFonts w:ascii="XO Thames" w:hAnsi="XO Thames"/>
      <w:b/>
      <w:caps/>
      <w:sz w:val="40"/>
    </w:rPr>
  </w:style>
  <w:style w:type="character" w:customStyle="1" w:styleId="1fff7">
    <w:name w:val="Заголовок1"/>
    <w:rPr>
      <w:rFonts w:ascii="XO Thames" w:hAnsi="XO Thames"/>
      <w:b/>
      <w:caps/>
      <w:color w:val="000000"/>
      <w:spacing w:val="0"/>
      <w:sz w:val="40"/>
    </w:rPr>
  </w:style>
  <w:style w:type="character" w:customStyle="1" w:styleId="11">
    <w:name w:val="Заголовок 1 Знак1"/>
    <w:link w:val="10"/>
    <w:rPr>
      <w:rFonts w:ascii="AG Souvenir" w:hAnsi="AG Souvenir"/>
      <w:b/>
      <w:spacing w:val="38"/>
      <w:sz w:val="28"/>
    </w:rPr>
  </w:style>
  <w:style w:type="paragraph" w:customStyle="1" w:styleId="afff3">
    <w:name w:val="Цветовое выделение"/>
    <w:link w:val="afff4"/>
    <w:rPr>
      <w:b/>
      <w:color w:val="26282F"/>
      <w:sz w:val="26"/>
    </w:rPr>
  </w:style>
  <w:style w:type="character" w:customStyle="1" w:styleId="afff4">
    <w:name w:val="Цветовое выделение"/>
    <w:link w:val="afff3"/>
    <w:rPr>
      <w:rFonts w:ascii="Times New Roman" w:hAnsi="Times New Roman"/>
      <w:b/>
      <w:color w:val="26282F"/>
      <w:spacing w:val="0"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pacing w:val="0"/>
      <w:sz w:val="20"/>
    </w:rPr>
  </w:style>
  <w:style w:type="paragraph" w:customStyle="1" w:styleId="markedcontent">
    <w:name w:val="markedcontent"/>
    <w:link w:val="markedcontent0"/>
    <w:rPr>
      <w:rFonts w:ascii="Calibri" w:hAnsi="Calibri"/>
    </w:rPr>
  </w:style>
  <w:style w:type="character" w:customStyle="1" w:styleId="markedcontent0">
    <w:name w:val="markedcontent"/>
    <w:link w:val="markedcontent"/>
    <w:rPr>
      <w:rFonts w:ascii="Calibri" w:hAnsi="Calibri"/>
      <w:color w:val="000000"/>
      <w:spacing w:val="0"/>
      <w:sz w:val="20"/>
    </w:rPr>
  </w:style>
  <w:style w:type="paragraph" w:customStyle="1" w:styleId="3b">
    <w:name w:val="Название объекта3"/>
    <w:link w:val="3c"/>
    <w:rPr>
      <w:i/>
      <w:sz w:val="24"/>
    </w:rPr>
  </w:style>
  <w:style w:type="character" w:customStyle="1" w:styleId="3c">
    <w:name w:val="Название объекта3"/>
    <w:link w:val="3b"/>
    <w:rPr>
      <w:rFonts w:ascii="Times New Roman" w:hAnsi="Times New Roman"/>
      <w:i/>
      <w:color w:val="000000"/>
      <w:spacing w:val="0"/>
      <w:sz w:val="24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character" w:customStyle="1" w:styleId="2f3">
    <w:name w:val="Заголовок2"/>
    <w:rPr>
      <w:rFonts w:ascii="Liberation Sans" w:hAnsi="Liberation Sans"/>
      <w:sz w:val="28"/>
    </w:rPr>
  </w:style>
  <w:style w:type="paragraph" w:customStyle="1" w:styleId="1fff8">
    <w:name w:val="Нижний колонтитул Знак1"/>
    <w:basedOn w:val="15"/>
    <w:link w:val="1fff9"/>
  </w:style>
  <w:style w:type="character" w:customStyle="1" w:styleId="1fff9">
    <w:name w:val="Нижний колонтитул Знак1"/>
    <w:basedOn w:val="16"/>
    <w:link w:val="1fff8"/>
  </w:style>
  <w:style w:type="paragraph" w:styleId="afff5">
    <w:name w:val="List"/>
    <w:basedOn w:val="Textbody"/>
    <w:link w:val="afff6"/>
  </w:style>
  <w:style w:type="character" w:customStyle="1" w:styleId="2f4">
    <w:name w:val="Список2"/>
    <w:basedOn w:val="Textbody2"/>
    <w:rPr>
      <w:rFonts w:ascii="Times New Roman" w:hAnsi="Times New Roman"/>
      <w:color w:val="000000"/>
      <w:spacing w:val="0"/>
      <w:sz w:val="20"/>
    </w:rPr>
  </w:style>
  <w:style w:type="paragraph" w:customStyle="1" w:styleId="3d">
    <w:name w:val="Гиперссылка3"/>
    <w:link w:val="afff7"/>
    <w:rPr>
      <w:color w:val="0000FF"/>
      <w:u w:val="single"/>
    </w:rPr>
  </w:style>
  <w:style w:type="character" w:styleId="afff7">
    <w:name w:val="Hyperlink"/>
    <w:link w:val="3d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Footnote3">
    <w:name w:val="Footnote"/>
    <w:link w:val="Footnote4"/>
    <w:rPr>
      <w:rFonts w:ascii="XO Thames" w:hAnsi="XO Thames"/>
      <w:sz w:val="22"/>
    </w:rPr>
  </w:style>
  <w:style w:type="character" w:customStyle="1" w:styleId="Footnote4">
    <w:name w:val="Footnote"/>
    <w:link w:val="Footnote3"/>
    <w:rPr>
      <w:rFonts w:ascii="XO Thames" w:hAnsi="XO Thames"/>
      <w:sz w:val="22"/>
    </w:rPr>
  </w:style>
  <w:style w:type="paragraph" w:customStyle="1" w:styleId="ConsPlusNonformat1">
    <w:name w:val="ConsPlusNonformat"/>
    <w:link w:val="ConsPlusNonformat2"/>
    <w:rPr>
      <w:rFonts w:ascii="Courier New" w:hAnsi="Courier New"/>
    </w:rPr>
  </w:style>
  <w:style w:type="character" w:customStyle="1" w:styleId="ConsPlusNonformat2">
    <w:name w:val="ConsPlusNonformat"/>
    <w:link w:val="ConsPlusNonformat1"/>
    <w:rPr>
      <w:rFonts w:ascii="Courier New" w:hAnsi="Courier New"/>
    </w:rPr>
  </w:style>
  <w:style w:type="paragraph" w:customStyle="1" w:styleId="hgkelc1">
    <w:name w:val="hgkelc"/>
    <w:link w:val="hgkelc2"/>
    <w:rPr>
      <w:rFonts w:ascii="Calibri" w:hAnsi="Calibri"/>
    </w:rPr>
  </w:style>
  <w:style w:type="character" w:customStyle="1" w:styleId="hgkelc2">
    <w:name w:val="hgkelc"/>
    <w:link w:val="hgkelc1"/>
    <w:rPr>
      <w:rFonts w:ascii="Calibri" w:hAnsi="Calibri"/>
      <w:color w:val="000000"/>
      <w:spacing w:val="0"/>
      <w:sz w:val="20"/>
    </w:rPr>
  </w:style>
  <w:style w:type="paragraph" w:styleId="1fffa">
    <w:name w:val="toc 1"/>
    <w:next w:val="a"/>
    <w:link w:val="1fffb"/>
    <w:uiPriority w:val="39"/>
    <w:rPr>
      <w:rFonts w:ascii="XO Thames" w:hAnsi="XO Thames"/>
      <w:b/>
      <w:sz w:val="28"/>
    </w:rPr>
  </w:style>
  <w:style w:type="character" w:customStyle="1" w:styleId="1fffb">
    <w:name w:val="Оглавление 1 Знак"/>
    <w:link w:val="1fffa"/>
    <w:rPr>
      <w:rFonts w:ascii="XO Thames" w:hAnsi="XO Thames"/>
      <w:b/>
      <w:color w:val="000000"/>
      <w:spacing w:val="0"/>
      <w:sz w:val="28"/>
    </w:rPr>
  </w:style>
  <w:style w:type="paragraph" w:customStyle="1" w:styleId="3e">
    <w:name w:val="Основной шрифт абзаца3"/>
  </w:style>
  <w:style w:type="paragraph" w:customStyle="1" w:styleId="WW8Num2z41">
    <w:name w:val="WW8Num2z4"/>
    <w:link w:val="WW8Num2z42"/>
  </w:style>
  <w:style w:type="character" w:customStyle="1" w:styleId="WW8Num2z42">
    <w:name w:val="WW8Num2z4"/>
    <w:link w:val="WW8Num2z41"/>
    <w:rPr>
      <w:rFonts w:ascii="Times New Roman" w:hAnsi="Times New Roman"/>
      <w:color w:val="000000"/>
      <w:spacing w:val="0"/>
      <w:sz w:val="20"/>
    </w:rPr>
  </w:style>
  <w:style w:type="paragraph" w:customStyle="1" w:styleId="WW8Num1z01">
    <w:name w:val="WW8Num1z0"/>
    <w:link w:val="WW8Num1z02"/>
  </w:style>
  <w:style w:type="character" w:customStyle="1" w:styleId="WW8Num1z02">
    <w:name w:val="WW8Num1z0"/>
    <w:link w:val="WW8Num1z01"/>
    <w:rPr>
      <w:rFonts w:ascii="Times New Roman" w:hAnsi="Times New Roman"/>
      <w:color w:val="000000"/>
      <w:spacing w:val="0"/>
      <w:sz w:val="20"/>
    </w:rPr>
  </w:style>
  <w:style w:type="paragraph" w:customStyle="1" w:styleId="2f5">
    <w:name w:val="Указатель2"/>
    <w:link w:val="2f6"/>
  </w:style>
  <w:style w:type="character" w:customStyle="1" w:styleId="2f6">
    <w:name w:val="Указатель2"/>
    <w:link w:val="2f5"/>
    <w:rPr>
      <w:rFonts w:ascii="Times New Roman" w:hAnsi="Times New Roman"/>
      <w:color w:val="000000"/>
      <w:spacing w:val="0"/>
      <w:sz w:val="20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ff8">
    <w:name w:val="Колонтитул"/>
    <w:basedOn w:val="a"/>
    <w:link w:val="afff9"/>
    <w:pPr>
      <w:tabs>
        <w:tab w:val="center" w:pos="4819"/>
        <w:tab w:val="right" w:pos="9638"/>
      </w:tabs>
    </w:pPr>
  </w:style>
  <w:style w:type="character" w:customStyle="1" w:styleId="afff9">
    <w:name w:val="Колонтитул"/>
    <w:basedOn w:val="1"/>
    <w:link w:val="afff8"/>
    <w:rPr>
      <w:rFonts w:ascii="Times New Roman" w:hAnsi="Times New Roman"/>
      <w:color w:val="000000"/>
      <w:spacing w:val="0"/>
      <w:sz w:val="20"/>
    </w:rPr>
  </w:style>
  <w:style w:type="paragraph" w:customStyle="1" w:styleId="WW8Num1z61">
    <w:name w:val="WW8Num1z6"/>
    <w:link w:val="WW8Num1z62"/>
  </w:style>
  <w:style w:type="character" w:customStyle="1" w:styleId="WW8Num1z62">
    <w:name w:val="WW8Num1z6"/>
    <w:link w:val="WW8Num1z6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3f">
    <w:name w:val="Основной шрифт абзаца3"/>
    <w:link w:val="3f0"/>
  </w:style>
  <w:style w:type="character" w:customStyle="1" w:styleId="3f0">
    <w:name w:val="Основной шрифт абзаца3"/>
    <w:link w:val="3f"/>
    <w:rPr>
      <w:rFonts w:ascii="Times New Roman" w:hAnsi="Times New Roman"/>
      <w:color w:val="000000"/>
      <w:spacing w:val="0"/>
      <w:sz w:val="20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100">
    <w:name w:val="Знак1_0"/>
    <w:link w:val="101"/>
    <w:rPr>
      <w:rFonts w:ascii="Tahoma" w:hAnsi="Tahoma"/>
    </w:rPr>
  </w:style>
  <w:style w:type="character" w:customStyle="1" w:styleId="101">
    <w:name w:val="Знак1_0"/>
    <w:link w:val="100"/>
    <w:rPr>
      <w:rFonts w:ascii="Tahoma" w:hAnsi="Tahoma"/>
    </w:rPr>
  </w:style>
  <w:style w:type="paragraph" w:customStyle="1" w:styleId="1fffc">
    <w:name w:val="Верхний колонтитул Знак1"/>
    <w:basedOn w:val="3f"/>
    <w:link w:val="1fffd"/>
  </w:style>
  <w:style w:type="character" w:customStyle="1" w:styleId="1fffd">
    <w:name w:val="Верхний колонтитул Знак1"/>
    <w:basedOn w:val="3f0"/>
    <w:link w:val="1fffc"/>
    <w:rPr>
      <w:rFonts w:ascii="Times New Roman" w:hAnsi="Times New Roman"/>
      <w:color w:val="000000"/>
      <w:spacing w:val="0"/>
      <w:sz w:val="20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  <w:rPr>
      <w:rFonts w:ascii="Times New Roman" w:hAnsi="Times New Roman"/>
      <w:color w:val="000000"/>
      <w:spacing w:val="0"/>
      <w:sz w:val="20"/>
    </w:rPr>
  </w:style>
  <w:style w:type="paragraph" w:customStyle="1" w:styleId="2f7">
    <w:name w:val="Указатель2"/>
    <w:link w:val="2f8"/>
  </w:style>
  <w:style w:type="character" w:customStyle="1" w:styleId="2f8">
    <w:name w:val="Указатель2"/>
    <w:link w:val="2f7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afffa">
    <w:name w:val="Заголовок таблицы"/>
    <w:basedOn w:val="afffb"/>
    <w:link w:val="afffc"/>
    <w:rPr>
      <w:b/>
    </w:rPr>
  </w:style>
  <w:style w:type="character" w:customStyle="1" w:styleId="afffc">
    <w:name w:val="Заголовок таблицы"/>
    <w:basedOn w:val="afffd"/>
    <w:link w:val="afffa"/>
    <w:rPr>
      <w:rFonts w:ascii="Times New Roman" w:hAnsi="Times New Roman"/>
      <w:b/>
      <w:color w:val="000000"/>
      <w:spacing w:val="0"/>
      <w:sz w:val="20"/>
    </w:rPr>
  </w:style>
  <w:style w:type="paragraph" w:customStyle="1" w:styleId="WW8Num1z11">
    <w:name w:val="WW8Num1z1"/>
    <w:link w:val="WW8Num1z12"/>
  </w:style>
  <w:style w:type="character" w:customStyle="1" w:styleId="WW8Num1z12">
    <w:name w:val="WW8Num1z1"/>
    <w:link w:val="WW8Num1z11"/>
  </w:style>
  <w:style w:type="paragraph" w:customStyle="1" w:styleId="ConsPlusNormal1">
    <w:name w:val="ConsPlusNormal"/>
    <w:link w:val="ConsPlusNormal2"/>
    <w:pPr>
      <w:widowControl w:val="0"/>
    </w:pPr>
    <w:rPr>
      <w:rFonts w:ascii="Arial" w:hAnsi="Arial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413">
    <w:name w:val="Заголовок 41"/>
    <w:link w:val="414"/>
    <w:rPr>
      <w:rFonts w:ascii="XO Thames" w:hAnsi="XO Thames"/>
      <w:b/>
      <w:sz w:val="24"/>
    </w:rPr>
  </w:style>
  <w:style w:type="character" w:customStyle="1" w:styleId="414">
    <w:name w:val="Заголовок 41"/>
    <w:link w:val="413"/>
    <w:rPr>
      <w:rFonts w:ascii="XO Thames" w:hAnsi="XO Thames"/>
      <w:b/>
      <w:color w:val="000000"/>
      <w:spacing w:val="0"/>
      <w:sz w:val="24"/>
    </w:rPr>
  </w:style>
  <w:style w:type="paragraph" w:customStyle="1" w:styleId="afffb">
    <w:name w:val="Содержимое таблицы"/>
    <w:link w:val="afffd"/>
  </w:style>
  <w:style w:type="character" w:customStyle="1" w:styleId="afffd">
    <w:name w:val="Содержимое таблицы"/>
    <w:link w:val="afffb"/>
    <w:rPr>
      <w:rFonts w:ascii="Times New Roman" w:hAnsi="Times New Roman"/>
      <w:color w:val="000000"/>
      <w:spacing w:val="0"/>
      <w:sz w:val="20"/>
    </w:rPr>
  </w:style>
  <w:style w:type="paragraph" w:styleId="afffe">
    <w:name w:val="header"/>
    <w:link w:val="2f9"/>
  </w:style>
  <w:style w:type="character" w:customStyle="1" w:styleId="2fa">
    <w:name w:val="Верхний колонтитул2"/>
    <w:rPr>
      <w:rFonts w:ascii="Times New Roman" w:hAnsi="Times New Roman"/>
      <w:color w:val="000000"/>
      <w:spacing w:val="0"/>
      <w:sz w:val="20"/>
    </w:rPr>
  </w:style>
  <w:style w:type="paragraph" w:customStyle="1" w:styleId="1fffe">
    <w:name w:val="Название1"/>
    <w:link w:val="1ffff"/>
    <w:rPr>
      <w:rFonts w:ascii="XO Thames" w:hAnsi="XO Thames"/>
      <w:b/>
      <w:caps/>
      <w:sz w:val="40"/>
    </w:rPr>
  </w:style>
  <w:style w:type="character" w:customStyle="1" w:styleId="1ffff">
    <w:name w:val="Название1"/>
    <w:link w:val="1fffe"/>
    <w:rPr>
      <w:rFonts w:ascii="XO Thames" w:hAnsi="XO Thames"/>
      <w:b/>
      <w:caps/>
      <w:sz w:val="40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  <w:rPr>
      <w:rFonts w:ascii="Times New Roman" w:hAnsi="Times New Roman"/>
      <w:color w:val="000000"/>
      <w:spacing w:val="0"/>
      <w:sz w:val="20"/>
    </w:rPr>
  </w:style>
  <w:style w:type="paragraph" w:customStyle="1" w:styleId="1ffff0">
    <w:name w:val="Указатель1"/>
    <w:link w:val="1ffff1"/>
  </w:style>
  <w:style w:type="character" w:customStyle="1" w:styleId="1ffff1">
    <w:name w:val="Указатель1"/>
    <w:link w:val="1ffff0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affff">
    <w:name w:val="Верхний колонтитул Знак"/>
    <w:basedOn w:val="1ff"/>
    <w:link w:val="affff0"/>
  </w:style>
  <w:style w:type="character" w:customStyle="1" w:styleId="affff0">
    <w:name w:val="Верхний колонтитул Знак"/>
    <w:basedOn w:val="1ff1"/>
    <w:link w:val="affff"/>
    <w:rPr>
      <w:rFonts w:ascii="Times New Roman" w:hAnsi="Times New Roman"/>
      <w:color w:val="000000"/>
      <w:spacing w:val="0"/>
      <w:sz w:val="20"/>
    </w:rPr>
  </w:style>
  <w:style w:type="paragraph" w:customStyle="1" w:styleId="ConsPlusCell1">
    <w:name w:val="ConsPlusCell"/>
    <w:link w:val="ConsPlusCell2"/>
    <w:rPr>
      <w:rFonts w:ascii="Calibri" w:hAnsi="Calibri"/>
      <w:sz w:val="22"/>
    </w:rPr>
  </w:style>
  <w:style w:type="character" w:customStyle="1" w:styleId="ConsPlusCell2">
    <w:name w:val="ConsPlusCell"/>
    <w:link w:val="ConsPlusCell1"/>
    <w:rPr>
      <w:rFonts w:ascii="Calibri" w:hAnsi="Calibri"/>
      <w:color w:val="000000"/>
      <w:spacing w:val="0"/>
      <w:sz w:val="22"/>
    </w:rPr>
  </w:style>
  <w:style w:type="paragraph" w:customStyle="1" w:styleId="WW8Num1z41">
    <w:name w:val="WW8Num1z4"/>
    <w:link w:val="WW8Num1z42"/>
  </w:style>
  <w:style w:type="character" w:customStyle="1" w:styleId="WW8Num1z42">
    <w:name w:val="WW8Num1z4"/>
    <w:link w:val="WW8Num1z41"/>
  </w:style>
  <w:style w:type="paragraph" w:customStyle="1" w:styleId="1ffff2">
    <w:name w:val="Название объекта1"/>
    <w:basedOn w:val="18"/>
    <w:link w:val="1ffff3"/>
    <w:rPr>
      <w:i/>
      <w:sz w:val="24"/>
    </w:rPr>
  </w:style>
  <w:style w:type="character" w:customStyle="1" w:styleId="1ffff3">
    <w:name w:val="Название объекта1"/>
    <w:basedOn w:val="1a"/>
    <w:link w:val="1ffff2"/>
    <w:rPr>
      <w:rFonts w:ascii="Times New Roman" w:hAnsi="Times New Roman"/>
      <w:i/>
      <w:color w:val="000000"/>
      <w:spacing w:val="0"/>
      <w:sz w:val="24"/>
    </w:rPr>
  </w:style>
  <w:style w:type="paragraph" w:customStyle="1" w:styleId="1ffff4">
    <w:name w:val="Знак1"/>
    <w:link w:val="1ffff5"/>
    <w:rPr>
      <w:rFonts w:ascii="Tahoma" w:hAnsi="Tahoma"/>
    </w:rPr>
  </w:style>
  <w:style w:type="character" w:customStyle="1" w:styleId="1ffff5">
    <w:name w:val="Знак1"/>
    <w:link w:val="1ffff4"/>
    <w:rPr>
      <w:rFonts w:ascii="Tahoma" w:hAnsi="Tahoma"/>
    </w:rPr>
  </w:style>
  <w:style w:type="paragraph" w:customStyle="1" w:styleId="1ffff6">
    <w:name w:val="Абзац списка1"/>
    <w:link w:val="1ffff7"/>
  </w:style>
  <w:style w:type="character" w:customStyle="1" w:styleId="1ffff7">
    <w:name w:val="Абзац списка1"/>
    <w:link w:val="1ffff6"/>
    <w:rPr>
      <w:rFonts w:ascii="Times New Roman" w:hAnsi="Times New Roman"/>
      <w:color w:val="000000"/>
      <w:spacing w:val="0"/>
      <w:sz w:val="20"/>
    </w:rPr>
  </w:style>
  <w:style w:type="paragraph" w:customStyle="1" w:styleId="2fb">
    <w:name w:val="Гиперссылка2"/>
    <w:link w:val="2fc"/>
    <w:rPr>
      <w:rFonts w:ascii="Calibri" w:hAnsi="Calibri"/>
      <w:color w:val="0000FF"/>
      <w:u w:val="single"/>
    </w:rPr>
  </w:style>
  <w:style w:type="character" w:customStyle="1" w:styleId="2fc">
    <w:name w:val="Гиперссылка2"/>
    <w:link w:val="2fb"/>
    <w:rPr>
      <w:rFonts w:ascii="Calibri" w:hAnsi="Calibri"/>
      <w:color w:val="0000FF"/>
      <w:u w:val="single"/>
    </w:rPr>
  </w:style>
  <w:style w:type="paragraph" w:customStyle="1" w:styleId="Contents91">
    <w:name w:val="Contents 9"/>
    <w:link w:val="Contents92"/>
    <w:rPr>
      <w:rFonts w:ascii="XO Thames" w:hAnsi="XO Thames"/>
      <w:sz w:val="28"/>
    </w:rPr>
  </w:style>
  <w:style w:type="character" w:customStyle="1" w:styleId="Contents92">
    <w:name w:val="Contents 9"/>
    <w:link w:val="Contents91"/>
    <w:rPr>
      <w:rFonts w:ascii="XO Thames" w:hAnsi="XO Thames"/>
      <w:sz w:val="28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  <w:rPr>
      <w:rFonts w:ascii="Times New Roman" w:hAnsi="Times New Roman"/>
      <w:color w:val="000000"/>
      <w:spacing w:val="0"/>
      <w:sz w:val="20"/>
    </w:rPr>
  </w:style>
  <w:style w:type="paragraph" w:customStyle="1" w:styleId="Default1">
    <w:name w:val="Default"/>
    <w:link w:val="Default2"/>
    <w:rPr>
      <w:sz w:val="24"/>
    </w:rPr>
  </w:style>
  <w:style w:type="character" w:customStyle="1" w:styleId="Default2">
    <w:name w:val="Default"/>
    <w:link w:val="Default1"/>
    <w:rPr>
      <w:rFonts w:ascii="Times New Roman" w:hAnsi="Times New Roman"/>
      <w:color w:val="000000"/>
      <w:spacing w:val="0"/>
      <w:sz w:val="24"/>
    </w:rPr>
  </w:style>
  <w:style w:type="character" w:customStyle="1" w:styleId="afe">
    <w:name w:val="Абзац списка Знак"/>
    <w:link w:val="afd"/>
  </w:style>
  <w:style w:type="paragraph" w:customStyle="1" w:styleId="affff1">
    <w:name w:val="Заголовок таблицы"/>
    <w:basedOn w:val="af3"/>
    <w:link w:val="affff2"/>
    <w:rPr>
      <w:b/>
    </w:rPr>
  </w:style>
  <w:style w:type="character" w:customStyle="1" w:styleId="affff2">
    <w:name w:val="Заголовок таблицы"/>
    <w:basedOn w:val="af4"/>
    <w:link w:val="affff1"/>
    <w:rPr>
      <w:b/>
    </w:rPr>
  </w:style>
  <w:style w:type="paragraph" w:customStyle="1" w:styleId="WW8Num2z01">
    <w:name w:val="WW8Num2z0"/>
    <w:link w:val="WW8Num2z02"/>
  </w:style>
  <w:style w:type="character" w:customStyle="1" w:styleId="WW8Num2z02">
    <w:name w:val="WW8Num2z0"/>
    <w:link w:val="WW8Num2z01"/>
  </w:style>
  <w:style w:type="paragraph" w:customStyle="1" w:styleId="WW8Num2z81">
    <w:name w:val="WW8Num2z8"/>
    <w:link w:val="WW8Num2z82"/>
  </w:style>
  <w:style w:type="character" w:customStyle="1" w:styleId="WW8Num2z82">
    <w:name w:val="WW8Num2z8"/>
    <w:link w:val="WW8Num2z81"/>
  </w:style>
  <w:style w:type="paragraph" w:customStyle="1" w:styleId="Contents81">
    <w:name w:val="Contents 8"/>
    <w:link w:val="Contents82"/>
    <w:rPr>
      <w:rFonts w:ascii="XO Thames" w:hAnsi="XO Thames"/>
      <w:sz w:val="28"/>
    </w:rPr>
  </w:style>
  <w:style w:type="character" w:customStyle="1" w:styleId="Contents82">
    <w:name w:val="Contents 8"/>
    <w:link w:val="Contents81"/>
    <w:rPr>
      <w:rFonts w:ascii="XO Thames" w:hAnsi="XO Thames"/>
      <w:color w:val="000000"/>
      <w:spacing w:val="0"/>
      <w:sz w:val="28"/>
    </w:rPr>
  </w:style>
  <w:style w:type="paragraph" w:customStyle="1" w:styleId="1ffff8">
    <w:name w:val="Текст выноски Знак1"/>
    <w:basedOn w:val="15"/>
    <w:link w:val="1ffff9"/>
    <w:rPr>
      <w:rFonts w:ascii="Tahoma" w:hAnsi="Tahoma"/>
      <w:sz w:val="16"/>
    </w:rPr>
  </w:style>
  <w:style w:type="character" w:customStyle="1" w:styleId="1ffff9">
    <w:name w:val="Текст выноски Знак1"/>
    <w:basedOn w:val="16"/>
    <w:link w:val="1ffff8"/>
    <w:rPr>
      <w:rFonts w:ascii="Tahoma" w:hAnsi="Tahoma"/>
      <w:sz w:val="16"/>
    </w:rPr>
  </w:style>
  <w:style w:type="paragraph" w:customStyle="1" w:styleId="ConsPlusTitle1">
    <w:name w:val="ConsPlusTitle"/>
    <w:link w:val="ConsPlusTitle2"/>
    <w:rPr>
      <w:b/>
      <w:sz w:val="24"/>
    </w:rPr>
  </w:style>
  <w:style w:type="character" w:customStyle="1" w:styleId="ConsPlusTitle2">
    <w:name w:val="ConsPlusTitle"/>
    <w:link w:val="ConsPlusTitle1"/>
    <w:rPr>
      <w:rFonts w:ascii="Times New Roman" w:hAnsi="Times New Roman"/>
      <w:b/>
      <w:color w:val="000000"/>
      <w:spacing w:val="0"/>
      <w:sz w:val="24"/>
    </w:rPr>
  </w:style>
  <w:style w:type="character" w:customStyle="1" w:styleId="2f9">
    <w:name w:val="Верхний колонтитул Знак2"/>
    <w:link w:val="afffe"/>
  </w:style>
  <w:style w:type="paragraph" w:customStyle="1" w:styleId="Contents41">
    <w:name w:val="Contents 4"/>
    <w:link w:val="Contents42"/>
    <w:rPr>
      <w:rFonts w:ascii="XO Thames" w:hAnsi="XO Thames"/>
      <w:sz w:val="28"/>
    </w:rPr>
  </w:style>
  <w:style w:type="character" w:customStyle="1" w:styleId="Contents42">
    <w:name w:val="Contents 4"/>
    <w:link w:val="Contents41"/>
    <w:rPr>
      <w:rFonts w:ascii="XO Thames" w:hAnsi="XO Thames"/>
      <w:sz w:val="28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color w:val="000000"/>
      <w:spacing w:val="0"/>
      <w:sz w:val="28"/>
    </w:rPr>
  </w:style>
  <w:style w:type="paragraph" w:customStyle="1" w:styleId="2fd">
    <w:name w:val="Основной шрифт абзаца2"/>
    <w:link w:val="2fe"/>
  </w:style>
  <w:style w:type="character" w:customStyle="1" w:styleId="2fe">
    <w:name w:val="Основной шрифт абзаца2"/>
    <w:link w:val="2fd"/>
  </w:style>
  <w:style w:type="character" w:customStyle="1" w:styleId="afff6">
    <w:name w:val="Список Знак"/>
    <w:basedOn w:val="Textbody0"/>
    <w:link w:val="afff5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character" w:customStyle="1" w:styleId="3f1">
    <w:name w:val="Заголовок3"/>
    <w:rPr>
      <w:rFonts w:ascii="Liberation Sans" w:hAnsi="Liberation Sans"/>
      <w:color w:val="000000"/>
      <w:spacing w:val="0"/>
      <w:sz w:val="28"/>
    </w:rPr>
  </w:style>
  <w:style w:type="paragraph" w:customStyle="1" w:styleId="1ffffa">
    <w:name w:val="Указатель1"/>
    <w:link w:val="1ffffb"/>
  </w:style>
  <w:style w:type="character" w:customStyle="1" w:styleId="1ffffb">
    <w:name w:val="Указатель1"/>
    <w:link w:val="1ffffa"/>
    <w:rPr>
      <w:rFonts w:ascii="Times New Roman" w:hAnsi="Times New Roman"/>
      <w:color w:val="000000"/>
      <w:spacing w:val="0"/>
      <w:sz w:val="20"/>
    </w:rPr>
  </w:style>
  <w:style w:type="paragraph" w:customStyle="1" w:styleId="1ffffc">
    <w:name w:val="Подзаголовок1"/>
    <w:link w:val="1ffffd"/>
    <w:rPr>
      <w:rFonts w:ascii="XO Thames" w:hAnsi="XO Thames"/>
      <w:i/>
      <w:sz w:val="24"/>
    </w:rPr>
  </w:style>
  <w:style w:type="character" w:customStyle="1" w:styleId="1ffffd">
    <w:name w:val="Подзаголовок1"/>
    <w:link w:val="1ffffc"/>
    <w:rPr>
      <w:rFonts w:ascii="XO Thames" w:hAnsi="XO Thames"/>
      <w:i/>
      <w:color w:val="000000"/>
      <w:spacing w:val="0"/>
      <w:sz w:val="24"/>
    </w:rPr>
  </w:style>
  <w:style w:type="paragraph" w:customStyle="1" w:styleId="49">
    <w:name w:val="Название объекта4"/>
    <w:link w:val="4a"/>
    <w:rPr>
      <w:i/>
      <w:sz w:val="24"/>
    </w:rPr>
  </w:style>
  <w:style w:type="character" w:customStyle="1" w:styleId="4a">
    <w:name w:val="Название объекта4"/>
    <w:link w:val="49"/>
    <w:rPr>
      <w:i/>
      <w:sz w:val="24"/>
    </w:rPr>
  </w:style>
  <w:style w:type="paragraph" w:customStyle="1" w:styleId="WW8Num1z81">
    <w:name w:val="WW8Num1z8"/>
    <w:link w:val="WW8Num1z82"/>
  </w:style>
  <w:style w:type="character" w:customStyle="1" w:styleId="WW8Num1z82">
    <w:name w:val="WW8Num1z8"/>
    <w:link w:val="WW8Num1z81"/>
    <w:rPr>
      <w:rFonts w:ascii="Times New Roman" w:hAnsi="Times New Roman"/>
      <w:color w:val="000000"/>
      <w:spacing w:val="0"/>
      <w:sz w:val="20"/>
    </w:rPr>
  </w:style>
  <w:style w:type="paragraph" w:customStyle="1" w:styleId="affff3">
    <w:name w:val="Символ концевой сноски"/>
    <w:link w:val="affff4"/>
  </w:style>
  <w:style w:type="character" w:customStyle="1" w:styleId="affff4">
    <w:name w:val="Символ концевой сноски"/>
    <w:link w:val="affff3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313">
    <w:name w:val="Заголовок 31"/>
    <w:link w:val="314"/>
    <w:rPr>
      <w:rFonts w:ascii="XO Thames" w:hAnsi="XO Thames"/>
      <w:b/>
      <w:sz w:val="26"/>
    </w:rPr>
  </w:style>
  <w:style w:type="character" w:customStyle="1" w:styleId="314">
    <w:name w:val="Заголовок 31"/>
    <w:link w:val="313"/>
    <w:rPr>
      <w:rFonts w:ascii="XO Thames" w:hAnsi="XO Thames"/>
      <w:b/>
      <w:color w:val="000000"/>
      <w:spacing w:val="0"/>
      <w:sz w:val="26"/>
    </w:rPr>
  </w:style>
  <w:style w:type="paragraph" w:customStyle="1" w:styleId="211">
    <w:name w:val="Заголовок 21"/>
    <w:link w:val="212"/>
    <w:rPr>
      <w:rFonts w:ascii="XO Thames" w:hAnsi="XO Thames"/>
      <w:b/>
      <w:sz w:val="28"/>
    </w:rPr>
  </w:style>
  <w:style w:type="character" w:customStyle="1" w:styleId="212">
    <w:name w:val="Заголовок 21"/>
    <w:link w:val="211"/>
    <w:rPr>
      <w:rFonts w:ascii="XO Thames" w:hAnsi="XO Thames"/>
      <w:b/>
      <w:color w:val="000000"/>
      <w:spacing w:val="0"/>
      <w:sz w:val="28"/>
    </w:rPr>
  </w:style>
  <w:style w:type="paragraph" w:customStyle="1" w:styleId="WW8Num1z51">
    <w:name w:val="WW8Num1z5"/>
    <w:link w:val="WW8Num1z52"/>
  </w:style>
  <w:style w:type="character" w:customStyle="1" w:styleId="WW8Num1z52">
    <w:name w:val="WW8Num1z5"/>
    <w:link w:val="WW8Num1z51"/>
    <w:rPr>
      <w:rFonts w:ascii="Times New Roman" w:hAnsi="Times New Roman"/>
      <w:color w:val="000000"/>
      <w:spacing w:val="0"/>
      <w:sz w:val="20"/>
    </w:rPr>
  </w:style>
  <w:style w:type="paragraph" w:customStyle="1" w:styleId="3f2">
    <w:name w:val="Указатель3"/>
    <w:link w:val="3f3"/>
  </w:style>
  <w:style w:type="character" w:customStyle="1" w:styleId="3f3">
    <w:name w:val="Указатель3"/>
    <w:link w:val="3f2"/>
  </w:style>
  <w:style w:type="character" w:customStyle="1" w:styleId="afff0">
    <w:name w:val="Подзаголовок Знак"/>
    <w:link w:val="afff"/>
    <w:rPr>
      <w:rFonts w:ascii="XO Thames" w:hAnsi="XO Thames"/>
      <w:i/>
      <w:color w:val="000000"/>
      <w:spacing w:val="0"/>
      <w:sz w:val="24"/>
    </w:rPr>
  </w:style>
  <w:style w:type="paragraph" w:customStyle="1" w:styleId="102">
    <w:name w:val="Знак1_0"/>
    <w:basedOn w:val="a"/>
    <w:link w:val="103"/>
    <w:pPr>
      <w:spacing w:beforeAutospacing="1" w:afterAutospacing="1"/>
    </w:pPr>
    <w:rPr>
      <w:rFonts w:ascii="Tahoma" w:hAnsi="Tahoma"/>
    </w:rPr>
  </w:style>
  <w:style w:type="character" w:customStyle="1" w:styleId="103">
    <w:name w:val="Знак1_0"/>
    <w:basedOn w:val="1"/>
    <w:link w:val="102"/>
    <w:rPr>
      <w:rFonts w:ascii="Tahoma" w:hAnsi="Tahoma"/>
      <w:color w:val="000000"/>
      <w:spacing w:val="0"/>
      <w:sz w:val="20"/>
    </w:rPr>
  </w:style>
  <w:style w:type="paragraph" w:customStyle="1" w:styleId="WW8Num2z21">
    <w:name w:val="WW8Num2z2"/>
    <w:link w:val="WW8Num2z22"/>
  </w:style>
  <w:style w:type="character" w:customStyle="1" w:styleId="WW8Num2z22">
    <w:name w:val="WW8Num2z2"/>
    <w:link w:val="WW8Num2z21"/>
    <w:rPr>
      <w:rFonts w:ascii="Times New Roman" w:hAnsi="Times New Roman"/>
      <w:color w:val="000000"/>
      <w:spacing w:val="0"/>
      <w:sz w:val="20"/>
    </w:rPr>
  </w:style>
  <w:style w:type="character" w:customStyle="1" w:styleId="aff2">
    <w:name w:val="Название объекта Знак"/>
    <w:link w:val="aff1"/>
    <w:rPr>
      <w:i/>
      <w:sz w:val="24"/>
    </w:rPr>
  </w:style>
  <w:style w:type="paragraph" w:customStyle="1" w:styleId="WW8Num2z11">
    <w:name w:val="WW8Num2z1"/>
    <w:link w:val="WW8Num2z12"/>
  </w:style>
  <w:style w:type="character" w:customStyle="1" w:styleId="WW8Num2z12">
    <w:name w:val="WW8Num2z1"/>
    <w:link w:val="WW8Num2z11"/>
  </w:style>
  <w:style w:type="paragraph" w:customStyle="1" w:styleId="511">
    <w:name w:val="Заголовок 51"/>
    <w:link w:val="512"/>
    <w:rPr>
      <w:rFonts w:ascii="XO Thames" w:hAnsi="XO Thames"/>
      <w:b/>
      <w:sz w:val="22"/>
    </w:rPr>
  </w:style>
  <w:style w:type="character" w:customStyle="1" w:styleId="512">
    <w:name w:val="Заголовок 51"/>
    <w:link w:val="511"/>
    <w:rPr>
      <w:rFonts w:ascii="XO Thames" w:hAnsi="XO Thames"/>
      <w:b/>
      <w:sz w:val="22"/>
    </w:rPr>
  </w:style>
  <w:style w:type="paragraph" w:customStyle="1" w:styleId="affff5">
    <w:name w:val="Цветовое выделение"/>
    <w:link w:val="affff6"/>
    <w:rPr>
      <w:b/>
      <w:color w:val="26282F"/>
      <w:sz w:val="26"/>
    </w:rPr>
  </w:style>
  <w:style w:type="character" w:customStyle="1" w:styleId="affff6">
    <w:name w:val="Цветовое выделение"/>
    <w:link w:val="affff5"/>
    <w:rPr>
      <w:b/>
      <w:color w:val="26282F"/>
      <w:sz w:val="26"/>
    </w:rPr>
  </w:style>
  <w:style w:type="paragraph" w:customStyle="1" w:styleId="Contents11">
    <w:name w:val="Contents 1"/>
    <w:link w:val="Contents12"/>
    <w:rPr>
      <w:rFonts w:ascii="XO Thames" w:hAnsi="XO Thames"/>
      <w:b/>
      <w:sz w:val="28"/>
    </w:rPr>
  </w:style>
  <w:style w:type="character" w:customStyle="1" w:styleId="Contents12">
    <w:name w:val="Contents 1"/>
    <w:link w:val="Contents11"/>
    <w:rPr>
      <w:rFonts w:ascii="XO Thames" w:hAnsi="XO Thames"/>
      <w:b/>
      <w:sz w:val="28"/>
    </w:rPr>
  </w:style>
  <w:style w:type="character" w:customStyle="1" w:styleId="afff2">
    <w:name w:val="Заголовок Знак"/>
    <w:link w:val="aff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ff7">
    <w:name w:val="Символ сноски"/>
    <w:link w:val="affff8"/>
    <w:rPr>
      <w:rFonts w:ascii="Calibri" w:hAnsi="Calibri"/>
    </w:rPr>
  </w:style>
  <w:style w:type="character" w:customStyle="1" w:styleId="affff8">
    <w:name w:val="Символ сноски"/>
    <w:link w:val="affff7"/>
    <w:rPr>
      <w:rFonts w:ascii="Calibri" w:hAnsi="Calibri"/>
    </w:rPr>
  </w:style>
  <w:style w:type="paragraph" w:customStyle="1" w:styleId="WW8Num2z31">
    <w:name w:val="WW8Num2z3"/>
    <w:link w:val="WW8Num2z32"/>
  </w:style>
  <w:style w:type="character" w:customStyle="1" w:styleId="WW8Num2z32">
    <w:name w:val="WW8Num2z3"/>
    <w:link w:val="WW8Num2z31"/>
    <w:rPr>
      <w:rFonts w:ascii="Times New Roman" w:hAnsi="Times New Roman"/>
      <w:color w:val="000000"/>
      <w:spacing w:val="0"/>
      <w:sz w:val="20"/>
    </w:rPr>
  </w:style>
  <w:style w:type="paragraph" w:customStyle="1" w:styleId="213">
    <w:name w:val="Заголовок 21"/>
    <w:link w:val="214"/>
    <w:rPr>
      <w:rFonts w:ascii="XO Thames" w:hAnsi="XO Thames"/>
      <w:b/>
      <w:sz w:val="28"/>
    </w:rPr>
  </w:style>
  <w:style w:type="character" w:customStyle="1" w:styleId="214">
    <w:name w:val="Заголовок 21"/>
    <w:link w:val="213"/>
    <w:rPr>
      <w:rFonts w:ascii="XO Thames" w:hAnsi="XO Thames"/>
      <w:b/>
      <w:color w:val="000000"/>
      <w:spacing w:val="0"/>
      <w:sz w:val="28"/>
    </w:rPr>
  </w:style>
  <w:style w:type="paragraph" w:customStyle="1" w:styleId="Contents31">
    <w:name w:val="Contents 3"/>
    <w:link w:val="Contents32"/>
    <w:rPr>
      <w:rFonts w:ascii="XO Thames" w:hAnsi="XO Thames"/>
      <w:sz w:val="28"/>
    </w:rPr>
  </w:style>
  <w:style w:type="character" w:customStyle="1" w:styleId="Contents32">
    <w:name w:val="Contents 3"/>
    <w:link w:val="Contents31"/>
    <w:rPr>
      <w:rFonts w:ascii="XO Thames" w:hAnsi="XO Thames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Contents21">
    <w:name w:val="Contents 2"/>
    <w:link w:val="Contents22"/>
    <w:rPr>
      <w:rFonts w:ascii="XO Thames" w:hAnsi="XO Thames"/>
      <w:sz w:val="28"/>
    </w:rPr>
  </w:style>
  <w:style w:type="character" w:customStyle="1" w:styleId="Contents22">
    <w:name w:val="Contents 2"/>
    <w:link w:val="Contents21"/>
    <w:rPr>
      <w:rFonts w:ascii="XO Thames" w:hAnsi="XO Thames"/>
      <w:color w:val="000000"/>
      <w:spacing w:val="0"/>
      <w:sz w:val="28"/>
    </w:rPr>
  </w:style>
  <w:style w:type="paragraph" w:customStyle="1" w:styleId="1ffffe">
    <w:name w:val="Текст выноски Знак1"/>
    <w:basedOn w:val="1ff"/>
    <w:link w:val="1fffff"/>
    <w:rPr>
      <w:rFonts w:ascii="Tahoma" w:hAnsi="Tahoma"/>
      <w:sz w:val="16"/>
    </w:rPr>
  </w:style>
  <w:style w:type="character" w:customStyle="1" w:styleId="1fffff">
    <w:name w:val="Текст выноски Знак1"/>
    <w:basedOn w:val="1ff1"/>
    <w:link w:val="1ffffe"/>
    <w:rPr>
      <w:rFonts w:ascii="Tahoma" w:hAnsi="Tahoma"/>
      <w:color w:val="000000"/>
      <w:spacing w:val="0"/>
      <w:sz w:val="16"/>
    </w:rPr>
  </w:style>
  <w:style w:type="paragraph" w:customStyle="1" w:styleId="2ff">
    <w:name w:val="Текст выноски Знак2"/>
    <w:link w:val="2ff0"/>
    <w:rPr>
      <w:i/>
      <w:sz w:val="24"/>
    </w:rPr>
  </w:style>
  <w:style w:type="character" w:customStyle="1" w:styleId="2ff0">
    <w:name w:val="Текст выноски Знак2"/>
    <w:link w:val="2ff"/>
    <w:rPr>
      <w:i/>
      <w:sz w:val="24"/>
    </w:rPr>
  </w:style>
  <w:style w:type="paragraph" w:customStyle="1" w:styleId="WW8Num2z71">
    <w:name w:val="WW8Num2z7"/>
    <w:link w:val="WW8Num2z72"/>
  </w:style>
  <w:style w:type="character" w:customStyle="1" w:styleId="WW8Num2z72">
    <w:name w:val="WW8Num2z7"/>
    <w:link w:val="WW8Num2z71"/>
  </w:style>
  <w:style w:type="paragraph" w:customStyle="1" w:styleId="WW8Num2z61">
    <w:name w:val="WW8Num2z6"/>
    <w:link w:val="WW8Num2z62"/>
  </w:style>
  <w:style w:type="character" w:customStyle="1" w:styleId="WW8Num2z62">
    <w:name w:val="WW8Num2z6"/>
    <w:link w:val="WW8Num2z61"/>
  </w:style>
  <w:style w:type="paragraph" w:customStyle="1" w:styleId="affff9">
    <w:name w:val="Колонтитул"/>
    <w:link w:val="affffa"/>
  </w:style>
  <w:style w:type="character" w:customStyle="1" w:styleId="affffa">
    <w:name w:val="Колонтитул"/>
    <w:link w:val="affff9"/>
  </w:style>
  <w:style w:type="paragraph" w:customStyle="1" w:styleId="markedcontent1">
    <w:name w:val="markedcontent"/>
    <w:link w:val="markedcontent2"/>
    <w:rPr>
      <w:rFonts w:ascii="Calibri" w:hAnsi="Calibri"/>
    </w:rPr>
  </w:style>
  <w:style w:type="character" w:customStyle="1" w:styleId="markedcontent2">
    <w:name w:val="markedcontent"/>
    <w:link w:val="markedcontent1"/>
    <w:rPr>
      <w:rFonts w:ascii="Calibri" w:hAnsi="Calibri"/>
    </w:rPr>
  </w:style>
  <w:style w:type="paragraph" w:customStyle="1" w:styleId="32">
    <w:name w:val="Основной шрифт абзаца3"/>
    <w:link w:val="33"/>
  </w:style>
  <w:style w:type="character" w:customStyle="1" w:styleId="33">
    <w:name w:val="Основной шрифт абзаца3"/>
    <w:link w:val="32"/>
  </w:style>
  <w:style w:type="character" w:styleId="affffb">
    <w:name w:val="annotation reference"/>
    <w:basedOn w:val="a0"/>
    <w:uiPriority w:val="99"/>
    <w:semiHidden/>
    <w:unhideWhenUsed/>
    <w:rsid w:val="00300BBB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300BBB"/>
  </w:style>
  <w:style w:type="character" w:customStyle="1" w:styleId="affffd">
    <w:name w:val="Текст примечания Знак"/>
    <w:basedOn w:val="a0"/>
    <w:link w:val="affffc"/>
    <w:uiPriority w:val="99"/>
    <w:semiHidden/>
    <w:rsid w:val="00300BBB"/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300BBB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semiHidden/>
    <w:rsid w:val="00300B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621BB-C6C3-4821-BA73-0D722B46B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5964</TotalTime>
  <Pages>26</Pages>
  <Words>4650</Words>
  <Characters>26508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48</cp:revision>
  <cp:lastPrinted>2025-10-13T07:07:00Z</cp:lastPrinted>
  <dcterms:created xsi:type="dcterms:W3CDTF">2025-07-22T13:29:00Z</dcterms:created>
  <dcterms:modified xsi:type="dcterms:W3CDTF">2025-10-30T14:02:00Z</dcterms:modified>
</cp:coreProperties>
</file>