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B7D1" w14:textId="77777777" w:rsidR="00FE1965" w:rsidRDefault="00FE1965">
      <w:pPr>
        <w:jc w:val="center"/>
        <w:rPr>
          <w:spacing w:val="30"/>
          <w:sz w:val="26"/>
        </w:rPr>
      </w:pPr>
    </w:p>
    <w:p w14:paraId="3B82A830" w14:textId="77777777" w:rsidR="00FE1965" w:rsidRDefault="003516D0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439B6173" wp14:editId="3AF6444E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1C6C" w14:textId="77777777" w:rsidR="00FE1965" w:rsidRDefault="00FE1965">
      <w:pPr>
        <w:jc w:val="center"/>
        <w:rPr>
          <w:color w:val="FF0000"/>
          <w:spacing w:val="30"/>
          <w:sz w:val="26"/>
        </w:rPr>
      </w:pPr>
    </w:p>
    <w:p w14:paraId="73FE0CAF" w14:textId="77777777" w:rsidR="00FE1965" w:rsidRDefault="003516D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74399147" w14:textId="77777777" w:rsidR="00FE1965" w:rsidRDefault="00FE1965">
      <w:pPr>
        <w:jc w:val="center"/>
        <w:rPr>
          <w:color w:val="FF0000"/>
          <w:sz w:val="26"/>
        </w:rPr>
      </w:pPr>
    </w:p>
    <w:p w14:paraId="5F874CCC" w14:textId="77777777" w:rsidR="00FE1965" w:rsidRDefault="003516D0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649A1FA0" w14:textId="77777777" w:rsidR="00FE1965" w:rsidRDefault="00FE1965">
      <w:pPr>
        <w:jc w:val="center"/>
        <w:rPr>
          <w:b/>
          <w:color w:val="FF0000"/>
          <w:spacing w:val="38"/>
          <w:sz w:val="26"/>
        </w:rPr>
      </w:pPr>
    </w:p>
    <w:p w14:paraId="56DAE71E" w14:textId="37B374DB" w:rsidR="00FE1965" w:rsidRDefault="0075650D">
      <w:pPr>
        <w:jc w:val="center"/>
        <w:rPr>
          <w:sz w:val="28"/>
        </w:rPr>
      </w:pPr>
      <w:r w:rsidRPr="0075650D">
        <w:rPr>
          <w:sz w:val="28"/>
        </w:rPr>
        <w:t>от 04.12.2025</w:t>
      </w:r>
      <w:r>
        <w:rPr>
          <w:sz w:val="28"/>
        </w:rPr>
        <w:t xml:space="preserve"> </w:t>
      </w:r>
      <w:r w:rsidRPr="0075650D">
        <w:rPr>
          <w:sz w:val="28"/>
        </w:rPr>
        <w:t>№ 910 </w:t>
      </w:r>
    </w:p>
    <w:p w14:paraId="79D8ADE8" w14:textId="77777777" w:rsidR="0075650D" w:rsidRDefault="0075650D">
      <w:pPr>
        <w:jc w:val="center"/>
        <w:rPr>
          <w:color w:val="FF0000"/>
          <w:sz w:val="28"/>
        </w:rPr>
      </w:pPr>
    </w:p>
    <w:p w14:paraId="26E13B6C" w14:textId="77777777" w:rsidR="00FE1965" w:rsidRDefault="003516D0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29B169B0" w14:textId="77777777" w:rsidR="00FE1965" w:rsidRDefault="00FE1965">
      <w:pPr>
        <w:jc w:val="center"/>
        <w:rPr>
          <w:color w:val="FF0000"/>
          <w:sz w:val="26"/>
        </w:rPr>
      </w:pPr>
    </w:p>
    <w:p w14:paraId="16305B68" w14:textId="77777777" w:rsidR="00FE1965" w:rsidRDefault="00FE1965">
      <w:pPr>
        <w:jc w:val="center"/>
        <w:rPr>
          <w:color w:val="FF0000"/>
          <w:sz w:val="26"/>
        </w:rPr>
      </w:pPr>
    </w:p>
    <w:p w14:paraId="582F6FC9" w14:textId="77777777" w:rsidR="00FE1965" w:rsidRDefault="003516D0">
      <w:pPr>
        <w:jc w:val="center"/>
      </w:pPr>
      <w:r>
        <w:rPr>
          <w:b/>
          <w:sz w:val="28"/>
        </w:rPr>
        <w:t xml:space="preserve"> О внесении изменения в постановление</w:t>
      </w:r>
    </w:p>
    <w:p w14:paraId="2EE0450B" w14:textId="77777777" w:rsidR="00FE1965" w:rsidRDefault="003516D0">
      <w:pPr>
        <w:ind w:right="-2"/>
        <w:jc w:val="center"/>
      </w:pPr>
      <w:r>
        <w:rPr>
          <w:b/>
          <w:sz w:val="28"/>
        </w:rPr>
        <w:t>Администрации города Батайска</w:t>
      </w:r>
    </w:p>
    <w:p w14:paraId="6CC5745C" w14:textId="77777777" w:rsidR="00FE1965" w:rsidRDefault="003516D0">
      <w:pPr>
        <w:ind w:right="-2"/>
        <w:jc w:val="center"/>
      </w:pPr>
      <w:r>
        <w:rPr>
          <w:b/>
          <w:sz w:val="28"/>
        </w:rPr>
        <w:t>от 08.11.2018 № 214</w:t>
      </w:r>
    </w:p>
    <w:p w14:paraId="6E0DE48E" w14:textId="77777777" w:rsidR="00FE1965" w:rsidRDefault="003516D0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«Об утверждении перечня </w:t>
      </w:r>
    </w:p>
    <w:p w14:paraId="26061499" w14:textId="77777777" w:rsidR="00FE1965" w:rsidRDefault="003516D0">
      <w:pPr>
        <w:ind w:right="-2"/>
        <w:jc w:val="center"/>
        <w:rPr>
          <w:b/>
          <w:sz w:val="28"/>
        </w:rPr>
      </w:pPr>
      <w:r>
        <w:rPr>
          <w:b/>
          <w:sz w:val="28"/>
        </w:rPr>
        <w:t>муниципальных программ города Батайска»</w:t>
      </w:r>
    </w:p>
    <w:p w14:paraId="5250F28B" w14:textId="77777777" w:rsidR="00FE1965" w:rsidRDefault="00FE1965">
      <w:pPr>
        <w:ind w:firstLine="709"/>
        <w:jc w:val="both"/>
        <w:rPr>
          <w:color w:val="FF0000"/>
          <w:sz w:val="28"/>
        </w:rPr>
      </w:pPr>
    </w:p>
    <w:p w14:paraId="0675AAD9" w14:textId="77777777" w:rsidR="00FE1965" w:rsidRDefault="00FE1965">
      <w:pPr>
        <w:ind w:firstLine="709"/>
        <w:jc w:val="both"/>
        <w:rPr>
          <w:color w:val="FF0000"/>
          <w:sz w:val="28"/>
        </w:rPr>
      </w:pPr>
    </w:p>
    <w:p w14:paraId="6B27ECF8" w14:textId="77777777" w:rsidR="00FE1965" w:rsidRDefault="003516D0">
      <w:pPr>
        <w:pStyle w:val="10"/>
        <w:spacing w:before="0" w:line="240" w:lineRule="auto"/>
        <w:ind w:firstLine="709"/>
        <w:jc w:val="both"/>
      </w:pPr>
      <w:r>
        <w:rPr>
          <w:sz w:val="28"/>
        </w:rPr>
        <w:t xml:space="preserve"> В соответствии с Бюджетным кодексом Российской Федерации, Федеральным законом от 28.06.2014 № 172-ФЗ «О стратегическом планировании в Российской Федерации», Областным законом от 03.08.2007      № 743-ЗС «О бюджетном процессе в Ростовской области», Областным законом от 20.10.2015 № 416-ЗС «О стратегическом планировании в Ростовской области», </w:t>
      </w:r>
      <w:bookmarkStart w:id="0" w:name="__DdeLink__33_2813506210"/>
      <w:bookmarkEnd w:id="0"/>
      <w:r>
        <w:rPr>
          <w:sz w:val="28"/>
        </w:rPr>
        <w:t>согласно постановлению Администрации города Батайск</w:t>
      </w:r>
      <w:r>
        <w:rPr>
          <w:color w:val="000000"/>
          <w:sz w:val="28"/>
          <w:highlight w:val="white"/>
        </w:rPr>
        <w:t>а от 18.06.2024 № 1718 «Об утверждении Порядка разработки, реализации и оценки эффективности муниципальных программ города Батайска»</w:t>
      </w:r>
      <w:r>
        <w:rPr>
          <w:sz w:val="28"/>
        </w:rPr>
        <w:t xml:space="preserve">, Администрация города Батайска </w:t>
      </w:r>
      <w:r>
        <w:rPr>
          <w:b/>
          <w:sz w:val="28"/>
        </w:rPr>
        <w:t>постановляет</w:t>
      </w:r>
      <w:r>
        <w:rPr>
          <w:b/>
          <w:sz w:val="28"/>
        </w:rPr>
        <w:t>:</w:t>
      </w:r>
    </w:p>
    <w:p w14:paraId="75BAD163" w14:textId="77777777" w:rsidR="00FE1965" w:rsidRDefault="00FE1965">
      <w:pPr>
        <w:pStyle w:val="10"/>
        <w:spacing w:before="0" w:line="240" w:lineRule="auto"/>
        <w:ind w:firstLine="709"/>
        <w:jc w:val="both"/>
        <w:rPr>
          <w:b/>
          <w:sz w:val="28"/>
        </w:rPr>
      </w:pPr>
    </w:p>
    <w:p w14:paraId="1AFFC75E" w14:textId="77777777" w:rsidR="00FE1965" w:rsidRDefault="003516D0">
      <w:pPr>
        <w:ind w:firstLine="720"/>
        <w:jc w:val="both"/>
      </w:pPr>
      <w:r>
        <w:rPr>
          <w:sz w:val="28"/>
        </w:rPr>
        <w:t>1. Внести изменение в постановление Администрации города Батайска от 08.11.2018 № 214 «Об утверждении перечня муниципальных программ города Батайска», изложив приложение в новой редакции согласно приложению                к настоящему постановлению.</w:t>
      </w:r>
    </w:p>
    <w:p w14:paraId="61901320" w14:textId="77777777" w:rsidR="00FE1965" w:rsidRDefault="003516D0">
      <w:pPr>
        <w:ind w:firstLine="720"/>
        <w:jc w:val="both"/>
      </w:pPr>
      <w:r>
        <w:rPr>
          <w:sz w:val="28"/>
        </w:rPr>
        <w:t>2. Настоящее постановление вступает в силу со дня официального опубликования.</w:t>
      </w:r>
    </w:p>
    <w:p w14:paraId="6F3A9261" w14:textId="77777777" w:rsidR="00FE1965" w:rsidRDefault="003516D0">
      <w:pPr>
        <w:tabs>
          <w:tab w:val="left" w:pos="0"/>
        </w:tabs>
        <w:ind w:firstLine="737"/>
        <w:jc w:val="both"/>
      </w:pPr>
      <w:r>
        <w:rPr>
          <w:sz w:val="28"/>
        </w:rPr>
        <w:t>3. Настоящее постановление подлежит размещению на официальном сайте Администрации города Батайска.</w:t>
      </w:r>
    </w:p>
    <w:p w14:paraId="350E98B0" w14:textId="77777777" w:rsidR="00FE1965" w:rsidRDefault="003516D0">
      <w:pPr>
        <w:tabs>
          <w:tab w:val="left" w:pos="0"/>
        </w:tabs>
        <w:ind w:firstLine="737"/>
        <w:jc w:val="both"/>
      </w:pPr>
      <w:r>
        <w:rPr>
          <w:sz w:val="28"/>
        </w:rPr>
        <w:t>4. Настоящее постановление подлежит включению в регистр муниципальных нормативных правовых актов Ростовской области.</w:t>
      </w:r>
    </w:p>
    <w:p w14:paraId="0C045EC0" w14:textId="77777777" w:rsidR="00FE1965" w:rsidRDefault="003516D0">
      <w:pPr>
        <w:tabs>
          <w:tab w:val="left" w:pos="0"/>
        </w:tabs>
        <w:jc w:val="both"/>
      </w:pPr>
      <w:r>
        <w:rPr>
          <w:sz w:val="28"/>
        </w:rPr>
        <w:tab/>
        <w:t xml:space="preserve">5. 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исполнением  настоящего</w:t>
      </w:r>
      <w:proofErr w:type="gramEnd"/>
      <w:r>
        <w:rPr>
          <w:sz w:val="28"/>
        </w:rPr>
        <w:t xml:space="preserve">   </w:t>
      </w:r>
      <w:proofErr w:type="gramStart"/>
      <w:r>
        <w:rPr>
          <w:sz w:val="28"/>
        </w:rPr>
        <w:t>постановления  возложить</w:t>
      </w:r>
      <w:proofErr w:type="gramEnd"/>
      <w:r>
        <w:rPr>
          <w:sz w:val="28"/>
        </w:rPr>
        <w:t xml:space="preserve">  на</w:t>
      </w:r>
    </w:p>
    <w:p w14:paraId="1EB391D1" w14:textId="77777777" w:rsidR="00FE1965" w:rsidRDefault="00FE1965">
      <w:pPr>
        <w:tabs>
          <w:tab w:val="left" w:pos="0"/>
        </w:tabs>
        <w:jc w:val="both"/>
      </w:pPr>
    </w:p>
    <w:p w14:paraId="69EDBCE4" w14:textId="77777777" w:rsidR="00FE1965" w:rsidRDefault="00FE1965">
      <w:pPr>
        <w:tabs>
          <w:tab w:val="left" w:pos="0"/>
        </w:tabs>
        <w:jc w:val="both"/>
      </w:pPr>
    </w:p>
    <w:p w14:paraId="607458FC" w14:textId="77777777" w:rsidR="00FE1965" w:rsidRDefault="00FE1965">
      <w:pPr>
        <w:tabs>
          <w:tab w:val="left" w:pos="0"/>
        </w:tabs>
        <w:jc w:val="both"/>
      </w:pPr>
    </w:p>
    <w:p w14:paraId="6A86936F" w14:textId="77777777" w:rsidR="00FE1965" w:rsidRDefault="00FE1965">
      <w:pPr>
        <w:tabs>
          <w:tab w:val="left" w:pos="0"/>
        </w:tabs>
        <w:jc w:val="both"/>
      </w:pPr>
    </w:p>
    <w:p w14:paraId="47D30C00" w14:textId="77777777" w:rsidR="00FE1965" w:rsidRDefault="00FE1965">
      <w:pPr>
        <w:tabs>
          <w:tab w:val="left" w:pos="0"/>
        </w:tabs>
        <w:jc w:val="both"/>
      </w:pPr>
    </w:p>
    <w:p w14:paraId="06802D73" w14:textId="77777777" w:rsidR="00FE1965" w:rsidRDefault="00FE1965">
      <w:pPr>
        <w:tabs>
          <w:tab w:val="left" w:pos="0"/>
        </w:tabs>
        <w:jc w:val="both"/>
      </w:pPr>
    </w:p>
    <w:p w14:paraId="7E5C5942" w14:textId="77777777" w:rsidR="00FE1965" w:rsidRDefault="00FE1965">
      <w:pPr>
        <w:tabs>
          <w:tab w:val="left" w:pos="0"/>
        </w:tabs>
        <w:jc w:val="both"/>
      </w:pPr>
    </w:p>
    <w:p w14:paraId="37D939EE" w14:textId="77777777" w:rsidR="00FE1965" w:rsidRDefault="003516D0">
      <w:pPr>
        <w:tabs>
          <w:tab w:val="left" w:pos="0"/>
        </w:tabs>
        <w:jc w:val="center"/>
        <w:rPr>
          <w:color w:val="5C5C5C"/>
        </w:rPr>
      </w:pPr>
      <w:r>
        <w:rPr>
          <w:color w:val="5C5C5C"/>
        </w:rPr>
        <w:t>2</w:t>
      </w:r>
    </w:p>
    <w:p w14:paraId="23902A2B" w14:textId="77777777" w:rsidR="00FE1965" w:rsidRDefault="00FE1965">
      <w:pPr>
        <w:tabs>
          <w:tab w:val="left" w:pos="0"/>
        </w:tabs>
        <w:jc w:val="center"/>
      </w:pPr>
    </w:p>
    <w:p w14:paraId="6CAE6AC4" w14:textId="77777777" w:rsidR="00FE1965" w:rsidRDefault="00FE1965">
      <w:pPr>
        <w:tabs>
          <w:tab w:val="left" w:pos="0"/>
        </w:tabs>
        <w:jc w:val="center"/>
      </w:pPr>
    </w:p>
    <w:p w14:paraId="7A42D56A" w14:textId="77777777" w:rsidR="00FE1965" w:rsidRDefault="00FE1965">
      <w:pPr>
        <w:tabs>
          <w:tab w:val="left" w:pos="0"/>
        </w:tabs>
        <w:jc w:val="center"/>
      </w:pPr>
    </w:p>
    <w:p w14:paraId="71023938" w14:textId="77777777" w:rsidR="00FE1965" w:rsidRDefault="003516D0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заместителя главы Администрации города Батайска по экономике              Денисенко Д.К.</w:t>
      </w:r>
    </w:p>
    <w:p w14:paraId="7D5A00F7" w14:textId="77777777" w:rsidR="00FE1965" w:rsidRDefault="00FE1965">
      <w:pPr>
        <w:tabs>
          <w:tab w:val="left" w:pos="4320"/>
          <w:tab w:val="center" w:pos="4875"/>
        </w:tabs>
        <w:rPr>
          <w:sz w:val="28"/>
        </w:rPr>
      </w:pPr>
    </w:p>
    <w:p w14:paraId="00E40C07" w14:textId="77777777" w:rsidR="00FE1965" w:rsidRDefault="00FE1965">
      <w:pPr>
        <w:tabs>
          <w:tab w:val="left" w:pos="4320"/>
          <w:tab w:val="center" w:pos="4875"/>
        </w:tabs>
        <w:rPr>
          <w:sz w:val="28"/>
        </w:rPr>
      </w:pPr>
    </w:p>
    <w:p w14:paraId="47AE2B9B" w14:textId="77777777" w:rsidR="00FE1965" w:rsidRDefault="00FE1965">
      <w:pPr>
        <w:tabs>
          <w:tab w:val="left" w:pos="4320"/>
          <w:tab w:val="center" w:pos="4875"/>
        </w:tabs>
        <w:rPr>
          <w:sz w:val="28"/>
        </w:rPr>
      </w:pPr>
    </w:p>
    <w:p w14:paraId="7FCBA296" w14:textId="77777777" w:rsidR="00FE1965" w:rsidRDefault="003516D0">
      <w:pPr>
        <w:tabs>
          <w:tab w:val="left" w:pos="4320"/>
          <w:tab w:val="center" w:pos="4875"/>
        </w:tabs>
        <w:rPr>
          <w:sz w:val="28"/>
        </w:rPr>
      </w:pPr>
      <w:r>
        <w:rPr>
          <w:sz w:val="28"/>
        </w:rPr>
        <w:t xml:space="preserve">И.о. Главы города Батайска                                                                  Е.В. </w:t>
      </w:r>
      <w:proofErr w:type="spellStart"/>
      <w:r>
        <w:rPr>
          <w:sz w:val="28"/>
        </w:rPr>
        <w:t>Харсеева</w:t>
      </w:r>
      <w:proofErr w:type="spellEnd"/>
    </w:p>
    <w:p w14:paraId="42295286" w14:textId="77777777" w:rsidR="00FE1965" w:rsidRDefault="00FE1965">
      <w:pPr>
        <w:jc w:val="both"/>
        <w:rPr>
          <w:sz w:val="28"/>
        </w:rPr>
      </w:pPr>
    </w:p>
    <w:p w14:paraId="464FA63C" w14:textId="77777777" w:rsidR="00FE1965" w:rsidRDefault="00FE1965">
      <w:pPr>
        <w:jc w:val="both"/>
        <w:rPr>
          <w:sz w:val="28"/>
        </w:rPr>
      </w:pPr>
    </w:p>
    <w:p w14:paraId="78A9378A" w14:textId="77777777" w:rsidR="00FE1965" w:rsidRDefault="00FE1965">
      <w:pPr>
        <w:jc w:val="both"/>
        <w:rPr>
          <w:sz w:val="28"/>
        </w:rPr>
      </w:pPr>
    </w:p>
    <w:p w14:paraId="0EC4B0FB" w14:textId="77777777" w:rsidR="00FE1965" w:rsidRDefault="003516D0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2AC64CCD" w14:textId="77777777" w:rsidR="00FE1965" w:rsidRDefault="003516D0">
      <w:pPr>
        <w:jc w:val="both"/>
        <w:rPr>
          <w:sz w:val="28"/>
        </w:rPr>
      </w:pPr>
      <w:r>
        <w:rPr>
          <w:sz w:val="28"/>
        </w:rPr>
        <w:t xml:space="preserve">отдел экономики, </w:t>
      </w:r>
    </w:p>
    <w:p w14:paraId="147D101E" w14:textId="77777777" w:rsidR="00FE1965" w:rsidRDefault="003516D0">
      <w:pPr>
        <w:jc w:val="both"/>
        <w:rPr>
          <w:sz w:val="28"/>
        </w:rPr>
      </w:pPr>
      <w:r>
        <w:rPr>
          <w:sz w:val="28"/>
        </w:rPr>
        <w:t>инвестиционной политики</w:t>
      </w:r>
    </w:p>
    <w:p w14:paraId="1CE018DB" w14:textId="77777777" w:rsidR="00FE1965" w:rsidRDefault="003516D0">
      <w:pPr>
        <w:jc w:val="both"/>
        <w:rPr>
          <w:sz w:val="28"/>
        </w:rPr>
      </w:pPr>
      <w:r>
        <w:rPr>
          <w:sz w:val="28"/>
        </w:rPr>
        <w:t xml:space="preserve">и стратегического развития </w:t>
      </w:r>
    </w:p>
    <w:p w14:paraId="5C2647BF" w14:textId="77777777" w:rsidR="00FE1965" w:rsidRDefault="003516D0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sectPr w:rsidR="00FE1965">
      <w:headerReference w:type="default" r:id="rId7"/>
      <w:pgSz w:w="11906" w:h="16838"/>
      <w:pgMar w:top="850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65EF" w14:textId="77777777" w:rsidR="003516D0" w:rsidRDefault="003516D0">
      <w:r>
        <w:separator/>
      </w:r>
    </w:p>
  </w:endnote>
  <w:endnote w:type="continuationSeparator" w:id="0">
    <w:p w14:paraId="1035BE0E" w14:textId="77777777" w:rsidR="003516D0" w:rsidRDefault="0035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0FCF" w14:textId="77777777" w:rsidR="003516D0" w:rsidRDefault="003516D0">
      <w:r>
        <w:separator/>
      </w:r>
    </w:p>
  </w:footnote>
  <w:footnote w:type="continuationSeparator" w:id="0">
    <w:p w14:paraId="5F6AA449" w14:textId="77777777" w:rsidR="003516D0" w:rsidRDefault="0035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2C6B" w14:textId="77777777" w:rsidR="00FE1965" w:rsidRDefault="00FE1965"/>
  <w:p w14:paraId="4E09EFF1" w14:textId="77777777" w:rsidR="00FE1965" w:rsidRDefault="00FE1965">
    <w:pPr>
      <w:jc w:val="center"/>
      <w:rPr>
        <w:color w:val="3D3D3D"/>
      </w:rPr>
    </w:pPr>
  </w:p>
  <w:p w14:paraId="6E46E00B" w14:textId="77777777" w:rsidR="00FE1965" w:rsidRDefault="00FE1965">
    <w:pPr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65"/>
    <w:rsid w:val="003516D0"/>
    <w:rsid w:val="0075650D"/>
    <w:rsid w:val="00C920EF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51DE"/>
  <w15:docId w15:val="{ACC79B46-B18F-4DAB-9464-F6186BE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basedOn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link w:val="a4"/>
    <w:rPr>
      <w:i/>
      <w:sz w:val="24"/>
    </w:rPr>
  </w:style>
  <w:style w:type="character" w:customStyle="1" w:styleId="12">
    <w:name w:val="Название объекта1"/>
    <w:basedOn w:val="1"/>
    <w:rPr>
      <w:rFonts w:ascii="Times New Roman" w:hAnsi="Times New Roman"/>
      <w:i/>
      <w:color w:val="00000A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character" w:customStyle="1" w:styleId="110">
    <w:name w:val="Заголовок 11"/>
    <w:rPr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right"/>
    </w:pPr>
  </w:style>
  <w:style w:type="character" w:customStyle="1" w:styleId="13">
    <w:name w:val="Верхний колонтитул1"/>
  </w:style>
  <w:style w:type="paragraph" w:styleId="a7">
    <w:name w:val="index heading"/>
    <w:basedOn w:val="a"/>
    <w:link w:val="a8"/>
  </w:style>
  <w:style w:type="character" w:customStyle="1" w:styleId="14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9">
    <w:name w:val="Balloon Text"/>
    <w:basedOn w:val="a"/>
    <w:link w:val="15"/>
    <w:rPr>
      <w:rFonts w:ascii="Tahoma" w:hAnsi="Tahoma"/>
      <w:sz w:val="16"/>
    </w:rPr>
  </w:style>
  <w:style w:type="character" w:customStyle="1" w:styleId="16">
    <w:name w:val="Текст выноски1"/>
    <w:rPr>
      <w:rFonts w:ascii="Tahoma" w:hAnsi="Tahoma"/>
      <w:sz w:val="16"/>
    </w:rPr>
  </w:style>
  <w:style w:type="character" w:customStyle="1" w:styleId="23">
    <w:name w:val="Название объекта2"/>
    <w:basedOn w:val="1"/>
    <w:rPr>
      <w:rFonts w:ascii="Times New Roman" w:hAnsi="Times New Roman"/>
      <w:i/>
      <w:color w:val="00000A"/>
      <w:spacing w:val="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styleId="aa">
    <w:name w:val="List"/>
    <w:basedOn w:val="ab"/>
    <w:link w:val="ac"/>
  </w:style>
  <w:style w:type="character" w:customStyle="1" w:styleId="17">
    <w:name w:val="Список1"/>
    <w:basedOn w:val="ad"/>
    <w:rPr>
      <w:rFonts w:ascii="Times New Roman" w:hAnsi="Times New Roman"/>
      <w:color w:val="00000A"/>
      <w:spacing w:val="0"/>
      <w:sz w:val="20"/>
    </w:rPr>
  </w:style>
  <w:style w:type="paragraph" w:styleId="ab">
    <w:name w:val="Body Text"/>
    <w:basedOn w:val="a"/>
    <w:link w:val="ad"/>
    <w:pPr>
      <w:spacing w:after="140" w:line="288" w:lineRule="auto"/>
    </w:pPr>
  </w:style>
  <w:style w:type="character" w:customStyle="1" w:styleId="ad">
    <w:name w:val="Основной текст Знак"/>
    <w:basedOn w:val="1"/>
    <w:link w:val="ab"/>
    <w:rPr>
      <w:rFonts w:ascii="Times New Roman" w:hAnsi="Times New Roman"/>
      <w:color w:val="00000A"/>
      <w:spacing w:val="0"/>
      <w:sz w:val="20"/>
    </w:rPr>
  </w:style>
  <w:style w:type="paragraph" w:customStyle="1" w:styleId="18">
    <w:name w:val="Основной шрифт абзаца1"/>
    <w:link w:val="ae"/>
  </w:style>
  <w:style w:type="paragraph" w:styleId="ae">
    <w:name w:val="Subtitle"/>
    <w:link w:val="af"/>
    <w:uiPriority w:val="11"/>
    <w:qFormat/>
    <w:rPr>
      <w:rFonts w:ascii="XO Thames" w:hAnsi="XO Thames"/>
      <w:i/>
      <w:sz w:val="24"/>
    </w:rPr>
  </w:style>
  <w:style w:type="character" w:customStyle="1" w:styleId="19">
    <w:name w:val="Подзаголовок1"/>
    <w:rPr>
      <w:rFonts w:ascii="XO Thames" w:hAnsi="XO Thames"/>
      <w:i/>
      <w:color w:val="000000"/>
      <w:spacing w:val="0"/>
      <w:sz w:val="24"/>
    </w:rPr>
  </w:style>
  <w:style w:type="paragraph" w:customStyle="1" w:styleId="af0">
    <w:name w:val="Текст выноски Знак"/>
    <w:basedOn w:val="24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a0"/>
    <w:link w:val="af0"/>
    <w:rPr>
      <w:rFonts w:ascii="Tahoma" w:hAnsi="Tahoma"/>
      <w:sz w:val="16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color w:val="00000A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A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a">
    <w:name w:val="Гиперссылка1"/>
    <w:link w:val="af2"/>
    <w:rPr>
      <w:rFonts w:ascii="Calibri" w:hAnsi="Calibri"/>
      <w:color w:val="0000FF"/>
      <w:u w:val="single"/>
    </w:rPr>
  </w:style>
  <w:style w:type="character" w:styleId="af2">
    <w:name w:val="Hyperlink"/>
    <w:link w:val="1a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color w:val="000000"/>
      <w:spacing w:val="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25">
    <w:name w:val="Указатель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character" w:customStyle="1" w:styleId="a8">
    <w:name w:val="Указатель Знак"/>
    <w:basedOn w:val="1"/>
    <w:link w:val="a7"/>
    <w:rPr>
      <w:rFonts w:ascii="Times New Roman" w:hAnsi="Times New Roman"/>
      <w:color w:val="00000A"/>
      <w:spacing w:val="0"/>
      <w:sz w:val="20"/>
    </w:rPr>
  </w:style>
  <w:style w:type="paragraph" w:styleId="af3">
    <w:name w:val="Title"/>
    <w:link w:val="af4"/>
    <w:rPr>
      <w:rFonts w:ascii="Liberation Sans" w:hAnsi="Liberation Sans"/>
      <w:sz w:val="28"/>
    </w:rPr>
  </w:style>
  <w:style w:type="character" w:customStyle="1" w:styleId="1d">
    <w:name w:val="Заголовок1"/>
    <w:basedOn w:val="1"/>
    <w:rPr>
      <w:rFonts w:ascii="Liberation Sans" w:hAnsi="Liberation Sans"/>
      <w:color w:val="00000A"/>
      <w:spacing w:val="0"/>
      <w:sz w:val="28"/>
    </w:rPr>
  </w:style>
  <w:style w:type="character" w:customStyle="1" w:styleId="26">
    <w:name w:val="Заголовок2"/>
    <w:rPr>
      <w:rFonts w:ascii="XO Thames" w:hAnsi="XO Thames"/>
      <w:b/>
      <w:caps/>
      <w:color w:val="000000"/>
      <w:spacing w:val="0"/>
      <w:sz w:val="4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af5">
    <w:name w:val="Колонтитул"/>
    <w:link w:val="af6"/>
    <w:pPr>
      <w:jc w:val="both"/>
    </w:pPr>
    <w:rPr>
      <w:rFonts w:ascii="XO Thames" w:hAnsi="XO Thames"/>
    </w:rPr>
  </w:style>
  <w:style w:type="character" w:customStyle="1" w:styleId="af6">
    <w:name w:val="Колонтитул"/>
    <w:link w:val="af5"/>
    <w:rPr>
      <w:rFonts w:ascii="XO Thames" w:hAnsi="XO Thames"/>
      <w:color w:val="000000"/>
      <w:spacing w:val="0"/>
      <w:sz w:val="20"/>
    </w:rPr>
  </w:style>
  <w:style w:type="paragraph" w:customStyle="1" w:styleId="24">
    <w:name w:val="Основной шрифт абзаца2"/>
    <w:link w:val="Endnote1"/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color w:val="000000"/>
      <w:spacing w:val="0"/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a4">
    <w:name w:val="Название объекта Знак"/>
    <w:link w:val="a3"/>
    <w:rPr>
      <w:i/>
      <w:sz w:val="24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character" w:customStyle="1" w:styleId="15">
    <w:name w:val="Текст выноски Знак1"/>
    <w:basedOn w:val="1"/>
    <w:link w:val="a9"/>
    <w:rPr>
      <w:rFonts w:ascii="Tahoma" w:hAnsi="Tahoma"/>
      <w:color w:val="00000A"/>
      <w:spacing w:val="0"/>
      <w:sz w:val="16"/>
    </w:rPr>
  </w:style>
  <w:style w:type="character" w:customStyle="1" w:styleId="ac">
    <w:name w:val="Список Знак"/>
    <w:basedOn w:val="Textbody0"/>
    <w:link w:val="aa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410">
    <w:name w:val="Заголовок 41"/>
    <w:rPr>
      <w:rFonts w:ascii="XO Thames" w:hAnsi="XO Thames"/>
      <w:b/>
      <w:sz w:val="24"/>
    </w:rPr>
  </w:style>
  <w:style w:type="character" w:customStyle="1" w:styleId="34">
    <w:name w:val="Заголовок3"/>
    <w:rPr>
      <w:rFonts w:ascii="XO Thames" w:hAnsi="XO Thames"/>
      <w:b/>
      <w:caps/>
      <w:sz w:val="4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character" w:customStyle="1" w:styleId="af4">
    <w:name w:val="Заголовок Знак"/>
    <w:link w:val="af3"/>
    <w:rPr>
      <w:rFonts w:ascii="Liberation Sans" w:hAnsi="Liberation Sans"/>
      <w:sz w:val="28"/>
    </w:rPr>
  </w:style>
  <w:style w:type="paragraph" w:customStyle="1" w:styleId="af7">
    <w:name w:val="Текст выноски Знак"/>
    <w:basedOn w:val="18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a0"/>
    <w:link w:val="af7"/>
    <w:rPr>
      <w:rFonts w:ascii="Tahoma" w:hAnsi="Tahoma"/>
      <w:sz w:val="1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arm-307_4</dc:creator>
  <cp:lastModifiedBy>arm-307_4</cp:lastModifiedBy>
  <cp:revision>2</cp:revision>
  <dcterms:created xsi:type="dcterms:W3CDTF">2025-12-15T07:39:00Z</dcterms:created>
  <dcterms:modified xsi:type="dcterms:W3CDTF">2025-12-15T07:39:00Z</dcterms:modified>
</cp:coreProperties>
</file>