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096059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30.01.2026</w:t>
      </w:r>
      <w:r w:rsidR="00AA297D">
        <w:rPr>
          <w:sz w:val="28"/>
          <w:szCs w:val="28"/>
        </w:rPr>
        <w:t xml:space="preserve"> № </w:t>
      </w:r>
      <w:r>
        <w:rPr>
          <w:sz w:val="28"/>
          <w:szCs w:val="28"/>
        </w:rPr>
        <w:t>144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 внесении изменений 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в постановление Администрации города Батайска</w:t>
      </w: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от </w:t>
      </w:r>
      <w:r w:rsidR="00E551E9">
        <w:rPr>
          <w:b/>
          <w:sz w:val="28"/>
          <w:szCs w:val="28"/>
        </w:rPr>
        <w:t>10.07.2025</w:t>
      </w:r>
      <w:r w:rsidRPr="00993F20">
        <w:rPr>
          <w:b/>
          <w:sz w:val="28"/>
          <w:szCs w:val="28"/>
        </w:rPr>
        <w:t xml:space="preserve"> № </w:t>
      </w:r>
      <w:r w:rsidR="00E551E9">
        <w:rPr>
          <w:b/>
          <w:sz w:val="28"/>
          <w:szCs w:val="28"/>
        </w:rPr>
        <w:t>1074</w:t>
      </w:r>
      <w:r w:rsidR="00484044">
        <w:rPr>
          <w:b/>
          <w:sz w:val="28"/>
          <w:szCs w:val="28"/>
        </w:rPr>
        <w:t xml:space="preserve"> </w:t>
      </w:r>
      <w:r w:rsidR="007C6E5E" w:rsidRPr="007C6E5E">
        <w:rPr>
          <w:b/>
          <w:sz w:val="28"/>
          <w:szCs w:val="28"/>
        </w:rPr>
        <w:t>«</w:t>
      </w:r>
      <w:r w:rsidR="00E551E9">
        <w:rPr>
          <w:b/>
          <w:sz w:val="28"/>
          <w:szCs w:val="28"/>
        </w:rPr>
        <w:t>Об утверждении Положения о видах поощрений Администрации города Батайска</w:t>
      </w:r>
      <w:r w:rsidR="007C6E5E" w:rsidRPr="007C6E5E">
        <w:rPr>
          <w:b/>
          <w:sz w:val="28"/>
          <w:szCs w:val="28"/>
        </w:rPr>
        <w:t>»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AC3E9C" w:rsidRDefault="00AC3E9C" w:rsidP="00AC3E9C">
      <w:pPr>
        <w:pStyle w:val="11"/>
        <w:spacing w:before="0" w:line="240" w:lineRule="auto"/>
        <w:ind w:firstLine="709"/>
        <w:jc w:val="both"/>
      </w:pPr>
      <w:r>
        <w:rPr>
          <w:sz w:val="28"/>
          <w:szCs w:val="28"/>
        </w:rPr>
        <w:t xml:space="preserve">В связи с кадровыми изменениями, руководствуясь Уставом муниципального образования </w:t>
      </w:r>
      <w:r w:rsidR="007042EE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Батайск»</w:t>
      </w:r>
      <w:r w:rsidR="007042EE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</w:p>
    <w:p w:rsidR="00AA297D" w:rsidRPr="00F22636" w:rsidRDefault="00AA297D" w:rsidP="00AC3E9C">
      <w:pPr>
        <w:pStyle w:val="a6"/>
        <w:tabs>
          <w:tab w:val="left" w:pos="0"/>
        </w:tabs>
        <w:spacing w:before="0" w:after="0"/>
        <w:ind w:right="-2"/>
        <w:rPr>
          <w:color w:val="FF0000"/>
          <w:sz w:val="28"/>
        </w:rPr>
      </w:pPr>
    </w:p>
    <w:p w:rsidR="00993F20" w:rsidRPr="00993F20" w:rsidRDefault="00993F20" w:rsidP="00993F20">
      <w:pPr>
        <w:tabs>
          <w:tab w:val="left" w:pos="0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1.  </w:t>
      </w:r>
      <w:r w:rsidR="00276896">
        <w:rPr>
          <w:sz w:val="28"/>
          <w:szCs w:val="28"/>
        </w:rPr>
        <w:t>Внести изменени</w:t>
      </w:r>
      <w:r w:rsidR="00E551E9">
        <w:rPr>
          <w:sz w:val="28"/>
          <w:szCs w:val="28"/>
        </w:rPr>
        <w:t>я</w:t>
      </w:r>
      <w:r w:rsidR="00276896">
        <w:rPr>
          <w:sz w:val="28"/>
          <w:szCs w:val="28"/>
        </w:rPr>
        <w:t xml:space="preserve"> в постановление</w:t>
      </w:r>
      <w:r w:rsidR="00276896" w:rsidRPr="00993F20">
        <w:rPr>
          <w:sz w:val="28"/>
          <w:szCs w:val="28"/>
        </w:rPr>
        <w:t xml:space="preserve"> Администрации города Батайска </w:t>
      </w:r>
      <w:r w:rsidR="00276896">
        <w:rPr>
          <w:sz w:val="28"/>
          <w:szCs w:val="28"/>
        </w:rPr>
        <w:br/>
      </w:r>
      <w:r w:rsidR="00276896" w:rsidRPr="00993F20">
        <w:rPr>
          <w:sz w:val="28"/>
          <w:szCs w:val="28"/>
        </w:rPr>
        <w:t xml:space="preserve">от </w:t>
      </w:r>
      <w:r w:rsidR="00E551E9">
        <w:rPr>
          <w:sz w:val="28"/>
          <w:szCs w:val="28"/>
        </w:rPr>
        <w:t>10.07.2025 № 1074</w:t>
      </w:r>
      <w:r w:rsidR="00276896" w:rsidRPr="00993F20">
        <w:rPr>
          <w:sz w:val="28"/>
          <w:szCs w:val="28"/>
        </w:rPr>
        <w:t xml:space="preserve"> «</w:t>
      </w:r>
      <w:r w:rsidR="00E551E9">
        <w:rPr>
          <w:sz w:val="28"/>
          <w:szCs w:val="28"/>
        </w:rPr>
        <w:t>Об утверждении Положения о видах поощрений Администрации города Батайска</w:t>
      </w:r>
      <w:r w:rsidR="00276896" w:rsidRPr="00993F20">
        <w:rPr>
          <w:sz w:val="28"/>
          <w:szCs w:val="28"/>
        </w:rPr>
        <w:t>»</w:t>
      </w:r>
      <w:r w:rsidR="00276896">
        <w:rPr>
          <w:sz w:val="28"/>
          <w:szCs w:val="28"/>
        </w:rPr>
        <w:t>,</w:t>
      </w:r>
      <w:r w:rsidR="001519FB">
        <w:rPr>
          <w:sz w:val="28"/>
          <w:szCs w:val="28"/>
        </w:rPr>
        <w:t xml:space="preserve"> изложив приложение</w:t>
      </w:r>
      <w:r w:rsidR="00E551E9">
        <w:rPr>
          <w:sz w:val="28"/>
          <w:szCs w:val="28"/>
        </w:rPr>
        <w:t xml:space="preserve"> № 2</w:t>
      </w:r>
      <w:r w:rsidR="001519FB">
        <w:rPr>
          <w:sz w:val="28"/>
          <w:szCs w:val="28"/>
        </w:rPr>
        <w:t xml:space="preserve"> в новой редакции</w:t>
      </w:r>
      <w:r w:rsidR="008E3E07">
        <w:rPr>
          <w:sz w:val="28"/>
          <w:szCs w:val="28"/>
        </w:rPr>
        <w:t xml:space="preserve"> согласно </w:t>
      </w:r>
      <w:r w:rsidR="00A570F0">
        <w:rPr>
          <w:sz w:val="28"/>
          <w:szCs w:val="28"/>
        </w:rPr>
        <w:t>приложению</w:t>
      </w:r>
      <w:r w:rsidRPr="00993F20">
        <w:rPr>
          <w:sz w:val="28"/>
          <w:szCs w:val="28"/>
        </w:rPr>
        <w:t>.</w:t>
      </w:r>
    </w:p>
    <w:p w:rsidR="00993F20" w:rsidRPr="00E551E9" w:rsidRDefault="0024168C" w:rsidP="00E551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2.  </w:t>
      </w:r>
      <w:r w:rsidR="00E551E9" w:rsidRPr="00993F20">
        <w:rPr>
          <w:sz w:val="28"/>
          <w:szCs w:val="28"/>
        </w:rPr>
        <w:t xml:space="preserve">Контроль за </w:t>
      </w:r>
      <w:r w:rsidR="00E551E9">
        <w:rPr>
          <w:sz w:val="28"/>
          <w:szCs w:val="28"/>
        </w:rPr>
        <w:t>ис</w:t>
      </w:r>
      <w:r w:rsidR="00E551E9" w:rsidRPr="00993F20">
        <w:rPr>
          <w:sz w:val="28"/>
          <w:szCs w:val="28"/>
        </w:rPr>
        <w:t xml:space="preserve">полнением настоящего постановления </w:t>
      </w:r>
      <w:r w:rsidR="00E551E9">
        <w:rPr>
          <w:sz w:val="28"/>
          <w:szCs w:val="28"/>
        </w:rPr>
        <w:t xml:space="preserve">возложить </w:t>
      </w:r>
      <w:r w:rsidR="00E551E9">
        <w:rPr>
          <w:sz w:val="28"/>
          <w:szCs w:val="28"/>
        </w:rPr>
        <w:br/>
        <w:t xml:space="preserve">на заместителя главы Администрации города Батайска по внутренней политике </w:t>
      </w:r>
      <w:proofErr w:type="spellStart"/>
      <w:r w:rsidR="00E551E9">
        <w:rPr>
          <w:sz w:val="28"/>
          <w:szCs w:val="28"/>
        </w:rPr>
        <w:t>Харсееву</w:t>
      </w:r>
      <w:proofErr w:type="spellEnd"/>
      <w:r w:rsidR="00E551E9">
        <w:rPr>
          <w:sz w:val="28"/>
          <w:szCs w:val="28"/>
        </w:rPr>
        <w:t xml:space="preserve"> Е.В.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E551E9" w:rsidRPr="00E551E9" w:rsidRDefault="00E551E9" w:rsidP="00E551E9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1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города Батайска                                                                                В.Е. Кукин</w:t>
      </w:r>
    </w:p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ind w:firstLine="720"/>
        <w:jc w:val="both"/>
        <w:rPr>
          <w:color w:val="FF0000"/>
          <w:sz w:val="28"/>
        </w:rPr>
      </w:pPr>
    </w:p>
    <w:p w:rsidR="00E551E9" w:rsidRPr="00F22636" w:rsidRDefault="00E551E9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BB269F" w:rsidP="00AA297D">
      <w:pPr>
        <w:jc w:val="both"/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A64F7E" w:rsidRDefault="00AA297D" w:rsidP="00BD7821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E551E9" w:rsidRDefault="00E551E9" w:rsidP="00BD7821">
      <w:pPr>
        <w:jc w:val="both"/>
        <w:rPr>
          <w:sz w:val="28"/>
        </w:rPr>
      </w:pPr>
    </w:p>
    <w:p w:rsidR="00E551E9" w:rsidRDefault="00E551E9" w:rsidP="00BD7821">
      <w:pPr>
        <w:jc w:val="both"/>
        <w:rPr>
          <w:sz w:val="28"/>
        </w:rPr>
      </w:pPr>
    </w:p>
    <w:p w:rsidR="00E551E9" w:rsidRDefault="00E551E9" w:rsidP="00BD7821">
      <w:pPr>
        <w:jc w:val="both"/>
        <w:rPr>
          <w:sz w:val="28"/>
        </w:rPr>
      </w:pPr>
    </w:p>
    <w:p w:rsidR="00E551E9" w:rsidRDefault="00E551E9" w:rsidP="00BD7821">
      <w:pPr>
        <w:jc w:val="both"/>
        <w:rPr>
          <w:sz w:val="28"/>
        </w:rPr>
      </w:pPr>
    </w:p>
    <w:p w:rsidR="00BB269F" w:rsidRDefault="00BB269F" w:rsidP="00BD7821">
      <w:pPr>
        <w:jc w:val="both"/>
        <w:rPr>
          <w:sz w:val="28"/>
        </w:rPr>
      </w:pPr>
    </w:p>
    <w:p w:rsidR="00BB269F" w:rsidRDefault="00BB269F" w:rsidP="00BD7821">
      <w:pPr>
        <w:jc w:val="both"/>
        <w:rPr>
          <w:sz w:val="28"/>
        </w:rPr>
      </w:pPr>
    </w:p>
    <w:p w:rsidR="00E551E9" w:rsidRPr="00BD7821" w:rsidRDefault="00E551E9" w:rsidP="00BD7821">
      <w:pPr>
        <w:jc w:val="both"/>
        <w:rPr>
          <w:sz w:val="28"/>
        </w:rPr>
      </w:pP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lastRenderedPageBreak/>
        <w:t>Приложение</w:t>
      </w:r>
      <w:r w:rsidR="007042EE">
        <w:rPr>
          <w:sz w:val="28"/>
          <w:szCs w:val="28"/>
        </w:rPr>
        <w:t xml:space="preserve"> </w:t>
      </w: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096059">
        <w:rPr>
          <w:sz w:val="28"/>
          <w:szCs w:val="28"/>
        </w:rPr>
        <w:t xml:space="preserve"> 30.01.2026 № 144</w:t>
      </w:r>
      <w:bookmarkStart w:id="0" w:name="_GoBack"/>
      <w:bookmarkEnd w:id="0"/>
    </w:p>
    <w:p w:rsidR="002E0E86" w:rsidRDefault="002E0E86" w:rsidP="007C6CF2">
      <w:pPr>
        <w:ind w:left="6237"/>
        <w:jc w:val="center"/>
        <w:rPr>
          <w:sz w:val="28"/>
          <w:szCs w:val="28"/>
        </w:rPr>
      </w:pPr>
    </w:p>
    <w:p w:rsidR="00F31C0F" w:rsidRDefault="00F31C0F" w:rsidP="007C6CF2">
      <w:pPr>
        <w:ind w:left="6237"/>
        <w:jc w:val="center"/>
        <w:rPr>
          <w:sz w:val="28"/>
          <w:szCs w:val="28"/>
        </w:rPr>
      </w:pPr>
    </w:p>
    <w:p w:rsidR="007C6CF2" w:rsidRPr="007C6CF2" w:rsidRDefault="007C6CF2" w:rsidP="007C6CF2">
      <w:pPr>
        <w:jc w:val="center"/>
        <w:rPr>
          <w:sz w:val="28"/>
          <w:szCs w:val="28"/>
        </w:rPr>
      </w:pPr>
      <w:r w:rsidRPr="007C6CF2">
        <w:rPr>
          <w:sz w:val="28"/>
          <w:szCs w:val="28"/>
        </w:rPr>
        <w:t xml:space="preserve">СОСТАВ </w:t>
      </w:r>
    </w:p>
    <w:p w:rsidR="007C6CF2" w:rsidRPr="007C6CF2" w:rsidRDefault="007042EE" w:rsidP="007C6C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рассмотрению представлений </w:t>
      </w:r>
      <w:r>
        <w:rPr>
          <w:sz w:val="28"/>
          <w:szCs w:val="28"/>
        </w:rPr>
        <w:br/>
        <w:t>к награждению поощрениями Администрации города Батайска</w:t>
      </w:r>
    </w:p>
    <w:p w:rsidR="007C6CF2" w:rsidRDefault="007C6CF2" w:rsidP="007C6CF2">
      <w:pPr>
        <w:jc w:val="center"/>
        <w:rPr>
          <w:b/>
          <w:sz w:val="28"/>
          <w:szCs w:val="28"/>
        </w:rPr>
      </w:pPr>
    </w:p>
    <w:tbl>
      <w:tblPr>
        <w:tblStyle w:val="a5"/>
        <w:tblW w:w="10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77"/>
      </w:tblGrid>
      <w:tr w:rsidR="007042EE" w:rsidRPr="00236222" w:rsidTr="007042EE">
        <w:trPr>
          <w:trHeight w:val="1268"/>
        </w:trPr>
        <w:tc>
          <w:tcPr>
            <w:tcW w:w="4785" w:type="dxa"/>
          </w:tcPr>
          <w:p w:rsidR="007042EE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Харсеева</w:t>
            </w:r>
            <w:proofErr w:type="spellEnd"/>
          </w:p>
          <w:p w:rsidR="007042EE" w:rsidRPr="00236222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277" w:type="dxa"/>
          </w:tcPr>
          <w:p w:rsidR="007042EE" w:rsidRDefault="007042EE" w:rsidP="0079530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236222">
              <w:rPr>
                <w:sz w:val="28"/>
                <w:szCs w:val="28"/>
              </w:rPr>
              <w:t>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236222">
              <w:rPr>
                <w:sz w:val="28"/>
                <w:szCs w:val="28"/>
              </w:rPr>
              <w:t>Администрации города Батайска по внутренней политике</w:t>
            </w:r>
            <w:r>
              <w:rPr>
                <w:sz w:val="28"/>
                <w:szCs w:val="28"/>
              </w:rPr>
              <w:t>, председатель комиссии;</w:t>
            </w:r>
          </w:p>
          <w:p w:rsidR="007042EE" w:rsidRPr="00236222" w:rsidRDefault="007042EE" w:rsidP="0079530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042EE" w:rsidRPr="00236222" w:rsidTr="007042EE">
        <w:tc>
          <w:tcPr>
            <w:tcW w:w="4785" w:type="dxa"/>
          </w:tcPr>
          <w:p w:rsidR="007042EE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Денисенко </w:t>
            </w:r>
          </w:p>
          <w:p w:rsidR="007042EE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Константинович</w:t>
            </w:r>
          </w:p>
        </w:tc>
        <w:tc>
          <w:tcPr>
            <w:tcW w:w="5277" w:type="dxa"/>
          </w:tcPr>
          <w:p w:rsidR="007042EE" w:rsidRDefault="007042EE" w:rsidP="0079530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заместитель главы Администрации города Батайска по</w:t>
            </w:r>
            <w:r>
              <w:rPr>
                <w:sz w:val="28"/>
                <w:szCs w:val="28"/>
              </w:rPr>
              <w:t xml:space="preserve"> экономике, заместитель председателя комиссии;</w:t>
            </w:r>
          </w:p>
          <w:p w:rsidR="007042EE" w:rsidRDefault="007042EE" w:rsidP="0079530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34D87" w:rsidRPr="00236222" w:rsidTr="007042EE">
        <w:tc>
          <w:tcPr>
            <w:tcW w:w="4785" w:type="dxa"/>
          </w:tcPr>
          <w:p w:rsidR="00F34D87" w:rsidRDefault="00F34D87" w:rsidP="00F34D8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Алексеенко </w:t>
            </w:r>
          </w:p>
          <w:p w:rsidR="00F34D87" w:rsidRPr="00236222" w:rsidRDefault="00F34D87" w:rsidP="00F34D8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277" w:type="dxa"/>
          </w:tcPr>
          <w:p w:rsidR="00F34D87" w:rsidRDefault="00F34D87" w:rsidP="00F34D87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контрольно-организационного отдела </w:t>
            </w:r>
            <w:r>
              <w:rPr>
                <w:color w:val="000000"/>
                <w:sz w:val="28"/>
                <w:szCs w:val="28"/>
              </w:rPr>
              <w:t>Администрации города Батайска, секретарь комиссии;</w:t>
            </w:r>
          </w:p>
          <w:p w:rsidR="00F34D87" w:rsidRPr="00236222" w:rsidRDefault="00F34D87" w:rsidP="00F34D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042EE" w:rsidRPr="00236222" w:rsidTr="007042EE">
        <w:trPr>
          <w:gridAfter w:val="1"/>
          <w:wAfter w:w="5277" w:type="dxa"/>
        </w:trPr>
        <w:tc>
          <w:tcPr>
            <w:tcW w:w="4785" w:type="dxa"/>
          </w:tcPr>
          <w:p w:rsidR="007042EE" w:rsidRPr="00382EF7" w:rsidRDefault="007042EE" w:rsidP="00795308">
            <w:pPr>
              <w:jc w:val="center"/>
              <w:rPr>
                <w:b/>
                <w:sz w:val="28"/>
                <w:szCs w:val="28"/>
              </w:rPr>
            </w:pPr>
            <w:r w:rsidRPr="00382EF7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комиссии:</w:t>
            </w:r>
          </w:p>
          <w:p w:rsidR="007042EE" w:rsidRDefault="007042EE" w:rsidP="0079530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042EE" w:rsidRPr="00236222" w:rsidTr="007042EE">
        <w:tc>
          <w:tcPr>
            <w:tcW w:w="4785" w:type="dxa"/>
          </w:tcPr>
          <w:p w:rsidR="007042EE" w:rsidRPr="00236222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042EE" w:rsidRPr="00236222" w:rsidRDefault="007042EE" w:rsidP="0079530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042EE" w:rsidRPr="00236222" w:rsidTr="007042EE">
        <w:tc>
          <w:tcPr>
            <w:tcW w:w="4785" w:type="dxa"/>
          </w:tcPr>
          <w:p w:rsidR="007042EE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236222">
              <w:rPr>
                <w:sz w:val="28"/>
                <w:szCs w:val="28"/>
              </w:rPr>
              <w:t>Андренко</w:t>
            </w:r>
            <w:proofErr w:type="spellEnd"/>
          </w:p>
          <w:p w:rsidR="007042EE" w:rsidRPr="00236222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5277" w:type="dxa"/>
          </w:tcPr>
          <w:p w:rsidR="007042EE" w:rsidRPr="00236222" w:rsidRDefault="007042EE" w:rsidP="007042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контрольно-</w:t>
            </w:r>
            <w:r w:rsidRPr="00236222">
              <w:rPr>
                <w:sz w:val="28"/>
                <w:szCs w:val="28"/>
              </w:rPr>
              <w:t xml:space="preserve"> организационного отдела Администрации города Батайска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7042EE" w:rsidRPr="00236222" w:rsidTr="007042EE">
        <w:tc>
          <w:tcPr>
            <w:tcW w:w="4785" w:type="dxa"/>
          </w:tcPr>
          <w:p w:rsidR="007042EE" w:rsidRPr="00236222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042EE" w:rsidRDefault="007042EE" w:rsidP="0079530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7042EE" w:rsidRPr="00236222" w:rsidTr="007042EE">
        <w:tc>
          <w:tcPr>
            <w:tcW w:w="4785" w:type="dxa"/>
          </w:tcPr>
          <w:p w:rsidR="007042EE" w:rsidRDefault="007042EE" w:rsidP="007953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Жарова</w:t>
            </w:r>
          </w:p>
          <w:p w:rsidR="007042EE" w:rsidRDefault="007042EE" w:rsidP="007953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Инесса Владимировна</w:t>
            </w:r>
          </w:p>
        </w:tc>
        <w:tc>
          <w:tcPr>
            <w:tcW w:w="5277" w:type="dxa"/>
          </w:tcPr>
          <w:p w:rsidR="007042EE" w:rsidRDefault="007042EE" w:rsidP="007953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начальника Финансового управления города Батайска;</w:t>
            </w:r>
          </w:p>
          <w:p w:rsidR="007042EE" w:rsidRDefault="007042EE" w:rsidP="0079530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42EE" w:rsidRPr="00236222" w:rsidTr="007042EE">
        <w:tc>
          <w:tcPr>
            <w:tcW w:w="4785" w:type="dxa"/>
          </w:tcPr>
          <w:p w:rsidR="007042EE" w:rsidRDefault="007042EE" w:rsidP="0079530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Мирошникова</w:t>
            </w:r>
            <w:proofErr w:type="spellEnd"/>
          </w:p>
          <w:p w:rsidR="007042EE" w:rsidRDefault="007042EE" w:rsidP="007953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 Сергеевна</w:t>
            </w:r>
          </w:p>
        </w:tc>
        <w:tc>
          <w:tcPr>
            <w:tcW w:w="5277" w:type="dxa"/>
          </w:tcPr>
          <w:p w:rsidR="007042EE" w:rsidRDefault="007042EE" w:rsidP="007953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общего отдела Администрации города Батайска;</w:t>
            </w:r>
          </w:p>
          <w:p w:rsidR="007042EE" w:rsidRDefault="007042EE" w:rsidP="0079530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42EE" w:rsidRPr="00236222" w:rsidTr="007042EE">
        <w:tc>
          <w:tcPr>
            <w:tcW w:w="4785" w:type="dxa"/>
          </w:tcPr>
          <w:p w:rsidR="007042EE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Филатова </w:t>
            </w:r>
          </w:p>
          <w:p w:rsidR="007042EE" w:rsidRDefault="007042EE" w:rsidP="0079530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5277" w:type="dxa"/>
          </w:tcPr>
          <w:p w:rsidR="00925CB4" w:rsidRPr="00925CB4" w:rsidRDefault="007042EE" w:rsidP="00795308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</w:t>
            </w:r>
            <w:r>
              <w:rPr>
                <w:color w:val="000000"/>
                <w:sz w:val="28"/>
                <w:szCs w:val="28"/>
              </w:rPr>
              <w:t xml:space="preserve"> Администрации города Батайска.</w:t>
            </w:r>
          </w:p>
        </w:tc>
      </w:tr>
    </w:tbl>
    <w:p w:rsidR="00925CB4" w:rsidRDefault="00925CB4" w:rsidP="00925CB4">
      <w:pPr>
        <w:jc w:val="both"/>
        <w:rPr>
          <w:sz w:val="28"/>
        </w:rPr>
      </w:pPr>
    </w:p>
    <w:p w:rsidR="00925CB4" w:rsidRDefault="00925CB4" w:rsidP="00925CB4">
      <w:pPr>
        <w:jc w:val="both"/>
        <w:rPr>
          <w:sz w:val="28"/>
        </w:rPr>
      </w:pPr>
    </w:p>
    <w:p w:rsidR="00F34D87" w:rsidRDefault="00F34D87" w:rsidP="00925CB4">
      <w:pPr>
        <w:jc w:val="both"/>
        <w:rPr>
          <w:sz w:val="28"/>
        </w:rPr>
      </w:pPr>
    </w:p>
    <w:p w:rsidR="00F34D87" w:rsidRDefault="00F34D87" w:rsidP="00925CB4">
      <w:pPr>
        <w:jc w:val="both"/>
        <w:rPr>
          <w:sz w:val="28"/>
        </w:rPr>
      </w:pPr>
    </w:p>
    <w:p w:rsidR="00925CB4" w:rsidRDefault="00925CB4" w:rsidP="00925CB4">
      <w:pPr>
        <w:jc w:val="both"/>
        <w:rPr>
          <w:sz w:val="28"/>
        </w:rPr>
      </w:pPr>
      <w:r>
        <w:rPr>
          <w:sz w:val="28"/>
        </w:rPr>
        <w:t>Начальник общего отдела</w:t>
      </w:r>
    </w:p>
    <w:p w:rsidR="00925CB4" w:rsidRDefault="00925CB4" w:rsidP="00925CB4">
      <w:pPr>
        <w:ind w:right="-285"/>
        <w:jc w:val="both"/>
        <w:rPr>
          <w:sz w:val="28"/>
        </w:rPr>
      </w:pPr>
      <w:r>
        <w:rPr>
          <w:sz w:val="28"/>
        </w:rPr>
        <w:t xml:space="preserve">Администрации города Батайска                            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sectPr w:rsidR="00925CB4" w:rsidSect="00D553BC">
      <w:headerReference w:type="default" r:id="rId10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73" w:rsidRDefault="00D13073" w:rsidP="008C6D00">
      <w:r>
        <w:separator/>
      </w:r>
    </w:p>
  </w:endnote>
  <w:endnote w:type="continuationSeparator" w:id="0">
    <w:p w:rsidR="00D13073" w:rsidRDefault="00D13073" w:rsidP="008C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73" w:rsidRDefault="00D13073" w:rsidP="008C6D00">
      <w:r>
        <w:separator/>
      </w:r>
    </w:p>
  </w:footnote>
  <w:footnote w:type="continuationSeparator" w:id="0">
    <w:p w:rsidR="00D13073" w:rsidRDefault="00D13073" w:rsidP="008C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667455"/>
      <w:docPartObj>
        <w:docPartGallery w:val="Page Numbers (Top of Page)"/>
        <w:docPartUnique/>
      </w:docPartObj>
    </w:sdtPr>
    <w:sdtEndPr/>
    <w:sdtContent>
      <w:p w:rsidR="00C9741C" w:rsidRDefault="00C9741C">
        <w:pPr>
          <w:pStyle w:val="a9"/>
          <w:jc w:val="center"/>
        </w:pPr>
        <w:r>
          <w:t>2</w:t>
        </w:r>
      </w:p>
    </w:sdtContent>
  </w:sdt>
  <w:p w:rsidR="00C9741C" w:rsidRDefault="00C974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96059"/>
    <w:rsid w:val="000B504A"/>
    <w:rsid w:val="00141344"/>
    <w:rsid w:val="001519FB"/>
    <w:rsid w:val="00156016"/>
    <w:rsid w:val="001762EC"/>
    <w:rsid w:val="001D7D05"/>
    <w:rsid w:val="0024168C"/>
    <w:rsid w:val="00276896"/>
    <w:rsid w:val="002B6B75"/>
    <w:rsid w:val="002E0E86"/>
    <w:rsid w:val="003907C5"/>
    <w:rsid w:val="003B2E9E"/>
    <w:rsid w:val="0040210B"/>
    <w:rsid w:val="00405785"/>
    <w:rsid w:val="00445290"/>
    <w:rsid w:val="00464ED9"/>
    <w:rsid w:val="00484044"/>
    <w:rsid w:val="004C7043"/>
    <w:rsid w:val="004D06B4"/>
    <w:rsid w:val="00531DEA"/>
    <w:rsid w:val="00596E9C"/>
    <w:rsid w:val="005E1F0B"/>
    <w:rsid w:val="00661983"/>
    <w:rsid w:val="006630CA"/>
    <w:rsid w:val="00672C37"/>
    <w:rsid w:val="007042EE"/>
    <w:rsid w:val="007310CF"/>
    <w:rsid w:val="007706FC"/>
    <w:rsid w:val="007B2321"/>
    <w:rsid w:val="007C6CF2"/>
    <w:rsid w:val="007C6E5E"/>
    <w:rsid w:val="0086097E"/>
    <w:rsid w:val="00893B86"/>
    <w:rsid w:val="00897125"/>
    <w:rsid w:val="008C6D00"/>
    <w:rsid w:val="008E3E07"/>
    <w:rsid w:val="009060BB"/>
    <w:rsid w:val="00925CB4"/>
    <w:rsid w:val="00993F20"/>
    <w:rsid w:val="00A06393"/>
    <w:rsid w:val="00A302B3"/>
    <w:rsid w:val="00A570F0"/>
    <w:rsid w:val="00A64F7E"/>
    <w:rsid w:val="00AA297D"/>
    <w:rsid w:val="00AB7F46"/>
    <w:rsid w:val="00AC3E9C"/>
    <w:rsid w:val="00B76D11"/>
    <w:rsid w:val="00BB269F"/>
    <w:rsid w:val="00BD7821"/>
    <w:rsid w:val="00BE18D9"/>
    <w:rsid w:val="00C126AC"/>
    <w:rsid w:val="00C63054"/>
    <w:rsid w:val="00C9741C"/>
    <w:rsid w:val="00CB4174"/>
    <w:rsid w:val="00D13073"/>
    <w:rsid w:val="00D219F8"/>
    <w:rsid w:val="00D301B0"/>
    <w:rsid w:val="00D553BC"/>
    <w:rsid w:val="00D816C1"/>
    <w:rsid w:val="00DA256B"/>
    <w:rsid w:val="00DE6621"/>
    <w:rsid w:val="00E34C43"/>
    <w:rsid w:val="00E401FC"/>
    <w:rsid w:val="00E551E9"/>
    <w:rsid w:val="00E73FC1"/>
    <w:rsid w:val="00E92233"/>
    <w:rsid w:val="00EA26D1"/>
    <w:rsid w:val="00F20DF3"/>
    <w:rsid w:val="00F22636"/>
    <w:rsid w:val="00F31C0F"/>
    <w:rsid w:val="00F34D87"/>
    <w:rsid w:val="00F86AE2"/>
    <w:rsid w:val="00FA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8C6D00"/>
    <w:pPr>
      <w:suppressAutoHyphens/>
    </w:pPr>
    <w:rPr>
      <w:rFonts w:eastAsia="SimSun;宋体" w:cs="Tahoma"/>
      <w:kern w:val="2"/>
      <w:lang w:eastAsia="zh-CN"/>
    </w:rPr>
  </w:style>
  <w:style w:type="paragraph" w:customStyle="1" w:styleId="11">
    <w:name w:val="Заголовок 11"/>
    <w:basedOn w:val="a"/>
    <w:next w:val="a"/>
    <w:link w:val="11"/>
    <w:qFormat/>
    <w:rsid w:val="00AC3E9C"/>
    <w:pPr>
      <w:keepNext/>
      <w:spacing w:before="1080" w:line="480" w:lineRule="auto"/>
      <w:outlineLv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C6D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6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8C6D00"/>
    <w:pPr>
      <w:suppressAutoHyphens/>
    </w:pPr>
    <w:rPr>
      <w:rFonts w:eastAsia="SimSun;宋体" w:cs="Tahoma"/>
      <w:kern w:val="2"/>
      <w:lang w:eastAsia="zh-CN"/>
    </w:rPr>
  </w:style>
  <w:style w:type="paragraph" w:customStyle="1" w:styleId="11">
    <w:name w:val="Заголовок 11"/>
    <w:basedOn w:val="a"/>
    <w:next w:val="a"/>
    <w:link w:val="11"/>
    <w:qFormat/>
    <w:rsid w:val="00AC3E9C"/>
    <w:pPr>
      <w:keepNext/>
      <w:spacing w:before="1080" w:line="480" w:lineRule="auto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4634-2591-436D-B1C1-F4F9F656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6</cp:revision>
  <cp:lastPrinted>2020-01-14T09:00:00Z</cp:lastPrinted>
  <dcterms:created xsi:type="dcterms:W3CDTF">2026-01-29T06:39:00Z</dcterms:created>
  <dcterms:modified xsi:type="dcterms:W3CDTF">2026-02-09T14:27:00Z</dcterms:modified>
</cp:coreProperties>
</file>