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8FAE" w14:textId="77777777" w:rsidR="00CE1D6A" w:rsidRDefault="009B6FFA" w:rsidP="00CE1D6A">
      <w:pPr>
        <w:jc w:val="center"/>
      </w:pPr>
      <w:r>
        <w:rPr>
          <w:noProof/>
          <w:lang w:eastAsia="ru-RU" w:bidi="ar-SA"/>
        </w:rPr>
        <w:drawing>
          <wp:inline distT="0" distB="0" distL="0" distR="0" wp14:anchorId="428D39B5" wp14:editId="3EEB9AD0">
            <wp:extent cx="541020" cy="78486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7"/>
                    <a:srcRect/>
                    <a:stretch>
                      <a:fillRect/>
                    </a:stretch>
                  </pic:blipFill>
                  <pic:spPr bwMode="auto">
                    <a:xfrm>
                      <a:off x="0" y="0"/>
                      <a:ext cx="541020" cy="784860"/>
                    </a:xfrm>
                    <a:prstGeom prst="rect">
                      <a:avLst/>
                    </a:prstGeom>
                    <a:noFill/>
                    <a:ln w="9525">
                      <a:noFill/>
                      <a:miter lim="800000"/>
                      <a:headEnd/>
                      <a:tailEnd/>
                    </a:ln>
                  </pic:spPr>
                </pic:pic>
              </a:graphicData>
            </a:graphic>
          </wp:inline>
        </w:drawing>
      </w:r>
    </w:p>
    <w:p w14:paraId="6BCFC4EC" w14:textId="77777777" w:rsidR="00CE1D6A" w:rsidRPr="001B4A2B" w:rsidRDefault="00CE1D6A" w:rsidP="00CE1D6A">
      <w:pPr>
        <w:rPr>
          <w:sz w:val="16"/>
          <w:szCs w:val="16"/>
        </w:rPr>
      </w:pPr>
    </w:p>
    <w:p w14:paraId="1CC29337" w14:textId="77777777" w:rsidR="000D64FC" w:rsidRDefault="000D64FC" w:rsidP="000D64FC">
      <w:pPr>
        <w:jc w:val="center"/>
        <w:rPr>
          <w:b/>
          <w:sz w:val="36"/>
          <w:szCs w:val="36"/>
        </w:rPr>
      </w:pPr>
      <w:r>
        <w:rPr>
          <w:b/>
          <w:sz w:val="36"/>
          <w:szCs w:val="36"/>
        </w:rPr>
        <w:t>АДМИНИСТРАЦИЯ ГОРОДА БАТАЙСКА</w:t>
      </w:r>
    </w:p>
    <w:p w14:paraId="6F9653A9" w14:textId="77777777" w:rsidR="000D64FC" w:rsidRPr="00980864" w:rsidRDefault="000D64FC" w:rsidP="000D64FC">
      <w:pPr>
        <w:jc w:val="center"/>
        <w:rPr>
          <w:sz w:val="26"/>
          <w:szCs w:val="26"/>
        </w:rPr>
      </w:pPr>
    </w:p>
    <w:p w14:paraId="75145A73" w14:textId="77777777" w:rsidR="000D64FC" w:rsidRDefault="000962E2" w:rsidP="000D64FC">
      <w:pPr>
        <w:jc w:val="center"/>
        <w:outlineLvl w:val="0"/>
        <w:rPr>
          <w:b/>
          <w:sz w:val="36"/>
          <w:szCs w:val="36"/>
        </w:rPr>
      </w:pPr>
      <w:r>
        <w:rPr>
          <w:b/>
          <w:sz w:val="36"/>
          <w:szCs w:val="36"/>
        </w:rPr>
        <w:t>ПОСТАНОВЛЕНИЕ</w:t>
      </w:r>
    </w:p>
    <w:p w14:paraId="28DEE8E3" w14:textId="77777777" w:rsidR="000D64FC" w:rsidRPr="00A06393" w:rsidRDefault="000D64FC" w:rsidP="000D64FC">
      <w:pPr>
        <w:jc w:val="center"/>
        <w:rPr>
          <w:b/>
          <w:spacing w:val="38"/>
          <w:sz w:val="26"/>
          <w:szCs w:val="26"/>
        </w:rPr>
      </w:pPr>
    </w:p>
    <w:p w14:paraId="0A9910BA" w14:textId="6C7D30A7" w:rsidR="000D64FC" w:rsidRDefault="000D64FC" w:rsidP="000D64FC">
      <w:pPr>
        <w:jc w:val="center"/>
        <w:rPr>
          <w:sz w:val="28"/>
          <w:szCs w:val="28"/>
        </w:rPr>
      </w:pPr>
      <w:bookmarkStart w:id="0" w:name="_Hlk209177473"/>
      <w:r>
        <w:rPr>
          <w:sz w:val="28"/>
          <w:szCs w:val="28"/>
        </w:rPr>
        <w:t xml:space="preserve">от </w:t>
      </w:r>
      <w:r w:rsidR="00652D7D" w:rsidRPr="00652D7D">
        <w:rPr>
          <w:sz w:val="28"/>
          <w:szCs w:val="28"/>
        </w:rPr>
        <w:t>12.09.2025</w:t>
      </w:r>
      <w:r w:rsidR="00652D7D">
        <w:rPr>
          <w:sz w:val="28"/>
          <w:szCs w:val="28"/>
        </w:rPr>
        <w:t xml:space="preserve"> </w:t>
      </w:r>
      <w:r w:rsidR="00652D7D" w:rsidRPr="00652D7D">
        <w:rPr>
          <w:sz w:val="28"/>
          <w:szCs w:val="28"/>
        </w:rPr>
        <w:t>№ 372 </w:t>
      </w:r>
    </w:p>
    <w:bookmarkEnd w:id="0"/>
    <w:p w14:paraId="2D237541" w14:textId="77777777" w:rsidR="000D64FC" w:rsidRPr="00A06393" w:rsidRDefault="000D64FC" w:rsidP="000D64FC">
      <w:pPr>
        <w:jc w:val="center"/>
        <w:rPr>
          <w:sz w:val="26"/>
          <w:szCs w:val="26"/>
        </w:rPr>
      </w:pPr>
    </w:p>
    <w:p w14:paraId="4456159B" w14:textId="77777777" w:rsidR="000D64FC" w:rsidRDefault="000D64FC" w:rsidP="000D64FC">
      <w:pPr>
        <w:jc w:val="center"/>
        <w:rPr>
          <w:sz w:val="28"/>
          <w:szCs w:val="28"/>
        </w:rPr>
      </w:pPr>
      <w:r>
        <w:rPr>
          <w:sz w:val="28"/>
          <w:szCs w:val="28"/>
        </w:rPr>
        <w:t>г. Батайск</w:t>
      </w:r>
    </w:p>
    <w:p w14:paraId="3587B0BA" w14:textId="77777777" w:rsidR="000D64FC" w:rsidRPr="00AA297D" w:rsidRDefault="000D64FC" w:rsidP="000D64FC">
      <w:pPr>
        <w:jc w:val="center"/>
        <w:rPr>
          <w:sz w:val="28"/>
          <w:szCs w:val="28"/>
        </w:rPr>
      </w:pPr>
    </w:p>
    <w:p w14:paraId="3193AC1C" w14:textId="77777777" w:rsidR="000D64FC" w:rsidRDefault="000451B7" w:rsidP="000D64FC">
      <w:pPr>
        <w:spacing w:line="259" w:lineRule="auto"/>
        <w:jc w:val="center"/>
        <w:rPr>
          <w:b/>
          <w:sz w:val="28"/>
          <w:szCs w:val="28"/>
        </w:rPr>
      </w:pPr>
      <w:r>
        <w:rPr>
          <w:b/>
          <w:sz w:val="28"/>
          <w:szCs w:val="28"/>
        </w:rPr>
        <w:t>О внесении изменени</w:t>
      </w:r>
      <w:r w:rsidR="00A23153">
        <w:rPr>
          <w:b/>
          <w:sz w:val="28"/>
          <w:szCs w:val="28"/>
        </w:rPr>
        <w:t>я</w:t>
      </w:r>
      <w:r>
        <w:rPr>
          <w:b/>
          <w:sz w:val="28"/>
          <w:szCs w:val="28"/>
        </w:rPr>
        <w:t xml:space="preserve"> в постановление</w:t>
      </w:r>
    </w:p>
    <w:p w14:paraId="093E6E2A" w14:textId="77777777" w:rsidR="003A1BF5" w:rsidRDefault="000451B7" w:rsidP="003A1BF5">
      <w:pPr>
        <w:spacing w:line="259" w:lineRule="auto"/>
        <w:jc w:val="center"/>
        <w:rPr>
          <w:b/>
          <w:sz w:val="28"/>
          <w:szCs w:val="28"/>
        </w:rPr>
      </w:pPr>
      <w:r>
        <w:rPr>
          <w:b/>
          <w:sz w:val="28"/>
          <w:szCs w:val="28"/>
        </w:rPr>
        <w:t>Администрации города Батайска</w:t>
      </w:r>
      <w:r w:rsidR="003A1BF5">
        <w:rPr>
          <w:b/>
          <w:sz w:val="28"/>
          <w:szCs w:val="28"/>
        </w:rPr>
        <w:t xml:space="preserve"> </w:t>
      </w:r>
      <w:r>
        <w:rPr>
          <w:b/>
          <w:sz w:val="28"/>
          <w:szCs w:val="28"/>
        </w:rPr>
        <w:t>от 2</w:t>
      </w:r>
      <w:r w:rsidR="003A1BF5">
        <w:rPr>
          <w:b/>
          <w:sz w:val="28"/>
          <w:szCs w:val="28"/>
        </w:rPr>
        <w:t>4.03.2017</w:t>
      </w:r>
      <w:r>
        <w:rPr>
          <w:b/>
          <w:sz w:val="28"/>
          <w:szCs w:val="28"/>
        </w:rPr>
        <w:t xml:space="preserve"> № </w:t>
      </w:r>
      <w:r w:rsidR="003A1BF5">
        <w:rPr>
          <w:b/>
          <w:sz w:val="28"/>
          <w:szCs w:val="28"/>
        </w:rPr>
        <w:t xml:space="preserve">460 </w:t>
      </w:r>
    </w:p>
    <w:p w14:paraId="3B14F961" w14:textId="77777777" w:rsidR="003A1BF5" w:rsidRPr="003A1BF5" w:rsidRDefault="003A1BF5" w:rsidP="003A1BF5">
      <w:pPr>
        <w:spacing w:line="259" w:lineRule="auto"/>
        <w:jc w:val="center"/>
        <w:rPr>
          <w:b/>
          <w:sz w:val="28"/>
          <w:szCs w:val="28"/>
        </w:rPr>
      </w:pPr>
      <w:r>
        <w:rPr>
          <w:b/>
          <w:sz w:val="28"/>
          <w:szCs w:val="28"/>
        </w:rPr>
        <w:t xml:space="preserve">«Об </w:t>
      </w:r>
      <w:r w:rsidRPr="003A1BF5">
        <w:rPr>
          <w:b/>
          <w:sz w:val="28"/>
          <w:szCs w:val="28"/>
        </w:rPr>
        <w:t>утверждении квалификационных требований</w:t>
      </w:r>
    </w:p>
    <w:p w14:paraId="2EAFD9F4" w14:textId="77777777" w:rsidR="003A1BF5" w:rsidRPr="003A1BF5" w:rsidRDefault="003A1BF5" w:rsidP="003A1BF5">
      <w:pPr>
        <w:spacing w:line="259" w:lineRule="auto"/>
        <w:jc w:val="center"/>
        <w:rPr>
          <w:b/>
          <w:sz w:val="28"/>
          <w:szCs w:val="28"/>
        </w:rPr>
      </w:pPr>
      <w:r w:rsidRPr="003A1BF5">
        <w:rPr>
          <w:b/>
          <w:sz w:val="28"/>
          <w:szCs w:val="28"/>
        </w:rPr>
        <w:t>для замещения должностей муниципальной службы</w:t>
      </w:r>
    </w:p>
    <w:p w14:paraId="2B4925B5" w14:textId="77777777" w:rsidR="000451B7" w:rsidRPr="00AE72C1" w:rsidRDefault="003A1BF5" w:rsidP="003A1BF5">
      <w:pPr>
        <w:spacing w:line="259" w:lineRule="auto"/>
        <w:jc w:val="center"/>
        <w:rPr>
          <w:b/>
          <w:sz w:val="28"/>
          <w:szCs w:val="28"/>
        </w:rPr>
      </w:pPr>
      <w:r>
        <w:rPr>
          <w:b/>
          <w:sz w:val="28"/>
          <w:szCs w:val="28"/>
        </w:rPr>
        <w:t>в А</w:t>
      </w:r>
      <w:r w:rsidRPr="003A1BF5">
        <w:rPr>
          <w:b/>
          <w:sz w:val="28"/>
          <w:szCs w:val="28"/>
        </w:rPr>
        <w:t xml:space="preserve">дминистрации города </w:t>
      </w:r>
      <w:r>
        <w:rPr>
          <w:b/>
          <w:sz w:val="28"/>
          <w:szCs w:val="28"/>
        </w:rPr>
        <w:t xml:space="preserve">Батайска </w:t>
      </w:r>
      <w:r w:rsidRPr="003A1BF5">
        <w:rPr>
          <w:b/>
          <w:sz w:val="28"/>
          <w:szCs w:val="28"/>
        </w:rPr>
        <w:t>и</w:t>
      </w:r>
      <w:r w:rsidR="00A23153">
        <w:rPr>
          <w:b/>
          <w:sz w:val="28"/>
          <w:szCs w:val="28"/>
        </w:rPr>
        <w:t xml:space="preserve"> </w:t>
      </w:r>
      <w:r>
        <w:rPr>
          <w:b/>
          <w:sz w:val="28"/>
          <w:szCs w:val="28"/>
        </w:rPr>
        <w:t xml:space="preserve">отраслевых (функциональных) </w:t>
      </w:r>
      <w:r w:rsidRPr="003A1BF5">
        <w:rPr>
          <w:b/>
          <w:sz w:val="28"/>
          <w:szCs w:val="28"/>
        </w:rPr>
        <w:t>органах</w:t>
      </w:r>
      <w:r w:rsidR="00A23153">
        <w:rPr>
          <w:b/>
          <w:sz w:val="28"/>
          <w:szCs w:val="28"/>
        </w:rPr>
        <w:t xml:space="preserve"> </w:t>
      </w:r>
      <w:r>
        <w:rPr>
          <w:b/>
          <w:sz w:val="28"/>
          <w:szCs w:val="28"/>
        </w:rPr>
        <w:t>А</w:t>
      </w:r>
      <w:r w:rsidRPr="003A1BF5">
        <w:rPr>
          <w:b/>
          <w:sz w:val="28"/>
          <w:szCs w:val="28"/>
        </w:rPr>
        <w:t xml:space="preserve">дминистрации города </w:t>
      </w:r>
      <w:r>
        <w:rPr>
          <w:b/>
          <w:sz w:val="28"/>
          <w:szCs w:val="28"/>
        </w:rPr>
        <w:t>Батайска»</w:t>
      </w:r>
    </w:p>
    <w:p w14:paraId="30384FD8" w14:textId="77777777" w:rsidR="003C6873" w:rsidRPr="007E1D03" w:rsidRDefault="003C6873">
      <w:pPr>
        <w:rPr>
          <w:sz w:val="28"/>
          <w:szCs w:val="28"/>
        </w:rPr>
      </w:pPr>
    </w:p>
    <w:p w14:paraId="7B5BE90E" w14:textId="77777777" w:rsidR="0024086F" w:rsidRDefault="000451B7" w:rsidP="000451B7">
      <w:pPr>
        <w:ind w:firstLine="709"/>
        <w:jc w:val="both"/>
        <w:rPr>
          <w:rFonts w:cs="Times New Roman"/>
          <w:b/>
          <w:sz w:val="28"/>
          <w:szCs w:val="28"/>
        </w:rPr>
      </w:pPr>
      <w:r w:rsidRPr="000451B7">
        <w:rPr>
          <w:rFonts w:cs="Times New Roman"/>
          <w:sz w:val="28"/>
          <w:szCs w:val="28"/>
        </w:rPr>
        <w:t xml:space="preserve">В соответствии </w:t>
      </w:r>
      <w:r w:rsidR="003A1BF5">
        <w:rPr>
          <w:rFonts w:cs="Times New Roman"/>
          <w:sz w:val="28"/>
          <w:szCs w:val="28"/>
        </w:rPr>
        <w:t xml:space="preserve">с частью 2 статьи 5 </w:t>
      </w:r>
      <w:r w:rsidR="003A1BF5" w:rsidRPr="003A1BF5">
        <w:rPr>
          <w:rFonts w:cs="Times New Roman"/>
          <w:sz w:val="28"/>
          <w:szCs w:val="28"/>
        </w:rPr>
        <w:t>Областно</w:t>
      </w:r>
      <w:r w:rsidR="003A1BF5">
        <w:rPr>
          <w:rFonts w:cs="Times New Roman"/>
          <w:sz w:val="28"/>
          <w:szCs w:val="28"/>
        </w:rPr>
        <w:t>го</w:t>
      </w:r>
      <w:r w:rsidR="003A1BF5" w:rsidRPr="003A1BF5">
        <w:rPr>
          <w:rFonts w:cs="Times New Roman"/>
          <w:sz w:val="28"/>
          <w:szCs w:val="28"/>
        </w:rPr>
        <w:t xml:space="preserve"> закон</w:t>
      </w:r>
      <w:r w:rsidR="003A1BF5">
        <w:rPr>
          <w:rFonts w:cs="Times New Roman"/>
          <w:sz w:val="28"/>
          <w:szCs w:val="28"/>
        </w:rPr>
        <w:t>а</w:t>
      </w:r>
      <w:r w:rsidR="003A1BF5" w:rsidRPr="003A1BF5">
        <w:rPr>
          <w:rFonts w:cs="Times New Roman"/>
          <w:sz w:val="28"/>
          <w:szCs w:val="28"/>
        </w:rPr>
        <w:t xml:space="preserve"> Ростовской области от 09.10.2007 </w:t>
      </w:r>
      <w:r w:rsidR="003A1BF5">
        <w:rPr>
          <w:rFonts w:cs="Times New Roman"/>
          <w:sz w:val="28"/>
          <w:szCs w:val="28"/>
        </w:rPr>
        <w:t>№</w:t>
      </w:r>
      <w:r w:rsidR="003A1BF5" w:rsidRPr="003A1BF5">
        <w:rPr>
          <w:rFonts w:cs="Times New Roman"/>
          <w:sz w:val="28"/>
          <w:szCs w:val="28"/>
        </w:rPr>
        <w:t xml:space="preserve"> 786-ЗС </w:t>
      </w:r>
      <w:r w:rsidR="003A1BF5">
        <w:rPr>
          <w:rFonts w:cs="Times New Roman"/>
          <w:sz w:val="28"/>
          <w:szCs w:val="28"/>
        </w:rPr>
        <w:t>«</w:t>
      </w:r>
      <w:r w:rsidR="003A1BF5" w:rsidRPr="003A1BF5">
        <w:rPr>
          <w:rFonts w:cs="Times New Roman"/>
          <w:sz w:val="28"/>
          <w:szCs w:val="28"/>
        </w:rPr>
        <w:t>О муниципальной службе в Ростовской области</w:t>
      </w:r>
      <w:r w:rsidR="003A1BF5">
        <w:rPr>
          <w:rFonts w:cs="Times New Roman"/>
          <w:sz w:val="28"/>
          <w:szCs w:val="28"/>
        </w:rPr>
        <w:t>»</w:t>
      </w:r>
      <w:r>
        <w:rPr>
          <w:rFonts w:cs="Times New Roman"/>
          <w:sz w:val="28"/>
          <w:szCs w:val="28"/>
        </w:rPr>
        <w:t xml:space="preserve">, руководствуясь Уставом муниципального образования </w:t>
      </w:r>
      <w:r w:rsidR="003A1BF5">
        <w:rPr>
          <w:rFonts w:cs="Times New Roman"/>
          <w:sz w:val="28"/>
          <w:szCs w:val="28"/>
        </w:rPr>
        <w:t xml:space="preserve">городского округа </w:t>
      </w:r>
      <w:r>
        <w:rPr>
          <w:rFonts w:cs="Times New Roman"/>
          <w:sz w:val="28"/>
          <w:szCs w:val="28"/>
        </w:rPr>
        <w:t>«Город Батайск»</w:t>
      </w:r>
      <w:r w:rsidR="003A1BF5">
        <w:rPr>
          <w:rFonts w:cs="Times New Roman"/>
          <w:sz w:val="28"/>
          <w:szCs w:val="28"/>
        </w:rPr>
        <w:t xml:space="preserve"> Ростовской области</w:t>
      </w:r>
      <w:r w:rsidR="009801A1">
        <w:rPr>
          <w:rFonts w:cs="Times New Roman"/>
          <w:sz w:val="28"/>
          <w:szCs w:val="28"/>
        </w:rPr>
        <w:t xml:space="preserve">, Администрация города Батайска </w:t>
      </w:r>
      <w:r w:rsidR="009801A1" w:rsidRPr="009801A1">
        <w:rPr>
          <w:rFonts w:cs="Times New Roman"/>
          <w:b/>
          <w:sz w:val="28"/>
          <w:szCs w:val="28"/>
        </w:rPr>
        <w:t>постановляет:</w:t>
      </w:r>
    </w:p>
    <w:p w14:paraId="1008CB41" w14:textId="77777777" w:rsidR="009801A1" w:rsidRPr="009801A1" w:rsidRDefault="009801A1" w:rsidP="000451B7">
      <w:pPr>
        <w:ind w:firstLine="709"/>
        <w:jc w:val="both"/>
        <w:rPr>
          <w:rFonts w:cs="Times New Roman"/>
          <w:sz w:val="28"/>
          <w:szCs w:val="28"/>
        </w:rPr>
      </w:pPr>
    </w:p>
    <w:p w14:paraId="3C6A382F" w14:textId="77777777" w:rsidR="00F163A4" w:rsidRPr="00F163A4" w:rsidRDefault="004D133A" w:rsidP="003A1BF5">
      <w:pPr>
        <w:ind w:firstLine="709"/>
        <w:jc w:val="both"/>
        <w:rPr>
          <w:sz w:val="28"/>
          <w:szCs w:val="28"/>
        </w:rPr>
      </w:pPr>
      <w:r>
        <w:rPr>
          <w:sz w:val="28"/>
          <w:szCs w:val="28"/>
        </w:rPr>
        <w:t xml:space="preserve">1. </w:t>
      </w:r>
      <w:r w:rsidR="009801A1">
        <w:rPr>
          <w:sz w:val="28"/>
          <w:szCs w:val="28"/>
        </w:rPr>
        <w:t>Внести в постановлени</w:t>
      </w:r>
      <w:r w:rsidR="00C4703B">
        <w:rPr>
          <w:sz w:val="28"/>
          <w:szCs w:val="28"/>
        </w:rPr>
        <w:t>е Администрации города Батайска</w:t>
      </w:r>
      <w:r w:rsidR="00C4703B">
        <w:rPr>
          <w:sz w:val="28"/>
          <w:szCs w:val="28"/>
        </w:rPr>
        <w:br/>
      </w:r>
      <w:r w:rsidR="009801A1">
        <w:rPr>
          <w:sz w:val="28"/>
          <w:szCs w:val="28"/>
        </w:rPr>
        <w:t>от 2</w:t>
      </w:r>
      <w:r w:rsidR="003A1BF5">
        <w:rPr>
          <w:sz w:val="28"/>
          <w:szCs w:val="28"/>
        </w:rPr>
        <w:t>4</w:t>
      </w:r>
      <w:r w:rsidR="009801A1">
        <w:rPr>
          <w:sz w:val="28"/>
          <w:szCs w:val="28"/>
        </w:rPr>
        <w:t>.0</w:t>
      </w:r>
      <w:r w:rsidR="003A1BF5">
        <w:rPr>
          <w:sz w:val="28"/>
          <w:szCs w:val="28"/>
        </w:rPr>
        <w:t>3</w:t>
      </w:r>
      <w:r w:rsidR="009801A1">
        <w:rPr>
          <w:sz w:val="28"/>
          <w:szCs w:val="28"/>
        </w:rPr>
        <w:t>.20</w:t>
      </w:r>
      <w:r w:rsidR="003A1BF5">
        <w:rPr>
          <w:sz w:val="28"/>
          <w:szCs w:val="28"/>
        </w:rPr>
        <w:t>17</w:t>
      </w:r>
      <w:r w:rsidR="009801A1">
        <w:rPr>
          <w:sz w:val="28"/>
          <w:szCs w:val="28"/>
        </w:rPr>
        <w:t xml:space="preserve"> № </w:t>
      </w:r>
      <w:r w:rsidR="003A1BF5">
        <w:rPr>
          <w:sz w:val="28"/>
          <w:szCs w:val="28"/>
        </w:rPr>
        <w:t>460</w:t>
      </w:r>
      <w:r w:rsidR="009801A1">
        <w:rPr>
          <w:sz w:val="28"/>
          <w:szCs w:val="28"/>
        </w:rPr>
        <w:t xml:space="preserve"> </w:t>
      </w:r>
      <w:r w:rsidR="003A1BF5" w:rsidRPr="003A1BF5">
        <w:rPr>
          <w:sz w:val="28"/>
          <w:szCs w:val="28"/>
        </w:rPr>
        <w:t>«Об утверждении квалификационных требований</w:t>
      </w:r>
      <w:r w:rsidR="00C4703B">
        <w:rPr>
          <w:sz w:val="28"/>
          <w:szCs w:val="28"/>
        </w:rPr>
        <w:br/>
      </w:r>
      <w:r w:rsidR="003A1BF5" w:rsidRPr="003A1BF5">
        <w:rPr>
          <w:sz w:val="28"/>
          <w:szCs w:val="28"/>
        </w:rPr>
        <w:t>для замещения должностей муниципальной службы</w:t>
      </w:r>
      <w:r w:rsidR="003A1BF5">
        <w:rPr>
          <w:sz w:val="28"/>
          <w:szCs w:val="28"/>
        </w:rPr>
        <w:t xml:space="preserve"> </w:t>
      </w:r>
      <w:r w:rsidR="003A1BF5" w:rsidRPr="003A1BF5">
        <w:rPr>
          <w:sz w:val="28"/>
          <w:szCs w:val="28"/>
        </w:rPr>
        <w:t>в Администрации города Батайска и отраслевых (функциональных) органах</w:t>
      </w:r>
      <w:r w:rsidR="003A1BF5">
        <w:rPr>
          <w:sz w:val="28"/>
          <w:szCs w:val="28"/>
        </w:rPr>
        <w:t xml:space="preserve"> </w:t>
      </w:r>
      <w:r w:rsidR="003A1BF5" w:rsidRPr="003A1BF5">
        <w:rPr>
          <w:sz w:val="28"/>
          <w:szCs w:val="28"/>
        </w:rPr>
        <w:t>Администрации города Батайска»</w:t>
      </w:r>
      <w:r w:rsidR="009801A1">
        <w:rPr>
          <w:sz w:val="28"/>
          <w:szCs w:val="28"/>
        </w:rPr>
        <w:t xml:space="preserve"> изменени</w:t>
      </w:r>
      <w:r w:rsidR="00A23153">
        <w:rPr>
          <w:sz w:val="28"/>
          <w:szCs w:val="28"/>
        </w:rPr>
        <w:t>е</w:t>
      </w:r>
      <w:r w:rsidR="009B6FFA">
        <w:rPr>
          <w:sz w:val="28"/>
          <w:szCs w:val="28"/>
        </w:rPr>
        <w:t>,</w:t>
      </w:r>
      <w:r w:rsidR="009801A1">
        <w:rPr>
          <w:sz w:val="28"/>
          <w:szCs w:val="28"/>
        </w:rPr>
        <w:t xml:space="preserve"> </w:t>
      </w:r>
      <w:r w:rsidR="00A23153">
        <w:rPr>
          <w:sz w:val="28"/>
          <w:szCs w:val="28"/>
        </w:rPr>
        <w:t>изложив приложение № 1 в новой редакции согласно</w:t>
      </w:r>
      <w:r w:rsidR="009801A1">
        <w:rPr>
          <w:sz w:val="28"/>
          <w:szCs w:val="28"/>
        </w:rPr>
        <w:t xml:space="preserve"> приложению</w:t>
      </w:r>
      <w:r w:rsidR="009B6FFA">
        <w:rPr>
          <w:sz w:val="28"/>
          <w:szCs w:val="28"/>
        </w:rPr>
        <w:t xml:space="preserve"> к настоящему постановлению</w:t>
      </w:r>
      <w:r w:rsidR="00F163A4" w:rsidRPr="00F163A4">
        <w:rPr>
          <w:sz w:val="28"/>
          <w:szCs w:val="28"/>
        </w:rPr>
        <w:t>.</w:t>
      </w:r>
    </w:p>
    <w:p w14:paraId="51FA260F" w14:textId="77777777" w:rsidR="00F163A4" w:rsidRPr="00F163A4" w:rsidRDefault="004D133A" w:rsidP="004D133A">
      <w:pPr>
        <w:ind w:firstLine="709"/>
        <w:jc w:val="both"/>
        <w:rPr>
          <w:rFonts w:cs="Times New Roman"/>
          <w:color w:val="000000"/>
          <w:sz w:val="28"/>
          <w:szCs w:val="28"/>
          <w:shd w:val="clear" w:color="auto" w:fill="FFFFFF"/>
        </w:rPr>
      </w:pPr>
      <w:r>
        <w:rPr>
          <w:sz w:val="28"/>
          <w:szCs w:val="28"/>
        </w:rPr>
        <w:t xml:space="preserve">2. </w:t>
      </w:r>
      <w:r w:rsidR="00A23153" w:rsidRPr="003A1BF5">
        <w:rPr>
          <w:sz w:val="28"/>
          <w:szCs w:val="28"/>
        </w:rPr>
        <w:t xml:space="preserve">Руководителям структурных подразделений Администрации города </w:t>
      </w:r>
      <w:r w:rsidR="00A23153">
        <w:rPr>
          <w:sz w:val="28"/>
          <w:szCs w:val="28"/>
        </w:rPr>
        <w:t>Батайска</w:t>
      </w:r>
      <w:r w:rsidR="00A23153" w:rsidRPr="003A1BF5">
        <w:rPr>
          <w:sz w:val="28"/>
          <w:szCs w:val="28"/>
        </w:rPr>
        <w:t>, ее отраслевых (функциональных) органов внести соответствующие изменения в должностные инструкции подчиненных сотрудников.</w:t>
      </w:r>
    </w:p>
    <w:p w14:paraId="0492F621" w14:textId="77777777" w:rsidR="003A1BF5" w:rsidRDefault="004D133A" w:rsidP="009801A1">
      <w:pPr>
        <w:ind w:firstLine="709"/>
        <w:jc w:val="both"/>
        <w:rPr>
          <w:sz w:val="28"/>
          <w:szCs w:val="28"/>
        </w:rPr>
      </w:pPr>
      <w:r>
        <w:rPr>
          <w:sz w:val="28"/>
          <w:szCs w:val="28"/>
        </w:rPr>
        <w:t xml:space="preserve">3. </w:t>
      </w:r>
      <w:r w:rsidR="00A23153">
        <w:rPr>
          <w:sz w:val="28"/>
          <w:szCs w:val="28"/>
        </w:rPr>
        <w:t>Настоящее постановление вступает в силу со дня его официального опубликования</w:t>
      </w:r>
      <w:r w:rsidR="00A23153" w:rsidRPr="00F163A4">
        <w:rPr>
          <w:sz w:val="28"/>
          <w:szCs w:val="28"/>
        </w:rPr>
        <w:t>.</w:t>
      </w:r>
    </w:p>
    <w:p w14:paraId="14F8F9F3" w14:textId="77777777" w:rsidR="0007491E" w:rsidRDefault="003A1BF5" w:rsidP="009801A1">
      <w:pPr>
        <w:ind w:firstLine="709"/>
        <w:jc w:val="both"/>
        <w:rPr>
          <w:sz w:val="28"/>
          <w:szCs w:val="28"/>
        </w:rPr>
      </w:pPr>
      <w:r>
        <w:rPr>
          <w:sz w:val="28"/>
          <w:szCs w:val="28"/>
        </w:rPr>
        <w:t xml:space="preserve">4. </w:t>
      </w:r>
      <w:r w:rsidR="009801A1">
        <w:rPr>
          <w:sz w:val="28"/>
          <w:szCs w:val="28"/>
        </w:rPr>
        <w:t>Контроль за исполнением нас</w:t>
      </w:r>
      <w:r w:rsidR="00C4703B">
        <w:rPr>
          <w:sz w:val="28"/>
          <w:szCs w:val="28"/>
        </w:rPr>
        <w:t>тоящего постановления возложить</w:t>
      </w:r>
      <w:r w:rsidR="00C4703B">
        <w:rPr>
          <w:sz w:val="28"/>
          <w:szCs w:val="28"/>
        </w:rPr>
        <w:br/>
      </w:r>
      <w:r w:rsidR="009801A1">
        <w:rPr>
          <w:sz w:val="28"/>
          <w:szCs w:val="28"/>
        </w:rPr>
        <w:t xml:space="preserve">на заместителя главы Администрации города Батайска </w:t>
      </w:r>
      <w:r>
        <w:rPr>
          <w:sz w:val="28"/>
          <w:szCs w:val="28"/>
        </w:rPr>
        <w:t xml:space="preserve">по внутренней политике </w:t>
      </w:r>
      <w:proofErr w:type="spellStart"/>
      <w:r>
        <w:rPr>
          <w:sz w:val="28"/>
          <w:szCs w:val="28"/>
        </w:rPr>
        <w:t>Харсееву</w:t>
      </w:r>
      <w:proofErr w:type="spellEnd"/>
      <w:r>
        <w:rPr>
          <w:sz w:val="28"/>
          <w:szCs w:val="28"/>
        </w:rPr>
        <w:t xml:space="preserve"> Е.В.</w:t>
      </w:r>
    </w:p>
    <w:p w14:paraId="2E99AE54" w14:textId="77777777" w:rsidR="006061D4" w:rsidRPr="000D64FC" w:rsidRDefault="006061D4" w:rsidP="00EF2F94">
      <w:pPr>
        <w:jc w:val="both"/>
        <w:rPr>
          <w:sz w:val="28"/>
          <w:szCs w:val="28"/>
        </w:rPr>
      </w:pPr>
    </w:p>
    <w:p w14:paraId="58C19831" w14:textId="77777777" w:rsidR="007B068E" w:rsidRPr="000D64FC" w:rsidRDefault="003A1BF5" w:rsidP="00EF2F94">
      <w:pPr>
        <w:shd w:val="clear" w:color="auto" w:fill="FFFFFF"/>
        <w:tabs>
          <w:tab w:val="left" w:pos="0"/>
        </w:tabs>
        <w:jc w:val="both"/>
        <w:rPr>
          <w:sz w:val="28"/>
          <w:szCs w:val="28"/>
        </w:rPr>
      </w:pPr>
      <w:r>
        <w:rPr>
          <w:color w:val="000000"/>
          <w:sz w:val="28"/>
          <w:szCs w:val="28"/>
        </w:rPr>
        <w:t>Г</w:t>
      </w:r>
      <w:r w:rsidR="007B068E" w:rsidRPr="000D64FC">
        <w:rPr>
          <w:color w:val="000000"/>
          <w:sz w:val="28"/>
          <w:szCs w:val="28"/>
        </w:rPr>
        <w:t>лав</w:t>
      </w:r>
      <w:r>
        <w:rPr>
          <w:color w:val="000000"/>
          <w:sz w:val="28"/>
          <w:szCs w:val="28"/>
        </w:rPr>
        <w:t>а</w:t>
      </w:r>
      <w:r w:rsidR="007B068E" w:rsidRPr="000D64FC">
        <w:rPr>
          <w:color w:val="000000"/>
          <w:sz w:val="28"/>
          <w:szCs w:val="28"/>
        </w:rPr>
        <w:t xml:space="preserve"> </w:t>
      </w:r>
      <w:r w:rsidR="000D64FC">
        <w:rPr>
          <w:sz w:val="28"/>
          <w:szCs w:val="28"/>
        </w:rPr>
        <w:t>г</w:t>
      </w:r>
      <w:r w:rsidR="007B068E" w:rsidRPr="000D64FC">
        <w:rPr>
          <w:sz w:val="28"/>
          <w:szCs w:val="28"/>
        </w:rPr>
        <w:t>орода</w:t>
      </w:r>
      <w:r w:rsidR="000D64FC">
        <w:rPr>
          <w:sz w:val="28"/>
          <w:szCs w:val="28"/>
        </w:rPr>
        <w:t xml:space="preserve"> </w:t>
      </w:r>
      <w:r w:rsidR="007B068E" w:rsidRPr="000D64FC">
        <w:rPr>
          <w:sz w:val="28"/>
          <w:szCs w:val="28"/>
        </w:rPr>
        <w:t>Батайска</w:t>
      </w:r>
      <w:r w:rsidR="00EF2F94">
        <w:rPr>
          <w:sz w:val="28"/>
          <w:szCs w:val="28"/>
        </w:rPr>
        <w:tab/>
      </w:r>
      <w:r w:rsidR="00EF2F94">
        <w:rPr>
          <w:sz w:val="28"/>
          <w:szCs w:val="28"/>
        </w:rPr>
        <w:tab/>
      </w:r>
      <w:r w:rsidR="00EF2F94">
        <w:rPr>
          <w:sz w:val="28"/>
          <w:szCs w:val="28"/>
        </w:rPr>
        <w:tab/>
      </w:r>
      <w:r w:rsidR="00EF2F94">
        <w:rPr>
          <w:sz w:val="28"/>
          <w:szCs w:val="28"/>
        </w:rPr>
        <w:tab/>
      </w:r>
      <w:r w:rsidR="00EF2F94">
        <w:rPr>
          <w:sz w:val="28"/>
          <w:szCs w:val="28"/>
        </w:rPr>
        <w:tab/>
      </w:r>
      <w:r w:rsidR="00EF2F94">
        <w:rPr>
          <w:sz w:val="28"/>
          <w:szCs w:val="28"/>
        </w:rPr>
        <w:tab/>
      </w:r>
      <w:r w:rsidR="00EF2F94">
        <w:rPr>
          <w:sz w:val="28"/>
          <w:szCs w:val="28"/>
        </w:rPr>
        <w:tab/>
      </w:r>
      <w:r w:rsidR="00EF2F94">
        <w:rPr>
          <w:sz w:val="28"/>
          <w:szCs w:val="28"/>
        </w:rPr>
        <w:tab/>
      </w:r>
      <w:r>
        <w:rPr>
          <w:sz w:val="28"/>
          <w:szCs w:val="28"/>
        </w:rPr>
        <w:t xml:space="preserve"> </w:t>
      </w:r>
      <w:r w:rsidR="006C16D7">
        <w:rPr>
          <w:sz w:val="28"/>
          <w:szCs w:val="28"/>
        </w:rPr>
        <w:t xml:space="preserve">  </w:t>
      </w:r>
      <w:r>
        <w:rPr>
          <w:sz w:val="28"/>
          <w:szCs w:val="28"/>
        </w:rPr>
        <w:t>В.Е. Кукин</w:t>
      </w:r>
    </w:p>
    <w:p w14:paraId="15F87B2D" w14:textId="77777777" w:rsidR="00E45D2A" w:rsidRDefault="00E45D2A" w:rsidP="00EF2F94">
      <w:pPr>
        <w:jc w:val="both"/>
        <w:rPr>
          <w:sz w:val="28"/>
          <w:szCs w:val="28"/>
        </w:rPr>
      </w:pPr>
    </w:p>
    <w:p w14:paraId="789A2BFC" w14:textId="77777777" w:rsidR="00625AF5" w:rsidRPr="00AE72C1" w:rsidRDefault="000962E2" w:rsidP="00EF2F94">
      <w:pPr>
        <w:ind w:right="-283"/>
        <w:jc w:val="both"/>
        <w:rPr>
          <w:sz w:val="28"/>
          <w:szCs w:val="28"/>
        </w:rPr>
      </w:pPr>
      <w:r>
        <w:rPr>
          <w:kern w:val="2"/>
          <w:sz w:val="28"/>
          <w:szCs w:val="28"/>
        </w:rPr>
        <w:t>Постановление</w:t>
      </w:r>
      <w:r w:rsidR="00625AF5" w:rsidRPr="00AE72C1">
        <w:rPr>
          <w:kern w:val="2"/>
          <w:sz w:val="28"/>
          <w:szCs w:val="28"/>
        </w:rPr>
        <w:t xml:space="preserve"> вносит</w:t>
      </w:r>
    </w:p>
    <w:p w14:paraId="4D965D0E" w14:textId="77777777" w:rsidR="0084083B" w:rsidRDefault="000451B7" w:rsidP="00EF2F94">
      <w:pPr>
        <w:jc w:val="both"/>
        <w:rPr>
          <w:kern w:val="2"/>
          <w:sz w:val="28"/>
          <w:szCs w:val="28"/>
        </w:rPr>
      </w:pPr>
      <w:r>
        <w:rPr>
          <w:kern w:val="2"/>
          <w:sz w:val="28"/>
          <w:szCs w:val="28"/>
        </w:rPr>
        <w:t>юридический отдел</w:t>
      </w:r>
    </w:p>
    <w:p w14:paraId="1C7CBB54" w14:textId="77777777" w:rsidR="00A23153" w:rsidRDefault="000451B7" w:rsidP="00A23153">
      <w:pPr>
        <w:jc w:val="both"/>
        <w:rPr>
          <w:kern w:val="2"/>
          <w:sz w:val="28"/>
          <w:szCs w:val="28"/>
        </w:rPr>
      </w:pPr>
      <w:r>
        <w:rPr>
          <w:kern w:val="2"/>
          <w:sz w:val="28"/>
          <w:szCs w:val="28"/>
        </w:rPr>
        <w:t>Администрации города Батайска</w:t>
      </w:r>
      <w:r w:rsidR="00A23153">
        <w:rPr>
          <w:kern w:val="2"/>
          <w:sz w:val="28"/>
          <w:szCs w:val="28"/>
        </w:rPr>
        <w:br w:type="page"/>
      </w:r>
    </w:p>
    <w:p w14:paraId="782B45CD" w14:textId="77777777" w:rsidR="00750F1F" w:rsidRPr="00DC3EAA" w:rsidRDefault="006F5BED" w:rsidP="00750F1F">
      <w:pPr>
        <w:ind w:firstLine="6237"/>
        <w:jc w:val="center"/>
        <w:rPr>
          <w:sz w:val="28"/>
          <w:szCs w:val="28"/>
        </w:rPr>
      </w:pPr>
      <w:r>
        <w:rPr>
          <w:sz w:val="28"/>
          <w:szCs w:val="28"/>
        </w:rPr>
        <w:lastRenderedPageBreak/>
        <w:t>Приложение</w:t>
      </w:r>
    </w:p>
    <w:p w14:paraId="2F21C3D5" w14:textId="77777777" w:rsidR="00750F1F" w:rsidRPr="00DC3EAA" w:rsidRDefault="00750F1F" w:rsidP="00750F1F">
      <w:pPr>
        <w:ind w:firstLine="6237"/>
        <w:jc w:val="center"/>
        <w:rPr>
          <w:sz w:val="28"/>
          <w:szCs w:val="28"/>
        </w:rPr>
      </w:pPr>
      <w:r w:rsidRPr="00DC3EAA">
        <w:rPr>
          <w:sz w:val="28"/>
          <w:szCs w:val="28"/>
        </w:rPr>
        <w:t>к постановлению</w:t>
      </w:r>
    </w:p>
    <w:p w14:paraId="3D628DAF" w14:textId="77777777" w:rsidR="00750F1F" w:rsidRPr="00DC3EAA" w:rsidRDefault="00750F1F" w:rsidP="00750F1F">
      <w:pPr>
        <w:ind w:firstLine="6237"/>
        <w:jc w:val="center"/>
        <w:rPr>
          <w:sz w:val="28"/>
          <w:szCs w:val="28"/>
        </w:rPr>
      </w:pPr>
      <w:r>
        <w:rPr>
          <w:sz w:val="28"/>
          <w:szCs w:val="28"/>
        </w:rPr>
        <w:t>Администрации</w:t>
      </w:r>
    </w:p>
    <w:p w14:paraId="08E23B1C" w14:textId="77777777" w:rsidR="00750F1F" w:rsidRPr="00DC3EAA" w:rsidRDefault="00750F1F" w:rsidP="00750F1F">
      <w:pPr>
        <w:ind w:firstLine="6237"/>
        <w:jc w:val="center"/>
        <w:rPr>
          <w:sz w:val="28"/>
          <w:szCs w:val="28"/>
        </w:rPr>
      </w:pPr>
      <w:r w:rsidRPr="00DC3EAA">
        <w:rPr>
          <w:sz w:val="28"/>
          <w:szCs w:val="28"/>
        </w:rPr>
        <w:t>города Батайска</w:t>
      </w:r>
    </w:p>
    <w:p w14:paraId="6A024E0D" w14:textId="089C2C96" w:rsidR="00750F1F" w:rsidRPr="00DC3EAA" w:rsidRDefault="00652D7D" w:rsidP="00750F1F">
      <w:pPr>
        <w:ind w:firstLine="6237"/>
        <w:jc w:val="center"/>
        <w:rPr>
          <w:sz w:val="28"/>
          <w:szCs w:val="28"/>
        </w:rPr>
      </w:pPr>
      <w:r w:rsidRPr="00652D7D">
        <w:t xml:space="preserve"> </w:t>
      </w:r>
      <w:r w:rsidRPr="00652D7D">
        <w:rPr>
          <w:sz w:val="28"/>
          <w:szCs w:val="28"/>
        </w:rPr>
        <w:t>от 12.09.2025 № 372</w:t>
      </w:r>
    </w:p>
    <w:p w14:paraId="7579415B" w14:textId="77777777" w:rsidR="009801A1" w:rsidRDefault="009801A1" w:rsidP="00EF2F94">
      <w:pPr>
        <w:jc w:val="both"/>
        <w:rPr>
          <w:sz w:val="28"/>
          <w:szCs w:val="28"/>
        </w:rPr>
      </w:pPr>
    </w:p>
    <w:p w14:paraId="47CD2AD5" w14:textId="77777777" w:rsidR="00D11B00" w:rsidRDefault="00D11B00" w:rsidP="00750F1F">
      <w:pPr>
        <w:jc w:val="center"/>
        <w:rPr>
          <w:sz w:val="28"/>
          <w:szCs w:val="28"/>
        </w:rPr>
      </w:pPr>
    </w:p>
    <w:p w14:paraId="24F10113" w14:textId="77777777" w:rsidR="00D11B00" w:rsidRDefault="00D11B00" w:rsidP="00750F1F">
      <w:pPr>
        <w:jc w:val="center"/>
        <w:rPr>
          <w:sz w:val="28"/>
          <w:szCs w:val="28"/>
        </w:rPr>
      </w:pPr>
    </w:p>
    <w:p w14:paraId="4CC30B9F" w14:textId="77777777" w:rsidR="00A23153" w:rsidRPr="00A23153" w:rsidRDefault="00A23153" w:rsidP="00A23153">
      <w:pPr>
        <w:ind w:firstLine="709"/>
        <w:jc w:val="center"/>
        <w:rPr>
          <w:b/>
          <w:sz w:val="28"/>
          <w:szCs w:val="28"/>
        </w:rPr>
      </w:pPr>
      <w:r w:rsidRPr="00A23153">
        <w:rPr>
          <w:b/>
          <w:sz w:val="28"/>
          <w:szCs w:val="28"/>
        </w:rPr>
        <w:t>КВАЛИФИКАЦИОННЫЕ ТРЕБОВАНИЯ</w:t>
      </w:r>
    </w:p>
    <w:p w14:paraId="71A1A4CE" w14:textId="77777777" w:rsidR="00A23153" w:rsidRPr="00A23153" w:rsidRDefault="00A23153" w:rsidP="00A23153">
      <w:pPr>
        <w:ind w:firstLine="709"/>
        <w:jc w:val="center"/>
        <w:rPr>
          <w:b/>
          <w:sz w:val="28"/>
          <w:szCs w:val="28"/>
        </w:rPr>
      </w:pPr>
      <w:r w:rsidRPr="00A23153">
        <w:rPr>
          <w:b/>
          <w:sz w:val="28"/>
          <w:szCs w:val="28"/>
        </w:rPr>
        <w:t>ДЛЯ ЗАМЕЩЕНИЯ ДОЛЖНОСТЕЙ МУНИЦИПАЛЬНОЙ СЛУЖБЫ</w:t>
      </w:r>
      <w:r>
        <w:rPr>
          <w:b/>
          <w:sz w:val="28"/>
          <w:szCs w:val="28"/>
        </w:rPr>
        <w:t xml:space="preserve"> </w:t>
      </w:r>
      <w:r w:rsidRPr="00A23153">
        <w:rPr>
          <w:b/>
          <w:sz w:val="28"/>
          <w:szCs w:val="28"/>
        </w:rPr>
        <w:t>В АДМИНИСТРАЦИИ ГОРОДА БАТАЙСКА</w:t>
      </w:r>
    </w:p>
    <w:p w14:paraId="613C6F11" w14:textId="77777777" w:rsidR="00A23153" w:rsidRPr="00A23153" w:rsidRDefault="00A23153" w:rsidP="00A23153">
      <w:pPr>
        <w:ind w:firstLine="709"/>
        <w:jc w:val="center"/>
        <w:rPr>
          <w:b/>
          <w:sz w:val="28"/>
          <w:szCs w:val="28"/>
        </w:rPr>
      </w:pPr>
      <w:r w:rsidRPr="00A23153">
        <w:rPr>
          <w:b/>
          <w:sz w:val="28"/>
          <w:szCs w:val="28"/>
        </w:rPr>
        <w:t>И ОТРАСЛЕВЫХ (ФУНКЦИОНАЛЬНЫХ) ОРГАНАХ</w:t>
      </w:r>
    </w:p>
    <w:p w14:paraId="667DBF4F" w14:textId="77777777" w:rsidR="00A23153" w:rsidRPr="00A23153" w:rsidRDefault="00A23153" w:rsidP="00A23153">
      <w:pPr>
        <w:ind w:firstLine="709"/>
        <w:jc w:val="center"/>
        <w:rPr>
          <w:b/>
          <w:sz w:val="28"/>
          <w:szCs w:val="28"/>
        </w:rPr>
      </w:pPr>
      <w:r w:rsidRPr="00A23153">
        <w:rPr>
          <w:b/>
          <w:sz w:val="28"/>
          <w:szCs w:val="28"/>
        </w:rPr>
        <w:t>АДМИНИСТРАЦИИ ГОРОДА БАТАЙСКА</w:t>
      </w:r>
    </w:p>
    <w:p w14:paraId="01211544" w14:textId="77777777" w:rsidR="00A23153" w:rsidRPr="00A23153" w:rsidRDefault="00A23153" w:rsidP="00A23153">
      <w:pPr>
        <w:ind w:firstLine="709"/>
        <w:jc w:val="both"/>
        <w:rPr>
          <w:sz w:val="28"/>
          <w:szCs w:val="28"/>
        </w:rPr>
      </w:pPr>
    </w:p>
    <w:p w14:paraId="6D3983D4" w14:textId="77777777" w:rsidR="00A23153" w:rsidRPr="00A23153" w:rsidRDefault="00A23153" w:rsidP="00A23153">
      <w:pPr>
        <w:ind w:firstLine="709"/>
        <w:jc w:val="both"/>
        <w:rPr>
          <w:sz w:val="28"/>
          <w:szCs w:val="28"/>
        </w:rPr>
      </w:pPr>
    </w:p>
    <w:p w14:paraId="528349B6" w14:textId="77777777" w:rsidR="00A23153" w:rsidRPr="00A23153" w:rsidRDefault="00A23153" w:rsidP="00A23153">
      <w:pPr>
        <w:ind w:firstLine="709"/>
        <w:jc w:val="center"/>
        <w:rPr>
          <w:sz w:val="28"/>
          <w:szCs w:val="28"/>
        </w:rPr>
      </w:pPr>
      <w:r w:rsidRPr="00A23153">
        <w:rPr>
          <w:sz w:val="28"/>
          <w:szCs w:val="28"/>
        </w:rPr>
        <w:t>1.</w:t>
      </w:r>
      <w:r w:rsidRPr="00A23153">
        <w:rPr>
          <w:sz w:val="28"/>
          <w:szCs w:val="28"/>
        </w:rPr>
        <w:tab/>
        <w:t>Общие положения</w:t>
      </w:r>
    </w:p>
    <w:p w14:paraId="11AFAD80" w14:textId="77777777" w:rsidR="00A23153" w:rsidRPr="00A23153" w:rsidRDefault="00A23153" w:rsidP="00A23153">
      <w:pPr>
        <w:ind w:firstLine="709"/>
        <w:jc w:val="both"/>
        <w:rPr>
          <w:sz w:val="28"/>
          <w:szCs w:val="28"/>
        </w:rPr>
      </w:pPr>
    </w:p>
    <w:p w14:paraId="1B9FCDEF" w14:textId="77777777" w:rsidR="00A23153" w:rsidRPr="00A23153" w:rsidRDefault="00A23153" w:rsidP="00A23153">
      <w:pPr>
        <w:ind w:firstLine="709"/>
        <w:jc w:val="both"/>
        <w:rPr>
          <w:sz w:val="28"/>
          <w:szCs w:val="28"/>
        </w:rPr>
      </w:pPr>
      <w:r w:rsidRPr="00A23153">
        <w:rPr>
          <w:sz w:val="28"/>
          <w:szCs w:val="28"/>
        </w:rPr>
        <w:t>1.1.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w:t>
      </w:r>
      <w:r w:rsidR="00C4703B">
        <w:rPr>
          <w:sz w:val="28"/>
          <w:szCs w:val="28"/>
        </w:rPr>
        <w:t>м и умениям, которые необходимы</w:t>
      </w:r>
      <w:r w:rsidR="00C4703B">
        <w:rPr>
          <w:sz w:val="28"/>
          <w:szCs w:val="28"/>
        </w:rPr>
        <w:br/>
      </w:r>
      <w:r w:rsidRPr="00A23153">
        <w:rPr>
          <w:sz w:val="28"/>
          <w:szCs w:val="28"/>
        </w:rPr>
        <w:t>для исполнения должностных обязанностей, а также при наличии соответствующего решения представит</w:t>
      </w:r>
      <w:r w:rsidR="00C4703B">
        <w:rPr>
          <w:sz w:val="28"/>
          <w:szCs w:val="28"/>
        </w:rPr>
        <w:t>еля нанимателя (работодателя) –</w:t>
      </w:r>
      <w:r w:rsidR="00C4703B">
        <w:rPr>
          <w:sz w:val="28"/>
          <w:szCs w:val="28"/>
        </w:rPr>
        <w:br/>
      </w:r>
      <w:r w:rsidRPr="00A23153">
        <w:rPr>
          <w:sz w:val="28"/>
          <w:szCs w:val="28"/>
        </w:rPr>
        <w:t>к специальности, направлению подготовки.</w:t>
      </w:r>
    </w:p>
    <w:p w14:paraId="5CAC19C5" w14:textId="77777777" w:rsidR="00A23153" w:rsidRPr="00A23153" w:rsidRDefault="00A23153" w:rsidP="00A23153">
      <w:pPr>
        <w:ind w:firstLine="709"/>
        <w:jc w:val="both"/>
        <w:rPr>
          <w:sz w:val="28"/>
          <w:szCs w:val="28"/>
        </w:rPr>
      </w:pPr>
      <w:r w:rsidRPr="00A23153">
        <w:rPr>
          <w:sz w:val="28"/>
          <w:szCs w:val="28"/>
        </w:rPr>
        <w:t>1.2. 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которые</w:t>
      </w:r>
      <w:r w:rsidR="00C4703B">
        <w:rPr>
          <w:sz w:val="28"/>
          <w:szCs w:val="28"/>
        </w:rPr>
        <w:t xml:space="preserve"> определяются Областным законом</w:t>
      </w:r>
      <w:r w:rsidR="00C4703B">
        <w:rPr>
          <w:sz w:val="28"/>
          <w:szCs w:val="28"/>
        </w:rPr>
        <w:br/>
      </w:r>
      <w:r w:rsidRPr="00A23153">
        <w:rPr>
          <w:sz w:val="28"/>
          <w:szCs w:val="28"/>
        </w:rPr>
        <w:t>«О муниципальной службе в Рос</w:t>
      </w:r>
      <w:r w:rsidR="00C4703B">
        <w:rPr>
          <w:sz w:val="28"/>
          <w:szCs w:val="28"/>
        </w:rPr>
        <w:t>товской области» в соответствии</w:t>
      </w:r>
      <w:r w:rsidR="00C4703B">
        <w:rPr>
          <w:sz w:val="28"/>
          <w:szCs w:val="28"/>
        </w:rPr>
        <w:br/>
      </w:r>
      <w:r w:rsidRPr="00A23153">
        <w:rPr>
          <w:sz w:val="28"/>
          <w:szCs w:val="28"/>
        </w:rPr>
        <w:t xml:space="preserve">с классификацией должностей муниципальной службы. </w:t>
      </w:r>
    </w:p>
    <w:p w14:paraId="51659380" w14:textId="77777777" w:rsidR="00A23153" w:rsidRPr="00A23153" w:rsidRDefault="00A23153" w:rsidP="00A23153">
      <w:pPr>
        <w:ind w:firstLine="709"/>
        <w:jc w:val="both"/>
        <w:rPr>
          <w:sz w:val="28"/>
          <w:szCs w:val="28"/>
        </w:rPr>
      </w:pPr>
      <w:r w:rsidRPr="00A23153">
        <w:rPr>
          <w:sz w:val="28"/>
          <w:szCs w:val="28"/>
        </w:rPr>
        <w:t>1.3. Квалификационные требования к знаниям и умениям, которые необходимы для исполнения должностны</w:t>
      </w:r>
      <w:r w:rsidR="00C4703B">
        <w:rPr>
          <w:sz w:val="28"/>
          <w:szCs w:val="28"/>
        </w:rPr>
        <w:t>х обязанностей, устанавливаются</w:t>
      </w:r>
      <w:r w:rsidR="00C4703B">
        <w:rPr>
          <w:sz w:val="28"/>
          <w:szCs w:val="28"/>
        </w:rPr>
        <w:br/>
      </w:r>
      <w:r w:rsidRPr="00A23153">
        <w:rPr>
          <w:sz w:val="28"/>
          <w:szCs w:val="28"/>
        </w:rPr>
        <w:t xml:space="preserve">в зависимости от области и вида профессиональной служебной деятельности муниципального служащего и </w:t>
      </w:r>
      <w:r w:rsidR="00AB78DD" w:rsidRPr="00A23153">
        <w:rPr>
          <w:sz w:val="28"/>
          <w:szCs w:val="28"/>
        </w:rPr>
        <w:t>включаются</w:t>
      </w:r>
      <w:r w:rsidRPr="00A23153">
        <w:rPr>
          <w:sz w:val="28"/>
          <w:szCs w:val="28"/>
        </w:rPr>
        <w:t xml:space="preserve"> в его должностную инструкцию. </w:t>
      </w:r>
    </w:p>
    <w:p w14:paraId="40D875C8" w14:textId="77777777" w:rsidR="00A23153" w:rsidRPr="00A23153" w:rsidRDefault="00A23153" w:rsidP="00A23153">
      <w:pPr>
        <w:ind w:firstLine="709"/>
        <w:jc w:val="both"/>
        <w:rPr>
          <w:sz w:val="28"/>
          <w:szCs w:val="28"/>
        </w:rPr>
      </w:pPr>
      <w:r w:rsidRPr="00A23153">
        <w:rPr>
          <w:sz w:val="28"/>
          <w:szCs w:val="28"/>
        </w:rPr>
        <w:t xml:space="preserve">1.4. Квалификационные требования являются неотъемлемой частью системы аттестации муниципальных служащих. </w:t>
      </w:r>
    </w:p>
    <w:p w14:paraId="4B2B6328" w14:textId="77777777" w:rsidR="00A23153" w:rsidRPr="00A23153" w:rsidRDefault="00A23153" w:rsidP="00A23153">
      <w:pPr>
        <w:ind w:firstLine="709"/>
        <w:jc w:val="both"/>
        <w:rPr>
          <w:sz w:val="28"/>
          <w:szCs w:val="28"/>
        </w:rPr>
      </w:pPr>
      <w:r w:rsidRPr="00A23153">
        <w:rPr>
          <w:sz w:val="28"/>
          <w:szCs w:val="28"/>
        </w:rPr>
        <w:t>1.</w:t>
      </w:r>
      <w:r w:rsidR="008E57C7">
        <w:rPr>
          <w:sz w:val="28"/>
          <w:szCs w:val="28"/>
        </w:rPr>
        <w:t>5</w:t>
      </w:r>
      <w:r w:rsidRPr="00A23153">
        <w:rPr>
          <w:sz w:val="28"/>
          <w:szCs w:val="28"/>
        </w:rPr>
        <w:t xml:space="preserve">. Квалификационные требования, предъявляемые по должностям муниципальной службы, являются основанием при: </w:t>
      </w:r>
    </w:p>
    <w:p w14:paraId="5A87C5C7" w14:textId="77777777" w:rsidR="00A23153" w:rsidRPr="00A23153" w:rsidRDefault="00A23153" w:rsidP="00A23153">
      <w:pPr>
        <w:ind w:firstLine="709"/>
        <w:jc w:val="both"/>
        <w:rPr>
          <w:sz w:val="28"/>
          <w:szCs w:val="28"/>
        </w:rPr>
      </w:pPr>
      <w:r w:rsidRPr="00A23153">
        <w:rPr>
          <w:sz w:val="28"/>
          <w:szCs w:val="28"/>
        </w:rPr>
        <w:t>а) оценке служебной деятельности муницип</w:t>
      </w:r>
      <w:r w:rsidR="00C4703B">
        <w:rPr>
          <w:sz w:val="28"/>
          <w:szCs w:val="28"/>
        </w:rPr>
        <w:t>ального служащего</w:t>
      </w:r>
      <w:r w:rsidR="00C4703B">
        <w:rPr>
          <w:sz w:val="28"/>
          <w:szCs w:val="28"/>
        </w:rPr>
        <w:br/>
      </w:r>
      <w:r w:rsidRPr="00A23153">
        <w:rPr>
          <w:sz w:val="28"/>
          <w:szCs w:val="28"/>
        </w:rPr>
        <w:t xml:space="preserve">в период проведения его аттестации; </w:t>
      </w:r>
    </w:p>
    <w:p w14:paraId="25BB51BD" w14:textId="77777777" w:rsidR="00A23153" w:rsidRPr="00A23153" w:rsidRDefault="00A23153" w:rsidP="00A23153">
      <w:pPr>
        <w:ind w:firstLine="709"/>
        <w:jc w:val="both"/>
        <w:rPr>
          <w:sz w:val="28"/>
          <w:szCs w:val="28"/>
        </w:rPr>
      </w:pPr>
      <w:r w:rsidRPr="00A23153">
        <w:rPr>
          <w:sz w:val="28"/>
          <w:szCs w:val="28"/>
        </w:rPr>
        <w:t xml:space="preserve">б) определении кандидата на замещение вакантной должности муниципальной службы по итогам конкурса и вне конкурса; </w:t>
      </w:r>
    </w:p>
    <w:p w14:paraId="1E3B8F76" w14:textId="77777777" w:rsidR="00A23153" w:rsidRPr="00A23153" w:rsidRDefault="00A23153" w:rsidP="00A23153">
      <w:pPr>
        <w:ind w:firstLine="709"/>
        <w:jc w:val="both"/>
        <w:rPr>
          <w:sz w:val="28"/>
          <w:szCs w:val="28"/>
        </w:rPr>
      </w:pPr>
      <w:r w:rsidRPr="00A23153">
        <w:rPr>
          <w:sz w:val="28"/>
          <w:szCs w:val="28"/>
        </w:rPr>
        <w:t xml:space="preserve">в) отборе кандидатур для занесения в кадровый резерв для замещения вакантных должностей муниципальной службы. </w:t>
      </w:r>
    </w:p>
    <w:p w14:paraId="6DFB6680" w14:textId="77777777" w:rsidR="00A23153" w:rsidRPr="00A23153" w:rsidRDefault="00A23153" w:rsidP="00A23153">
      <w:pPr>
        <w:ind w:firstLine="709"/>
        <w:jc w:val="both"/>
        <w:rPr>
          <w:sz w:val="28"/>
          <w:szCs w:val="28"/>
        </w:rPr>
      </w:pPr>
      <w:r w:rsidRPr="00A23153">
        <w:rPr>
          <w:sz w:val="28"/>
          <w:szCs w:val="28"/>
        </w:rPr>
        <w:lastRenderedPageBreak/>
        <w:t>1.</w:t>
      </w:r>
      <w:r w:rsidR="008E57C7">
        <w:rPr>
          <w:sz w:val="28"/>
          <w:szCs w:val="28"/>
        </w:rPr>
        <w:t>6</w:t>
      </w:r>
      <w:r w:rsidRPr="00A23153">
        <w:rPr>
          <w:sz w:val="28"/>
          <w:szCs w:val="28"/>
        </w:rPr>
        <w:t>. Степень соответств</w:t>
      </w:r>
      <w:r w:rsidR="00C4703B">
        <w:rPr>
          <w:sz w:val="28"/>
          <w:szCs w:val="28"/>
        </w:rPr>
        <w:t>ия квалификационным требованиям</w:t>
      </w:r>
      <w:r w:rsidR="00C4703B">
        <w:rPr>
          <w:sz w:val="28"/>
          <w:szCs w:val="28"/>
        </w:rPr>
        <w:br/>
      </w:r>
      <w:r w:rsidRPr="00A23153">
        <w:rPr>
          <w:sz w:val="28"/>
          <w:szCs w:val="28"/>
        </w:rPr>
        <w:t xml:space="preserve">по замещаемой муниципальной должности муниципальной службы работников определяет при приеме на работу представитель нанимателя (работодателя), имеющий право приема, увольнения. </w:t>
      </w:r>
    </w:p>
    <w:p w14:paraId="60982506" w14:textId="77777777" w:rsidR="00A23153" w:rsidRPr="00A23153" w:rsidRDefault="00A23153" w:rsidP="00A23153">
      <w:pPr>
        <w:ind w:firstLine="709"/>
        <w:jc w:val="both"/>
        <w:rPr>
          <w:sz w:val="28"/>
          <w:szCs w:val="28"/>
        </w:rPr>
      </w:pPr>
      <w:r w:rsidRPr="00A23153">
        <w:rPr>
          <w:sz w:val="28"/>
          <w:szCs w:val="28"/>
        </w:rPr>
        <w:t>1.</w:t>
      </w:r>
      <w:r w:rsidR="008E57C7">
        <w:rPr>
          <w:sz w:val="28"/>
          <w:szCs w:val="28"/>
        </w:rPr>
        <w:t>7</w:t>
      </w:r>
      <w:r w:rsidRPr="00A23153">
        <w:rPr>
          <w:sz w:val="28"/>
          <w:szCs w:val="28"/>
        </w:rPr>
        <w:t>. Квалификационные требования к уровню профессионального образования, стажу муници</w:t>
      </w:r>
      <w:r w:rsidR="00C4703B">
        <w:rPr>
          <w:sz w:val="28"/>
          <w:szCs w:val="28"/>
        </w:rPr>
        <w:t>пальной службы или стажу работы</w:t>
      </w:r>
      <w:r w:rsidR="00C4703B">
        <w:rPr>
          <w:sz w:val="28"/>
          <w:szCs w:val="28"/>
        </w:rPr>
        <w:br/>
      </w:r>
      <w:r w:rsidRPr="00A23153">
        <w:rPr>
          <w:sz w:val="28"/>
          <w:szCs w:val="28"/>
        </w:rPr>
        <w:t xml:space="preserve">по специальности, направлению подготовки устанавливаются в соответствии с группами должностей муниципальной службы. </w:t>
      </w:r>
    </w:p>
    <w:p w14:paraId="47D14001" w14:textId="77777777" w:rsidR="00A23153" w:rsidRPr="00A23153" w:rsidRDefault="00A23153" w:rsidP="00A23153">
      <w:pPr>
        <w:ind w:firstLine="709"/>
        <w:jc w:val="both"/>
        <w:rPr>
          <w:sz w:val="28"/>
          <w:szCs w:val="28"/>
        </w:rPr>
      </w:pPr>
    </w:p>
    <w:p w14:paraId="419144A0" w14:textId="77777777" w:rsidR="00A23153" w:rsidRPr="00A23153" w:rsidRDefault="00A23153" w:rsidP="00AD157E">
      <w:pPr>
        <w:ind w:firstLine="709"/>
        <w:jc w:val="center"/>
        <w:rPr>
          <w:sz w:val="28"/>
          <w:szCs w:val="28"/>
        </w:rPr>
      </w:pPr>
      <w:r w:rsidRPr="00A23153">
        <w:rPr>
          <w:sz w:val="28"/>
          <w:szCs w:val="28"/>
        </w:rPr>
        <w:t>2.</w:t>
      </w:r>
      <w:r w:rsidRPr="00A23153">
        <w:rPr>
          <w:sz w:val="28"/>
          <w:szCs w:val="28"/>
        </w:rPr>
        <w:tab/>
        <w:t>Квалификационные требования к уровню профессионального образования, стажу муниципальной службы или работы по специальности, направлению подготовки для замещения должностей муниципальной службы в Администрации города Батайска и отраслевых (функциональных) органах</w:t>
      </w:r>
      <w:r w:rsidR="00AD157E">
        <w:rPr>
          <w:sz w:val="28"/>
          <w:szCs w:val="28"/>
        </w:rPr>
        <w:t xml:space="preserve"> </w:t>
      </w:r>
      <w:r w:rsidRPr="00A23153">
        <w:rPr>
          <w:sz w:val="28"/>
          <w:szCs w:val="28"/>
        </w:rPr>
        <w:t>Администрации города Батайска в соответствии с группами должностей муниципальной службы.</w:t>
      </w:r>
    </w:p>
    <w:p w14:paraId="7D0274EE" w14:textId="77777777" w:rsidR="00A23153" w:rsidRPr="00A23153" w:rsidRDefault="00A23153" w:rsidP="00A23153">
      <w:pPr>
        <w:ind w:firstLine="709"/>
        <w:jc w:val="both"/>
        <w:rPr>
          <w:sz w:val="28"/>
          <w:szCs w:val="28"/>
        </w:rPr>
      </w:pPr>
    </w:p>
    <w:p w14:paraId="624CC140" w14:textId="77777777" w:rsidR="00A23153" w:rsidRPr="00A23153" w:rsidRDefault="00A23153" w:rsidP="00A23153">
      <w:pPr>
        <w:ind w:firstLine="709"/>
        <w:jc w:val="both"/>
        <w:rPr>
          <w:sz w:val="28"/>
          <w:szCs w:val="28"/>
        </w:rPr>
      </w:pPr>
      <w:r w:rsidRPr="00A23153">
        <w:rPr>
          <w:sz w:val="28"/>
          <w:szCs w:val="28"/>
        </w:rPr>
        <w:t>2.1. Для замещения высших должностей муниципальной службы:</w:t>
      </w:r>
    </w:p>
    <w:p w14:paraId="359E9894" w14:textId="77777777" w:rsidR="00A23153" w:rsidRPr="00A23153" w:rsidRDefault="00A23153" w:rsidP="00A23153">
      <w:pPr>
        <w:ind w:firstLine="709"/>
        <w:jc w:val="both"/>
        <w:rPr>
          <w:sz w:val="28"/>
          <w:szCs w:val="28"/>
        </w:rPr>
      </w:pPr>
      <w:r w:rsidRPr="00A23153">
        <w:rPr>
          <w:sz w:val="28"/>
          <w:szCs w:val="28"/>
        </w:rPr>
        <w:t>а) высшее образование;</w:t>
      </w:r>
    </w:p>
    <w:p w14:paraId="205047ED" w14:textId="77777777" w:rsidR="00A23153" w:rsidRPr="00A23153" w:rsidRDefault="00A23153" w:rsidP="00A23153">
      <w:pPr>
        <w:ind w:firstLine="709"/>
        <w:jc w:val="both"/>
        <w:rPr>
          <w:sz w:val="28"/>
          <w:szCs w:val="28"/>
        </w:rPr>
      </w:pPr>
      <w:r w:rsidRPr="00A23153">
        <w:rPr>
          <w:sz w:val="28"/>
          <w:szCs w:val="28"/>
        </w:rPr>
        <w:t xml:space="preserve">б) </w:t>
      </w:r>
      <w:r w:rsidR="00AB78DD" w:rsidRPr="00AB78DD">
        <w:rPr>
          <w:sz w:val="28"/>
          <w:szCs w:val="28"/>
        </w:rPr>
        <w:t xml:space="preserve">стаж муниципальной службы или стаж работы по специальности, направлению подготовки не менее четырех лет, а для граждан, успешно завершивших обучение в рамках проекта </w:t>
      </w:r>
      <w:r w:rsidR="00AB78DD">
        <w:rPr>
          <w:sz w:val="28"/>
          <w:szCs w:val="28"/>
        </w:rPr>
        <w:t>«</w:t>
      </w:r>
      <w:r w:rsidR="00AB78DD" w:rsidRPr="00AB78DD">
        <w:rPr>
          <w:sz w:val="28"/>
          <w:szCs w:val="28"/>
        </w:rPr>
        <w:t>Герои Дона</w:t>
      </w:r>
      <w:r w:rsidR="00AB78DD">
        <w:rPr>
          <w:sz w:val="28"/>
          <w:szCs w:val="28"/>
        </w:rPr>
        <w:t>»</w:t>
      </w:r>
      <w:r w:rsidR="00C4703B">
        <w:rPr>
          <w:sz w:val="28"/>
          <w:szCs w:val="28"/>
        </w:rPr>
        <w:t>, в течение трех лет</w:t>
      </w:r>
      <w:r w:rsidR="00C4703B">
        <w:rPr>
          <w:sz w:val="28"/>
          <w:szCs w:val="28"/>
        </w:rPr>
        <w:br/>
      </w:r>
      <w:r w:rsidR="00AB78DD" w:rsidRPr="00AB78DD">
        <w:rPr>
          <w:sz w:val="28"/>
          <w:szCs w:val="28"/>
        </w:rPr>
        <w:t>со дня завершения обучения - не менее двух лет стажа муниципальной службы или стажа работы по специа</w:t>
      </w:r>
      <w:r w:rsidR="00AB78DD">
        <w:rPr>
          <w:sz w:val="28"/>
          <w:szCs w:val="28"/>
        </w:rPr>
        <w:t>льности, направлению подготовки</w:t>
      </w:r>
      <w:r w:rsidRPr="00A23153">
        <w:rPr>
          <w:sz w:val="28"/>
          <w:szCs w:val="28"/>
        </w:rPr>
        <w:t>.</w:t>
      </w:r>
    </w:p>
    <w:p w14:paraId="42E400A0" w14:textId="77777777" w:rsidR="00A23153" w:rsidRPr="00A23153" w:rsidRDefault="00A23153" w:rsidP="00A23153">
      <w:pPr>
        <w:ind w:firstLine="709"/>
        <w:jc w:val="both"/>
        <w:rPr>
          <w:sz w:val="28"/>
          <w:szCs w:val="28"/>
        </w:rPr>
      </w:pPr>
      <w:r w:rsidRPr="00A23153">
        <w:rPr>
          <w:sz w:val="28"/>
          <w:szCs w:val="28"/>
        </w:rPr>
        <w:t>2.2. Для замещения главных должностей муниципальной службы:</w:t>
      </w:r>
    </w:p>
    <w:p w14:paraId="3FF8D670" w14:textId="77777777" w:rsidR="00A23153" w:rsidRPr="00A23153" w:rsidRDefault="00A23153" w:rsidP="00A23153">
      <w:pPr>
        <w:ind w:firstLine="709"/>
        <w:jc w:val="both"/>
        <w:rPr>
          <w:sz w:val="28"/>
          <w:szCs w:val="28"/>
        </w:rPr>
      </w:pPr>
      <w:r w:rsidRPr="00A23153">
        <w:rPr>
          <w:sz w:val="28"/>
          <w:szCs w:val="28"/>
        </w:rPr>
        <w:t>а) высшее образование;</w:t>
      </w:r>
    </w:p>
    <w:p w14:paraId="48475822" w14:textId="77777777" w:rsidR="00A23153" w:rsidRPr="00A23153" w:rsidRDefault="00A23153" w:rsidP="00A23153">
      <w:pPr>
        <w:ind w:firstLine="709"/>
        <w:jc w:val="both"/>
        <w:rPr>
          <w:sz w:val="28"/>
          <w:szCs w:val="28"/>
        </w:rPr>
      </w:pPr>
      <w:r w:rsidRPr="00A23153">
        <w:rPr>
          <w:sz w:val="28"/>
          <w:szCs w:val="28"/>
        </w:rPr>
        <w:t xml:space="preserve">б) </w:t>
      </w:r>
      <w:r w:rsidR="00AB78DD" w:rsidRPr="00AB78DD">
        <w:rPr>
          <w:sz w:val="28"/>
          <w:szCs w:val="28"/>
        </w:rPr>
        <w:t xml:space="preserve">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а также граждан, успешно завершивших обучение в рамках проекта </w:t>
      </w:r>
      <w:r w:rsidR="00AB78DD">
        <w:rPr>
          <w:sz w:val="28"/>
          <w:szCs w:val="28"/>
        </w:rPr>
        <w:t>«</w:t>
      </w:r>
      <w:r w:rsidR="00AB78DD" w:rsidRPr="00AB78DD">
        <w:rPr>
          <w:sz w:val="28"/>
          <w:szCs w:val="28"/>
        </w:rPr>
        <w:t>Герои Дона</w:t>
      </w:r>
      <w:r w:rsidR="00AB78DD">
        <w:rPr>
          <w:sz w:val="28"/>
          <w:szCs w:val="28"/>
        </w:rPr>
        <w:t>»</w:t>
      </w:r>
      <w:r w:rsidR="00AB78DD" w:rsidRPr="00AB78DD">
        <w:rPr>
          <w:sz w:val="28"/>
          <w:szCs w:val="28"/>
        </w:rPr>
        <w:t>, в течение трех л</w:t>
      </w:r>
      <w:r w:rsidR="00C4703B">
        <w:rPr>
          <w:sz w:val="28"/>
          <w:szCs w:val="28"/>
        </w:rPr>
        <w:t>ет со дня завершения обучения -</w:t>
      </w:r>
      <w:r w:rsidR="00C4703B">
        <w:rPr>
          <w:sz w:val="28"/>
          <w:szCs w:val="28"/>
        </w:rPr>
        <w:br/>
      </w:r>
      <w:r w:rsidR="00AB78DD" w:rsidRPr="00AB78DD">
        <w:rPr>
          <w:sz w:val="28"/>
          <w:szCs w:val="28"/>
        </w:rPr>
        <w:t>не менее одного года стажа муници</w:t>
      </w:r>
      <w:r w:rsidR="00C4703B">
        <w:rPr>
          <w:sz w:val="28"/>
          <w:szCs w:val="28"/>
        </w:rPr>
        <w:t>пальной службы или стажа работы</w:t>
      </w:r>
      <w:r w:rsidR="00C4703B">
        <w:rPr>
          <w:sz w:val="28"/>
          <w:szCs w:val="28"/>
        </w:rPr>
        <w:br/>
      </w:r>
      <w:r w:rsidR="00AB78DD" w:rsidRPr="00AB78DD">
        <w:rPr>
          <w:sz w:val="28"/>
          <w:szCs w:val="28"/>
        </w:rPr>
        <w:t>по специальности, направлению подготовки</w:t>
      </w:r>
      <w:r w:rsidRPr="00A23153">
        <w:rPr>
          <w:sz w:val="28"/>
          <w:szCs w:val="28"/>
        </w:rPr>
        <w:t>.</w:t>
      </w:r>
    </w:p>
    <w:p w14:paraId="740CFB32" w14:textId="77777777" w:rsidR="00A23153" w:rsidRPr="00A23153" w:rsidRDefault="00A23153" w:rsidP="00A23153">
      <w:pPr>
        <w:ind w:firstLine="709"/>
        <w:jc w:val="both"/>
        <w:rPr>
          <w:sz w:val="28"/>
          <w:szCs w:val="28"/>
        </w:rPr>
      </w:pPr>
      <w:r w:rsidRPr="00A23153">
        <w:rPr>
          <w:sz w:val="28"/>
          <w:szCs w:val="28"/>
        </w:rPr>
        <w:t>2.3. Для замещения ведущих должностей муниципальной службы:</w:t>
      </w:r>
    </w:p>
    <w:p w14:paraId="310DAE1E" w14:textId="77777777" w:rsidR="00A23153" w:rsidRPr="00A23153" w:rsidRDefault="00A23153" w:rsidP="00A23153">
      <w:pPr>
        <w:ind w:firstLine="709"/>
        <w:jc w:val="both"/>
        <w:rPr>
          <w:sz w:val="28"/>
          <w:szCs w:val="28"/>
        </w:rPr>
      </w:pPr>
      <w:r w:rsidRPr="00A23153">
        <w:rPr>
          <w:sz w:val="28"/>
          <w:szCs w:val="28"/>
        </w:rPr>
        <w:t>а) высшее образование;</w:t>
      </w:r>
    </w:p>
    <w:p w14:paraId="74DD7F99" w14:textId="77777777" w:rsidR="00A23153" w:rsidRPr="00A23153" w:rsidRDefault="00A23153" w:rsidP="00A23153">
      <w:pPr>
        <w:ind w:firstLine="709"/>
        <w:jc w:val="both"/>
        <w:rPr>
          <w:sz w:val="28"/>
          <w:szCs w:val="28"/>
        </w:rPr>
      </w:pPr>
      <w:r w:rsidRPr="00A23153">
        <w:rPr>
          <w:sz w:val="28"/>
          <w:szCs w:val="28"/>
        </w:rPr>
        <w:t xml:space="preserve">2.4. Для замещения старших </w:t>
      </w:r>
      <w:r w:rsidR="00AB78DD">
        <w:rPr>
          <w:sz w:val="28"/>
          <w:szCs w:val="28"/>
        </w:rPr>
        <w:t xml:space="preserve">и </w:t>
      </w:r>
      <w:r w:rsidR="00AB78DD" w:rsidRPr="00A23153">
        <w:rPr>
          <w:sz w:val="28"/>
          <w:szCs w:val="28"/>
        </w:rPr>
        <w:t xml:space="preserve">младших </w:t>
      </w:r>
      <w:r w:rsidRPr="00A23153">
        <w:rPr>
          <w:sz w:val="28"/>
          <w:szCs w:val="28"/>
        </w:rPr>
        <w:t>должностей муниципальной службы:</w:t>
      </w:r>
    </w:p>
    <w:p w14:paraId="70751474" w14:textId="77777777" w:rsidR="00A23153" w:rsidRPr="00A23153" w:rsidRDefault="00A23153" w:rsidP="00A23153">
      <w:pPr>
        <w:ind w:firstLine="709"/>
        <w:jc w:val="both"/>
        <w:rPr>
          <w:sz w:val="28"/>
          <w:szCs w:val="28"/>
        </w:rPr>
      </w:pPr>
      <w:r w:rsidRPr="00A23153">
        <w:rPr>
          <w:sz w:val="28"/>
          <w:szCs w:val="28"/>
        </w:rPr>
        <w:t>а) высшее образование или среднее профессиональное образование.</w:t>
      </w:r>
    </w:p>
    <w:p w14:paraId="569E9A5A" w14:textId="77777777" w:rsidR="00A23153" w:rsidRPr="00A23153" w:rsidRDefault="00A23153" w:rsidP="00A23153">
      <w:pPr>
        <w:ind w:firstLine="709"/>
        <w:jc w:val="both"/>
        <w:rPr>
          <w:sz w:val="28"/>
          <w:szCs w:val="28"/>
        </w:rPr>
      </w:pPr>
    </w:p>
    <w:p w14:paraId="1D946469" w14:textId="77777777" w:rsidR="00A23153" w:rsidRPr="00A23153" w:rsidRDefault="00A23153" w:rsidP="00A23153">
      <w:pPr>
        <w:ind w:firstLine="709"/>
        <w:jc w:val="both"/>
        <w:rPr>
          <w:sz w:val="28"/>
          <w:szCs w:val="28"/>
        </w:rPr>
      </w:pPr>
    </w:p>
    <w:p w14:paraId="60DCD155" w14:textId="77777777" w:rsidR="00A23153" w:rsidRPr="00AD157E" w:rsidRDefault="00A23153" w:rsidP="00AD157E">
      <w:pPr>
        <w:jc w:val="both"/>
        <w:rPr>
          <w:sz w:val="28"/>
          <w:szCs w:val="28"/>
        </w:rPr>
      </w:pPr>
      <w:r w:rsidRPr="00AD157E">
        <w:rPr>
          <w:sz w:val="28"/>
          <w:szCs w:val="28"/>
        </w:rPr>
        <w:t>Начальник общего отдела</w:t>
      </w:r>
    </w:p>
    <w:p w14:paraId="125784C5" w14:textId="77777777" w:rsidR="00720EAB" w:rsidRDefault="00A23153" w:rsidP="00AD157E">
      <w:pPr>
        <w:jc w:val="both"/>
        <w:rPr>
          <w:sz w:val="28"/>
          <w:szCs w:val="28"/>
        </w:rPr>
      </w:pPr>
      <w:r w:rsidRPr="00A23153">
        <w:rPr>
          <w:sz w:val="28"/>
          <w:szCs w:val="28"/>
        </w:rPr>
        <w:t>Ад</w:t>
      </w:r>
      <w:r w:rsidR="00AD157E">
        <w:rPr>
          <w:sz w:val="28"/>
          <w:szCs w:val="28"/>
        </w:rPr>
        <w:t>министрации города Батайска</w:t>
      </w:r>
      <w:r w:rsidR="00AD157E">
        <w:rPr>
          <w:sz w:val="28"/>
          <w:szCs w:val="28"/>
        </w:rPr>
        <w:tab/>
      </w:r>
      <w:r w:rsidR="00AD157E">
        <w:rPr>
          <w:sz w:val="28"/>
          <w:szCs w:val="28"/>
        </w:rPr>
        <w:tab/>
      </w:r>
      <w:r w:rsidRPr="00A23153">
        <w:rPr>
          <w:sz w:val="28"/>
          <w:szCs w:val="28"/>
        </w:rPr>
        <w:tab/>
      </w:r>
      <w:r w:rsidR="00AD157E">
        <w:rPr>
          <w:sz w:val="28"/>
          <w:szCs w:val="28"/>
        </w:rPr>
        <w:tab/>
        <w:t xml:space="preserve">         </w:t>
      </w:r>
      <w:r w:rsidRPr="00A23153">
        <w:rPr>
          <w:sz w:val="28"/>
          <w:szCs w:val="28"/>
        </w:rPr>
        <w:t>В.С. Мирошникова</w:t>
      </w:r>
    </w:p>
    <w:sectPr w:rsidR="00720EAB" w:rsidSect="00A23153">
      <w:headerReference w:type="default" r:id="rId8"/>
      <w:pgSz w:w="11906" w:h="16838"/>
      <w:pgMar w:top="1134" w:right="851" w:bottom="709" w:left="170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BC84" w14:textId="77777777" w:rsidR="00C4703B" w:rsidRDefault="00C4703B" w:rsidP="004D133A">
      <w:r>
        <w:separator/>
      </w:r>
    </w:p>
  </w:endnote>
  <w:endnote w:type="continuationSeparator" w:id="0">
    <w:p w14:paraId="1F051A4D" w14:textId="77777777" w:rsidR="00C4703B" w:rsidRDefault="00C4703B" w:rsidP="004D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A715" w14:textId="77777777" w:rsidR="00C4703B" w:rsidRDefault="00C4703B" w:rsidP="004D133A">
      <w:r>
        <w:separator/>
      </w:r>
    </w:p>
  </w:footnote>
  <w:footnote w:type="continuationSeparator" w:id="0">
    <w:p w14:paraId="5B21C73F" w14:textId="77777777" w:rsidR="00C4703B" w:rsidRDefault="00C4703B" w:rsidP="004D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1DFD" w14:textId="77777777" w:rsidR="00C4703B" w:rsidRDefault="00C45B9A">
    <w:pPr>
      <w:pStyle w:val="ab"/>
      <w:jc w:val="center"/>
    </w:pPr>
    <w:r>
      <w:fldChar w:fldCharType="begin"/>
    </w:r>
    <w:r>
      <w:instrText xml:space="preserve"> PAGE   \* MERGEFORMAT </w:instrText>
    </w:r>
    <w:r>
      <w:fldChar w:fldCharType="separate"/>
    </w:r>
    <w:r>
      <w:rPr>
        <w:noProof/>
      </w:rPr>
      <w:t>3</w:t>
    </w:r>
    <w:r>
      <w:rPr>
        <w:noProof/>
      </w:rPr>
      <w:fldChar w:fldCharType="end"/>
    </w:r>
  </w:p>
  <w:p w14:paraId="25DF1D82" w14:textId="77777777" w:rsidR="00C4703B" w:rsidRDefault="00C4703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200"/>
    <w:multiLevelType w:val="hybridMultilevel"/>
    <w:tmpl w:val="4EB85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5BD7D04"/>
    <w:multiLevelType w:val="hybridMultilevel"/>
    <w:tmpl w:val="09545A7C"/>
    <w:lvl w:ilvl="0" w:tplc="A8A2F894">
      <w:start w:val="2"/>
      <w:numFmt w:val="decimal"/>
      <w:lvlText w:val="%1."/>
      <w:lvlJc w:val="left"/>
      <w:pPr>
        <w:ind w:left="3479" w:hanging="360"/>
      </w:pPr>
      <w:rPr>
        <w:rFonts w:cs="Mangal" w:hint="default"/>
        <w:color w:val="auto"/>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 w15:restartNumberingAfterBreak="0">
    <w:nsid w:val="2D2225B1"/>
    <w:multiLevelType w:val="multilevel"/>
    <w:tmpl w:val="7B2E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31354"/>
    <w:multiLevelType w:val="hybridMultilevel"/>
    <w:tmpl w:val="1C3C9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9543E1"/>
    <w:multiLevelType w:val="hybridMultilevel"/>
    <w:tmpl w:val="D8223920"/>
    <w:lvl w:ilvl="0" w:tplc="0419000F">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7FD0AD9"/>
    <w:multiLevelType w:val="hybridMultilevel"/>
    <w:tmpl w:val="BA56F424"/>
    <w:lvl w:ilvl="0" w:tplc="C7300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170EA8"/>
    <w:multiLevelType w:val="hybridMultilevel"/>
    <w:tmpl w:val="CA6E7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1798D"/>
    <w:multiLevelType w:val="hybridMultilevel"/>
    <w:tmpl w:val="1CDEF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52866"/>
    <w:multiLevelType w:val="hybridMultilevel"/>
    <w:tmpl w:val="B8F40BAC"/>
    <w:lvl w:ilvl="0" w:tplc="890E6BD8">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70746A42"/>
    <w:multiLevelType w:val="hybridMultilevel"/>
    <w:tmpl w:val="4DA4E868"/>
    <w:lvl w:ilvl="0" w:tplc="7DE8BB52">
      <w:start w:val="1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ADD3653"/>
    <w:multiLevelType w:val="hybridMultilevel"/>
    <w:tmpl w:val="E45AECE0"/>
    <w:lvl w:ilvl="0" w:tplc="4A12F462">
      <w:start w:val="6"/>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16cid:durableId="194540747">
    <w:abstractNumId w:val="0"/>
  </w:num>
  <w:num w:numId="2" w16cid:durableId="1242787149">
    <w:abstractNumId w:val="3"/>
  </w:num>
  <w:num w:numId="3" w16cid:durableId="1241402916">
    <w:abstractNumId w:val="4"/>
  </w:num>
  <w:num w:numId="4" w16cid:durableId="515777869">
    <w:abstractNumId w:val="8"/>
  </w:num>
  <w:num w:numId="5" w16cid:durableId="1187407221">
    <w:abstractNumId w:val="9"/>
  </w:num>
  <w:num w:numId="6" w16cid:durableId="1568223265">
    <w:abstractNumId w:val="2"/>
  </w:num>
  <w:num w:numId="7" w16cid:durableId="1874883437">
    <w:abstractNumId w:val="1"/>
  </w:num>
  <w:num w:numId="8" w16cid:durableId="1831754145">
    <w:abstractNumId w:val="10"/>
  </w:num>
  <w:num w:numId="9" w16cid:durableId="471558844">
    <w:abstractNumId w:val="5"/>
  </w:num>
  <w:num w:numId="10" w16cid:durableId="1485582075">
    <w:abstractNumId w:val="6"/>
  </w:num>
  <w:num w:numId="11" w16cid:durableId="965350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65"/>
    <w:rsid w:val="0002724B"/>
    <w:rsid w:val="000451B7"/>
    <w:rsid w:val="0007491E"/>
    <w:rsid w:val="000962E2"/>
    <w:rsid w:val="000B0882"/>
    <w:rsid w:val="000D64FC"/>
    <w:rsid w:val="000E166B"/>
    <w:rsid w:val="000E4593"/>
    <w:rsid w:val="00120A42"/>
    <w:rsid w:val="00185DAD"/>
    <w:rsid w:val="00190476"/>
    <w:rsid w:val="001D1E30"/>
    <w:rsid w:val="00220271"/>
    <w:rsid w:val="0024086F"/>
    <w:rsid w:val="0024739E"/>
    <w:rsid w:val="00284DD7"/>
    <w:rsid w:val="003923EF"/>
    <w:rsid w:val="0039296B"/>
    <w:rsid w:val="003A1BF5"/>
    <w:rsid w:val="003B7ED3"/>
    <w:rsid w:val="003C6873"/>
    <w:rsid w:val="003D0DF7"/>
    <w:rsid w:val="003D1CA9"/>
    <w:rsid w:val="004072F8"/>
    <w:rsid w:val="00467202"/>
    <w:rsid w:val="00474E2D"/>
    <w:rsid w:val="004827A7"/>
    <w:rsid w:val="00485D32"/>
    <w:rsid w:val="004B40A6"/>
    <w:rsid w:val="004D133A"/>
    <w:rsid w:val="004F683A"/>
    <w:rsid w:val="005F2E0B"/>
    <w:rsid w:val="006061D4"/>
    <w:rsid w:val="00622684"/>
    <w:rsid w:val="00625AF5"/>
    <w:rsid w:val="00640CAC"/>
    <w:rsid w:val="00652D7D"/>
    <w:rsid w:val="00674C65"/>
    <w:rsid w:val="006B42BB"/>
    <w:rsid w:val="006C16D7"/>
    <w:rsid w:val="006D5963"/>
    <w:rsid w:val="006F5BED"/>
    <w:rsid w:val="00715218"/>
    <w:rsid w:val="00720EAB"/>
    <w:rsid w:val="00722573"/>
    <w:rsid w:val="007371FD"/>
    <w:rsid w:val="00750F1F"/>
    <w:rsid w:val="0076558E"/>
    <w:rsid w:val="007B068E"/>
    <w:rsid w:val="007E1D03"/>
    <w:rsid w:val="0083050B"/>
    <w:rsid w:val="0084083B"/>
    <w:rsid w:val="0085670F"/>
    <w:rsid w:val="00866B27"/>
    <w:rsid w:val="008A545C"/>
    <w:rsid w:val="008E3D63"/>
    <w:rsid w:val="008E57C7"/>
    <w:rsid w:val="008F1841"/>
    <w:rsid w:val="009150FC"/>
    <w:rsid w:val="00942B5B"/>
    <w:rsid w:val="009801A1"/>
    <w:rsid w:val="00992F81"/>
    <w:rsid w:val="009B6FFA"/>
    <w:rsid w:val="00A23153"/>
    <w:rsid w:val="00A64F26"/>
    <w:rsid w:val="00A87642"/>
    <w:rsid w:val="00AB5F8B"/>
    <w:rsid w:val="00AB6EC7"/>
    <w:rsid w:val="00AB78DD"/>
    <w:rsid w:val="00AD157E"/>
    <w:rsid w:val="00AE0913"/>
    <w:rsid w:val="00AE3E89"/>
    <w:rsid w:val="00AF4FB3"/>
    <w:rsid w:val="00C07381"/>
    <w:rsid w:val="00C14212"/>
    <w:rsid w:val="00C24B99"/>
    <w:rsid w:val="00C35471"/>
    <w:rsid w:val="00C45B9A"/>
    <w:rsid w:val="00C46ED0"/>
    <w:rsid w:val="00C4703B"/>
    <w:rsid w:val="00C8546A"/>
    <w:rsid w:val="00CC62AE"/>
    <w:rsid w:val="00CD38CE"/>
    <w:rsid w:val="00CE1D6A"/>
    <w:rsid w:val="00CE4784"/>
    <w:rsid w:val="00CE71CA"/>
    <w:rsid w:val="00D11B00"/>
    <w:rsid w:val="00D154BA"/>
    <w:rsid w:val="00D36BBD"/>
    <w:rsid w:val="00D9099B"/>
    <w:rsid w:val="00DB1D4C"/>
    <w:rsid w:val="00DC377F"/>
    <w:rsid w:val="00E14D70"/>
    <w:rsid w:val="00E45D2A"/>
    <w:rsid w:val="00E56CE0"/>
    <w:rsid w:val="00E84534"/>
    <w:rsid w:val="00E8776C"/>
    <w:rsid w:val="00EC3450"/>
    <w:rsid w:val="00EE10FC"/>
    <w:rsid w:val="00EF2F94"/>
    <w:rsid w:val="00F163A4"/>
    <w:rsid w:val="00F8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65191B"/>
  <w15:docId w15:val="{9422AAB0-6572-430F-A1A7-B269EE90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450"/>
    <w:pPr>
      <w:widowControl w:val="0"/>
      <w:suppressAutoHyphens/>
    </w:pPr>
    <w:rPr>
      <w:rFonts w:eastAsia="SimSun" w:cs="Mangal"/>
      <w:kern w:val="1"/>
      <w:sz w:val="24"/>
      <w:szCs w:val="24"/>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C3450"/>
    <w:rPr>
      <w:rFonts w:ascii="Symbol" w:hAnsi="Symbol" w:cs="OpenSymbol"/>
    </w:rPr>
  </w:style>
  <w:style w:type="character" w:customStyle="1" w:styleId="WW8Num2z0">
    <w:name w:val="WW8Num2z0"/>
    <w:rsid w:val="00EC3450"/>
  </w:style>
  <w:style w:type="character" w:customStyle="1" w:styleId="WW8Num2z1">
    <w:name w:val="WW8Num2z1"/>
    <w:rsid w:val="00EC3450"/>
  </w:style>
  <w:style w:type="character" w:customStyle="1" w:styleId="WW8Num2z2">
    <w:name w:val="WW8Num2z2"/>
    <w:rsid w:val="00EC3450"/>
  </w:style>
  <w:style w:type="character" w:customStyle="1" w:styleId="WW8Num2z3">
    <w:name w:val="WW8Num2z3"/>
    <w:rsid w:val="00EC3450"/>
  </w:style>
  <w:style w:type="character" w:customStyle="1" w:styleId="WW8Num2z4">
    <w:name w:val="WW8Num2z4"/>
    <w:rsid w:val="00EC3450"/>
  </w:style>
  <w:style w:type="character" w:customStyle="1" w:styleId="WW8Num2z5">
    <w:name w:val="WW8Num2z5"/>
    <w:rsid w:val="00EC3450"/>
  </w:style>
  <w:style w:type="character" w:customStyle="1" w:styleId="WW8Num2z6">
    <w:name w:val="WW8Num2z6"/>
    <w:rsid w:val="00EC3450"/>
  </w:style>
  <w:style w:type="character" w:customStyle="1" w:styleId="WW8Num2z7">
    <w:name w:val="WW8Num2z7"/>
    <w:rsid w:val="00EC3450"/>
  </w:style>
  <w:style w:type="character" w:customStyle="1" w:styleId="WW8Num2z8">
    <w:name w:val="WW8Num2z8"/>
    <w:rsid w:val="00EC3450"/>
  </w:style>
  <w:style w:type="character" w:customStyle="1" w:styleId="a3">
    <w:name w:val="Маркеры списка"/>
    <w:rsid w:val="00EC3450"/>
    <w:rPr>
      <w:rFonts w:ascii="OpenSymbol" w:eastAsia="OpenSymbol" w:hAnsi="OpenSymbol" w:cs="OpenSymbol"/>
    </w:rPr>
  </w:style>
  <w:style w:type="character" w:customStyle="1" w:styleId="a4">
    <w:name w:val="Символ нумерации"/>
    <w:rsid w:val="00EC3450"/>
  </w:style>
  <w:style w:type="paragraph" w:customStyle="1" w:styleId="1">
    <w:name w:val="Заголовок1"/>
    <w:basedOn w:val="a"/>
    <w:next w:val="a5"/>
    <w:rsid w:val="00EC3450"/>
    <w:pPr>
      <w:keepNext/>
      <w:spacing w:before="240" w:after="120"/>
    </w:pPr>
    <w:rPr>
      <w:rFonts w:ascii="Arial" w:eastAsia="Microsoft YaHei" w:hAnsi="Arial"/>
      <w:sz w:val="28"/>
      <w:szCs w:val="28"/>
    </w:rPr>
  </w:style>
  <w:style w:type="paragraph" w:styleId="a5">
    <w:name w:val="Body Text"/>
    <w:basedOn w:val="a"/>
    <w:rsid w:val="00EC3450"/>
    <w:pPr>
      <w:spacing w:after="120"/>
    </w:pPr>
  </w:style>
  <w:style w:type="paragraph" w:styleId="a6">
    <w:name w:val="List"/>
    <w:basedOn w:val="a5"/>
    <w:rsid w:val="00EC3450"/>
  </w:style>
  <w:style w:type="paragraph" w:customStyle="1" w:styleId="10">
    <w:name w:val="Название1"/>
    <w:basedOn w:val="a"/>
    <w:rsid w:val="00EC3450"/>
    <w:pPr>
      <w:suppressLineNumbers/>
      <w:spacing w:before="120" w:after="120"/>
    </w:pPr>
    <w:rPr>
      <w:i/>
      <w:iCs/>
    </w:rPr>
  </w:style>
  <w:style w:type="paragraph" w:customStyle="1" w:styleId="11">
    <w:name w:val="Указатель1"/>
    <w:basedOn w:val="a"/>
    <w:rsid w:val="00EC3450"/>
    <w:pPr>
      <w:suppressLineNumbers/>
    </w:pPr>
  </w:style>
  <w:style w:type="paragraph" w:styleId="a7">
    <w:name w:val="Normal (Web)"/>
    <w:basedOn w:val="a"/>
    <w:uiPriority w:val="99"/>
    <w:semiHidden/>
    <w:unhideWhenUsed/>
    <w:rsid w:val="00A64F26"/>
    <w:pPr>
      <w:widowControl/>
      <w:suppressAutoHyphens w:val="0"/>
      <w:spacing w:before="100" w:beforeAutospacing="1" w:after="119"/>
    </w:pPr>
    <w:rPr>
      <w:rFonts w:eastAsia="Times New Roman" w:cs="Times New Roman"/>
      <w:kern w:val="0"/>
      <w:lang w:eastAsia="ru-RU" w:bidi="ar-SA"/>
    </w:rPr>
  </w:style>
  <w:style w:type="character" w:styleId="a8">
    <w:name w:val="Hyperlink"/>
    <w:uiPriority w:val="99"/>
    <w:semiHidden/>
    <w:unhideWhenUsed/>
    <w:rsid w:val="00AE0913"/>
    <w:rPr>
      <w:color w:val="0000FF"/>
      <w:u w:val="single"/>
    </w:rPr>
  </w:style>
  <w:style w:type="paragraph" w:styleId="a9">
    <w:name w:val="Balloon Text"/>
    <w:basedOn w:val="a"/>
    <w:link w:val="aa"/>
    <w:uiPriority w:val="99"/>
    <w:semiHidden/>
    <w:unhideWhenUsed/>
    <w:rsid w:val="008E3D63"/>
    <w:rPr>
      <w:rFonts w:ascii="Segoe UI" w:hAnsi="Segoe UI"/>
      <w:sz w:val="18"/>
      <w:szCs w:val="16"/>
    </w:rPr>
  </w:style>
  <w:style w:type="character" w:customStyle="1" w:styleId="aa">
    <w:name w:val="Текст выноски Знак"/>
    <w:link w:val="a9"/>
    <w:uiPriority w:val="99"/>
    <w:semiHidden/>
    <w:rsid w:val="008E3D63"/>
    <w:rPr>
      <w:rFonts w:ascii="Segoe UI" w:eastAsia="SimSun" w:hAnsi="Segoe UI" w:cs="Mangal"/>
      <w:kern w:val="1"/>
      <w:sz w:val="18"/>
      <w:szCs w:val="16"/>
      <w:lang w:eastAsia="hi-IN" w:bidi="hi-IN"/>
    </w:rPr>
  </w:style>
  <w:style w:type="paragraph" w:styleId="ab">
    <w:name w:val="header"/>
    <w:basedOn w:val="a"/>
    <w:link w:val="ac"/>
    <w:uiPriority w:val="99"/>
    <w:unhideWhenUsed/>
    <w:rsid w:val="004D133A"/>
    <w:pPr>
      <w:tabs>
        <w:tab w:val="center" w:pos="4677"/>
        <w:tab w:val="right" w:pos="9355"/>
      </w:tabs>
    </w:pPr>
    <w:rPr>
      <w:szCs w:val="21"/>
    </w:rPr>
  </w:style>
  <w:style w:type="character" w:customStyle="1" w:styleId="ac">
    <w:name w:val="Верхний колонтитул Знак"/>
    <w:basedOn w:val="a0"/>
    <w:link w:val="ab"/>
    <w:uiPriority w:val="99"/>
    <w:rsid w:val="004D133A"/>
    <w:rPr>
      <w:rFonts w:eastAsia="SimSun" w:cs="Mangal"/>
      <w:kern w:val="1"/>
      <w:sz w:val="24"/>
      <w:szCs w:val="21"/>
      <w:lang w:eastAsia="hi-IN" w:bidi="hi-IN"/>
    </w:rPr>
  </w:style>
  <w:style w:type="paragraph" w:styleId="ad">
    <w:name w:val="footer"/>
    <w:basedOn w:val="a"/>
    <w:link w:val="ae"/>
    <w:uiPriority w:val="99"/>
    <w:semiHidden/>
    <w:unhideWhenUsed/>
    <w:rsid w:val="004D133A"/>
    <w:pPr>
      <w:tabs>
        <w:tab w:val="center" w:pos="4677"/>
        <w:tab w:val="right" w:pos="9355"/>
      </w:tabs>
    </w:pPr>
    <w:rPr>
      <w:szCs w:val="21"/>
    </w:rPr>
  </w:style>
  <w:style w:type="character" w:customStyle="1" w:styleId="ae">
    <w:name w:val="Нижний колонтитул Знак"/>
    <w:basedOn w:val="a0"/>
    <w:link w:val="ad"/>
    <w:uiPriority w:val="99"/>
    <w:semiHidden/>
    <w:rsid w:val="004D133A"/>
    <w:rPr>
      <w:rFonts w:eastAsia="SimSun" w:cs="Mangal"/>
      <w:kern w:val="1"/>
      <w:sz w:val="24"/>
      <w:szCs w:val="21"/>
      <w:lang w:eastAsia="hi-IN" w:bidi="hi-IN"/>
    </w:rPr>
  </w:style>
  <w:style w:type="paragraph" w:customStyle="1" w:styleId="ConsPlusNormal">
    <w:name w:val="ConsPlusNormal"/>
    <w:uiPriority w:val="99"/>
    <w:qFormat/>
    <w:rsid w:val="00720EAB"/>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 Athlon X2</dc:creator>
  <cp:lastModifiedBy>arm-307_4</cp:lastModifiedBy>
  <cp:revision>2</cp:revision>
  <cp:lastPrinted>2021-03-11T12:15:00Z</cp:lastPrinted>
  <dcterms:created xsi:type="dcterms:W3CDTF">2025-09-19T09:31:00Z</dcterms:created>
  <dcterms:modified xsi:type="dcterms:W3CDTF">2025-09-19T09:31:00Z</dcterms:modified>
</cp:coreProperties>
</file>