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0" w:rsidRDefault="000675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92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OzejaBMAAAAlAAAAEQAAAC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3Q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A123B0" w:rsidRDefault="00A123B0">
      <w:pPr>
        <w:rPr>
          <w:sz w:val="26"/>
          <w:szCs w:val="26"/>
        </w:rPr>
      </w:pPr>
    </w:p>
    <w:p w:rsidR="00A123B0" w:rsidRDefault="0006753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АДМИНИСТРАЦИЯ ГОРОДА БАТАЙСКА</w:t>
      </w:r>
    </w:p>
    <w:p w:rsidR="00A123B0" w:rsidRDefault="00A123B0">
      <w:pPr>
        <w:jc w:val="center"/>
        <w:rPr>
          <w:sz w:val="26"/>
          <w:szCs w:val="26"/>
        </w:rPr>
      </w:pPr>
    </w:p>
    <w:p w:rsidR="00A123B0" w:rsidRDefault="0006753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123B0" w:rsidRDefault="00A123B0">
      <w:pPr>
        <w:jc w:val="center"/>
        <w:rPr>
          <w:b/>
          <w:bCs/>
          <w:sz w:val="26"/>
          <w:szCs w:val="26"/>
        </w:rPr>
      </w:pPr>
    </w:p>
    <w:p w:rsidR="00A123B0" w:rsidRDefault="00053FE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20.08.2025 № 222</w:t>
      </w:r>
    </w:p>
    <w:p w:rsidR="00A123B0" w:rsidRDefault="00A123B0">
      <w:pPr>
        <w:jc w:val="center"/>
        <w:rPr>
          <w:sz w:val="26"/>
          <w:szCs w:val="26"/>
        </w:rPr>
      </w:pPr>
    </w:p>
    <w:p w:rsidR="00A123B0" w:rsidRDefault="0006753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123B0" w:rsidRDefault="00A123B0">
      <w:pPr>
        <w:ind w:right="-15" w:firstLine="45"/>
        <w:jc w:val="both"/>
        <w:rPr>
          <w:sz w:val="28"/>
          <w:szCs w:val="28"/>
        </w:rPr>
      </w:pPr>
    </w:p>
    <w:p w:rsidR="00A123B0" w:rsidRDefault="0006753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индексации должностных окладов </w:t>
      </w:r>
    </w:p>
    <w:p w:rsidR="00A123B0" w:rsidRDefault="0006753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муниципальных служащих </w:t>
      </w:r>
      <w:r>
        <w:rPr>
          <w:rFonts w:cs="Times New Roman"/>
          <w:b/>
          <w:bCs/>
          <w:sz w:val="28"/>
          <w:szCs w:val="28"/>
        </w:rPr>
        <w:t xml:space="preserve">Администрации </w:t>
      </w:r>
    </w:p>
    <w:p w:rsidR="00A123B0" w:rsidRDefault="0006753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города Батайска, муниципальных служащих </w:t>
      </w:r>
    </w:p>
    <w:p w:rsidR="00A123B0" w:rsidRDefault="0006753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отраслевых (функциональных) органов </w:t>
      </w:r>
    </w:p>
    <w:p w:rsidR="00A123B0" w:rsidRDefault="00067539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Администрации города Батайска и </w:t>
      </w:r>
      <w:r>
        <w:rPr>
          <w:rFonts w:cs="Times New Roman"/>
          <w:b/>
          <w:bCs/>
          <w:color w:val="000000"/>
          <w:sz w:val="28"/>
          <w:szCs w:val="28"/>
        </w:rPr>
        <w:t xml:space="preserve">лиц, </w:t>
      </w:r>
    </w:p>
    <w:p w:rsidR="00A123B0" w:rsidRDefault="00067539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proofErr w:type="gramStart"/>
      <w:r>
        <w:rPr>
          <w:rFonts w:cs="Times New Roman"/>
          <w:b/>
          <w:bCs/>
          <w:color w:val="000000"/>
          <w:sz w:val="28"/>
          <w:szCs w:val="28"/>
        </w:rPr>
        <w:t>замещающих</w:t>
      </w:r>
      <w:proofErr w:type="gramEnd"/>
      <w:r>
        <w:rPr>
          <w:rFonts w:cs="Times New Roman"/>
          <w:b/>
          <w:bCs/>
          <w:color w:val="000000"/>
          <w:sz w:val="28"/>
          <w:szCs w:val="28"/>
        </w:rPr>
        <w:t xml:space="preserve"> муниципальные должности </w:t>
      </w:r>
    </w:p>
    <w:p w:rsidR="00A123B0" w:rsidRDefault="00067539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Администрации</w:t>
      </w:r>
      <w:r>
        <w:rPr>
          <w:rFonts w:cs="Times New Roman"/>
          <w:b/>
          <w:bCs/>
          <w:color w:val="000000"/>
          <w:sz w:val="28"/>
          <w:szCs w:val="28"/>
        </w:rPr>
        <w:t xml:space="preserve"> города Батайска </w:t>
      </w:r>
    </w:p>
    <w:p w:rsidR="00A123B0" w:rsidRDefault="00067539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на постоянной основе</w:t>
      </w:r>
    </w:p>
    <w:p w:rsidR="00A123B0" w:rsidRDefault="00A123B0">
      <w:pPr>
        <w:ind w:right="-15" w:firstLine="45"/>
        <w:jc w:val="both"/>
        <w:rPr>
          <w:sz w:val="28"/>
          <w:szCs w:val="28"/>
        </w:rPr>
      </w:pPr>
    </w:p>
    <w:p w:rsidR="00A123B0" w:rsidRDefault="00A123B0">
      <w:pPr>
        <w:ind w:right="-15" w:firstLine="45"/>
        <w:jc w:val="both"/>
        <w:rPr>
          <w:sz w:val="28"/>
          <w:szCs w:val="28"/>
        </w:rPr>
      </w:pPr>
    </w:p>
    <w:p w:rsidR="00A123B0" w:rsidRDefault="00067539">
      <w:pPr>
        <w:pStyle w:val="a9"/>
        <w:spacing w:after="0"/>
        <w:ind w:left="0" w:firstLine="709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В соответствии</w:t>
      </w:r>
      <w:r>
        <w:rPr>
          <w:rFonts w:cs="Times New Roman"/>
          <w:sz w:val="28"/>
          <w:szCs w:val="28"/>
        </w:rPr>
        <w:t xml:space="preserve"> со статьёй  7 Областного закона  Ростовской области «О муниципальной службе в Ростовской области» от 09.10.2007 №</w:t>
      </w:r>
      <w:r>
        <w:rPr>
          <w:rFonts w:cs="Times New Roman"/>
          <w:sz w:val="28"/>
          <w:szCs w:val="28"/>
        </w:rPr>
        <w:t xml:space="preserve"> 786-ЗС, статьёй 14 Областного закона Ростовской области от 13.10.2008 № 103-ЗС 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</w:t>
      </w:r>
      <w:r>
        <w:rPr>
          <w:rFonts w:cs="Times New Roman"/>
          <w:sz w:val="28"/>
          <w:szCs w:val="28"/>
        </w:rPr>
        <w:t xml:space="preserve"> местного самоуправления в Ростовской области», статьёй 4 Областного закона Ростовской области от 24.12.2024 № 228-ЗС «Об областном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 xml:space="preserve">бюджете на 2025 год и на плановый период 2026 и 2027 годов», решения </w:t>
      </w:r>
      <w:proofErr w:type="spellStart"/>
      <w:r>
        <w:rPr>
          <w:rFonts w:cs="Times New Roman"/>
          <w:sz w:val="28"/>
          <w:szCs w:val="28"/>
        </w:rPr>
        <w:t>Батайской</w:t>
      </w:r>
      <w:proofErr w:type="spellEnd"/>
      <w:r>
        <w:rPr>
          <w:rFonts w:cs="Times New Roman"/>
          <w:sz w:val="28"/>
          <w:szCs w:val="28"/>
        </w:rPr>
        <w:t xml:space="preserve"> городской Думы от 31.07.2019 № 381 «О приняти</w:t>
      </w:r>
      <w:r>
        <w:rPr>
          <w:rFonts w:cs="Times New Roman"/>
          <w:sz w:val="28"/>
          <w:szCs w:val="28"/>
        </w:rPr>
        <w:t>и «Положения об оплате труда муниципальных служащих города Батайска, лиц, замещающих муниципальные должности города Батайска на постоянной основе»</w:t>
      </w:r>
      <w:r>
        <w:rPr>
          <w:sz w:val="28"/>
          <w:szCs w:val="28"/>
        </w:rPr>
        <w:t xml:space="preserve">, руководствуясь </w:t>
      </w:r>
      <w:r>
        <w:rPr>
          <w:color w:val="000000"/>
          <w:kern w:val="1"/>
          <w:sz w:val="28"/>
          <w:szCs w:val="28"/>
        </w:rPr>
        <w:t>Уставом муниципального образования</w:t>
      </w:r>
      <w:r>
        <w:rPr>
          <w:rFonts w:eastAsia="Calibri" w:cs="Times New Roman"/>
          <w:color w:val="000000"/>
          <w:kern w:val="1"/>
          <w:sz w:val="28"/>
          <w:szCs w:val="28"/>
        </w:rPr>
        <w:t xml:space="preserve"> городского округа «Город Батайск» Ростовс</w:t>
      </w:r>
      <w:r>
        <w:rPr>
          <w:rFonts w:eastAsia="Calibri" w:cs="Times New Roman"/>
          <w:kern w:val="1"/>
          <w:sz w:val="28"/>
          <w:szCs w:val="28"/>
        </w:rPr>
        <w:t>кой области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  <w:proofErr w:type="gramEnd"/>
    </w:p>
    <w:p w:rsidR="00A123B0" w:rsidRDefault="00A123B0">
      <w:pPr>
        <w:pStyle w:val="a9"/>
        <w:spacing w:after="0"/>
        <w:ind w:left="0" w:firstLine="709"/>
        <w:jc w:val="both"/>
        <w:rPr>
          <w:rFonts w:cs="Times New Roman"/>
          <w:sz w:val="28"/>
          <w:szCs w:val="28"/>
        </w:rPr>
      </w:pPr>
    </w:p>
    <w:p w:rsidR="00A123B0" w:rsidRDefault="00067539">
      <w:pPr>
        <w:pStyle w:val="a9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rFonts w:cs="Times New Roman"/>
          <w:sz w:val="28"/>
          <w:szCs w:val="28"/>
        </w:rPr>
        <w:t>Индексировать размеры должностных окладов муниципальных служащих Администрации города Батайска, муниципальных служащих отраслевых  (функциональных) органов Администрации города Батайска, и лиц, замещающих му</w:t>
      </w:r>
      <w:r>
        <w:rPr>
          <w:rFonts w:cs="Times New Roman"/>
          <w:sz w:val="28"/>
          <w:szCs w:val="28"/>
        </w:rPr>
        <w:t xml:space="preserve">ниципальные должности </w:t>
      </w:r>
      <w:r>
        <w:rPr>
          <w:rFonts w:cs="Times New Roman"/>
          <w:kern w:val="1"/>
          <w:sz w:val="28"/>
          <w:szCs w:val="28"/>
        </w:rPr>
        <w:t>Администрации города Батайска</w:t>
      </w:r>
      <w:r>
        <w:rPr>
          <w:rFonts w:cs="Times New Roman"/>
          <w:sz w:val="28"/>
          <w:szCs w:val="28"/>
        </w:rPr>
        <w:t xml:space="preserve"> на постоянной основе с 1 октября 2025 года на 7,6 процента</w:t>
      </w:r>
      <w:r>
        <w:rPr>
          <w:sz w:val="28"/>
          <w:szCs w:val="28"/>
        </w:rPr>
        <w:t>.</w:t>
      </w:r>
    </w:p>
    <w:p w:rsidR="00A123B0" w:rsidRDefault="000675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со дня его официального опубликования.</w:t>
      </w:r>
    </w:p>
    <w:p w:rsidR="00A123B0" w:rsidRDefault="00067539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города Батайска по экономике </w:t>
      </w:r>
      <w:proofErr w:type="spellStart"/>
      <w:r>
        <w:rPr>
          <w:sz w:val="28"/>
          <w:szCs w:val="28"/>
        </w:rPr>
        <w:t>Деркач</w:t>
      </w:r>
      <w:proofErr w:type="spellEnd"/>
      <w:r>
        <w:rPr>
          <w:sz w:val="28"/>
          <w:szCs w:val="28"/>
        </w:rPr>
        <w:t xml:space="preserve"> К.А.</w:t>
      </w:r>
    </w:p>
    <w:p w:rsidR="00A123B0" w:rsidRDefault="00A123B0">
      <w:pPr>
        <w:tabs>
          <w:tab w:val="left" w:pos="709"/>
          <w:tab w:val="left" w:pos="2410"/>
        </w:tabs>
        <w:jc w:val="both"/>
        <w:rPr>
          <w:sz w:val="28"/>
          <w:szCs w:val="28"/>
        </w:rPr>
      </w:pPr>
    </w:p>
    <w:p w:rsidR="00A123B0" w:rsidRDefault="00A123B0">
      <w:pPr>
        <w:tabs>
          <w:tab w:val="left" w:pos="709"/>
          <w:tab w:val="left" w:pos="2410"/>
        </w:tabs>
        <w:jc w:val="both"/>
        <w:rPr>
          <w:sz w:val="28"/>
          <w:szCs w:val="28"/>
        </w:rPr>
      </w:pPr>
    </w:p>
    <w:p w:rsidR="00A123B0" w:rsidRDefault="00067539">
      <w:pPr>
        <w:tabs>
          <w:tab w:val="left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В.Е. Кукин</w:t>
      </w:r>
    </w:p>
    <w:p w:rsidR="00A123B0" w:rsidRDefault="00A123B0">
      <w:pPr>
        <w:tabs>
          <w:tab w:val="left" w:pos="2410"/>
        </w:tabs>
        <w:spacing w:line="100" w:lineRule="atLeast"/>
        <w:rPr>
          <w:sz w:val="28"/>
          <w:szCs w:val="28"/>
        </w:rPr>
      </w:pPr>
    </w:p>
    <w:p w:rsidR="00A123B0" w:rsidRDefault="00A123B0">
      <w:pPr>
        <w:tabs>
          <w:tab w:val="left" w:pos="2410"/>
        </w:tabs>
        <w:spacing w:line="100" w:lineRule="atLeast"/>
        <w:rPr>
          <w:sz w:val="28"/>
          <w:szCs w:val="28"/>
        </w:rPr>
      </w:pPr>
    </w:p>
    <w:p w:rsidR="00A123B0" w:rsidRDefault="00067539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A123B0" w:rsidRDefault="00067539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экономики, инвестиционной </w:t>
      </w:r>
    </w:p>
    <w:p w:rsidR="00A123B0" w:rsidRDefault="00067539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политики и стратегического развития </w:t>
      </w:r>
    </w:p>
    <w:p w:rsidR="00A123B0" w:rsidRDefault="00067539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</w:p>
    <w:sectPr w:rsidR="00A123B0">
      <w:headerReference w:type="default" r:id="rId9"/>
      <w:endnotePr>
        <w:numFmt w:val="decimal"/>
      </w:endnotePr>
      <w:pgSz w:w="11905" w:h="16837"/>
      <w:pgMar w:top="1134" w:right="737" w:bottom="992" w:left="181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39" w:rsidRDefault="00067539">
      <w:r>
        <w:separator/>
      </w:r>
    </w:p>
  </w:endnote>
  <w:endnote w:type="continuationSeparator" w:id="0">
    <w:p w:rsidR="00067539" w:rsidRDefault="0006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39" w:rsidRDefault="00067539">
      <w:r>
        <w:separator/>
      </w:r>
    </w:p>
  </w:footnote>
  <w:footnote w:type="continuationSeparator" w:id="0">
    <w:p w:rsidR="00067539" w:rsidRDefault="0006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B0" w:rsidRDefault="00067539">
    <w:pPr>
      <w:pStyle w:val="12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7400"/>
    <w:multiLevelType w:val="singleLevel"/>
    <w:tmpl w:val="DA1A92BA"/>
    <w:name w:val="WW8Num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>
    <w:nsid w:val="2A0A7DBC"/>
    <w:multiLevelType w:val="hybridMultilevel"/>
    <w:tmpl w:val="F00ED4D6"/>
    <w:name w:val="Нумерованный список 4"/>
    <w:lvl w:ilvl="0" w:tplc="A5C6465E">
      <w:numFmt w:val="none"/>
      <w:lvlText w:val=""/>
      <w:lvlJc w:val="left"/>
      <w:pPr>
        <w:ind w:left="0" w:firstLine="0"/>
      </w:pPr>
    </w:lvl>
    <w:lvl w:ilvl="1" w:tplc="E736C736">
      <w:numFmt w:val="none"/>
      <w:lvlText w:val=""/>
      <w:lvlJc w:val="left"/>
      <w:pPr>
        <w:ind w:left="0" w:firstLine="0"/>
      </w:pPr>
    </w:lvl>
    <w:lvl w:ilvl="2" w:tplc="0FF6A360">
      <w:numFmt w:val="none"/>
      <w:lvlText w:val=""/>
      <w:lvlJc w:val="left"/>
      <w:pPr>
        <w:ind w:left="0" w:firstLine="0"/>
      </w:pPr>
    </w:lvl>
    <w:lvl w:ilvl="3" w:tplc="2410BC76">
      <w:numFmt w:val="none"/>
      <w:lvlText w:val=""/>
      <w:lvlJc w:val="left"/>
      <w:pPr>
        <w:ind w:left="0" w:firstLine="0"/>
      </w:pPr>
    </w:lvl>
    <w:lvl w:ilvl="4" w:tplc="8C7CF260">
      <w:numFmt w:val="none"/>
      <w:lvlText w:val=""/>
      <w:lvlJc w:val="left"/>
      <w:pPr>
        <w:ind w:left="0" w:firstLine="0"/>
      </w:pPr>
    </w:lvl>
    <w:lvl w:ilvl="5" w:tplc="D83C08CC">
      <w:numFmt w:val="none"/>
      <w:lvlText w:val=""/>
      <w:lvlJc w:val="left"/>
      <w:pPr>
        <w:ind w:left="0" w:firstLine="0"/>
      </w:pPr>
    </w:lvl>
    <w:lvl w:ilvl="6" w:tplc="FBE08472">
      <w:numFmt w:val="none"/>
      <w:lvlText w:val=""/>
      <w:lvlJc w:val="left"/>
      <w:pPr>
        <w:ind w:left="0" w:firstLine="0"/>
      </w:pPr>
    </w:lvl>
    <w:lvl w:ilvl="7" w:tplc="AB429B0E">
      <w:numFmt w:val="none"/>
      <w:lvlText w:val=""/>
      <w:lvlJc w:val="left"/>
      <w:pPr>
        <w:ind w:left="0" w:firstLine="0"/>
      </w:pPr>
    </w:lvl>
    <w:lvl w:ilvl="8" w:tplc="FACE55F2">
      <w:numFmt w:val="none"/>
      <w:lvlText w:val=""/>
      <w:lvlJc w:val="left"/>
      <w:pPr>
        <w:ind w:left="0" w:firstLine="0"/>
      </w:pPr>
    </w:lvl>
  </w:abstractNum>
  <w:abstractNum w:abstractNumId="2">
    <w:nsid w:val="39FA591D"/>
    <w:multiLevelType w:val="hybridMultilevel"/>
    <w:tmpl w:val="E8407F48"/>
    <w:name w:val="Нумерованный список 2"/>
    <w:lvl w:ilvl="0" w:tplc="4C62BE78">
      <w:start w:val="2"/>
      <w:numFmt w:val="decimal"/>
      <w:lvlText w:val="%1."/>
      <w:lvlJc w:val="left"/>
      <w:pPr>
        <w:ind w:left="360" w:firstLine="0"/>
      </w:pPr>
    </w:lvl>
    <w:lvl w:ilvl="1" w:tplc="B2EE0AFC">
      <w:start w:val="1"/>
      <w:numFmt w:val="lowerLetter"/>
      <w:lvlText w:val="%2."/>
      <w:lvlJc w:val="left"/>
      <w:pPr>
        <w:ind w:left="1080" w:firstLine="0"/>
      </w:pPr>
    </w:lvl>
    <w:lvl w:ilvl="2" w:tplc="CB807058">
      <w:start w:val="1"/>
      <w:numFmt w:val="lowerRoman"/>
      <w:lvlText w:val="%3."/>
      <w:lvlJc w:val="left"/>
      <w:pPr>
        <w:ind w:left="1980" w:firstLine="0"/>
      </w:pPr>
    </w:lvl>
    <w:lvl w:ilvl="3" w:tplc="4918AB1E">
      <w:start w:val="1"/>
      <w:numFmt w:val="decimal"/>
      <w:lvlText w:val="%4."/>
      <w:lvlJc w:val="left"/>
      <w:pPr>
        <w:ind w:left="2520" w:firstLine="0"/>
      </w:pPr>
    </w:lvl>
    <w:lvl w:ilvl="4" w:tplc="413624FA">
      <w:start w:val="1"/>
      <w:numFmt w:val="lowerLetter"/>
      <w:lvlText w:val="%5."/>
      <w:lvlJc w:val="left"/>
      <w:pPr>
        <w:ind w:left="3240" w:firstLine="0"/>
      </w:pPr>
    </w:lvl>
    <w:lvl w:ilvl="5" w:tplc="F000D3EE">
      <w:start w:val="1"/>
      <w:numFmt w:val="lowerRoman"/>
      <w:lvlText w:val="%6."/>
      <w:lvlJc w:val="left"/>
      <w:pPr>
        <w:ind w:left="4140" w:firstLine="0"/>
      </w:pPr>
    </w:lvl>
    <w:lvl w:ilvl="6" w:tplc="D7AEBC06">
      <w:start w:val="1"/>
      <w:numFmt w:val="decimal"/>
      <w:lvlText w:val="%7."/>
      <w:lvlJc w:val="left"/>
      <w:pPr>
        <w:ind w:left="4680" w:firstLine="0"/>
      </w:pPr>
    </w:lvl>
    <w:lvl w:ilvl="7" w:tplc="B96CF39A">
      <w:start w:val="1"/>
      <w:numFmt w:val="lowerLetter"/>
      <w:lvlText w:val="%8."/>
      <w:lvlJc w:val="left"/>
      <w:pPr>
        <w:ind w:left="5400" w:firstLine="0"/>
      </w:pPr>
    </w:lvl>
    <w:lvl w:ilvl="8" w:tplc="FDC6436E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3F3F0D4D"/>
    <w:multiLevelType w:val="hybridMultilevel"/>
    <w:tmpl w:val="D640D70C"/>
    <w:name w:val="Нумерованный список 3"/>
    <w:lvl w:ilvl="0" w:tplc="77580496">
      <w:start w:val="1"/>
      <w:numFmt w:val="decimal"/>
      <w:lvlText w:val="%1."/>
      <w:lvlJc w:val="left"/>
      <w:pPr>
        <w:ind w:left="360" w:firstLine="0"/>
      </w:pPr>
    </w:lvl>
    <w:lvl w:ilvl="1" w:tplc="61D6D214">
      <w:start w:val="1"/>
      <w:numFmt w:val="lowerLetter"/>
      <w:lvlText w:val="%2."/>
      <w:lvlJc w:val="left"/>
      <w:pPr>
        <w:ind w:left="1080" w:firstLine="0"/>
      </w:pPr>
    </w:lvl>
    <w:lvl w:ilvl="2" w:tplc="C62E6292">
      <w:start w:val="1"/>
      <w:numFmt w:val="lowerRoman"/>
      <w:lvlText w:val="%3."/>
      <w:lvlJc w:val="left"/>
      <w:pPr>
        <w:ind w:left="1980" w:firstLine="0"/>
      </w:pPr>
    </w:lvl>
    <w:lvl w:ilvl="3" w:tplc="E4B232E2">
      <w:start w:val="1"/>
      <w:numFmt w:val="decimal"/>
      <w:lvlText w:val="%4."/>
      <w:lvlJc w:val="left"/>
      <w:pPr>
        <w:ind w:left="2520" w:firstLine="0"/>
      </w:pPr>
    </w:lvl>
    <w:lvl w:ilvl="4" w:tplc="4FAABF7C">
      <w:start w:val="1"/>
      <w:numFmt w:val="lowerLetter"/>
      <w:lvlText w:val="%5."/>
      <w:lvlJc w:val="left"/>
      <w:pPr>
        <w:ind w:left="3240" w:firstLine="0"/>
      </w:pPr>
    </w:lvl>
    <w:lvl w:ilvl="5" w:tplc="7576C490">
      <w:start w:val="1"/>
      <w:numFmt w:val="lowerRoman"/>
      <w:lvlText w:val="%6."/>
      <w:lvlJc w:val="left"/>
      <w:pPr>
        <w:ind w:left="4140" w:firstLine="0"/>
      </w:pPr>
    </w:lvl>
    <w:lvl w:ilvl="6" w:tplc="65F28F52">
      <w:start w:val="1"/>
      <w:numFmt w:val="decimal"/>
      <w:lvlText w:val="%7."/>
      <w:lvlJc w:val="left"/>
      <w:pPr>
        <w:ind w:left="4680" w:firstLine="0"/>
      </w:pPr>
    </w:lvl>
    <w:lvl w:ilvl="7" w:tplc="BD085FF6">
      <w:start w:val="1"/>
      <w:numFmt w:val="lowerLetter"/>
      <w:lvlText w:val="%8."/>
      <w:lvlJc w:val="left"/>
      <w:pPr>
        <w:ind w:left="5400" w:firstLine="0"/>
      </w:pPr>
    </w:lvl>
    <w:lvl w:ilvl="8" w:tplc="B6345BCC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574415DE"/>
    <w:multiLevelType w:val="hybridMultilevel"/>
    <w:tmpl w:val="4B7AEAD2"/>
    <w:lvl w:ilvl="0" w:tplc="331C18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EBED7D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81E2B3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EB485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4AA3C4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D7AC8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948C9B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0C4E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07A2F2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5B3258BA"/>
    <w:multiLevelType w:val="hybridMultilevel"/>
    <w:tmpl w:val="66D0A462"/>
    <w:name w:val="Нумерованный список 1"/>
    <w:lvl w:ilvl="0" w:tplc="C9D48026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AED819A6">
      <w:start w:val="1"/>
      <w:numFmt w:val="none"/>
      <w:suff w:val="nothing"/>
      <w:lvlText w:val=""/>
      <w:lvlJc w:val="left"/>
      <w:pPr>
        <w:ind w:left="0" w:firstLine="0"/>
      </w:pPr>
    </w:lvl>
    <w:lvl w:ilvl="2" w:tplc="5554D584">
      <w:start w:val="1"/>
      <w:numFmt w:val="none"/>
      <w:suff w:val="nothing"/>
      <w:lvlText w:val=""/>
      <w:lvlJc w:val="left"/>
      <w:pPr>
        <w:ind w:left="0" w:firstLine="0"/>
      </w:pPr>
    </w:lvl>
    <w:lvl w:ilvl="3" w:tplc="D3FE5C8C">
      <w:start w:val="1"/>
      <w:numFmt w:val="none"/>
      <w:suff w:val="nothing"/>
      <w:lvlText w:val=""/>
      <w:lvlJc w:val="left"/>
      <w:pPr>
        <w:ind w:left="0" w:firstLine="0"/>
      </w:pPr>
    </w:lvl>
    <w:lvl w:ilvl="4" w:tplc="CFE64E40">
      <w:start w:val="1"/>
      <w:numFmt w:val="none"/>
      <w:suff w:val="nothing"/>
      <w:lvlText w:val=""/>
      <w:lvlJc w:val="left"/>
      <w:pPr>
        <w:ind w:left="0" w:firstLine="0"/>
      </w:pPr>
    </w:lvl>
    <w:lvl w:ilvl="5" w:tplc="55D41C90">
      <w:start w:val="1"/>
      <w:numFmt w:val="none"/>
      <w:suff w:val="nothing"/>
      <w:lvlText w:val=""/>
      <w:lvlJc w:val="left"/>
      <w:pPr>
        <w:ind w:left="0" w:firstLine="0"/>
      </w:pPr>
    </w:lvl>
    <w:lvl w:ilvl="6" w:tplc="0A2814A6">
      <w:start w:val="1"/>
      <w:numFmt w:val="none"/>
      <w:suff w:val="nothing"/>
      <w:lvlText w:val=""/>
      <w:lvlJc w:val="left"/>
      <w:pPr>
        <w:ind w:left="0" w:firstLine="0"/>
      </w:pPr>
    </w:lvl>
    <w:lvl w:ilvl="7" w:tplc="643233C0">
      <w:start w:val="1"/>
      <w:numFmt w:val="none"/>
      <w:suff w:val="nothing"/>
      <w:lvlText w:val=""/>
      <w:lvlJc w:val="left"/>
      <w:pPr>
        <w:ind w:left="0" w:firstLine="0"/>
      </w:pPr>
    </w:lvl>
    <w:lvl w:ilvl="8" w:tplc="9326AD5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</w:compat>
  <w:rsids>
    <w:rsidRoot w:val="00A123B0"/>
    <w:rsid w:val="00053FE9"/>
    <w:rsid w:val="00067539"/>
    <w:rsid w:val="00A1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ms Rmn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qFormat/>
    <w:pPr>
      <w:spacing w:before="720" w:after="720"/>
      <w:ind w:right="6236"/>
      <w:jc w:val="both"/>
    </w:pPr>
    <w:rPr>
      <w:sz w:val="24"/>
    </w:r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qFormat/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12">
    <w:name w:val="Верхний колонтитул1"/>
    <w:basedOn w:val="a"/>
    <w:qFormat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"/>
    <w:qFormat/>
    <w:pPr>
      <w:tabs>
        <w:tab w:val="center" w:pos="4153"/>
        <w:tab w:val="right" w:pos="8306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styleId="a9">
    <w:name w:val="Body Text Indent"/>
    <w:basedOn w:val="a"/>
    <w:qFormat/>
    <w:pPr>
      <w:spacing w:after="120"/>
      <w:ind w:left="283"/>
    </w:pPr>
  </w:style>
  <w:style w:type="character" w:customStyle="1" w:styleId="WW8Num1z0">
    <w:name w:val="WW8Num1z0"/>
    <w:rPr>
      <w:rFonts w:ascii="Times New Roman" w:hAnsi="Times New Roman"/>
      <w:b w:val="0"/>
      <w:i w:val="0"/>
      <w:sz w:val="24"/>
      <w:u w:val="none"/>
    </w:rPr>
  </w:style>
  <w:style w:type="character" w:customStyle="1" w:styleId="14">
    <w:name w:val="Основной шрифт абзаца1"/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rPr>
      <w:rFonts w:cs="Tms Rmn"/>
    </w:rPr>
  </w:style>
  <w:style w:type="character" w:customStyle="1" w:styleId="ac">
    <w:name w:val="Нижний колонтитул Знак"/>
    <w:basedOn w:val="a0"/>
    <w:rPr>
      <w:rFonts w:cs="Tms Rmn"/>
    </w:rPr>
  </w:style>
  <w:style w:type="character" w:customStyle="1" w:styleId="ad">
    <w:name w:val="Основной текст с отступом Знак"/>
    <w:basedOn w:val="a0"/>
    <w:rPr>
      <w:rFonts w:cs="Tms Rm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ms Rmn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qFormat/>
    <w:pPr>
      <w:spacing w:before="720" w:after="720"/>
      <w:ind w:right="6236"/>
      <w:jc w:val="both"/>
    </w:pPr>
    <w:rPr>
      <w:sz w:val="24"/>
    </w:r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qFormat/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12">
    <w:name w:val="Верхний колонтитул1"/>
    <w:basedOn w:val="a"/>
    <w:qFormat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"/>
    <w:qFormat/>
    <w:pPr>
      <w:tabs>
        <w:tab w:val="center" w:pos="4153"/>
        <w:tab w:val="right" w:pos="8306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styleId="a9">
    <w:name w:val="Body Text Indent"/>
    <w:basedOn w:val="a"/>
    <w:qFormat/>
    <w:pPr>
      <w:spacing w:after="120"/>
      <w:ind w:left="283"/>
    </w:pPr>
  </w:style>
  <w:style w:type="character" w:customStyle="1" w:styleId="WW8Num1z0">
    <w:name w:val="WW8Num1z0"/>
    <w:rPr>
      <w:rFonts w:ascii="Times New Roman" w:hAnsi="Times New Roman"/>
      <w:b w:val="0"/>
      <w:i w:val="0"/>
      <w:sz w:val="24"/>
      <w:u w:val="none"/>
    </w:rPr>
  </w:style>
  <w:style w:type="character" w:customStyle="1" w:styleId="14">
    <w:name w:val="Основной шрифт абзаца1"/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rPr>
      <w:rFonts w:cs="Tms Rmn"/>
    </w:rPr>
  </w:style>
  <w:style w:type="character" w:customStyle="1" w:styleId="ac">
    <w:name w:val="Нижний колонтитул Знак"/>
    <w:basedOn w:val="a0"/>
    <w:rPr>
      <w:rFonts w:cs="Tms Rmn"/>
    </w:rPr>
  </w:style>
  <w:style w:type="character" w:customStyle="1" w:styleId="ad">
    <w:name w:val="Основной текст с отступом Знак"/>
    <w:basedOn w:val="a0"/>
    <w:rPr>
      <w:rFonts w:cs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ms Rmn"/>
      </a:majorFont>
      <a:minorFont>
        <a:latin typeface="Times New Roman"/>
        <a:ea typeface="Times New Roman"/>
        <a:cs typeface="Tms Rm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Valued Acer Customer</dc:creator>
  <cp:keywords>бланк</cp:keywords>
  <cp:lastModifiedBy>ARM13_</cp:lastModifiedBy>
  <cp:revision>2</cp:revision>
  <cp:lastPrinted>2020-09-25T11:48:00Z</cp:lastPrinted>
  <dcterms:created xsi:type="dcterms:W3CDTF">2025-08-26T09:33:00Z</dcterms:created>
  <dcterms:modified xsi:type="dcterms:W3CDTF">2025-08-26T09:33:00Z</dcterms:modified>
</cp:coreProperties>
</file>