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D69" w:rsidRDefault="004B6D69" w:rsidP="004B6D69">
      <w:pPr>
        <w:pStyle w:val="5"/>
        <w:numPr>
          <w:ilvl w:val="0"/>
          <w:numId w:val="1"/>
        </w:numPr>
        <w:jc w:val="center"/>
        <w:rPr>
          <w:sz w:val="26"/>
        </w:rPr>
      </w:pPr>
      <w:r>
        <w:rPr>
          <w:noProof/>
        </w:rPr>
        <w:drawing>
          <wp:inline distT="0" distB="0" distL="0" distR="0" wp14:anchorId="2B1A5B3B" wp14:editId="2D2AA6E0">
            <wp:extent cx="533400" cy="781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 l="-1587" t="-1083" r="-1587" b="-1083"/>
                    <a:stretch/>
                  </pic:blipFill>
                  <pic:spPr>
                    <a:xfrm>
                      <a:off x="0" y="0"/>
                      <a:ext cx="5334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D69" w:rsidRDefault="004B6D69" w:rsidP="004B6D69">
      <w:pPr>
        <w:rPr>
          <w:sz w:val="16"/>
        </w:rPr>
      </w:pPr>
    </w:p>
    <w:p w:rsidR="004B6D69" w:rsidRDefault="004B6D69" w:rsidP="004B6D69">
      <w:pPr>
        <w:jc w:val="center"/>
      </w:pPr>
      <w:r>
        <w:rPr>
          <w:b/>
          <w:spacing w:val="12"/>
          <w:sz w:val="36"/>
        </w:rPr>
        <w:t>АДМИНИСТРАЦИЯ ГОРОДА БАТАЙСКА</w:t>
      </w:r>
    </w:p>
    <w:p w:rsidR="004B6D69" w:rsidRDefault="004B6D69" w:rsidP="004B6D69">
      <w:pPr>
        <w:jc w:val="center"/>
        <w:rPr>
          <w:b/>
          <w:spacing w:val="12"/>
          <w:sz w:val="16"/>
        </w:rPr>
      </w:pPr>
    </w:p>
    <w:p w:rsidR="004B6D69" w:rsidRDefault="004B6D69" w:rsidP="004B6D69">
      <w:pPr>
        <w:jc w:val="center"/>
      </w:pPr>
      <w:r>
        <w:rPr>
          <w:b/>
          <w:spacing w:val="20"/>
          <w:sz w:val="36"/>
        </w:rPr>
        <w:t>ПОСТАНОВЛЕНИЕ</w:t>
      </w:r>
    </w:p>
    <w:p w:rsidR="004B6D69" w:rsidRDefault="004B6D69" w:rsidP="004B6D69">
      <w:pPr>
        <w:jc w:val="center"/>
        <w:rPr>
          <w:rFonts w:ascii="SchoolBook" w:hAnsi="SchoolBook"/>
          <w:b/>
          <w:spacing w:val="20"/>
          <w:sz w:val="28"/>
        </w:rPr>
      </w:pPr>
    </w:p>
    <w:p w:rsidR="004B6D69" w:rsidRDefault="00E4506C" w:rsidP="004B6D69">
      <w:pPr>
        <w:jc w:val="center"/>
      </w:pPr>
      <w:r>
        <w:rPr>
          <w:sz w:val="28"/>
        </w:rPr>
        <w:t>от 14.07.2025 № 1132</w:t>
      </w:r>
    </w:p>
    <w:p w:rsidR="004B6D69" w:rsidRDefault="004B6D69" w:rsidP="004B6D69">
      <w:pPr>
        <w:jc w:val="center"/>
        <w:rPr>
          <w:sz w:val="26"/>
        </w:rPr>
      </w:pPr>
    </w:p>
    <w:p w:rsidR="004B6D69" w:rsidRDefault="004B6D69" w:rsidP="004B6D69">
      <w:pPr>
        <w:jc w:val="center"/>
      </w:pPr>
      <w:r>
        <w:rPr>
          <w:sz w:val="28"/>
        </w:rPr>
        <w:t>г. Батайск</w:t>
      </w:r>
    </w:p>
    <w:p w:rsidR="004B6D69" w:rsidRDefault="004B6D69" w:rsidP="004B6D69">
      <w:pPr>
        <w:jc w:val="center"/>
        <w:rPr>
          <w:b/>
          <w:sz w:val="28"/>
        </w:rPr>
      </w:pPr>
    </w:p>
    <w:p w:rsidR="004B6D69" w:rsidRPr="00AA6723" w:rsidRDefault="004B6D69" w:rsidP="004B6D69">
      <w:pPr>
        <w:jc w:val="center"/>
        <w:rPr>
          <w:b/>
          <w:sz w:val="28"/>
          <w:szCs w:val="28"/>
        </w:rPr>
      </w:pPr>
      <w:r w:rsidRPr="00AA6723">
        <w:rPr>
          <w:b/>
          <w:sz w:val="28"/>
          <w:szCs w:val="28"/>
        </w:rPr>
        <w:t>О внесении изменений в постановление</w:t>
      </w:r>
    </w:p>
    <w:p w:rsidR="004B6D69" w:rsidRPr="00AA6723" w:rsidRDefault="004B6D69" w:rsidP="004B6D69">
      <w:pPr>
        <w:jc w:val="center"/>
        <w:rPr>
          <w:b/>
          <w:sz w:val="28"/>
          <w:szCs w:val="28"/>
        </w:rPr>
      </w:pPr>
      <w:r w:rsidRPr="00AA6723">
        <w:rPr>
          <w:b/>
          <w:sz w:val="28"/>
          <w:szCs w:val="28"/>
        </w:rPr>
        <w:t>Администрации города  Батайска от 11.04.2025 № 544</w:t>
      </w:r>
    </w:p>
    <w:p w:rsidR="004B6D69" w:rsidRPr="00AA6723" w:rsidRDefault="004B6D69" w:rsidP="004B6D69">
      <w:pPr>
        <w:jc w:val="center"/>
        <w:rPr>
          <w:b/>
          <w:sz w:val="28"/>
          <w:szCs w:val="28"/>
        </w:rPr>
      </w:pPr>
      <w:r w:rsidRPr="00AA6723">
        <w:rPr>
          <w:b/>
          <w:sz w:val="28"/>
          <w:szCs w:val="28"/>
        </w:rPr>
        <w:t>«Об утверждении  перечня мест о</w:t>
      </w:r>
      <w:r w:rsidRPr="00AA6723">
        <w:rPr>
          <w:rStyle w:val="11"/>
          <w:rFonts w:ascii="Times New Roman" w:hAnsi="Times New Roman"/>
          <w:szCs w:val="28"/>
        </w:rPr>
        <w:t xml:space="preserve">рганизации ярмарок </w:t>
      </w:r>
      <w:r w:rsidRPr="00AA6723">
        <w:rPr>
          <w:rStyle w:val="11"/>
          <w:rFonts w:ascii="Times New Roman" w:hAnsi="Times New Roman"/>
          <w:szCs w:val="28"/>
        </w:rPr>
        <w:br/>
        <w:t>на территории муниципального образования городского округа</w:t>
      </w:r>
    </w:p>
    <w:p w:rsidR="004B6D69" w:rsidRPr="00AA6723" w:rsidRDefault="004B6D69" w:rsidP="004B6D69">
      <w:pPr>
        <w:jc w:val="center"/>
        <w:rPr>
          <w:b/>
          <w:sz w:val="28"/>
          <w:szCs w:val="28"/>
        </w:rPr>
      </w:pPr>
      <w:r w:rsidRPr="00AA6723">
        <w:rPr>
          <w:rStyle w:val="11"/>
          <w:rFonts w:ascii="Times New Roman" w:hAnsi="Times New Roman"/>
          <w:szCs w:val="28"/>
        </w:rPr>
        <w:t>«Город Батайск» на 2025 – 2027 годы»</w:t>
      </w:r>
    </w:p>
    <w:p w:rsidR="004B6D69" w:rsidRPr="00AA6723" w:rsidRDefault="004B6D69" w:rsidP="004B6D69">
      <w:pPr>
        <w:jc w:val="center"/>
        <w:rPr>
          <w:sz w:val="28"/>
          <w:szCs w:val="28"/>
        </w:rPr>
      </w:pPr>
    </w:p>
    <w:p w:rsidR="004B6D69" w:rsidRPr="00AA6723" w:rsidRDefault="004B6D69" w:rsidP="004B6D69">
      <w:pPr>
        <w:tabs>
          <w:tab w:val="left" w:pos="675"/>
        </w:tabs>
        <w:ind w:firstLine="850"/>
        <w:jc w:val="both"/>
        <w:rPr>
          <w:sz w:val="28"/>
          <w:szCs w:val="28"/>
        </w:rPr>
      </w:pPr>
      <w:r w:rsidRPr="00AA6723">
        <w:rPr>
          <w:sz w:val="28"/>
          <w:szCs w:val="28"/>
        </w:rPr>
        <w:t xml:space="preserve">В соответствие с Федеральным Законом РФ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25.09.2023 № 688 «Об утверждении Порядка организации ярмарок на территории Ростовской области и продажи товаров (выполнения работ, оказания услуг) на них», постановлением Правительства Ростовской области от 18.07.2023 № 528 «Об утверждении нормативов минимальной обеспеченности населения площадью торговых объектов на территории Ростовской области», а также с целью обеспечения широкой доступности населения города Батайска качественными товарами по доступным ценам,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 w:rsidRPr="00AA6723">
        <w:rPr>
          <w:b/>
          <w:sz w:val="28"/>
          <w:szCs w:val="28"/>
        </w:rPr>
        <w:t>постановляет:</w:t>
      </w:r>
    </w:p>
    <w:p w:rsidR="004B6D69" w:rsidRPr="00AA6723" w:rsidRDefault="004B6D69" w:rsidP="004B6D69">
      <w:pPr>
        <w:ind w:left="142" w:firstLine="567"/>
        <w:jc w:val="both"/>
        <w:rPr>
          <w:color w:val="FF0000"/>
          <w:sz w:val="28"/>
          <w:szCs w:val="28"/>
        </w:rPr>
      </w:pPr>
    </w:p>
    <w:p w:rsidR="004B6D69" w:rsidRPr="00AA6723" w:rsidRDefault="004B6D69" w:rsidP="004B6D69">
      <w:pPr>
        <w:ind w:left="142" w:firstLine="567"/>
        <w:jc w:val="both"/>
        <w:rPr>
          <w:sz w:val="28"/>
          <w:szCs w:val="28"/>
        </w:rPr>
      </w:pPr>
      <w:r w:rsidRPr="00FC04D7">
        <w:rPr>
          <w:rStyle w:val="10"/>
          <w:color w:val="auto"/>
          <w:sz w:val="28"/>
          <w:szCs w:val="28"/>
        </w:rPr>
        <w:t xml:space="preserve">1. </w:t>
      </w:r>
      <w:r w:rsidRPr="00FC04D7">
        <w:rPr>
          <w:color w:val="auto"/>
          <w:sz w:val="28"/>
          <w:szCs w:val="28"/>
        </w:rPr>
        <w:t> </w:t>
      </w:r>
      <w:r w:rsidR="00FC04D7" w:rsidRPr="00FC04D7">
        <w:rPr>
          <w:color w:val="auto"/>
          <w:sz w:val="28"/>
          <w:szCs w:val="28"/>
        </w:rPr>
        <w:t xml:space="preserve">Внести изменения в постановление Администрации </w:t>
      </w:r>
      <w:r w:rsidR="009B3341">
        <w:rPr>
          <w:color w:val="auto"/>
          <w:sz w:val="28"/>
          <w:szCs w:val="28"/>
        </w:rPr>
        <w:t xml:space="preserve">города Батайска от 11.04.2025 № </w:t>
      </w:r>
      <w:r w:rsidR="00FC04D7" w:rsidRPr="00FC04D7">
        <w:rPr>
          <w:color w:val="auto"/>
          <w:sz w:val="28"/>
          <w:szCs w:val="28"/>
        </w:rPr>
        <w:t xml:space="preserve">544 «Об утверждении перечня мест организации ярмарок на территории муниципального образования городского округа «Город Батайск» на 2025-2027 годы», </w:t>
      </w:r>
      <w:r w:rsidR="00FC04D7" w:rsidRPr="007D16D6">
        <w:rPr>
          <w:color w:val="auto"/>
          <w:sz w:val="28"/>
          <w:szCs w:val="28"/>
        </w:rPr>
        <w:t>изложив приложение №</w:t>
      </w:r>
      <w:r w:rsidR="007D16D6" w:rsidRPr="007D16D6">
        <w:rPr>
          <w:color w:val="auto"/>
          <w:sz w:val="28"/>
          <w:szCs w:val="28"/>
        </w:rPr>
        <w:t xml:space="preserve"> 1</w:t>
      </w:r>
      <w:r w:rsidR="00FC04D7" w:rsidRPr="007D16D6">
        <w:rPr>
          <w:color w:val="auto"/>
          <w:sz w:val="28"/>
          <w:szCs w:val="28"/>
        </w:rPr>
        <w:t xml:space="preserve"> </w:t>
      </w:r>
      <w:r w:rsidRPr="00AA6723">
        <w:rPr>
          <w:sz w:val="28"/>
          <w:szCs w:val="28"/>
        </w:rPr>
        <w:t xml:space="preserve">в новой редакции согласно приложению к настоящему постановлению. </w:t>
      </w:r>
    </w:p>
    <w:p w:rsidR="004B6D69" w:rsidRPr="00AA6723" w:rsidRDefault="004B6D69" w:rsidP="004B6D69">
      <w:pPr>
        <w:ind w:left="142" w:firstLine="567"/>
        <w:jc w:val="both"/>
        <w:rPr>
          <w:rStyle w:val="10"/>
          <w:sz w:val="28"/>
          <w:szCs w:val="28"/>
        </w:rPr>
      </w:pPr>
      <w:r w:rsidRPr="00AA6723">
        <w:rPr>
          <w:rStyle w:val="10"/>
          <w:sz w:val="28"/>
          <w:szCs w:val="28"/>
        </w:rPr>
        <w:t>2. Признать утратившими силу:</w:t>
      </w:r>
    </w:p>
    <w:p w:rsidR="004B6D69" w:rsidRPr="00AA6723" w:rsidRDefault="004B6D69" w:rsidP="004B6D69">
      <w:pPr>
        <w:ind w:firstLine="720"/>
        <w:jc w:val="both"/>
        <w:rPr>
          <w:sz w:val="28"/>
          <w:szCs w:val="28"/>
        </w:rPr>
      </w:pPr>
      <w:r w:rsidRPr="00AA6723">
        <w:rPr>
          <w:sz w:val="28"/>
          <w:szCs w:val="28"/>
        </w:rPr>
        <w:t>- постановление Администрации города Батайска от 28.12.2021 № 2761 «О перечне мест для организации ярмарок на территории города Батайска на 2022 год»;</w:t>
      </w:r>
    </w:p>
    <w:p w:rsidR="004B6D69" w:rsidRPr="00AA6723" w:rsidRDefault="004B6D69" w:rsidP="004B6D69">
      <w:pPr>
        <w:ind w:firstLine="720"/>
        <w:jc w:val="both"/>
        <w:rPr>
          <w:sz w:val="28"/>
          <w:szCs w:val="28"/>
        </w:rPr>
      </w:pPr>
      <w:r w:rsidRPr="00AA6723">
        <w:rPr>
          <w:sz w:val="28"/>
          <w:szCs w:val="28"/>
        </w:rPr>
        <w:t xml:space="preserve">- постановление Администрации города Батайска от 28.02.2025 № 258 «О внесении изменений в постановление Администрации города Батайска </w:t>
      </w:r>
      <w:r w:rsidR="007D16D6">
        <w:rPr>
          <w:sz w:val="28"/>
          <w:szCs w:val="28"/>
        </w:rPr>
        <w:t xml:space="preserve">  </w:t>
      </w:r>
      <w:r w:rsidRPr="00AA6723">
        <w:rPr>
          <w:sz w:val="28"/>
          <w:szCs w:val="28"/>
        </w:rPr>
        <w:lastRenderedPageBreak/>
        <w:t>от 20.08.2021 № 1741 «О перечне мест организации ярмарок на территории города Батайска на 2021».</w:t>
      </w:r>
    </w:p>
    <w:p w:rsidR="00AA6723" w:rsidRDefault="004B6D69" w:rsidP="00AA6723">
      <w:pPr>
        <w:ind w:firstLine="708"/>
        <w:jc w:val="both"/>
        <w:rPr>
          <w:sz w:val="28"/>
          <w:szCs w:val="28"/>
        </w:rPr>
      </w:pPr>
      <w:r w:rsidRPr="00AA6723">
        <w:rPr>
          <w:sz w:val="28"/>
          <w:szCs w:val="28"/>
        </w:rPr>
        <w:t xml:space="preserve">3.  </w:t>
      </w:r>
      <w:r w:rsidR="00AA6723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A6723" w:rsidRPr="00AA6723" w:rsidRDefault="00AA6723" w:rsidP="00AA6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подлежит размещению на официальном сайте Администрации города Батайска.</w:t>
      </w:r>
    </w:p>
    <w:p w:rsidR="004B6D69" w:rsidRPr="00AA6723" w:rsidRDefault="00AA6723" w:rsidP="004B6D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B6D69" w:rsidRPr="00AA6723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4B6D69" w:rsidRPr="00AA6723">
        <w:rPr>
          <w:sz w:val="28"/>
          <w:szCs w:val="28"/>
        </w:rPr>
        <w:br/>
        <w:t xml:space="preserve">на заместителя главы Администрации города Батайска по экономике </w:t>
      </w:r>
      <w:r w:rsidR="004B6D69" w:rsidRPr="00AA6723">
        <w:rPr>
          <w:sz w:val="28"/>
          <w:szCs w:val="28"/>
        </w:rPr>
        <w:br/>
        <w:t>Деркач К.А.</w:t>
      </w:r>
    </w:p>
    <w:p w:rsidR="004B6D69" w:rsidRPr="00AA6723" w:rsidRDefault="004B6D69" w:rsidP="004B6D69">
      <w:pPr>
        <w:rPr>
          <w:b/>
          <w:sz w:val="28"/>
          <w:szCs w:val="28"/>
          <w:highlight w:val="white"/>
        </w:rPr>
      </w:pPr>
    </w:p>
    <w:p w:rsidR="004B6D69" w:rsidRPr="00AA6723" w:rsidRDefault="004B6D69" w:rsidP="004B6D69">
      <w:pPr>
        <w:ind w:left="11" w:hanging="720"/>
        <w:jc w:val="both"/>
        <w:rPr>
          <w:sz w:val="28"/>
          <w:szCs w:val="28"/>
        </w:rPr>
      </w:pPr>
    </w:p>
    <w:p w:rsidR="004B6D69" w:rsidRPr="00AA6723" w:rsidRDefault="004B6D69" w:rsidP="004B6D69">
      <w:pPr>
        <w:pStyle w:val="Standard"/>
        <w:tabs>
          <w:tab w:val="left" w:pos="5492"/>
        </w:tabs>
        <w:jc w:val="both"/>
        <w:rPr>
          <w:sz w:val="28"/>
          <w:szCs w:val="28"/>
        </w:rPr>
      </w:pPr>
      <w:r w:rsidRPr="00AA6723">
        <w:rPr>
          <w:sz w:val="28"/>
          <w:szCs w:val="28"/>
        </w:rPr>
        <w:t>И.о. Главы города Батайска</w:t>
      </w:r>
      <w:r w:rsidRPr="00AA6723">
        <w:rPr>
          <w:sz w:val="28"/>
          <w:szCs w:val="28"/>
        </w:rPr>
        <w:tab/>
      </w:r>
      <w:r w:rsidRPr="00AA6723">
        <w:rPr>
          <w:sz w:val="28"/>
          <w:szCs w:val="28"/>
        </w:rPr>
        <w:tab/>
      </w:r>
      <w:r w:rsidRPr="00AA6723">
        <w:rPr>
          <w:sz w:val="28"/>
          <w:szCs w:val="28"/>
        </w:rPr>
        <w:tab/>
      </w:r>
      <w:r w:rsidRPr="00AA6723">
        <w:rPr>
          <w:sz w:val="28"/>
          <w:szCs w:val="28"/>
        </w:rPr>
        <w:tab/>
        <w:t xml:space="preserve"> </w:t>
      </w:r>
      <w:r w:rsidRPr="00AA6723">
        <w:rPr>
          <w:sz w:val="28"/>
          <w:szCs w:val="28"/>
        </w:rPr>
        <w:tab/>
      </w:r>
      <w:r w:rsidR="00AA6723">
        <w:rPr>
          <w:sz w:val="28"/>
          <w:szCs w:val="28"/>
        </w:rPr>
        <w:t xml:space="preserve">  В.Е. </w:t>
      </w:r>
      <w:r w:rsidRPr="00AA6723">
        <w:rPr>
          <w:sz w:val="28"/>
          <w:szCs w:val="28"/>
        </w:rPr>
        <w:t xml:space="preserve">Кукин </w:t>
      </w:r>
    </w:p>
    <w:p w:rsidR="00AA6723" w:rsidRDefault="00AA6723" w:rsidP="004B6D69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AA6723" w:rsidRDefault="00AA6723" w:rsidP="004B6D69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AA6723" w:rsidRDefault="00AA6723" w:rsidP="004B6D69">
      <w:pPr>
        <w:pStyle w:val="Standard"/>
        <w:tabs>
          <w:tab w:val="left" w:pos="5492"/>
        </w:tabs>
        <w:jc w:val="both"/>
        <w:rPr>
          <w:sz w:val="28"/>
          <w:szCs w:val="28"/>
        </w:rPr>
      </w:pPr>
    </w:p>
    <w:p w:rsidR="004B6D69" w:rsidRPr="00AA6723" w:rsidRDefault="004B6D69" w:rsidP="004B6D69">
      <w:pPr>
        <w:pStyle w:val="Standard"/>
        <w:tabs>
          <w:tab w:val="left" w:pos="5492"/>
        </w:tabs>
        <w:jc w:val="both"/>
        <w:rPr>
          <w:sz w:val="28"/>
          <w:szCs w:val="28"/>
        </w:rPr>
      </w:pPr>
      <w:r w:rsidRPr="00AA6723">
        <w:rPr>
          <w:sz w:val="28"/>
          <w:szCs w:val="28"/>
        </w:rPr>
        <w:t>Постановление вносит</w:t>
      </w:r>
    </w:p>
    <w:p w:rsidR="004B6D69" w:rsidRPr="00AA6723" w:rsidRDefault="001B7B41" w:rsidP="004B6D69">
      <w:pPr>
        <w:tabs>
          <w:tab w:val="left" w:pos="25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6D69" w:rsidRPr="00AA6723">
        <w:rPr>
          <w:sz w:val="28"/>
          <w:szCs w:val="28"/>
        </w:rPr>
        <w:t xml:space="preserve">тдел малого и среднего </w:t>
      </w:r>
    </w:p>
    <w:p w:rsidR="004B6D69" w:rsidRPr="00AA6723" w:rsidRDefault="004B6D69" w:rsidP="004B6D69">
      <w:pPr>
        <w:tabs>
          <w:tab w:val="left" w:pos="2523"/>
        </w:tabs>
        <w:rPr>
          <w:sz w:val="28"/>
          <w:szCs w:val="28"/>
        </w:rPr>
      </w:pPr>
      <w:r w:rsidRPr="00AA6723">
        <w:rPr>
          <w:sz w:val="28"/>
          <w:szCs w:val="28"/>
        </w:rPr>
        <w:t>предпринимательства, торговли</w:t>
      </w:r>
    </w:p>
    <w:p w:rsidR="00242355" w:rsidRDefault="004A7650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</w:pPr>
    </w:p>
    <w:p w:rsidR="00250D1D" w:rsidRDefault="00250D1D">
      <w:pPr>
        <w:rPr>
          <w:sz w:val="28"/>
          <w:szCs w:val="28"/>
        </w:rPr>
        <w:sectPr w:rsidR="00250D1D" w:rsidSect="00FC04D7"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  <w:r w:rsidRPr="00963461">
        <w:rPr>
          <w:sz w:val="28"/>
          <w:szCs w:val="28"/>
        </w:rPr>
        <w:lastRenderedPageBreak/>
        <w:t>Приложение</w:t>
      </w: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  <w:r w:rsidRPr="00963461">
        <w:rPr>
          <w:sz w:val="28"/>
          <w:szCs w:val="28"/>
        </w:rPr>
        <w:t>к постановлению</w:t>
      </w: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  <w:r w:rsidRPr="00963461">
        <w:rPr>
          <w:sz w:val="28"/>
          <w:szCs w:val="28"/>
        </w:rPr>
        <w:t>Администрации</w:t>
      </w: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  <w:r w:rsidRPr="00963461">
        <w:rPr>
          <w:sz w:val="28"/>
          <w:szCs w:val="28"/>
        </w:rPr>
        <w:t>города Батайска</w:t>
      </w: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  <w:r>
        <w:rPr>
          <w:sz w:val="28"/>
          <w:szCs w:val="28"/>
        </w:rPr>
        <w:t>от 14.07.2025 № 1132</w:t>
      </w:r>
    </w:p>
    <w:p w:rsidR="00250D1D" w:rsidRPr="00963461" w:rsidRDefault="00250D1D" w:rsidP="00250D1D">
      <w:pPr>
        <w:ind w:left="10800"/>
        <w:jc w:val="center"/>
        <w:rPr>
          <w:sz w:val="28"/>
          <w:szCs w:val="28"/>
        </w:rPr>
      </w:pPr>
    </w:p>
    <w:p w:rsidR="00250D1D" w:rsidRPr="00963461" w:rsidRDefault="00250D1D" w:rsidP="00250D1D">
      <w:pPr>
        <w:jc w:val="center"/>
        <w:rPr>
          <w:sz w:val="28"/>
          <w:szCs w:val="28"/>
        </w:rPr>
      </w:pPr>
      <w:r w:rsidRPr="00963461">
        <w:rPr>
          <w:sz w:val="28"/>
          <w:szCs w:val="28"/>
        </w:rPr>
        <w:t xml:space="preserve">Перечень </w:t>
      </w:r>
      <w:r w:rsidRPr="00963461">
        <w:rPr>
          <w:spacing w:val="2"/>
          <w:sz w:val="28"/>
          <w:szCs w:val="28"/>
        </w:rPr>
        <w:t xml:space="preserve">мест организации ярмарок </w:t>
      </w:r>
      <w:r w:rsidRPr="00963461">
        <w:rPr>
          <w:spacing w:val="2"/>
          <w:sz w:val="28"/>
          <w:szCs w:val="28"/>
        </w:rPr>
        <w:br/>
        <w:t>на т</w:t>
      </w:r>
      <w:r w:rsidRPr="00963461">
        <w:rPr>
          <w:rStyle w:val="11"/>
          <w:rFonts w:ascii="Times New Roman" w:hAnsi="Times New Roman"/>
          <w:b w:val="0"/>
          <w:spacing w:val="2"/>
          <w:szCs w:val="28"/>
        </w:rPr>
        <w:t xml:space="preserve">ерритории муниципального образования </w:t>
      </w:r>
    </w:p>
    <w:p w:rsidR="00250D1D" w:rsidRPr="00963461" w:rsidRDefault="00250D1D" w:rsidP="00250D1D">
      <w:pPr>
        <w:jc w:val="center"/>
        <w:rPr>
          <w:sz w:val="28"/>
          <w:szCs w:val="28"/>
        </w:rPr>
      </w:pPr>
      <w:r>
        <w:rPr>
          <w:rStyle w:val="11"/>
          <w:rFonts w:ascii="Times New Roman" w:hAnsi="Times New Roman"/>
          <w:b w:val="0"/>
          <w:spacing w:val="2"/>
          <w:szCs w:val="28"/>
        </w:rPr>
        <w:t>«</w:t>
      </w:r>
      <w:r w:rsidRPr="00963461">
        <w:rPr>
          <w:rStyle w:val="11"/>
          <w:rFonts w:ascii="Times New Roman" w:hAnsi="Times New Roman"/>
          <w:b w:val="0"/>
          <w:spacing w:val="2"/>
          <w:szCs w:val="28"/>
        </w:rPr>
        <w:t>Город Батайск» на 2025 – 2027 годы</w:t>
      </w:r>
    </w:p>
    <w:p w:rsidR="00250D1D" w:rsidRPr="00963461" w:rsidRDefault="00250D1D" w:rsidP="00250D1D">
      <w:pPr>
        <w:jc w:val="center"/>
        <w:rPr>
          <w:spacing w:val="2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4"/>
        <w:gridCol w:w="567"/>
        <w:gridCol w:w="4754"/>
        <w:gridCol w:w="1843"/>
        <w:gridCol w:w="1985"/>
        <w:gridCol w:w="2474"/>
        <w:gridCol w:w="1701"/>
      </w:tblGrid>
      <w:tr w:rsidR="00250D1D" w:rsidRPr="00963461" w:rsidTr="00E82173">
        <w:trPr>
          <w:trHeight w:val="994"/>
          <w:jc w:val="center"/>
        </w:trPr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50D1D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Наименование муници</w:t>
            </w:r>
          </w:p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пального образования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№ п/п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Вид ярмарки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Тип ярмарки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Организатор ярмарки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Количество торговых мест</w:t>
            </w:r>
          </w:p>
        </w:tc>
      </w:tr>
      <w:tr w:rsidR="00250D1D" w:rsidRPr="00963461" w:rsidTr="00E82173">
        <w:trPr>
          <w:jc w:val="center"/>
        </w:trPr>
        <w:tc>
          <w:tcPr>
            <w:tcW w:w="2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Город Батайск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1</w:t>
            </w:r>
          </w:p>
        </w:tc>
        <w:tc>
          <w:tcPr>
            <w:tcW w:w="4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250D1D" w:rsidRPr="00963461" w:rsidRDefault="00250D1D" w:rsidP="00E82173">
            <w:pPr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 xml:space="preserve">ул. Станиславского, 1-б, с западной стороны земельного участка и по </w:t>
            </w:r>
            <w:r>
              <w:rPr>
                <w:sz w:val="28"/>
                <w:szCs w:val="28"/>
              </w:rPr>
              <w:t xml:space="preserve">  </w:t>
            </w:r>
            <w:r w:rsidRPr="00963461">
              <w:rPr>
                <w:sz w:val="28"/>
                <w:szCs w:val="28"/>
              </w:rPr>
              <w:t xml:space="preserve">ул. Станиславского с южной стороны земельного участка с адресным ориентиром </w:t>
            </w:r>
            <w:r>
              <w:rPr>
                <w:sz w:val="28"/>
                <w:szCs w:val="28"/>
              </w:rPr>
              <w:t>ул. М.Горького, 135 - ж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постоянно действующая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ОАО «ТД «Центральный»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39</w:t>
            </w:r>
          </w:p>
        </w:tc>
      </w:tr>
      <w:tr w:rsidR="00250D1D" w:rsidRPr="00963461" w:rsidTr="00E82173">
        <w:trPr>
          <w:trHeight w:val="524"/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2</w:t>
            </w:r>
          </w:p>
        </w:tc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50D1D" w:rsidRDefault="00250D1D" w:rsidP="00E82173">
            <w:pPr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 xml:space="preserve">Ростовская область, г. Батайск, </w:t>
            </w:r>
          </w:p>
          <w:p w:rsidR="00250D1D" w:rsidRPr="00963461" w:rsidRDefault="00250D1D" w:rsidP="00E82173">
            <w:pPr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 xml:space="preserve">пл. Ленина /ул. Рабочая 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праздничная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Администрация города Батайска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20</w:t>
            </w:r>
          </w:p>
        </w:tc>
      </w:tr>
      <w:tr w:rsidR="00250D1D" w:rsidRPr="00963461" w:rsidTr="00E82173">
        <w:trPr>
          <w:trHeight w:val="664"/>
          <w:jc w:val="center"/>
        </w:trPr>
        <w:tc>
          <w:tcPr>
            <w:tcW w:w="20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3</w:t>
            </w:r>
          </w:p>
        </w:tc>
        <w:tc>
          <w:tcPr>
            <w:tcW w:w="475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50D1D" w:rsidRPr="00963461" w:rsidRDefault="00250D1D" w:rsidP="00E82173">
            <w:pPr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 xml:space="preserve">Ростовская область, г. Батайск, </w:t>
            </w:r>
            <w:r>
              <w:rPr>
                <w:sz w:val="28"/>
                <w:szCs w:val="28"/>
              </w:rPr>
              <w:t xml:space="preserve">       </w:t>
            </w:r>
            <w:r w:rsidRPr="00963461">
              <w:rPr>
                <w:rStyle w:val="10"/>
                <w:sz w:val="28"/>
                <w:szCs w:val="28"/>
              </w:rPr>
              <w:t>ул.</w:t>
            </w:r>
            <w:r>
              <w:rPr>
                <w:rStyle w:val="10"/>
                <w:sz w:val="28"/>
                <w:szCs w:val="28"/>
              </w:rPr>
              <w:t xml:space="preserve"> </w:t>
            </w:r>
            <w:r w:rsidRPr="00963461">
              <w:rPr>
                <w:rStyle w:val="10"/>
                <w:sz w:val="28"/>
                <w:szCs w:val="28"/>
              </w:rPr>
              <w:t>Ставропольская, д.50 б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выходного дня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247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rStyle w:val="10"/>
                <w:sz w:val="28"/>
                <w:szCs w:val="28"/>
              </w:rPr>
              <w:t>МБУК ДК «Русь»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0D1D" w:rsidRPr="00963461" w:rsidRDefault="00250D1D" w:rsidP="00E82173">
            <w:pPr>
              <w:jc w:val="center"/>
              <w:rPr>
                <w:sz w:val="28"/>
                <w:szCs w:val="28"/>
              </w:rPr>
            </w:pPr>
            <w:r w:rsidRPr="00963461">
              <w:rPr>
                <w:sz w:val="28"/>
                <w:szCs w:val="28"/>
              </w:rPr>
              <w:t>30</w:t>
            </w:r>
          </w:p>
        </w:tc>
      </w:tr>
    </w:tbl>
    <w:p w:rsidR="00250D1D" w:rsidRPr="00963461" w:rsidRDefault="00250D1D" w:rsidP="00250D1D">
      <w:pPr>
        <w:jc w:val="center"/>
        <w:rPr>
          <w:sz w:val="28"/>
          <w:szCs w:val="28"/>
        </w:rPr>
      </w:pPr>
    </w:p>
    <w:p w:rsidR="00250D1D" w:rsidRPr="00963461" w:rsidRDefault="00250D1D" w:rsidP="00250D1D">
      <w:pPr>
        <w:rPr>
          <w:sz w:val="28"/>
          <w:szCs w:val="28"/>
        </w:rPr>
      </w:pPr>
      <w:r w:rsidRPr="00963461">
        <w:rPr>
          <w:sz w:val="28"/>
          <w:szCs w:val="28"/>
        </w:rPr>
        <w:t>Начальник общего отдела</w:t>
      </w:r>
    </w:p>
    <w:p w:rsidR="00250D1D" w:rsidRPr="00963461" w:rsidRDefault="00250D1D" w:rsidP="00250D1D">
      <w:pPr>
        <w:rPr>
          <w:sz w:val="28"/>
          <w:szCs w:val="28"/>
        </w:rPr>
      </w:pPr>
      <w:r w:rsidRPr="00963461">
        <w:rPr>
          <w:sz w:val="28"/>
          <w:szCs w:val="28"/>
        </w:rPr>
        <w:t xml:space="preserve">Администрации города Батайска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Pr="00963461">
        <w:rPr>
          <w:sz w:val="28"/>
          <w:szCs w:val="28"/>
        </w:rPr>
        <w:t xml:space="preserve">   В.С. Мирошникова</w:t>
      </w:r>
    </w:p>
    <w:p w:rsidR="00250D1D" w:rsidRPr="00AA6723" w:rsidRDefault="00250D1D">
      <w:pPr>
        <w:rPr>
          <w:sz w:val="28"/>
          <w:szCs w:val="28"/>
        </w:rPr>
      </w:pPr>
      <w:bookmarkStart w:id="0" w:name="_GoBack"/>
      <w:bookmarkEnd w:id="0"/>
    </w:p>
    <w:sectPr w:rsidR="00250D1D" w:rsidRPr="00AA6723" w:rsidSect="00F64452">
      <w:headerReference w:type="default" r:id="rId9"/>
      <w:pgSz w:w="16838" w:h="11906" w:orient="landscape"/>
      <w:pgMar w:top="1701" w:right="567" w:bottom="426" w:left="85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050" w:rsidRDefault="00197050" w:rsidP="004B6D69">
      <w:r>
        <w:separator/>
      </w:r>
    </w:p>
  </w:endnote>
  <w:endnote w:type="continuationSeparator" w:id="0">
    <w:p w:rsidR="00197050" w:rsidRDefault="00197050" w:rsidP="004B6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050" w:rsidRDefault="00197050" w:rsidP="004B6D69">
      <w:r>
        <w:separator/>
      </w:r>
    </w:p>
  </w:footnote>
  <w:footnote w:type="continuationSeparator" w:id="0">
    <w:p w:rsidR="00197050" w:rsidRDefault="00197050" w:rsidP="004B6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8504829"/>
      <w:docPartObj>
        <w:docPartGallery w:val="Page Numbers (Top of Page)"/>
        <w:docPartUnique/>
      </w:docPartObj>
    </w:sdtPr>
    <w:sdtEndPr/>
    <w:sdtContent>
      <w:p w:rsidR="004B6D69" w:rsidRDefault="004B6D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1D">
          <w:rPr>
            <w:noProof/>
          </w:rPr>
          <w:t>2</w:t>
        </w:r>
        <w:r>
          <w:fldChar w:fldCharType="end"/>
        </w:r>
      </w:p>
    </w:sdtContent>
  </w:sdt>
  <w:p w:rsidR="004B6D69" w:rsidRDefault="004B6D6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389097"/>
      <w:docPartObj>
        <w:docPartGallery w:val="Page Numbers (Top of Page)"/>
        <w:docPartUnique/>
      </w:docPartObj>
    </w:sdtPr>
    <w:sdtEndPr/>
    <w:sdtContent>
      <w:p w:rsidR="00AE4A48" w:rsidRDefault="001970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D1D">
          <w:rPr>
            <w:noProof/>
          </w:rPr>
          <w:t>3</w:t>
        </w:r>
        <w:r>
          <w:fldChar w:fldCharType="end"/>
        </w:r>
      </w:p>
    </w:sdtContent>
  </w:sdt>
  <w:p w:rsidR="00AE4A48" w:rsidRDefault="001970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56D"/>
    <w:multiLevelType w:val="multilevel"/>
    <w:tmpl w:val="F32A300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04"/>
    <w:rsid w:val="00197050"/>
    <w:rsid w:val="001B7B41"/>
    <w:rsid w:val="00242355"/>
    <w:rsid w:val="00250D1D"/>
    <w:rsid w:val="00332B82"/>
    <w:rsid w:val="0035785D"/>
    <w:rsid w:val="003C387A"/>
    <w:rsid w:val="004A7650"/>
    <w:rsid w:val="004B6D69"/>
    <w:rsid w:val="00500AEC"/>
    <w:rsid w:val="00615494"/>
    <w:rsid w:val="007D16D6"/>
    <w:rsid w:val="009B3341"/>
    <w:rsid w:val="00AA6723"/>
    <w:rsid w:val="00E4506C"/>
    <w:rsid w:val="00F12A04"/>
    <w:rsid w:val="00F30349"/>
    <w:rsid w:val="00FC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91E10-342B-4A49-AA5C-F94A183A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4B6D6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4B6D69"/>
    <w:pPr>
      <w:keepNext/>
      <w:numPr>
        <w:numId w:val="1"/>
      </w:numPr>
      <w:spacing w:before="240" w:after="60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4B6D6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5">
    <w:name w:val="heading 5"/>
    <w:basedOn w:val="a"/>
    <w:next w:val="a"/>
    <w:link w:val="50"/>
    <w:uiPriority w:val="9"/>
    <w:qFormat/>
    <w:rsid w:val="004B6D69"/>
    <w:pPr>
      <w:keepNext/>
      <w:numPr>
        <w:ilvl w:val="4"/>
        <w:numId w:val="1"/>
      </w:numPr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4B6D69"/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6D69"/>
    <w:rPr>
      <w:rFonts w:ascii="Arial" w:eastAsia="Times New Roman" w:hAnsi="Arial" w:cs="Times New Roman"/>
      <w:b/>
      <w:i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6D69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10">
    <w:name w:val="Обычный1"/>
    <w:rsid w:val="004B6D69"/>
    <w:rPr>
      <w:sz w:val="24"/>
    </w:rPr>
  </w:style>
  <w:style w:type="paragraph" w:customStyle="1" w:styleId="Standard">
    <w:name w:val="Standard"/>
    <w:rsid w:val="004B6D6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6D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D6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B6D6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6D6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B6D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B6D6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ARM13_</dc:creator>
  <cp:lastModifiedBy>ARM17_</cp:lastModifiedBy>
  <cp:revision>3</cp:revision>
  <dcterms:created xsi:type="dcterms:W3CDTF">2025-07-18T07:00:00Z</dcterms:created>
  <dcterms:modified xsi:type="dcterms:W3CDTF">2025-07-25T06:43:00Z</dcterms:modified>
</cp:coreProperties>
</file>