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3F8A" w:rsidRDefault="00413F8A" w:rsidP="00413F8A">
      <w:pPr>
        <w:spacing w:before="0" w:after="0"/>
        <w:rPr>
          <w:sz w:val="28"/>
          <w:szCs w:val="28"/>
        </w:rPr>
      </w:pPr>
    </w:p>
    <w:p w:rsidR="00413F8A" w:rsidRPr="00413F8A" w:rsidRDefault="00413F8A" w:rsidP="00413F8A">
      <w:pPr>
        <w:suppressAutoHyphens w:val="0"/>
        <w:spacing w:before="0" w:after="0"/>
        <w:jc w:val="center"/>
        <w:rPr>
          <w:sz w:val="20"/>
          <w:szCs w:val="20"/>
          <w:lang w:eastAsia="ru-RU"/>
        </w:rPr>
      </w:pPr>
      <w:r w:rsidRPr="00413F8A">
        <w:rPr>
          <w:noProof/>
          <w:sz w:val="20"/>
          <w:szCs w:val="20"/>
          <w:lang w:eastAsia="ru-RU"/>
        </w:rPr>
        <w:drawing>
          <wp:inline distT="0" distB="0" distL="0" distR="0" wp14:anchorId="48C5834E" wp14:editId="5C4B200D">
            <wp:extent cx="5429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F8A" w:rsidRPr="00413F8A" w:rsidRDefault="00413F8A" w:rsidP="00413F8A">
      <w:pPr>
        <w:suppressAutoHyphens w:val="0"/>
        <w:spacing w:before="0" w:after="0"/>
        <w:rPr>
          <w:sz w:val="26"/>
          <w:szCs w:val="26"/>
          <w:lang w:eastAsia="ru-RU"/>
        </w:rPr>
      </w:pPr>
    </w:p>
    <w:p w:rsidR="00413F8A" w:rsidRPr="00413F8A" w:rsidRDefault="00413F8A" w:rsidP="00413F8A">
      <w:pPr>
        <w:suppressAutoHyphens w:val="0"/>
        <w:spacing w:before="0" w:after="0"/>
        <w:jc w:val="center"/>
        <w:rPr>
          <w:b/>
          <w:sz w:val="36"/>
          <w:szCs w:val="36"/>
          <w:lang w:eastAsia="ru-RU"/>
        </w:rPr>
      </w:pPr>
      <w:r w:rsidRPr="00413F8A">
        <w:rPr>
          <w:b/>
          <w:sz w:val="36"/>
          <w:szCs w:val="36"/>
          <w:lang w:eastAsia="ru-RU"/>
        </w:rPr>
        <w:t>АДМИНИСТРАЦИЯ ГОРОДА БАТАЙСКА</w:t>
      </w:r>
    </w:p>
    <w:p w:rsidR="00413F8A" w:rsidRPr="00413F8A" w:rsidRDefault="00413F8A" w:rsidP="00413F8A">
      <w:pPr>
        <w:suppressAutoHyphens w:val="0"/>
        <w:spacing w:before="0" w:after="0"/>
        <w:jc w:val="center"/>
        <w:rPr>
          <w:sz w:val="26"/>
          <w:szCs w:val="26"/>
          <w:lang w:eastAsia="ru-RU"/>
        </w:rPr>
      </w:pPr>
    </w:p>
    <w:p w:rsidR="00413F8A" w:rsidRPr="00413F8A" w:rsidRDefault="00413F8A" w:rsidP="00413F8A">
      <w:pPr>
        <w:suppressAutoHyphens w:val="0"/>
        <w:spacing w:before="0" w:after="0"/>
        <w:jc w:val="center"/>
        <w:outlineLvl w:val="0"/>
        <w:rPr>
          <w:b/>
          <w:sz w:val="36"/>
          <w:szCs w:val="36"/>
          <w:lang w:eastAsia="ru-RU"/>
        </w:rPr>
      </w:pPr>
      <w:r w:rsidRPr="00413F8A">
        <w:rPr>
          <w:b/>
          <w:sz w:val="36"/>
          <w:szCs w:val="36"/>
          <w:lang w:eastAsia="ru-RU"/>
        </w:rPr>
        <w:t xml:space="preserve">ПОСТАНОВЛЕНИЕ </w:t>
      </w:r>
    </w:p>
    <w:p w:rsidR="00413F8A" w:rsidRPr="00413F8A" w:rsidRDefault="00413F8A" w:rsidP="00413F8A">
      <w:pPr>
        <w:suppressAutoHyphens w:val="0"/>
        <w:spacing w:before="0" w:after="0"/>
        <w:jc w:val="center"/>
        <w:rPr>
          <w:b/>
          <w:spacing w:val="38"/>
          <w:sz w:val="26"/>
          <w:szCs w:val="26"/>
          <w:lang w:eastAsia="ru-RU"/>
        </w:rPr>
      </w:pPr>
    </w:p>
    <w:p w:rsidR="00413F8A" w:rsidRPr="00413F8A" w:rsidRDefault="00413F8A" w:rsidP="00413F8A">
      <w:pPr>
        <w:suppressAutoHyphens w:val="0"/>
        <w:spacing w:before="0" w:after="0"/>
        <w:jc w:val="center"/>
        <w:rPr>
          <w:sz w:val="28"/>
          <w:szCs w:val="28"/>
          <w:lang w:eastAsia="ru-RU"/>
        </w:rPr>
      </w:pPr>
      <w:r w:rsidRPr="00413F8A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 xml:space="preserve">05.09.2023             </w:t>
      </w:r>
      <w:r w:rsidRPr="00413F8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2462</w:t>
      </w:r>
    </w:p>
    <w:p w:rsidR="00413F8A" w:rsidRPr="00413F8A" w:rsidRDefault="00413F8A" w:rsidP="00413F8A">
      <w:pPr>
        <w:suppressAutoHyphens w:val="0"/>
        <w:spacing w:before="0" w:after="0"/>
        <w:jc w:val="center"/>
        <w:rPr>
          <w:sz w:val="26"/>
          <w:szCs w:val="26"/>
          <w:lang w:eastAsia="ru-RU"/>
        </w:rPr>
      </w:pPr>
    </w:p>
    <w:p w:rsidR="00413F8A" w:rsidRPr="00413F8A" w:rsidRDefault="00413F8A" w:rsidP="00413F8A">
      <w:pPr>
        <w:suppressAutoHyphens w:val="0"/>
        <w:spacing w:before="0" w:after="0"/>
        <w:jc w:val="center"/>
        <w:rPr>
          <w:sz w:val="28"/>
          <w:szCs w:val="28"/>
          <w:lang w:eastAsia="ru-RU"/>
        </w:rPr>
      </w:pPr>
      <w:r w:rsidRPr="00413F8A">
        <w:rPr>
          <w:sz w:val="28"/>
          <w:szCs w:val="28"/>
          <w:lang w:eastAsia="ru-RU"/>
        </w:rPr>
        <w:t>г. Батайск</w:t>
      </w:r>
    </w:p>
    <w:p w:rsidR="00413F8A" w:rsidRPr="00413F8A" w:rsidRDefault="00413F8A" w:rsidP="00413F8A">
      <w:pPr>
        <w:suppressAutoHyphens w:val="0"/>
        <w:spacing w:before="0" w:after="0"/>
        <w:jc w:val="center"/>
        <w:rPr>
          <w:b/>
          <w:sz w:val="28"/>
          <w:szCs w:val="28"/>
          <w:lang w:eastAsia="ru-RU"/>
        </w:rPr>
      </w:pPr>
      <w:r w:rsidRPr="00413F8A">
        <w:rPr>
          <w:b/>
          <w:sz w:val="28"/>
          <w:szCs w:val="28"/>
          <w:lang w:eastAsia="ru-RU"/>
        </w:rPr>
        <w:tab/>
      </w:r>
    </w:p>
    <w:p w:rsidR="00413F8A" w:rsidRPr="00413F8A" w:rsidRDefault="00413F8A" w:rsidP="00413F8A">
      <w:pPr>
        <w:suppressAutoHyphens w:val="0"/>
        <w:spacing w:before="0" w:after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внесении изменений в </w:t>
      </w:r>
      <w:r w:rsidRPr="00413F8A">
        <w:rPr>
          <w:b/>
          <w:sz w:val="28"/>
          <w:szCs w:val="28"/>
          <w:lang w:eastAsia="ru-RU"/>
        </w:rPr>
        <w:t xml:space="preserve">постановление </w:t>
      </w:r>
    </w:p>
    <w:p w:rsidR="00413F8A" w:rsidRPr="00413F8A" w:rsidRDefault="00413F8A" w:rsidP="00413F8A">
      <w:pPr>
        <w:suppressAutoHyphens w:val="0"/>
        <w:spacing w:before="0" w:after="0"/>
        <w:jc w:val="center"/>
        <w:rPr>
          <w:b/>
          <w:sz w:val="28"/>
          <w:szCs w:val="28"/>
          <w:lang w:eastAsia="ru-RU"/>
        </w:rPr>
      </w:pPr>
      <w:r w:rsidRPr="00413F8A">
        <w:rPr>
          <w:b/>
          <w:sz w:val="28"/>
          <w:szCs w:val="28"/>
          <w:lang w:eastAsia="ru-RU"/>
        </w:rPr>
        <w:t xml:space="preserve"> Администрации города Батайска от 27.11.2018 № 356 </w:t>
      </w:r>
    </w:p>
    <w:p w:rsidR="00413F8A" w:rsidRPr="00413F8A" w:rsidRDefault="00413F8A" w:rsidP="00413F8A">
      <w:pPr>
        <w:suppressAutoHyphens w:val="0"/>
        <w:spacing w:before="0" w:after="0"/>
        <w:jc w:val="center"/>
        <w:rPr>
          <w:b/>
          <w:sz w:val="28"/>
          <w:szCs w:val="28"/>
          <w:lang w:eastAsia="ru-RU"/>
        </w:rPr>
      </w:pPr>
      <w:r w:rsidRPr="00413F8A">
        <w:rPr>
          <w:b/>
          <w:sz w:val="28"/>
          <w:szCs w:val="28"/>
          <w:lang w:eastAsia="ru-RU"/>
        </w:rPr>
        <w:t xml:space="preserve">«Об утверждении муниципальной программы </w:t>
      </w:r>
    </w:p>
    <w:p w:rsidR="00413F8A" w:rsidRPr="00413F8A" w:rsidRDefault="00413F8A" w:rsidP="00413F8A">
      <w:pPr>
        <w:suppressAutoHyphens w:val="0"/>
        <w:spacing w:before="0" w:after="0"/>
        <w:jc w:val="center"/>
        <w:rPr>
          <w:b/>
          <w:sz w:val="28"/>
          <w:szCs w:val="28"/>
          <w:lang w:eastAsia="ru-RU"/>
        </w:rPr>
      </w:pPr>
      <w:r w:rsidRPr="00413F8A">
        <w:rPr>
          <w:b/>
          <w:sz w:val="28"/>
          <w:szCs w:val="28"/>
          <w:lang w:eastAsia="ru-RU"/>
        </w:rPr>
        <w:t>города Батайска «Развитие культуры»</w:t>
      </w:r>
    </w:p>
    <w:p w:rsidR="00413F8A" w:rsidRPr="00413F8A" w:rsidRDefault="00413F8A" w:rsidP="00413F8A">
      <w:pPr>
        <w:suppressAutoHyphens w:val="0"/>
        <w:spacing w:before="0" w:after="0"/>
        <w:ind w:firstLine="709"/>
        <w:jc w:val="both"/>
        <w:rPr>
          <w:sz w:val="28"/>
          <w:szCs w:val="28"/>
          <w:lang w:eastAsia="ru-RU"/>
        </w:rPr>
      </w:pPr>
    </w:p>
    <w:p w:rsidR="00413F8A" w:rsidRPr="00413F8A" w:rsidRDefault="00413F8A" w:rsidP="00413F8A">
      <w:pPr>
        <w:suppressAutoHyphens w:val="0"/>
        <w:spacing w:before="0" w:after="0"/>
        <w:jc w:val="both"/>
        <w:rPr>
          <w:sz w:val="28"/>
          <w:szCs w:val="28"/>
          <w:lang w:eastAsia="ru-RU"/>
        </w:rPr>
      </w:pPr>
      <w:r w:rsidRPr="00413F8A">
        <w:rPr>
          <w:sz w:val="28"/>
          <w:szCs w:val="28"/>
          <w:lang w:eastAsia="ru-RU"/>
        </w:rPr>
        <w:tab/>
        <w:t xml:space="preserve"> В соответствии с областным законом </w:t>
      </w:r>
      <w:r w:rsidRPr="00413F8A">
        <w:rPr>
          <w:rFonts w:eastAsia="Calibri"/>
          <w:sz w:val="28"/>
          <w:szCs w:val="28"/>
          <w:lang w:eastAsia="ru-RU"/>
        </w:rPr>
        <w:t>от 16.12.2022 № 795-ЗС «Об областном бюджете на 2023 год и на плановый период 2024 и 2025 годов»</w:t>
      </w:r>
      <w:r w:rsidRPr="00413F8A">
        <w:rPr>
          <w:sz w:val="28"/>
          <w:szCs w:val="28"/>
          <w:lang w:eastAsia="ru-RU"/>
        </w:rPr>
        <w:t xml:space="preserve">, решением </w:t>
      </w:r>
      <w:proofErr w:type="spellStart"/>
      <w:r w:rsidRPr="00413F8A">
        <w:rPr>
          <w:sz w:val="28"/>
          <w:szCs w:val="28"/>
          <w:lang w:eastAsia="ru-RU"/>
        </w:rPr>
        <w:t>Батайской</w:t>
      </w:r>
      <w:proofErr w:type="spellEnd"/>
      <w:r w:rsidRPr="00413F8A">
        <w:rPr>
          <w:sz w:val="28"/>
          <w:szCs w:val="28"/>
          <w:lang w:eastAsia="ru-RU"/>
        </w:rPr>
        <w:t xml:space="preserve"> городской Думы от 29.06.2023 № 274 «О внесении изменений в решение </w:t>
      </w:r>
      <w:proofErr w:type="spellStart"/>
      <w:r w:rsidRPr="00413F8A">
        <w:rPr>
          <w:sz w:val="28"/>
          <w:szCs w:val="28"/>
          <w:lang w:eastAsia="ru-RU"/>
        </w:rPr>
        <w:t>Батайской</w:t>
      </w:r>
      <w:proofErr w:type="spellEnd"/>
      <w:r w:rsidRPr="00413F8A">
        <w:rPr>
          <w:sz w:val="28"/>
          <w:szCs w:val="28"/>
          <w:lang w:eastAsia="ru-RU"/>
        </w:rPr>
        <w:t xml:space="preserve"> городской Думы от 21.12.2022 № 252 «О бюджете города Батайска на 2023 год и на плановый период 2024 и 2025 годов», </w:t>
      </w:r>
      <w:r w:rsidRPr="00413F8A">
        <w:rPr>
          <w:sz w:val="28"/>
          <w:szCs w:val="20"/>
          <w:lang w:eastAsia="ru-RU"/>
        </w:rPr>
        <w:t xml:space="preserve">Администрация города Батайска </w:t>
      </w:r>
      <w:r w:rsidRPr="00413F8A">
        <w:rPr>
          <w:b/>
          <w:sz w:val="28"/>
          <w:szCs w:val="20"/>
          <w:lang w:eastAsia="ru-RU"/>
        </w:rPr>
        <w:t>постановляет:</w:t>
      </w:r>
    </w:p>
    <w:p w:rsidR="00413F8A" w:rsidRPr="00413F8A" w:rsidRDefault="00413F8A" w:rsidP="00413F8A">
      <w:pPr>
        <w:suppressAutoHyphens w:val="0"/>
        <w:spacing w:before="0" w:after="0"/>
        <w:ind w:left="170"/>
        <w:jc w:val="both"/>
        <w:rPr>
          <w:sz w:val="28"/>
          <w:szCs w:val="28"/>
          <w:lang w:eastAsia="ru-RU"/>
        </w:rPr>
      </w:pPr>
    </w:p>
    <w:p w:rsidR="00413F8A" w:rsidRPr="00413F8A" w:rsidRDefault="00413F8A" w:rsidP="00413F8A">
      <w:pPr>
        <w:suppressAutoHyphens w:val="0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413F8A">
        <w:rPr>
          <w:sz w:val="28"/>
          <w:szCs w:val="28"/>
          <w:lang w:eastAsia="ru-RU"/>
        </w:rPr>
        <w:t xml:space="preserve">1. Внести в постановление Администрации города Батайска от 27.11.2018 № 356 «Об утверждении муниципальной программы города Батайска «Развитие культуры» изменения согласно </w:t>
      </w:r>
      <w:proofErr w:type="gramStart"/>
      <w:r w:rsidRPr="00413F8A">
        <w:rPr>
          <w:sz w:val="28"/>
          <w:szCs w:val="28"/>
          <w:lang w:eastAsia="ru-RU"/>
        </w:rPr>
        <w:t>приложению</w:t>
      </w:r>
      <w:proofErr w:type="gramEnd"/>
      <w:r w:rsidRPr="00413F8A">
        <w:rPr>
          <w:sz w:val="28"/>
          <w:szCs w:val="28"/>
          <w:lang w:eastAsia="ru-RU"/>
        </w:rPr>
        <w:t xml:space="preserve"> к настоящему постановлению.</w:t>
      </w:r>
    </w:p>
    <w:p w:rsidR="00413F8A" w:rsidRPr="00413F8A" w:rsidRDefault="00413F8A" w:rsidP="00413F8A">
      <w:pPr>
        <w:suppressAutoHyphens w:val="0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413F8A">
        <w:rPr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413F8A" w:rsidRPr="00413F8A" w:rsidRDefault="00413F8A" w:rsidP="00413F8A">
      <w:pPr>
        <w:tabs>
          <w:tab w:val="left" w:pos="0"/>
        </w:tabs>
        <w:suppressAutoHyphens w:val="0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413F8A">
        <w:rPr>
          <w:sz w:val="28"/>
          <w:szCs w:val="28"/>
          <w:lang w:eastAsia="ru-RU"/>
        </w:rPr>
        <w:t xml:space="preserve">3. Настоящее   постановление   подлежит   </w:t>
      </w:r>
      <w:proofErr w:type="gramStart"/>
      <w:r w:rsidRPr="00413F8A">
        <w:rPr>
          <w:sz w:val="28"/>
          <w:szCs w:val="28"/>
          <w:lang w:eastAsia="ru-RU"/>
        </w:rPr>
        <w:t>включению  в</w:t>
      </w:r>
      <w:proofErr w:type="gramEnd"/>
      <w:r w:rsidRPr="00413F8A">
        <w:rPr>
          <w:sz w:val="28"/>
          <w:szCs w:val="28"/>
          <w:lang w:eastAsia="ru-RU"/>
        </w:rPr>
        <w:t xml:space="preserve">   регистр муниципальных нормативных правовых актов Ростовской области.</w:t>
      </w:r>
    </w:p>
    <w:p w:rsidR="00413F8A" w:rsidRPr="00413F8A" w:rsidRDefault="00413F8A" w:rsidP="00413F8A">
      <w:pPr>
        <w:tabs>
          <w:tab w:val="left" w:pos="0"/>
        </w:tabs>
        <w:suppressAutoHyphens w:val="0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413F8A">
        <w:rPr>
          <w:sz w:val="28"/>
          <w:szCs w:val="28"/>
          <w:lang w:eastAsia="ru-RU"/>
        </w:rPr>
        <w:t xml:space="preserve">4. Контроль за </w:t>
      </w:r>
      <w:proofErr w:type="gramStart"/>
      <w:r w:rsidRPr="00413F8A">
        <w:rPr>
          <w:rFonts w:eastAsia="Calibri"/>
          <w:sz w:val="28"/>
          <w:szCs w:val="28"/>
          <w:lang w:eastAsia="ru-RU"/>
        </w:rPr>
        <w:t>исполнением</w:t>
      </w:r>
      <w:r w:rsidRPr="00413F8A">
        <w:rPr>
          <w:sz w:val="28"/>
          <w:szCs w:val="28"/>
          <w:lang w:eastAsia="ru-RU"/>
        </w:rPr>
        <w:t xml:space="preserve">  настоящего</w:t>
      </w:r>
      <w:proofErr w:type="gramEnd"/>
      <w:r w:rsidRPr="00413F8A">
        <w:rPr>
          <w:sz w:val="28"/>
          <w:szCs w:val="28"/>
          <w:lang w:eastAsia="ru-RU"/>
        </w:rPr>
        <w:t xml:space="preserve"> постановления возложить на  заместителя главы Администрации города Батайска по социальным вопросам  Кузьменко Н.В.</w:t>
      </w:r>
    </w:p>
    <w:p w:rsidR="00413F8A" w:rsidRPr="00413F8A" w:rsidRDefault="00413F8A" w:rsidP="00413F8A">
      <w:pPr>
        <w:suppressAutoHyphens w:val="0"/>
        <w:spacing w:before="0" w:after="0"/>
        <w:ind w:firstLine="420"/>
        <w:jc w:val="both"/>
        <w:rPr>
          <w:sz w:val="28"/>
          <w:szCs w:val="28"/>
          <w:lang w:eastAsia="ru-RU"/>
        </w:rPr>
      </w:pPr>
    </w:p>
    <w:p w:rsidR="00413F8A" w:rsidRPr="00413F8A" w:rsidRDefault="00413F8A" w:rsidP="00413F8A">
      <w:pPr>
        <w:suppressAutoHyphens w:val="0"/>
        <w:spacing w:before="0" w:after="0"/>
        <w:ind w:firstLine="420"/>
        <w:jc w:val="both"/>
        <w:rPr>
          <w:sz w:val="28"/>
          <w:szCs w:val="28"/>
          <w:lang w:eastAsia="ru-RU"/>
        </w:rPr>
      </w:pPr>
    </w:p>
    <w:p w:rsidR="00413F8A" w:rsidRPr="00413F8A" w:rsidRDefault="00413F8A" w:rsidP="00413F8A">
      <w:pPr>
        <w:suppressAutoHyphens w:val="0"/>
        <w:spacing w:before="0" w:after="0"/>
        <w:jc w:val="both"/>
        <w:rPr>
          <w:sz w:val="28"/>
          <w:szCs w:val="28"/>
          <w:lang w:eastAsia="ru-RU"/>
        </w:rPr>
      </w:pPr>
      <w:r w:rsidRPr="00413F8A">
        <w:rPr>
          <w:sz w:val="28"/>
          <w:szCs w:val="28"/>
          <w:lang w:eastAsia="ru-RU"/>
        </w:rPr>
        <w:t>Глава Администрации</w:t>
      </w:r>
    </w:p>
    <w:p w:rsidR="00413F8A" w:rsidRPr="00413F8A" w:rsidRDefault="00413F8A" w:rsidP="00413F8A">
      <w:pPr>
        <w:suppressAutoHyphens w:val="0"/>
        <w:spacing w:before="0" w:after="0"/>
        <w:jc w:val="both"/>
        <w:rPr>
          <w:sz w:val="28"/>
          <w:szCs w:val="28"/>
          <w:lang w:eastAsia="ru-RU"/>
        </w:rPr>
      </w:pPr>
      <w:r w:rsidRPr="00413F8A">
        <w:rPr>
          <w:sz w:val="28"/>
          <w:szCs w:val="28"/>
          <w:lang w:eastAsia="ru-RU"/>
        </w:rPr>
        <w:t xml:space="preserve">города Батайска </w:t>
      </w:r>
      <w:r w:rsidRPr="00413F8A">
        <w:rPr>
          <w:sz w:val="28"/>
          <w:szCs w:val="28"/>
          <w:lang w:eastAsia="ru-RU"/>
        </w:rPr>
        <w:tab/>
      </w:r>
      <w:r w:rsidRPr="00413F8A">
        <w:rPr>
          <w:sz w:val="28"/>
          <w:szCs w:val="28"/>
          <w:lang w:eastAsia="ru-RU"/>
        </w:rPr>
        <w:tab/>
        <w:t xml:space="preserve">          </w:t>
      </w:r>
      <w:r w:rsidRPr="00413F8A">
        <w:rPr>
          <w:sz w:val="28"/>
          <w:szCs w:val="28"/>
          <w:lang w:eastAsia="ru-RU"/>
        </w:rPr>
        <w:tab/>
        <w:t xml:space="preserve">                                                     </w:t>
      </w:r>
      <w:r>
        <w:rPr>
          <w:sz w:val="28"/>
          <w:szCs w:val="28"/>
          <w:lang w:eastAsia="ru-RU"/>
        </w:rPr>
        <w:t xml:space="preserve">       </w:t>
      </w:r>
      <w:r w:rsidRPr="00413F8A">
        <w:rPr>
          <w:sz w:val="28"/>
          <w:szCs w:val="28"/>
          <w:lang w:eastAsia="ru-RU"/>
        </w:rPr>
        <w:t>Р.П. Волошин</w:t>
      </w:r>
    </w:p>
    <w:p w:rsidR="00413F8A" w:rsidRPr="00413F8A" w:rsidRDefault="00413F8A" w:rsidP="00413F8A">
      <w:pPr>
        <w:suppressAutoHyphens w:val="0"/>
        <w:spacing w:before="0" w:after="0"/>
        <w:jc w:val="both"/>
        <w:rPr>
          <w:sz w:val="28"/>
          <w:szCs w:val="28"/>
          <w:lang w:eastAsia="ru-RU"/>
        </w:rPr>
      </w:pPr>
    </w:p>
    <w:p w:rsidR="00413F8A" w:rsidRPr="00413F8A" w:rsidRDefault="00413F8A" w:rsidP="00413F8A">
      <w:pPr>
        <w:suppressAutoHyphens w:val="0"/>
        <w:spacing w:before="0" w:after="0"/>
        <w:jc w:val="both"/>
        <w:rPr>
          <w:sz w:val="28"/>
          <w:szCs w:val="28"/>
          <w:lang w:eastAsia="ru-RU"/>
        </w:rPr>
      </w:pPr>
    </w:p>
    <w:p w:rsidR="00413F8A" w:rsidRPr="00413F8A" w:rsidRDefault="00413F8A" w:rsidP="00413F8A">
      <w:pPr>
        <w:tabs>
          <w:tab w:val="left" w:pos="2410"/>
        </w:tabs>
        <w:suppressAutoHyphens w:val="0"/>
        <w:spacing w:before="0" w:after="0"/>
        <w:jc w:val="both"/>
        <w:rPr>
          <w:sz w:val="28"/>
          <w:szCs w:val="28"/>
          <w:lang w:eastAsia="ru-RU"/>
        </w:rPr>
      </w:pPr>
      <w:r w:rsidRPr="00413F8A">
        <w:rPr>
          <w:sz w:val="28"/>
          <w:szCs w:val="28"/>
          <w:lang w:eastAsia="ru-RU"/>
        </w:rPr>
        <w:t>Постановление вносит</w:t>
      </w:r>
    </w:p>
    <w:p w:rsidR="00413F8A" w:rsidRPr="00413F8A" w:rsidRDefault="00413F8A" w:rsidP="00413F8A">
      <w:pPr>
        <w:tabs>
          <w:tab w:val="left" w:pos="2410"/>
        </w:tabs>
        <w:suppressAutoHyphens w:val="0"/>
        <w:spacing w:before="0" w:after="0"/>
        <w:jc w:val="both"/>
        <w:rPr>
          <w:sz w:val="28"/>
          <w:szCs w:val="28"/>
          <w:lang w:eastAsia="ru-RU"/>
        </w:rPr>
      </w:pPr>
      <w:r w:rsidRPr="00413F8A">
        <w:rPr>
          <w:sz w:val="28"/>
          <w:szCs w:val="28"/>
          <w:lang w:eastAsia="ru-RU"/>
        </w:rPr>
        <w:t>Управление культуры</w:t>
      </w:r>
    </w:p>
    <w:p w:rsidR="00413F8A" w:rsidRDefault="00413F8A" w:rsidP="00413F8A">
      <w:pPr>
        <w:suppressAutoHyphens w:val="0"/>
        <w:spacing w:before="0" w:after="0"/>
        <w:jc w:val="both"/>
        <w:rPr>
          <w:sz w:val="28"/>
          <w:szCs w:val="28"/>
          <w:lang w:eastAsia="ru-RU"/>
        </w:rPr>
      </w:pPr>
      <w:r w:rsidRPr="00413F8A">
        <w:rPr>
          <w:sz w:val="28"/>
          <w:szCs w:val="28"/>
          <w:lang w:eastAsia="ru-RU"/>
        </w:rPr>
        <w:t>города Батайска</w:t>
      </w:r>
    </w:p>
    <w:p w:rsidR="00413F8A" w:rsidRDefault="00413F8A">
      <w:pPr>
        <w:spacing w:before="0" w:after="0"/>
        <w:jc w:val="center"/>
        <w:rPr>
          <w:sz w:val="28"/>
          <w:szCs w:val="28"/>
        </w:rPr>
      </w:pPr>
    </w:p>
    <w:p w:rsidR="00670E9A" w:rsidRDefault="00670E9A">
      <w:pPr>
        <w:spacing w:before="0" w:after="0"/>
        <w:jc w:val="center"/>
        <w:rPr>
          <w:sz w:val="28"/>
          <w:szCs w:val="28"/>
        </w:rPr>
      </w:pPr>
    </w:p>
    <w:p w:rsidR="00723D51" w:rsidRDefault="003475A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Приложение</w:t>
      </w:r>
    </w:p>
    <w:p w:rsidR="00723D51" w:rsidRDefault="003475A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к постановлению</w:t>
      </w:r>
    </w:p>
    <w:p w:rsidR="00723D51" w:rsidRDefault="003475A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Администрации </w:t>
      </w:r>
    </w:p>
    <w:p w:rsidR="00723D51" w:rsidRDefault="003475A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города Батайска</w:t>
      </w:r>
    </w:p>
    <w:p w:rsidR="00723D51" w:rsidRDefault="00AD7FE4" w:rsidP="00AD7FE4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bookmarkStart w:id="0" w:name="_GoBack"/>
      <w:bookmarkEnd w:id="0"/>
      <w:r w:rsidR="003475AF">
        <w:rPr>
          <w:sz w:val="28"/>
          <w:szCs w:val="28"/>
        </w:rPr>
        <w:t xml:space="preserve">от </w:t>
      </w:r>
      <w:r w:rsidR="006142DC" w:rsidRPr="006142DC">
        <w:rPr>
          <w:sz w:val="28"/>
          <w:szCs w:val="28"/>
        </w:rPr>
        <w:t>05.09.2023</w:t>
      </w:r>
      <w:r w:rsidR="006142DC">
        <w:rPr>
          <w:sz w:val="28"/>
          <w:szCs w:val="28"/>
        </w:rPr>
        <w:t xml:space="preserve"> </w:t>
      </w:r>
      <w:r w:rsidR="003475AF">
        <w:rPr>
          <w:sz w:val="28"/>
          <w:szCs w:val="28"/>
        </w:rPr>
        <w:t>№</w:t>
      </w:r>
      <w:r w:rsidR="006142DC">
        <w:rPr>
          <w:sz w:val="28"/>
          <w:szCs w:val="28"/>
        </w:rPr>
        <w:t xml:space="preserve"> </w:t>
      </w:r>
      <w:r w:rsidR="006142DC" w:rsidRPr="006142DC">
        <w:rPr>
          <w:sz w:val="28"/>
          <w:szCs w:val="28"/>
        </w:rPr>
        <w:t>2462</w:t>
      </w:r>
    </w:p>
    <w:p w:rsidR="00723D51" w:rsidRDefault="00723D51">
      <w:pPr>
        <w:pStyle w:val="1f3"/>
        <w:jc w:val="center"/>
        <w:rPr>
          <w:color w:val="auto"/>
          <w:sz w:val="28"/>
          <w:szCs w:val="28"/>
        </w:rPr>
      </w:pPr>
    </w:p>
    <w:p w:rsidR="00723D51" w:rsidRDefault="003475AF">
      <w:pPr>
        <w:widowControl w:val="0"/>
        <w:tabs>
          <w:tab w:val="left" w:pos="7275"/>
        </w:tabs>
        <w:spacing w:before="0" w:after="0"/>
        <w:ind w:left="45" w:hanging="3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Изменения, вносимые в постановление Администрации города Батайска </w:t>
      </w:r>
    </w:p>
    <w:p w:rsidR="00723D51" w:rsidRDefault="003475AF">
      <w:pPr>
        <w:widowControl w:val="0"/>
        <w:tabs>
          <w:tab w:val="left" w:pos="7275"/>
        </w:tabs>
        <w:spacing w:before="0" w:after="0"/>
        <w:ind w:left="45" w:hanging="3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27.11.2018 № 356 «Об утверждении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муниципальной  программы</w:t>
      </w:r>
      <w:proofErr w:type="gramEnd"/>
    </w:p>
    <w:p w:rsidR="00723D51" w:rsidRDefault="003475AF">
      <w:pPr>
        <w:widowControl w:val="0"/>
        <w:tabs>
          <w:tab w:val="left" w:pos="7275"/>
        </w:tabs>
        <w:spacing w:before="0" w:after="0"/>
        <w:ind w:left="45" w:hanging="30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города Батайска </w:t>
      </w:r>
      <w:r>
        <w:rPr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Развитие  культуры</w:t>
      </w:r>
      <w:proofErr w:type="gramEnd"/>
      <w:r>
        <w:rPr>
          <w:sz w:val="28"/>
          <w:szCs w:val="28"/>
        </w:rPr>
        <w:t>»»</w:t>
      </w:r>
    </w:p>
    <w:p w:rsidR="00723D51" w:rsidRDefault="00723D51">
      <w:pPr>
        <w:pStyle w:val="1f3"/>
        <w:jc w:val="center"/>
        <w:rPr>
          <w:color w:val="auto"/>
          <w:sz w:val="28"/>
          <w:szCs w:val="28"/>
        </w:rPr>
      </w:pPr>
    </w:p>
    <w:p w:rsidR="00723D51" w:rsidRDefault="003475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proofErr w:type="gramStart"/>
      <w:r>
        <w:rPr>
          <w:sz w:val="28"/>
          <w:szCs w:val="28"/>
        </w:rPr>
        <w:t>пункт  «</w:t>
      </w:r>
      <w:proofErr w:type="gramEnd"/>
      <w:r>
        <w:rPr>
          <w:sz w:val="28"/>
          <w:szCs w:val="28"/>
        </w:rPr>
        <w:t>Ресурсное обеспечение муниципальной программы  города Батайска»</w:t>
      </w:r>
      <w:r w:rsidR="00325E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изложить в</w:t>
      </w:r>
      <w:r w:rsidR="00325E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25EC8">
        <w:rPr>
          <w:sz w:val="28"/>
          <w:szCs w:val="28"/>
        </w:rPr>
        <w:t xml:space="preserve">  редакции:   </w:t>
      </w:r>
      <w:r>
        <w:rPr>
          <w:sz w:val="28"/>
          <w:szCs w:val="28"/>
        </w:rPr>
        <w:t>«Общий</w:t>
      </w:r>
      <w:r w:rsidR="00325EC8">
        <w:rPr>
          <w:sz w:val="28"/>
          <w:szCs w:val="28"/>
        </w:rPr>
        <w:t xml:space="preserve">  </w:t>
      </w:r>
      <w:r>
        <w:rPr>
          <w:sz w:val="28"/>
          <w:szCs w:val="28"/>
        </w:rPr>
        <w:t>объем</w:t>
      </w:r>
      <w:r w:rsidR="00325E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финансирования Программы составляет  </w:t>
      </w:r>
      <w:r w:rsidR="00996F38" w:rsidRPr="00996F38">
        <w:rPr>
          <w:color w:val="000000"/>
          <w:sz w:val="28"/>
          <w:szCs w:val="28"/>
        </w:rPr>
        <w:t>2696737,5</w:t>
      </w:r>
      <w:r w:rsidR="00325EC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числе:</w:t>
      </w:r>
    </w:p>
    <w:p w:rsidR="00040028" w:rsidRDefault="00040028">
      <w:pPr>
        <w:spacing w:after="0"/>
        <w:jc w:val="both"/>
        <w:rPr>
          <w:sz w:val="28"/>
          <w:szCs w:val="28"/>
        </w:rPr>
      </w:pPr>
    </w:p>
    <w:tbl>
      <w:tblPr>
        <w:tblStyle w:val="affffff8"/>
        <w:tblW w:w="9606" w:type="dxa"/>
        <w:tblLayout w:type="fixed"/>
        <w:tblLook w:val="04A0" w:firstRow="1" w:lastRow="0" w:firstColumn="1" w:lastColumn="0" w:noHBand="0" w:noVBand="1"/>
      </w:tblPr>
      <w:tblGrid>
        <w:gridCol w:w="1163"/>
        <w:gridCol w:w="1640"/>
        <w:gridCol w:w="1559"/>
        <w:gridCol w:w="1559"/>
        <w:gridCol w:w="1701"/>
        <w:gridCol w:w="1984"/>
      </w:tblGrid>
      <w:tr w:rsidR="00723D51">
        <w:trPr>
          <w:trHeight w:val="872"/>
        </w:trPr>
        <w:tc>
          <w:tcPr>
            <w:tcW w:w="1162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723D51" w:rsidRDefault="00723D5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723D51">
        <w:tc>
          <w:tcPr>
            <w:tcW w:w="1162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640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194965,6</w:t>
            </w:r>
          </w:p>
        </w:tc>
        <w:tc>
          <w:tcPr>
            <w:tcW w:w="1559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37,7</w:t>
            </w:r>
          </w:p>
        </w:tc>
        <w:tc>
          <w:tcPr>
            <w:tcW w:w="1559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2072,7</w:t>
            </w:r>
          </w:p>
        </w:tc>
        <w:tc>
          <w:tcPr>
            <w:tcW w:w="1701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168925,9</w:t>
            </w:r>
          </w:p>
        </w:tc>
        <w:tc>
          <w:tcPr>
            <w:tcW w:w="1984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23929,3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640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228850,4</w:t>
            </w:r>
          </w:p>
        </w:tc>
        <w:tc>
          <w:tcPr>
            <w:tcW w:w="1559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17852,0</w:t>
            </w:r>
          </w:p>
        </w:tc>
        <w:tc>
          <w:tcPr>
            <w:tcW w:w="1559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11949,4</w:t>
            </w:r>
          </w:p>
        </w:tc>
        <w:tc>
          <w:tcPr>
            <w:tcW w:w="1701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176530,2</w:t>
            </w:r>
          </w:p>
        </w:tc>
        <w:tc>
          <w:tcPr>
            <w:tcW w:w="1984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22518,8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640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234670,5</w:t>
            </w:r>
          </w:p>
        </w:tc>
        <w:tc>
          <w:tcPr>
            <w:tcW w:w="1559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5504,8</w:t>
            </w:r>
          </w:p>
        </w:tc>
        <w:tc>
          <w:tcPr>
            <w:tcW w:w="1559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11296,2</w:t>
            </w:r>
          </w:p>
        </w:tc>
        <w:tc>
          <w:tcPr>
            <w:tcW w:w="1701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191967,6</w:t>
            </w:r>
          </w:p>
        </w:tc>
        <w:tc>
          <w:tcPr>
            <w:tcW w:w="1984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25901,9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640" w:type="dxa"/>
            <w:vAlign w:val="center"/>
          </w:tcPr>
          <w:p w:rsidR="00723D51" w:rsidRDefault="0002121E" w:rsidP="00EE0DE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256675,</w:t>
            </w:r>
            <w:r w:rsidR="00EE0DE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723D51" w:rsidRPr="006529E3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3579,0</w:t>
            </w:r>
          </w:p>
        </w:tc>
        <w:tc>
          <w:tcPr>
            <w:tcW w:w="1559" w:type="dxa"/>
            <w:vAlign w:val="center"/>
          </w:tcPr>
          <w:p w:rsidR="00723D51" w:rsidRPr="006529E3" w:rsidRDefault="006C5E0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1498,1</w:t>
            </w:r>
          </w:p>
        </w:tc>
        <w:tc>
          <w:tcPr>
            <w:tcW w:w="1701" w:type="dxa"/>
            <w:vAlign w:val="center"/>
          </w:tcPr>
          <w:p w:rsidR="00723D51" w:rsidRPr="006529E3" w:rsidRDefault="0002121E" w:rsidP="000036B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223400,7</w:t>
            </w:r>
          </w:p>
        </w:tc>
        <w:tc>
          <w:tcPr>
            <w:tcW w:w="1984" w:type="dxa"/>
            <w:vAlign w:val="center"/>
          </w:tcPr>
          <w:p w:rsidR="00723D51" w:rsidRDefault="00E4158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28197,8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640" w:type="dxa"/>
            <w:vAlign w:val="center"/>
          </w:tcPr>
          <w:p w:rsidR="00723D51" w:rsidRDefault="00996F3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304783,5</w:t>
            </w:r>
          </w:p>
        </w:tc>
        <w:tc>
          <w:tcPr>
            <w:tcW w:w="1559" w:type="dxa"/>
            <w:vAlign w:val="center"/>
          </w:tcPr>
          <w:p w:rsidR="00723D51" w:rsidRDefault="00E4158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1431,2</w:t>
            </w:r>
          </w:p>
        </w:tc>
        <w:tc>
          <w:tcPr>
            <w:tcW w:w="1559" w:type="dxa"/>
            <w:vAlign w:val="center"/>
          </w:tcPr>
          <w:p w:rsidR="00723D51" w:rsidRDefault="00996F38" w:rsidP="001675A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10926,3</w:t>
            </w:r>
          </w:p>
        </w:tc>
        <w:tc>
          <w:tcPr>
            <w:tcW w:w="1701" w:type="dxa"/>
            <w:vAlign w:val="center"/>
          </w:tcPr>
          <w:p w:rsidR="00723D51" w:rsidRDefault="00FC0FB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263144,4</w:t>
            </w:r>
          </w:p>
        </w:tc>
        <w:tc>
          <w:tcPr>
            <w:tcW w:w="1984" w:type="dxa"/>
            <w:vAlign w:val="center"/>
          </w:tcPr>
          <w:p w:rsidR="00723D51" w:rsidRDefault="00E41585" w:rsidP="00CF7BC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29281,</w:t>
            </w:r>
            <w:r w:rsidR="00CF7BCD">
              <w:rPr>
                <w:color w:val="000000"/>
                <w:sz w:val="22"/>
                <w:szCs w:val="22"/>
              </w:rPr>
              <w:t>6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640" w:type="dxa"/>
            <w:vAlign w:val="center"/>
          </w:tcPr>
          <w:p w:rsidR="00723D51" w:rsidRDefault="0002121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281925,3</w:t>
            </w:r>
          </w:p>
        </w:tc>
        <w:tc>
          <w:tcPr>
            <w:tcW w:w="1559" w:type="dxa"/>
            <w:vAlign w:val="center"/>
          </w:tcPr>
          <w:p w:rsidR="00723D51" w:rsidRDefault="00E4158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9541,1</w:t>
            </w:r>
          </w:p>
        </w:tc>
        <w:tc>
          <w:tcPr>
            <w:tcW w:w="1559" w:type="dxa"/>
            <w:vAlign w:val="center"/>
          </w:tcPr>
          <w:p w:rsidR="00723D51" w:rsidRDefault="00E4158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3042,4</w:t>
            </w:r>
          </w:p>
        </w:tc>
        <w:tc>
          <w:tcPr>
            <w:tcW w:w="1701" w:type="dxa"/>
          </w:tcPr>
          <w:p w:rsidR="00723D51" w:rsidRDefault="0002121E">
            <w:pPr>
              <w:widowControl w:val="0"/>
              <w:jc w:val="center"/>
            </w:pPr>
            <w:r>
              <w:t>244841,8</w:t>
            </w:r>
          </w:p>
        </w:tc>
        <w:tc>
          <w:tcPr>
            <w:tcW w:w="1984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640" w:type="dxa"/>
            <w:vAlign w:val="center"/>
          </w:tcPr>
          <w:p w:rsidR="00723D51" w:rsidRDefault="0002121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269121,6</w:t>
            </w:r>
          </w:p>
        </w:tc>
        <w:tc>
          <w:tcPr>
            <w:tcW w:w="1559" w:type="dxa"/>
            <w:vAlign w:val="center"/>
          </w:tcPr>
          <w:p w:rsidR="00723D51" w:rsidRDefault="0068098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442,1</w:t>
            </w:r>
          </w:p>
        </w:tc>
        <w:tc>
          <w:tcPr>
            <w:tcW w:w="1559" w:type="dxa"/>
            <w:vAlign w:val="center"/>
          </w:tcPr>
          <w:p w:rsidR="00723D51" w:rsidRDefault="0068098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701" w:type="dxa"/>
          </w:tcPr>
          <w:p w:rsidR="00723D51" w:rsidRDefault="0002121E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244101,4</w:t>
            </w:r>
          </w:p>
        </w:tc>
        <w:tc>
          <w:tcPr>
            <w:tcW w:w="1984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640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559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3D51" w:rsidRDefault="003475AF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984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640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559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3D51" w:rsidRDefault="003475AF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984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640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559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3D51" w:rsidRDefault="003475AF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984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640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559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3D51" w:rsidRDefault="003475AF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984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640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559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723D51" w:rsidRDefault="003475AF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984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40" w:type="dxa"/>
            <w:vAlign w:val="center"/>
          </w:tcPr>
          <w:p w:rsidR="00723D51" w:rsidRDefault="00996F38" w:rsidP="00EE0DE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2696737,5</w:t>
            </w:r>
          </w:p>
        </w:tc>
        <w:tc>
          <w:tcPr>
            <w:tcW w:w="1559" w:type="dxa"/>
            <w:vAlign w:val="center"/>
          </w:tcPr>
          <w:p w:rsidR="00723D51" w:rsidRDefault="0068098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38387,9</w:t>
            </w:r>
          </w:p>
        </w:tc>
        <w:tc>
          <w:tcPr>
            <w:tcW w:w="1559" w:type="dxa"/>
            <w:vAlign w:val="center"/>
          </w:tcPr>
          <w:p w:rsidR="00723D51" w:rsidRDefault="0068098C" w:rsidP="00EE0DE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40863,</w:t>
            </w:r>
            <w:r w:rsidR="00EE0DE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723D51" w:rsidRDefault="00996F38" w:rsidP="000036B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2316157,00</w:t>
            </w:r>
          </w:p>
        </w:tc>
        <w:tc>
          <w:tcPr>
            <w:tcW w:w="1984" w:type="dxa"/>
            <w:vAlign w:val="center"/>
          </w:tcPr>
          <w:p w:rsidR="00723D51" w:rsidRDefault="0068098C" w:rsidP="00EE0DE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301329,</w:t>
            </w:r>
            <w:r w:rsidR="00EE0DEE"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723D51" w:rsidRDefault="00723D51">
      <w:pPr>
        <w:pStyle w:val="1f3"/>
        <w:jc w:val="center"/>
        <w:rPr>
          <w:color w:val="auto"/>
          <w:sz w:val="28"/>
          <w:szCs w:val="28"/>
        </w:rPr>
      </w:pPr>
    </w:p>
    <w:p w:rsidR="00723D51" w:rsidRDefault="00723D51">
      <w:pPr>
        <w:pStyle w:val="1f3"/>
        <w:jc w:val="center"/>
        <w:rPr>
          <w:color w:val="auto"/>
          <w:sz w:val="28"/>
          <w:szCs w:val="28"/>
        </w:rPr>
      </w:pPr>
    </w:p>
    <w:p w:rsidR="00723D51" w:rsidRDefault="003475AF" w:rsidP="00885463">
      <w:pPr>
        <w:pStyle w:val="ConsPlusCell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пункт </w:t>
      </w:r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Раздела 4. Информация по ресурсному обеспечению муниципальной программы изложить в </w:t>
      </w:r>
      <w:r>
        <w:rPr>
          <w:rFonts w:ascii="Times New Roman" w:hAnsi="Times New Roman" w:cs="Times New Roman"/>
          <w:sz w:val="28"/>
          <w:szCs w:val="28"/>
        </w:rPr>
        <w:t>следующей редакции: Общий объем финансирования Программы составляет</w:t>
      </w:r>
      <w:r w:rsidR="00655429">
        <w:rPr>
          <w:rFonts w:ascii="Times New Roman" w:hAnsi="Times New Roman" w:cs="Times New Roman"/>
          <w:sz w:val="28"/>
          <w:szCs w:val="28"/>
        </w:rPr>
        <w:t xml:space="preserve"> </w:t>
      </w:r>
      <w:r w:rsidR="00996F38" w:rsidRPr="00996F38">
        <w:rPr>
          <w:rFonts w:ascii="Times New Roman" w:hAnsi="Times New Roman" w:cs="Times New Roman"/>
          <w:color w:val="000000"/>
          <w:sz w:val="28"/>
          <w:szCs w:val="28"/>
        </w:rPr>
        <w:t>2696737,5</w:t>
      </w:r>
      <w:r w:rsidR="00325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040028" w:rsidRDefault="00040028">
      <w:pPr>
        <w:pStyle w:val="ConsPlusCell"/>
        <w:snapToGrid w:val="0"/>
        <w:rPr>
          <w:rFonts w:ascii="Times New Roman" w:hAnsi="Times New Roman" w:cs="Times New Roman"/>
          <w:sz w:val="28"/>
          <w:szCs w:val="28"/>
        </w:rPr>
      </w:pPr>
    </w:p>
    <w:p w:rsidR="00040028" w:rsidRDefault="00040028">
      <w:pPr>
        <w:pStyle w:val="ConsPlusCell"/>
        <w:snapToGrid w:val="0"/>
        <w:rPr>
          <w:rFonts w:ascii="Times New Roman" w:hAnsi="Times New Roman" w:cs="Times New Roman"/>
          <w:sz w:val="28"/>
          <w:szCs w:val="28"/>
        </w:rPr>
      </w:pPr>
    </w:p>
    <w:p w:rsidR="00040028" w:rsidRDefault="00040028">
      <w:pPr>
        <w:pStyle w:val="ConsPlusCell"/>
        <w:snapToGri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ff8"/>
        <w:tblW w:w="9488" w:type="dxa"/>
        <w:tblLayout w:type="fixed"/>
        <w:tblLook w:val="04A0" w:firstRow="1" w:lastRow="0" w:firstColumn="1" w:lastColumn="0" w:noHBand="0" w:noVBand="1"/>
      </w:tblPr>
      <w:tblGrid>
        <w:gridCol w:w="1464"/>
        <w:gridCol w:w="1520"/>
        <w:gridCol w:w="1619"/>
        <w:gridCol w:w="1534"/>
        <w:gridCol w:w="1543"/>
        <w:gridCol w:w="1808"/>
      </w:tblGrid>
      <w:tr w:rsidR="00723D51" w:rsidTr="0068098C">
        <w:tc>
          <w:tcPr>
            <w:tcW w:w="1464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  <w:p w:rsidR="00723D51" w:rsidRDefault="00723D5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19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34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43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808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723D51" w:rsidTr="0068098C">
        <w:tc>
          <w:tcPr>
            <w:tcW w:w="1464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520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194965,6</w:t>
            </w:r>
          </w:p>
        </w:tc>
        <w:tc>
          <w:tcPr>
            <w:tcW w:w="1619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37,7</w:t>
            </w:r>
          </w:p>
        </w:tc>
        <w:tc>
          <w:tcPr>
            <w:tcW w:w="1534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2072,7</w:t>
            </w:r>
          </w:p>
        </w:tc>
        <w:tc>
          <w:tcPr>
            <w:tcW w:w="1543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168925,9</w:t>
            </w:r>
          </w:p>
        </w:tc>
        <w:tc>
          <w:tcPr>
            <w:tcW w:w="1808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23929,3</w:t>
            </w:r>
          </w:p>
        </w:tc>
      </w:tr>
      <w:tr w:rsidR="00723D51" w:rsidTr="0068098C">
        <w:tc>
          <w:tcPr>
            <w:tcW w:w="1464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520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228850,4</w:t>
            </w:r>
          </w:p>
        </w:tc>
        <w:tc>
          <w:tcPr>
            <w:tcW w:w="1619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17852,0</w:t>
            </w:r>
          </w:p>
        </w:tc>
        <w:tc>
          <w:tcPr>
            <w:tcW w:w="1534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11949,4</w:t>
            </w:r>
          </w:p>
        </w:tc>
        <w:tc>
          <w:tcPr>
            <w:tcW w:w="1543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176530,2</w:t>
            </w:r>
          </w:p>
        </w:tc>
        <w:tc>
          <w:tcPr>
            <w:tcW w:w="1808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22518,8</w:t>
            </w:r>
          </w:p>
        </w:tc>
      </w:tr>
      <w:tr w:rsidR="00723D51" w:rsidTr="0068098C">
        <w:tc>
          <w:tcPr>
            <w:tcW w:w="1464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520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234670,5</w:t>
            </w:r>
          </w:p>
        </w:tc>
        <w:tc>
          <w:tcPr>
            <w:tcW w:w="1619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5504,8</w:t>
            </w:r>
          </w:p>
        </w:tc>
        <w:tc>
          <w:tcPr>
            <w:tcW w:w="1534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11296,2</w:t>
            </w:r>
          </w:p>
        </w:tc>
        <w:tc>
          <w:tcPr>
            <w:tcW w:w="1543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191967,6</w:t>
            </w:r>
          </w:p>
        </w:tc>
        <w:tc>
          <w:tcPr>
            <w:tcW w:w="1808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25901,9</w:t>
            </w:r>
          </w:p>
        </w:tc>
      </w:tr>
      <w:tr w:rsidR="0002121E" w:rsidTr="0068098C">
        <w:tc>
          <w:tcPr>
            <w:tcW w:w="1464" w:type="dxa"/>
            <w:vAlign w:val="center"/>
          </w:tcPr>
          <w:p w:rsidR="0002121E" w:rsidRDefault="0002121E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520" w:type="dxa"/>
            <w:vAlign w:val="center"/>
          </w:tcPr>
          <w:p w:rsidR="0002121E" w:rsidRDefault="0002121E" w:rsidP="00EE0DE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256675,</w:t>
            </w:r>
            <w:r w:rsidR="00EE0DE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19" w:type="dxa"/>
            <w:vAlign w:val="center"/>
          </w:tcPr>
          <w:p w:rsidR="0002121E" w:rsidRPr="006529E3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3579,0</w:t>
            </w:r>
          </w:p>
        </w:tc>
        <w:tc>
          <w:tcPr>
            <w:tcW w:w="1534" w:type="dxa"/>
            <w:vAlign w:val="center"/>
          </w:tcPr>
          <w:p w:rsidR="0002121E" w:rsidRPr="006529E3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1498,1</w:t>
            </w:r>
          </w:p>
        </w:tc>
        <w:tc>
          <w:tcPr>
            <w:tcW w:w="1543" w:type="dxa"/>
            <w:vAlign w:val="center"/>
          </w:tcPr>
          <w:p w:rsidR="0002121E" w:rsidRPr="006529E3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223400,7</w:t>
            </w:r>
          </w:p>
        </w:tc>
        <w:tc>
          <w:tcPr>
            <w:tcW w:w="1808" w:type="dxa"/>
            <w:vAlign w:val="center"/>
          </w:tcPr>
          <w:p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28197,8</w:t>
            </w:r>
          </w:p>
        </w:tc>
      </w:tr>
      <w:tr w:rsidR="0002121E" w:rsidTr="0068098C">
        <w:tc>
          <w:tcPr>
            <w:tcW w:w="1464" w:type="dxa"/>
            <w:vAlign w:val="center"/>
          </w:tcPr>
          <w:p w:rsidR="0002121E" w:rsidRDefault="0002121E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0" w:type="dxa"/>
            <w:vAlign w:val="center"/>
          </w:tcPr>
          <w:p w:rsidR="0002121E" w:rsidRDefault="00996F38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304783,5</w:t>
            </w:r>
          </w:p>
        </w:tc>
        <w:tc>
          <w:tcPr>
            <w:tcW w:w="1619" w:type="dxa"/>
            <w:vAlign w:val="center"/>
          </w:tcPr>
          <w:p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1431,2</w:t>
            </w:r>
          </w:p>
        </w:tc>
        <w:tc>
          <w:tcPr>
            <w:tcW w:w="1534" w:type="dxa"/>
            <w:vAlign w:val="center"/>
          </w:tcPr>
          <w:p w:rsidR="0002121E" w:rsidRDefault="0002121E" w:rsidP="001675A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10926,</w:t>
            </w:r>
            <w:r w:rsidR="001675A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3" w:type="dxa"/>
            <w:vAlign w:val="center"/>
          </w:tcPr>
          <w:p w:rsidR="0002121E" w:rsidRDefault="00996F38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263144,4</w:t>
            </w:r>
          </w:p>
        </w:tc>
        <w:tc>
          <w:tcPr>
            <w:tcW w:w="1808" w:type="dxa"/>
            <w:vAlign w:val="center"/>
          </w:tcPr>
          <w:p w:rsidR="0002121E" w:rsidRDefault="0002121E" w:rsidP="00EE0DE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29281,6</w:t>
            </w:r>
          </w:p>
        </w:tc>
      </w:tr>
      <w:tr w:rsidR="0002121E" w:rsidTr="0068098C">
        <w:tc>
          <w:tcPr>
            <w:tcW w:w="1464" w:type="dxa"/>
            <w:vAlign w:val="center"/>
          </w:tcPr>
          <w:p w:rsidR="0002121E" w:rsidRDefault="0002121E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520" w:type="dxa"/>
            <w:vAlign w:val="center"/>
          </w:tcPr>
          <w:p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281925,3</w:t>
            </w:r>
          </w:p>
        </w:tc>
        <w:tc>
          <w:tcPr>
            <w:tcW w:w="1619" w:type="dxa"/>
            <w:vAlign w:val="center"/>
          </w:tcPr>
          <w:p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9541,1</w:t>
            </w:r>
          </w:p>
        </w:tc>
        <w:tc>
          <w:tcPr>
            <w:tcW w:w="1534" w:type="dxa"/>
            <w:vAlign w:val="center"/>
          </w:tcPr>
          <w:p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3042,4</w:t>
            </w:r>
          </w:p>
        </w:tc>
        <w:tc>
          <w:tcPr>
            <w:tcW w:w="1543" w:type="dxa"/>
          </w:tcPr>
          <w:p w:rsidR="0002121E" w:rsidRDefault="0002121E" w:rsidP="00816503">
            <w:pPr>
              <w:widowControl w:val="0"/>
              <w:jc w:val="center"/>
            </w:pPr>
            <w:r>
              <w:t>244841,8</w:t>
            </w:r>
          </w:p>
        </w:tc>
        <w:tc>
          <w:tcPr>
            <w:tcW w:w="1808" w:type="dxa"/>
            <w:vAlign w:val="center"/>
          </w:tcPr>
          <w:p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02121E" w:rsidTr="0068098C">
        <w:tc>
          <w:tcPr>
            <w:tcW w:w="1464" w:type="dxa"/>
            <w:vAlign w:val="center"/>
          </w:tcPr>
          <w:p w:rsidR="0002121E" w:rsidRDefault="0002121E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20" w:type="dxa"/>
            <w:vAlign w:val="center"/>
          </w:tcPr>
          <w:p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269121,6</w:t>
            </w:r>
          </w:p>
        </w:tc>
        <w:tc>
          <w:tcPr>
            <w:tcW w:w="1619" w:type="dxa"/>
            <w:vAlign w:val="center"/>
          </w:tcPr>
          <w:p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442,1</w:t>
            </w:r>
          </w:p>
        </w:tc>
        <w:tc>
          <w:tcPr>
            <w:tcW w:w="1534" w:type="dxa"/>
            <w:vAlign w:val="center"/>
          </w:tcPr>
          <w:p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543" w:type="dxa"/>
          </w:tcPr>
          <w:p w:rsidR="0002121E" w:rsidRDefault="0002121E" w:rsidP="00816503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244101,4</w:t>
            </w:r>
          </w:p>
        </w:tc>
        <w:tc>
          <w:tcPr>
            <w:tcW w:w="1808" w:type="dxa"/>
            <w:vAlign w:val="center"/>
          </w:tcPr>
          <w:p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723D51" w:rsidTr="0068098C">
        <w:tc>
          <w:tcPr>
            <w:tcW w:w="1464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20" w:type="dxa"/>
            <w:vAlign w:val="center"/>
          </w:tcPr>
          <w:p w:rsidR="00723D51" w:rsidRPr="006529E3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619" w:type="dxa"/>
            <w:vAlign w:val="center"/>
          </w:tcPr>
          <w:p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723D51" w:rsidRPr="006529E3" w:rsidRDefault="003475AF">
            <w:pPr>
              <w:widowControl w:val="0"/>
              <w:jc w:val="center"/>
            </w:pPr>
            <w:r w:rsidRPr="006529E3"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808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723D51" w:rsidTr="0068098C">
        <w:tc>
          <w:tcPr>
            <w:tcW w:w="1464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20" w:type="dxa"/>
            <w:vAlign w:val="center"/>
          </w:tcPr>
          <w:p w:rsidR="00723D51" w:rsidRPr="006529E3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619" w:type="dxa"/>
            <w:vAlign w:val="center"/>
          </w:tcPr>
          <w:p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723D51" w:rsidRPr="006529E3" w:rsidRDefault="003475AF">
            <w:pPr>
              <w:widowControl w:val="0"/>
              <w:jc w:val="center"/>
            </w:pPr>
            <w:r w:rsidRPr="006529E3"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808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723D51" w:rsidTr="0068098C">
        <w:tc>
          <w:tcPr>
            <w:tcW w:w="1464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20" w:type="dxa"/>
            <w:vAlign w:val="center"/>
          </w:tcPr>
          <w:p w:rsidR="00723D51" w:rsidRPr="006529E3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619" w:type="dxa"/>
            <w:vAlign w:val="center"/>
          </w:tcPr>
          <w:p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723D51" w:rsidRPr="006529E3" w:rsidRDefault="003475AF">
            <w:pPr>
              <w:widowControl w:val="0"/>
              <w:jc w:val="center"/>
            </w:pPr>
            <w:r w:rsidRPr="006529E3"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808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723D51" w:rsidTr="0068098C">
        <w:tc>
          <w:tcPr>
            <w:tcW w:w="1464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20" w:type="dxa"/>
            <w:vAlign w:val="center"/>
          </w:tcPr>
          <w:p w:rsidR="00723D51" w:rsidRPr="006529E3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619" w:type="dxa"/>
            <w:vAlign w:val="center"/>
          </w:tcPr>
          <w:p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723D51" w:rsidRPr="006529E3" w:rsidRDefault="003475AF">
            <w:pPr>
              <w:widowControl w:val="0"/>
              <w:jc w:val="center"/>
            </w:pPr>
            <w:r w:rsidRPr="006529E3"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808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723D51" w:rsidTr="0068098C">
        <w:tc>
          <w:tcPr>
            <w:tcW w:w="1464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20" w:type="dxa"/>
            <w:vAlign w:val="center"/>
          </w:tcPr>
          <w:p w:rsidR="00723D51" w:rsidRPr="006529E3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619" w:type="dxa"/>
            <w:vAlign w:val="center"/>
          </w:tcPr>
          <w:p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723D51" w:rsidRPr="006529E3" w:rsidRDefault="003475AF">
            <w:pPr>
              <w:widowControl w:val="0"/>
              <w:jc w:val="center"/>
            </w:pPr>
            <w:r w:rsidRPr="006529E3"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808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02121E" w:rsidTr="0068098C">
        <w:tc>
          <w:tcPr>
            <w:tcW w:w="1464" w:type="dxa"/>
            <w:vAlign w:val="center"/>
          </w:tcPr>
          <w:p w:rsidR="0002121E" w:rsidRDefault="0002121E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520" w:type="dxa"/>
            <w:vAlign w:val="center"/>
          </w:tcPr>
          <w:p w:rsidR="0002121E" w:rsidRDefault="00996F38" w:rsidP="00EE0DE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2696737,5</w:t>
            </w:r>
          </w:p>
        </w:tc>
        <w:tc>
          <w:tcPr>
            <w:tcW w:w="1619" w:type="dxa"/>
            <w:vAlign w:val="center"/>
          </w:tcPr>
          <w:p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38387,9</w:t>
            </w:r>
          </w:p>
        </w:tc>
        <w:tc>
          <w:tcPr>
            <w:tcW w:w="1534" w:type="dxa"/>
            <w:vAlign w:val="center"/>
          </w:tcPr>
          <w:p w:rsidR="0002121E" w:rsidRDefault="0002121E" w:rsidP="00EE0DE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40863,</w:t>
            </w:r>
            <w:r w:rsidR="00EE0DE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3" w:type="dxa"/>
            <w:vAlign w:val="center"/>
          </w:tcPr>
          <w:p w:rsidR="0002121E" w:rsidRDefault="00996F38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2316157,0</w:t>
            </w:r>
          </w:p>
        </w:tc>
        <w:tc>
          <w:tcPr>
            <w:tcW w:w="1808" w:type="dxa"/>
            <w:vAlign w:val="center"/>
          </w:tcPr>
          <w:p w:rsidR="0002121E" w:rsidRDefault="0002121E" w:rsidP="00EE0DE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301329,4</w:t>
            </w:r>
          </w:p>
        </w:tc>
      </w:tr>
    </w:tbl>
    <w:p w:rsidR="00723D51" w:rsidRDefault="00723D51">
      <w:pPr>
        <w:rPr>
          <w:sz w:val="28"/>
          <w:szCs w:val="28"/>
        </w:rPr>
      </w:pPr>
    </w:p>
    <w:p w:rsidR="00723D51" w:rsidRDefault="003475AF">
      <w:pPr>
        <w:pStyle w:val="ConsPlusCell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пункт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Этапы и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сроки  реализации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подпрограммы Ресурсное обеспечение подпрограммы изложить в следующей редакции: Общий объем финансирования подпрограммы составляет</w:t>
      </w:r>
      <w:r w:rsidR="00325EC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F7BCD">
        <w:rPr>
          <w:rFonts w:ascii="Times New Roman" w:hAnsi="Times New Roman" w:cs="Times New Roman"/>
          <w:color w:val="000000" w:themeColor="text1"/>
          <w:sz w:val="28"/>
          <w:szCs w:val="28"/>
        </w:rPr>
        <w:t>413647,8</w:t>
      </w:r>
      <w:r w:rsidR="00325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723D51" w:rsidRDefault="00723D51">
      <w:pPr>
        <w:pStyle w:val="ConsPlusCell"/>
        <w:snapToGrid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3D51" w:rsidRDefault="003475A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2019 год-      32118,5 тыс. рублей;</w:t>
      </w:r>
    </w:p>
    <w:p w:rsidR="00723D51" w:rsidRDefault="003475A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2020 год –    31731,5 тыс. рублей;</w:t>
      </w:r>
    </w:p>
    <w:p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      30508,4 тыс. рублей;</w:t>
      </w:r>
    </w:p>
    <w:p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   </w:t>
      </w:r>
      <w:r w:rsidRPr="00E71FE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03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6370,8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   </w:t>
      </w:r>
      <w:r w:rsidR="0068098C">
        <w:rPr>
          <w:rFonts w:ascii="Times New Roman" w:hAnsi="Times New Roman" w:cs="Times New Roman"/>
          <w:sz w:val="28"/>
          <w:szCs w:val="28"/>
        </w:rPr>
        <w:t>43588,5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   </w:t>
      </w:r>
      <w:r w:rsidR="0068098C">
        <w:rPr>
          <w:rFonts w:ascii="Times New Roman" w:hAnsi="Times New Roman" w:cs="Times New Roman"/>
          <w:sz w:val="28"/>
          <w:szCs w:val="28"/>
        </w:rPr>
        <w:t>40747,3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   </w:t>
      </w:r>
      <w:r w:rsidR="00CF7BCD">
        <w:rPr>
          <w:rFonts w:ascii="Times New Roman" w:hAnsi="Times New Roman" w:cs="Times New Roman"/>
          <w:sz w:val="28"/>
          <w:szCs w:val="28"/>
        </w:rPr>
        <w:t>40747,3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   31567,1 тыс. рублей;</w:t>
      </w:r>
    </w:p>
    <w:p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   31567,1 тыс. рублей;</w:t>
      </w:r>
    </w:p>
    <w:p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   31567,1 тыс. рублей;</w:t>
      </w:r>
    </w:p>
    <w:p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–    31567,1 тыс. рублей;</w:t>
      </w:r>
    </w:p>
    <w:p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год –    31567,1 тыс. рублей;</w:t>
      </w:r>
    </w:p>
    <w:p w:rsidR="00723D51" w:rsidRDefault="00723D51">
      <w:pPr>
        <w:pStyle w:val="ConsPlusCell"/>
        <w:spacing w:line="259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23D51" w:rsidRDefault="003475AF">
      <w:pPr>
        <w:pStyle w:val="ConsPlusCell"/>
        <w:spacing w:line="259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4) пункт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Объем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финансового обеспечения раздела 8.3. Информация по ресурсному обеспечению подпрограммы «Обеспечение реализации муниципальной программы города Батайска Развитие культуры» изложить в следующей редакции:</w:t>
      </w:r>
    </w:p>
    <w:p w:rsidR="00723D51" w:rsidRDefault="003475A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Объем финансового обеспечения реализации подпрограммы за счет средств местного бюджета за весь п</w:t>
      </w:r>
      <w:r w:rsidR="000036BB">
        <w:rPr>
          <w:kern w:val="2"/>
          <w:sz w:val="28"/>
          <w:szCs w:val="28"/>
        </w:rPr>
        <w:t>ериод ее реализации составит</w:t>
      </w:r>
      <w:r w:rsidR="000036BB">
        <w:rPr>
          <w:kern w:val="2"/>
          <w:sz w:val="28"/>
          <w:szCs w:val="28"/>
        </w:rPr>
        <w:br/>
      </w:r>
      <w:r w:rsidR="00CF7BCD">
        <w:rPr>
          <w:kern w:val="2"/>
          <w:sz w:val="28"/>
          <w:szCs w:val="28"/>
        </w:rPr>
        <w:t>413647,8</w:t>
      </w:r>
      <w:r w:rsidR="0065542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 рублей, в том числе:</w:t>
      </w:r>
    </w:p>
    <w:p w:rsidR="00723D51" w:rsidRDefault="003475A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2019 год-      32118,5 тыс. рублей;</w:t>
      </w:r>
    </w:p>
    <w:p w:rsidR="00723D51" w:rsidRDefault="003475A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2020 год –    31731,5 тыс. рублей;</w:t>
      </w:r>
    </w:p>
    <w:p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      30508,4 тыс. рублей;</w:t>
      </w:r>
    </w:p>
    <w:p w:rsidR="0068098C" w:rsidRDefault="0068098C" w:rsidP="0068098C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   </w:t>
      </w:r>
      <w:r w:rsidRPr="00E71FE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6370,8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68098C" w:rsidRDefault="0068098C" w:rsidP="0068098C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   43588,5 тыс. рублей;</w:t>
      </w:r>
    </w:p>
    <w:p w:rsidR="0068098C" w:rsidRDefault="0068098C" w:rsidP="0068098C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   40747,3 тыс. рублей;</w:t>
      </w:r>
    </w:p>
    <w:p w:rsidR="0068098C" w:rsidRDefault="0068098C" w:rsidP="0068098C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   </w:t>
      </w:r>
      <w:r w:rsidR="00CF7BCD">
        <w:rPr>
          <w:rFonts w:ascii="Times New Roman" w:hAnsi="Times New Roman" w:cs="Times New Roman"/>
          <w:sz w:val="28"/>
          <w:szCs w:val="28"/>
        </w:rPr>
        <w:t>40747,3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   31567,1 тыс. рублей;</w:t>
      </w:r>
    </w:p>
    <w:p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   31567,1 тыс. рублей;</w:t>
      </w:r>
    </w:p>
    <w:p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   31567,1 тыс. рублей;</w:t>
      </w:r>
    </w:p>
    <w:p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–    31567,1 тыс. рублей;</w:t>
      </w:r>
    </w:p>
    <w:p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год –    31567,1 тыс. рублей;</w:t>
      </w:r>
    </w:p>
    <w:p w:rsidR="00723D51" w:rsidRDefault="00723D51">
      <w:pPr>
        <w:pStyle w:val="ConsPlusCell"/>
        <w:spacing w:line="259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23D51" w:rsidRDefault="003475AF">
      <w:pPr>
        <w:pStyle w:val="ConsPlusCell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пункт Ресурсное обеспечение подпрограммы раздела 9.1 ПАСПОРТ подпрограммы муниципальной программы «Развитие культуры» изложить в следующей редакции: Общий объем финансирования подпрограммы составляет </w:t>
      </w:r>
      <w:r w:rsidR="009B667C" w:rsidRPr="009B667C">
        <w:rPr>
          <w:rFonts w:ascii="Times New Roman" w:hAnsi="Times New Roman" w:cs="Times New Roman"/>
          <w:sz w:val="28"/>
          <w:szCs w:val="28"/>
        </w:rPr>
        <w:t>2283089,7</w:t>
      </w:r>
      <w:r w:rsidR="00325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040028" w:rsidRDefault="00040028">
      <w:pPr>
        <w:pStyle w:val="ConsPlusCell"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ff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531"/>
        <w:gridCol w:w="1560"/>
        <w:gridCol w:w="1275"/>
        <w:gridCol w:w="1843"/>
        <w:gridCol w:w="2126"/>
      </w:tblGrid>
      <w:tr w:rsidR="00723D51">
        <w:tc>
          <w:tcPr>
            <w:tcW w:w="1162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31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3D51">
        <w:tc>
          <w:tcPr>
            <w:tcW w:w="1162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31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162847,1</w:t>
            </w:r>
          </w:p>
        </w:tc>
        <w:tc>
          <w:tcPr>
            <w:tcW w:w="1560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75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843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136807,4</w:t>
            </w:r>
          </w:p>
        </w:tc>
        <w:tc>
          <w:tcPr>
            <w:tcW w:w="2126" w:type="dxa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23929,3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197118,9</w:t>
            </w:r>
          </w:p>
        </w:tc>
        <w:tc>
          <w:tcPr>
            <w:tcW w:w="1560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17852,0</w:t>
            </w:r>
          </w:p>
        </w:tc>
        <w:tc>
          <w:tcPr>
            <w:tcW w:w="1275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11949,4</w:t>
            </w:r>
          </w:p>
        </w:tc>
        <w:tc>
          <w:tcPr>
            <w:tcW w:w="1843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144798,7</w:t>
            </w:r>
          </w:p>
        </w:tc>
        <w:tc>
          <w:tcPr>
            <w:tcW w:w="2126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22518,8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31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204162,1</w:t>
            </w:r>
          </w:p>
        </w:tc>
        <w:tc>
          <w:tcPr>
            <w:tcW w:w="1560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5504,8</w:t>
            </w:r>
          </w:p>
        </w:tc>
        <w:tc>
          <w:tcPr>
            <w:tcW w:w="1275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11296,2</w:t>
            </w:r>
          </w:p>
        </w:tc>
        <w:tc>
          <w:tcPr>
            <w:tcW w:w="1843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161459,2</w:t>
            </w:r>
          </w:p>
        </w:tc>
        <w:tc>
          <w:tcPr>
            <w:tcW w:w="2126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25901,9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31" w:type="dxa"/>
            <w:vAlign w:val="center"/>
          </w:tcPr>
          <w:p w:rsidR="00723D51" w:rsidRDefault="00005C7C" w:rsidP="00EE0D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220304,</w:t>
            </w:r>
            <w:r w:rsidR="00EE0DEE">
              <w:rPr>
                <w:color w:val="000000"/>
              </w:rPr>
              <w:t>8</w:t>
            </w:r>
          </w:p>
        </w:tc>
        <w:tc>
          <w:tcPr>
            <w:tcW w:w="1560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3579,0</w:t>
            </w:r>
          </w:p>
        </w:tc>
        <w:tc>
          <w:tcPr>
            <w:tcW w:w="1275" w:type="dxa"/>
            <w:vAlign w:val="center"/>
          </w:tcPr>
          <w:p w:rsidR="00723D51" w:rsidRPr="006529E3" w:rsidRDefault="00B52CE0">
            <w:pPr>
              <w:widowControl w:val="0"/>
              <w:jc w:val="center"/>
              <w:rPr>
                <w:color w:val="000000"/>
              </w:rPr>
            </w:pPr>
            <w:r w:rsidRPr="006529E3">
              <w:rPr>
                <w:color w:val="000000"/>
              </w:rPr>
              <w:t>1498,1</w:t>
            </w:r>
          </w:p>
        </w:tc>
        <w:tc>
          <w:tcPr>
            <w:tcW w:w="1843" w:type="dxa"/>
            <w:vAlign w:val="center"/>
          </w:tcPr>
          <w:p w:rsidR="00723D51" w:rsidRPr="006529E3" w:rsidRDefault="000212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187029,9</w:t>
            </w:r>
          </w:p>
        </w:tc>
        <w:tc>
          <w:tcPr>
            <w:tcW w:w="2126" w:type="dxa"/>
            <w:vAlign w:val="center"/>
          </w:tcPr>
          <w:p w:rsidR="00723D51" w:rsidRDefault="00CF7BC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28197,8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31" w:type="dxa"/>
            <w:vAlign w:val="center"/>
          </w:tcPr>
          <w:p w:rsidR="00723D51" w:rsidRDefault="00A91FA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261195,0</w:t>
            </w:r>
          </w:p>
        </w:tc>
        <w:tc>
          <w:tcPr>
            <w:tcW w:w="1560" w:type="dxa"/>
            <w:vAlign w:val="center"/>
          </w:tcPr>
          <w:p w:rsidR="00723D51" w:rsidRDefault="00CF7BC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1431,2</w:t>
            </w:r>
          </w:p>
        </w:tc>
        <w:tc>
          <w:tcPr>
            <w:tcW w:w="1275" w:type="dxa"/>
            <w:vAlign w:val="center"/>
          </w:tcPr>
          <w:p w:rsidR="00723D51" w:rsidRDefault="00CF7BC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10926,3</w:t>
            </w:r>
          </w:p>
        </w:tc>
        <w:tc>
          <w:tcPr>
            <w:tcW w:w="1843" w:type="dxa"/>
            <w:vAlign w:val="center"/>
          </w:tcPr>
          <w:p w:rsidR="00723D51" w:rsidRDefault="00A91FA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219555,9</w:t>
            </w:r>
          </w:p>
        </w:tc>
        <w:tc>
          <w:tcPr>
            <w:tcW w:w="2126" w:type="dxa"/>
            <w:vAlign w:val="center"/>
          </w:tcPr>
          <w:p w:rsidR="00723D51" w:rsidRDefault="00CF7BCD" w:rsidP="00005C7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29281,6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1" w:type="dxa"/>
            <w:vAlign w:val="center"/>
          </w:tcPr>
          <w:p w:rsidR="00723D51" w:rsidRDefault="00005C7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241178,0</w:t>
            </w:r>
          </w:p>
        </w:tc>
        <w:tc>
          <w:tcPr>
            <w:tcW w:w="1560" w:type="dxa"/>
            <w:vAlign w:val="center"/>
          </w:tcPr>
          <w:p w:rsidR="00723D51" w:rsidRDefault="00CF7BC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9541,1</w:t>
            </w:r>
          </w:p>
        </w:tc>
        <w:tc>
          <w:tcPr>
            <w:tcW w:w="1275" w:type="dxa"/>
            <w:vAlign w:val="center"/>
          </w:tcPr>
          <w:p w:rsidR="00723D51" w:rsidRDefault="00CF7BC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3042,4</w:t>
            </w:r>
          </w:p>
        </w:tc>
        <w:tc>
          <w:tcPr>
            <w:tcW w:w="1843" w:type="dxa"/>
            <w:vAlign w:val="center"/>
          </w:tcPr>
          <w:p w:rsidR="00723D51" w:rsidRDefault="00005C7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204094,5</w:t>
            </w:r>
          </w:p>
        </w:tc>
        <w:tc>
          <w:tcPr>
            <w:tcW w:w="2126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24500,00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1" w:type="dxa"/>
            <w:vAlign w:val="center"/>
          </w:tcPr>
          <w:p w:rsidR="00723D51" w:rsidRDefault="00005C7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228374,3</w:t>
            </w:r>
          </w:p>
        </w:tc>
        <w:tc>
          <w:tcPr>
            <w:tcW w:w="1560" w:type="dxa"/>
            <w:vAlign w:val="center"/>
          </w:tcPr>
          <w:p w:rsidR="00723D51" w:rsidRDefault="00CF7BC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442,1</w:t>
            </w:r>
          </w:p>
        </w:tc>
        <w:tc>
          <w:tcPr>
            <w:tcW w:w="1275" w:type="dxa"/>
            <w:vAlign w:val="center"/>
          </w:tcPr>
          <w:p w:rsidR="00723D51" w:rsidRDefault="00CF7BC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78,1</w:t>
            </w:r>
          </w:p>
        </w:tc>
        <w:tc>
          <w:tcPr>
            <w:tcW w:w="1843" w:type="dxa"/>
            <w:vAlign w:val="center"/>
          </w:tcPr>
          <w:p w:rsidR="00723D51" w:rsidRDefault="00005C7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203354,1</w:t>
            </w:r>
          </w:p>
        </w:tc>
        <w:tc>
          <w:tcPr>
            <w:tcW w:w="2126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24500,0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31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153581,9</w:t>
            </w:r>
          </w:p>
        </w:tc>
        <w:tc>
          <w:tcPr>
            <w:tcW w:w="1560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129081,9</w:t>
            </w:r>
          </w:p>
        </w:tc>
        <w:tc>
          <w:tcPr>
            <w:tcW w:w="2126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24500,0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31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153581,9</w:t>
            </w:r>
          </w:p>
        </w:tc>
        <w:tc>
          <w:tcPr>
            <w:tcW w:w="1560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129081,9</w:t>
            </w:r>
          </w:p>
        </w:tc>
        <w:tc>
          <w:tcPr>
            <w:tcW w:w="2126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24500,0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31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153581,9</w:t>
            </w:r>
          </w:p>
        </w:tc>
        <w:tc>
          <w:tcPr>
            <w:tcW w:w="1560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129081,9</w:t>
            </w:r>
          </w:p>
        </w:tc>
        <w:tc>
          <w:tcPr>
            <w:tcW w:w="2126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24500,0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31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153581,9</w:t>
            </w:r>
          </w:p>
        </w:tc>
        <w:tc>
          <w:tcPr>
            <w:tcW w:w="1560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129081,9</w:t>
            </w:r>
          </w:p>
        </w:tc>
        <w:tc>
          <w:tcPr>
            <w:tcW w:w="2126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24500,0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31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153581,9</w:t>
            </w:r>
          </w:p>
        </w:tc>
        <w:tc>
          <w:tcPr>
            <w:tcW w:w="1560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23D51" w:rsidRDefault="00723D5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129081,9</w:t>
            </w:r>
          </w:p>
        </w:tc>
        <w:tc>
          <w:tcPr>
            <w:tcW w:w="2126" w:type="dxa"/>
            <w:vAlign w:val="center"/>
          </w:tcPr>
          <w:p w:rsidR="00723D51" w:rsidRDefault="003475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24500,0</w:t>
            </w:r>
          </w:p>
        </w:tc>
      </w:tr>
      <w:tr w:rsidR="00723D51">
        <w:tc>
          <w:tcPr>
            <w:tcW w:w="1162" w:type="dxa"/>
            <w:vAlign w:val="center"/>
          </w:tcPr>
          <w:p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</w:tcPr>
          <w:p w:rsidR="00723D51" w:rsidRDefault="00A91FA2" w:rsidP="00EE0DEE">
            <w:pPr>
              <w:widowControl w:val="0"/>
              <w:jc w:val="center"/>
            </w:pPr>
            <w:r>
              <w:t>2283089,7</w:t>
            </w:r>
          </w:p>
        </w:tc>
        <w:tc>
          <w:tcPr>
            <w:tcW w:w="1560" w:type="dxa"/>
          </w:tcPr>
          <w:p w:rsidR="00723D51" w:rsidRDefault="00CF7BCD">
            <w:pPr>
              <w:widowControl w:val="0"/>
              <w:jc w:val="center"/>
            </w:pPr>
            <w:r>
              <w:t>38387,9</w:t>
            </w:r>
          </w:p>
        </w:tc>
        <w:tc>
          <w:tcPr>
            <w:tcW w:w="1275" w:type="dxa"/>
          </w:tcPr>
          <w:p w:rsidR="00723D51" w:rsidRDefault="00CF7BCD" w:rsidP="00EE0DEE">
            <w:pPr>
              <w:widowControl w:val="0"/>
              <w:jc w:val="center"/>
            </w:pPr>
            <w:r>
              <w:t>40863,</w:t>
            </w:r>
            <w:r w:rsidR="00EE0DEE">
              <w:t>2</w:t>
            </w:r>
          </w:p>
        </w:tc>
        <w:tc>
          <w:tcPr>
            <w:tcW w:w="1843" w:type="dxa"/>
          </w:tcPr>
          <w:p w:rsidR="00723D51" w:rsidRDefault="00A91FA2" w:rsidP="00B52CE0">
            <w:pPr>
              <w:widowControl w:val="0"/>
              <w:jc w:val="center"/>
            </w:pPr>
            <w:r>
              <w:t>1902509,2</w:t>
            </w:r>
          </w:p>
        </w:tc>
        <w:tc>
          <w:tcPr>
            <w:tcW w:w="2126" w:type="dxa"/>
          </w:tcPr>
          <w:p w:rsidR="00723D51" w:rsidRDefault="00CF7BCD">
            <w:pPr>
              <w:widowControl w:val="0"/>
              <w:jc w:val="center"/>
            </w:pPr>
            <w:r>
              <w:t>301329,4</w:t>
            </w:r>
          </w:p>
        </w:tc>
      </w:tr>
    </w:tbl>
    <w:p w:rsidR="00723D51" w:rsidRDefault="00723D51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170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  <w:gridCol w:w="7513"/>
      </w:tblGrid>
      <w:tr w:rsidR="00723D51" w:rsidTr="00040028">
        <w:trPr>
          <w:trHeight w:val="78"/>
        </w:trPr>
        <w:tc>
          <w:tcPr>
            <w:tcW w:w="9498" w:type="dxa"/>
          </w:tcPr>
          <w:p w:rsidR="00723D51" w:rsidRDefault="003475AF">
            <w:pPr>
              <w:pStyle w:val="ConsPlusCell"/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раздел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9.4. Информация по ресурсному обеспечению подпрограммы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«Развитие культуры» изложить в следующей редакции: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финансирования подпрограммы составляет </w:t>
            </w:r>
            <w:r w:rsidR="009B667C">
              <w:rPr>
                <w:rFonts w:ascii="Times New Roman" w:hAnsi="Times New Roman" w:cs="Times New Roman"/>
                <w:sz w:val="28"/>
                <w:szCs w:val="28"/>
              </w:rPr>
              <w:t>2283089,7</w:t>
            </w:r>
            <w:r w:rsidR="00325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040028" w:rsidRDefault="00040028">
            <w:pPr>
              <w:pStyle w:val="ConsPlusCell"/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fffff8"/>
              <w:tblW w:w="91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9"/>
              <w:gridCol w:w="1575"/>
              <w:gridCol w:w="1619"/>
              <w:gridCol w:w="1431"/>
              <w:gridCol w:w="1562"/>
              <w:gridCol w:w="1415"/>
            </w:tblGrid>
            <w:tr w:rsidR="00723D51">
              <w:trPr>
                <w:jc w:val="center"/>
              </w:trPr>
              <w:tc>
                <w:tcPr>
                  <w:tcW w:w="1538" w:type="dxa"/>
                </w:tcPr>
                <w:p w:rsidR="00723D51" w:rsidRDefault="003475AF">
                  <w:pPr>
                    <w:widowControl w:val="0"/>
                  </w:pPr>
                  <w:r>
                    <w:t>Год</w:t>
                  </w:r>
                </w:p>
              </w:tc>
              <w:tc>
                <w:tcPr>
                  <w:tcW w:w="1575" w:type="dxa"/>
                </w:tcPr>
                <w:p w:rsidR="00723D51" w:rsidRDefault="003475AF">
                  <w:pPr>
                    <w:widowControl w:val="0"/>
                  </w:pPr>
                  <w:r>
                    <w:t>Всего</w:t>
                  </w:r>
                </w:p>
              </w:tc>
              <w:tc>
                <w:tcPr>
                  <w:tcW w:w="1619" w:type="dxa"/>
                </w:tcPr>
                <w:p w:rsidR="00723D51" w:rsidRDefault="003475AF">
                  <w:pPr>
                    <w:widowControl w:val="0"/>
                  </w:pPr>
                  <w:r>
                    <w:t>Федеральный бюджет</w:t>
                  </w:r>
                </w:p>
              </w:tc>
              <w:tc>
                <w:tcPr>
                  <w:tcW w:w="1431" w:type="dxa"/>
                </w:tcPr>
                <w:p w:rsidR="00723D51" w:rsidRDefault="003475AF">
                  <w:pPr>
                    <w:widowControl w:val="0"/>
                  </w:pPr>
                  <w:r>
                    <w:t>Областной бюджет</w:t>
                  </w:r>
                </w:p>
              </w:tc>
              <w:tc>
                <w:tcPr>
                  <w:tcW w:w="1562" w:type="dxa"/>
                </w:tcPr>
                <w:p w:rsidR="00723D51" w:rsidRDefault="003475AF">
                  <w:pPr>
                    <w:widowControl w:val="0"/>
                  </w:pPr>
                  <w:r>
                    <w:t>Местный бюджет</w:t>
                  </w:r>
                </w:p>
              </w:tc>
              <w:tc>
                <w:tcPr>
                  <w:tcW w:w="1415" w:type="dxa"/>
                </w:tcPr>
                <w:p w:rsidR="00723D51" w:rsidRDefault="003475AF">
                  <w:pPr>
                    <w:widowControl w:val="0"/>
                  </w:pPr>
                  <w:r>
                    <w:t>Внебюджетные источники</w:t>
                  </w:r>
                </w:p>
              </w:tc>
            </w:tr>
            <w:tr w:rsidR="00723D51">
              <w:trPr>
                <w:jc w:val="center"/>
              </w:trPr>
              <w:tc>
                <w:tcPr>
                  <w:tcW w:w="1538" w:type="dxa"/>
                </w:tcPr>
                <w:p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75" w:type="dxa"/>
                </w:tcPr>
                <w:p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162847,1</w:t>
                  </w:r>
                </w:p>
              </w:tc>
              <w:tc>
                <w:tcPr>
                  <w:tcW w:w="1619" w:type="dxa"/>
                </w:tcPr>
                <w:p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37,7</w:t>
                  </w:r>
                </w:p>
              </w:tc>
              <w:tc>
                <w:tcPr>
                  <w:tcW w:w="1431" w:type="dxa"/>
                </w:tcPr>
                <w:p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2072,7</w:t>
                  </w:r>
                </w:p>
              </w:tc>
              <w:tc>
                <w:tcPr>
                  <w:tcW w:w="1562" w:type="dxa"/>
                </w:tcPr>
                <w:p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136807,4</w:t>
                  </w:r>
                </w:p>
              </w:tc>
              <w:tc>
                <w:tcPr>
                  <w:tcW w:w="1415" w:type="dxa"/>
                </w:tcPr>
                <w:p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23929,3</w:t>
                  </w:r>
                </w:p>
              </w:tc>
            </w:tr>
            <w:tr w:rsidR="00723D51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75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197118,9</w:t>
                  </w:r>
                </w:p>
              </w:tc>
              <w:tc>
                <w:tcPr>
                  <w:tcW w:w="1619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17852,0</w:t>
                  </w:r>
                </w:p>
              </w:tc>
              <w:tc>
                <w:tcPr>
                  <w:tcW w:w="1431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11949,4</w:t>
                  </w:r>
                </w:p>
              </w:tc>
              <w:tc>
                <w:tcPr>
                  <w:tcW w:w="1562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144798,7</w:t>
                  </w:r>
                </w:p>
              </w:tc>
              <w:tc>
                <w:tcPr>
                  <w:tcW w:w="1415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22518,8</w:t>
                  </w:r>
                </w:p>
              </w:tc>
            </w:tr>
            <w:tr w:rsidR="00723D51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575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204162,1</w:t>
                  </w:r>
                </w:p>
              </w:tc>
              <w:tc>
                <w:tcPr>
                  <w:tcW w:w="1619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5504,8</w:t>
                  </w:r>
                </w:p>
              </w:tc>
              <w:tc>
                <w:tcPr>
                  <w:tcW w:w="1431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11296,2</w:t>
                  </w:r>
                </w:p>
              </w:tc>
              <w:tc>
                <w:tcPr>
                  <w:tcW w:w="1562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161459,2</w:t>
                  </w:r>
                </w:p>
              </w:tc>
              <w:tc>
                <w:tcPr>
                  <w:tcW w:w="1415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25901,9</w:t>
                  </w:r>
                </w:p>
              </w:tc>
            </w:tr>
            <w:tr w:rsidR="00723D51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75" w:type="dxa"/>
                  <w:vAlign w:val="center"/>
                </w:tcPr>
                <w:p w:rsidR="00723D51" w:rsidRPr="00D90FBA" w:rsidRDefault="00C66034" w:rsidP="00EE0DEE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220304,</w:t>
                  </w:r>
                  <w:r w:rsidR="00EE0DEE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1619" w:type="dxa"/>
                  <w:vAlign w:val="center"/>
                </w:tcPr>
                <w:p w:rsidR="00723D51" w:rsidRPr="00D90FBA" w:rsidRDefault="003475AF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D90FBA">
                    <w:rPr>
                      <w:color w:val="000000" w:themeColor="text1"/>
                    </w:rPr>
                    <w:t>3579,0</w:t>
                  </w:r>
                </w:p>
              </w:tc>
              <w:tc>
                <w:tcPr>
                  <w:tcW w:w="1431" w:type="dxa"/>
                  <w:vAlign w:val="center"/>
                </w:tcPr>
                <w:p w:rsidR="00723D51" w:rsidRPr="00D90FBA" w:rsidRDefault="00B52CE0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1498,1</w:t>
                  </w:r>
                </w:p>
              </w:tc>
              <w:tc>
                <w:tcPr>
                  <w:tcW w:w="1562" w:type="dxa"/>
                  <w:vAlign w:val="center"/>
                </w:tcPr>
                <w:p w:rsidR="00723D51" w:rsidRPr="00D90FBA" w:rsidRDefault="00C66034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187029,9</w:t>
                  </w:r>
                </w:p>
              </w:tc>
              <w:tc>
                <w:tcPr>
                  <w:tcW w:w="1415" w:type="dxa"/>
                  <w:vAlign w:val="center"/>
                </w:tcPr>
                <w:p w:rsidR="00723D51" w:rsidRPr="00D90FBA" w:rsidRDefault="00C66034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28197,8</w:t>
                  </w:r>
                </w:p>
              </w:tc>
            </w:tr>
            <w:tr w:rsidR="00723D51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575" w:type="dxa"/>
                  <w:vAlign w:val="center"/>
                </w:tcPr>
                <w:p w:rsidR="00723D51" w:rsidRPr="00751F93" w:rsidRDefault="00A91FA2">
                  <w:pPr>
                    <w:widowControl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261195,0</w:t>
                  </w:r>
                </w:p>
              </w:tc>
              <w:tc>
                <w:tcPr>
                  <w:tcW w:w="1619" w:type="dxa"/>
                  <w:vAlign w:val="center"/>
                </w:tcPr>
                <w:p w:rsidR="00723D51" w:rsidRPr="00A91FA2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A91FA2">
                    <w:rPr>
                      <w:color w:val="000000"/>
                    </w:rPr>
                    <w:t>1431,2</w:t>
                  </w:r>
                </w:p>
              </w:tc>
              <w:tc>
                <w:tcPr>
                  <w:tcW w:w="1431" w:type="dxa"/>
                  <w:vAlign w:val="center"/>
                </w:tcPr>
                <w:p w:rsidR="00723D51" w:rsidRPr="00A91FA2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A91FA2">
                    <w:rPr>
                      <w:color w:val="000000"/>
                    </w:rPr>
                    <w:t>10926,3</w:t>
                  </w:r>
                </w:p>
              </w:tc>
              <w:tc>
                <w:tcPr>
                  <w:tcW w:w="1562" w:type="dxa"/>
                  <w:vAlign w:val="center"/>
                </w:tcPr>
                <w:p w:rsidR="00723D51" w:rsidRPr="00751F93" w:rsidRDefault="00A91FA2">
                  <w:pPr>
                    <w:widowControl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219555,9</w:t>
                  </w:r>
                </w:p>
              </w:tc>
              <w:tc>
                <w:tcPr>
                  <w:tcW w:w="1415" w:type="dxa"/>
                  <w:vAlign w:val="center"/>
                </w:tcPr>
                <w:p w:rsidR="00723D51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29281,6</w:t>
                  </w:r>
                </w:p>
              </w:tc>
            </w:tr>
            <w:tr w:rsidR="00723D51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75" w:type="dxa"/>
                  <w:vAlign w:val="center"/>
                </w:tcPr>
                <w:p w:rsidR="00723D51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241178,0</w:t>
                  </w:r>
                </w:p>
              </w:tc>
              <w:tc>
                <w:tcPr>
                  <w:tcW w:w="1619" w:type="dxa"/>
                  <w:vAlign w:val="center"/>
                </w:tcPr>
                <w:p w:rsidR="00723D51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9541,1</w:t>
                  </w:r>
                </w:p>
              </w:tc>
              <w:tc>
                <w:tcPr>
                  <w:tcW w:w="1431" w:type="dxa"/>
                  <w:vAlign w:val="center"/>
                </w:tcPr>
                <w:p w:rsidR="00723D51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3042,4</w:t>
                  </w:r>
                </w:p>
              </w:tc>
              <w:tc>
                <w:tcPr>
                  <w:tcW w:w="1562" w:type="dxa"/>
                  <w:vAlign w:val="center"/>
                </w:tcPr>
                <w:p w:rsidR="00723D51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204094,5</w:t>
                  </w:r>
                </w:p>
              </w:tc>
              <w:tc>
                <w:tcPr>
                  <w:tcW w:w="1415" w:type="dxa"/>
                  <w:vAlign w:val="center"/>
                </w:tcPr>
                <w:p w:rsidR="00723D51" w:rsidRDefault="003475AF" w:rsidP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24500,0</w:t>
                  </w:r>
                </w:p>
              </w:tc>
            </w:tr>
            <w:tr w:rsidR="00723D51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75" w:type="dxa"/>
                  <w:vAlign w:val="center"/>
                </w:tcPr>
                <w:p w:rsidR="00723D51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228374,3</w:t>
                  </w:r>
                </w:p>
              </w:tc>
              <w:tc>
                <w:tcPr>
                  <w:tcW w:w="1619" w:type="dxa"/>
                  <w:vAlign w:val="center"/>
                </w:tcPr>
                <w:p w:rsidR="00723D51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442,1</w:t>
                  </w:r>
                </w:p>
              </w:tc>
              <w:tc>
                <w:tcPr>
                  <w:tcW w:w="1431" w:type="dxa"/>
                  <w:vAlign w:val="center"/>
                </w:tcPr>
                <w:p w:rsidR="00723D51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78,1</w:t>
                  </w:r>
                </w:p>
              </w:tc>
              <w:tc>
                <w:tcPr>
                  <w:tcW w:w="1562" w:type="dxa"/>
                  <w:vAlign w:val="center"/>
                </w:tcPr>
                <w:p w:rsidR="00723D51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203354,1</w:t>
                  </w:r>
                </w:p>
              </w:tc>
              <w:tc>
                <w:tcPr>
                  <w:tcW w:w="1415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24500,0</w:t>
                  </w:r>
                </w:p>
              </w:tc>
            </w:tr>
            <w:tr w:rsidR="00723D51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575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24500,0</w:t>
                  </w:r>
                </w:p>
              </w:tc>
            </w:tr>
            <w:tr w:rsidR="00723D51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575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24500,0</w:t>
                  </w:r>
                </w:p>
              </w:tc>
            </w:tr>
            <w:tr w:rsidR="00723D51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575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24500,0</w:t>
                  </w:r>
                </w:p>
              </w:tc>
            </w:tr>
            <w:tr w:rsidR="00723D51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575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24500,0</w:t>
                  </w:r>
                </w:p>
              </w:tc>
            </w:tr>
            <w:tr w:rsidR="00723D51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575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24500,0</w:t>
                  </w:r>
                </w:p>
              </w:tc>
            </w:tr>
            <w:tr w:rsidR="00723D51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575" w:type="dxa"/>
                </w:tcPr>
                <w:p w:rsidR="00723D51" w:rsidRPr="00D90FBA" w:rsidRDefault="00A91FA2" w:rsidP="00EE0DEE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t>2283089,7</w:t>
                  </w:r>
                </w:p>
              </w:tc>
              <w:tc>
                <w:tcPr>
                  <w:tcW w:w="1619" w:type="dxa"/>
                </w:tcPr>
                <w:p w:rsidR="00723D51" w:rsidRPr="00D90FBA" w:rsidRDefault="00C66034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38387,9</w:t>
                  </w:r>
                </w:p>
              </w:tc>
              <w:tc>
                <w:tcPr>
                  <w:tcW w:w="1431" w:type="dxa"/>
                </w:tcPr>
                <w:p w:rsidR="00723D51" w:rsidRPr="00D90FBA" w:rsidRDefault="00C66034" w:rsidP="00EE0DEE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40863,</w:t>
                  </w:r>
                  <w:r w:rsidR="00EE0DEE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562" w:type="dxa"/>
                </w:tcPr>
                <w:p w:rsidR="00723D51" w:rsidRPr="00D90FBA" w:rsidRDefault="00A91FA2" w:rsidP="00B52CE0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t>1902509,2</w:t>
                  </w:r>
                </w:p>
              </w:tc>
              <w:tc>
                <w:tcPr>
                  <w:tcW w:w="1415" w:type="dxa"/>
                </w:tcPr>
                <w:p w:rsidR="00723D51" w:rsidRDefault="00C66034">
                  <w:pPr>
                    <w:widowControl w:val="0"/>
                    <w:jc w:val="center"/>
                  </w:pPr>
                  <w:r>
                    <w:t>301329,4</w:t>
                  </w:r>
                </w:p>
              </w:tc>
            </w:tr>
          </w:tbl>
          <w:p w:rsidR="00723D51" w:rsidRDefault="00723D5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23D51" w:rsidRDefault="00723D5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723D51" w:rsidRDefault="00723D5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723D51" w:rsidRDefault="00723D51">
      <w:pPr>
        <w:rPr>
          <w:sz w:val="28"/>
          <w:szCs w:val="28"/>
        </w:rPr>
      </w:pPr>
    </w:p>
    <w:p w:rsidR="00723D51" w:rsidRDefault="000D120D">
      <w:pPr>
        <w:spacing w:before="0" w:after="0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На</w:t>
      </w:r>
      <w:r w:rsidR="003475AF">
        <w:rPr>
          <w:kern w:val="2"/>
          <w:sz w:val="28"/>
          <w:szCs w:val="28"/>
        </w:rPr>
        <w:t>чальник  общего</w:t>
      </w:r>
      <w:proofErr w:type="gramEnd"/>
      <w:r w:rsidR="003475AF">
        <w:rPr>
          <w:kern w:val="2"/>
          <w:sz w:val="28"/>
          <w:szCs w:val="28"/>
        </w:rPr>
        <w:t xml:space="preserve"> отдела</w:t>
      </w:r>
    </w:p>
    <w:p w:rsidR="00723D51" w:rsidRDefault="003475AF">
      <w:pPr>
        <w:spacing w:before="0" w:after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города Батайска                                      </w:t>
      </w:r>
      <w:r w:rsidR="00502E1E">
        <w:rPr>
          <w:kern w:val="2"/>
          <w:sz w:val="28"/>
          <w:szCs w:val="28"/>
        </w:rPr>
        <w:t xml:space="preserve">      </w:t>
      </w:r>
      <w:r>
        <w:rPr>
          <w:kern w:val="2"/>
          <w:sz w:val="28"/>
          <w:szCs w:val="28"/>
        </w:rPr>
        <w:t xml:space="preserve">  </w:t>
      </w:r>
      <w:r w:rsidR="000D120D">
        <w:rPr>
          <w:kern w:val="2"/>
          <w:sz w:val="28"/>
          <w:szCs w:val="28"/>
        </w:rPr>
        <w:t xml:space="preserve">В.С. </w:t>
      </w:r>
      <w:proofErr w:type="spellStart"/>
      <w:r w:rsidR="000D120D">
        <w:rPr>
          <w:kern w:val="2"/>
          <w:sz w:val="28"/>
          <w:szCs w:val="28"/>
        </w:rPr>
        <w:t>Мирошникова</w:t>
      </w:r>
      <w:proofErr w:type="spellEnd"/>
    </w:p>
    <w:p w:rsidR="00723D51" w:rsidRDefault="00723D51">
      <w:pPr>
        <w:sectPr w:rsidR="00723D51" w:rsidSect="0055290F">
          <w:headerReference w:type="default" r:id="rId9"/>
          <w:footerReference w:type="default" r:id="rId10"/>
          <w:pgSz w:w="11906" w:h="16800"/>
          <w:pgMar w:top="851" w:right="707" w:bottom="777" w:left="1701" w:header="720" w:footer="720" w:gutter="0"/>
          <w:cols w:space="720"/>
          <w:formProt w:val="0"/>
          <w:titlePg/>
          <w:docGrid w:linePitch="326"/>
        </w:sectPr>
      </w:pPr>
    </w:p>
    <w:tbl>
      <w:tblPr>
        <w:tblpPr w:leftFromText="180" w:rightFromText="180" w:vertAnchor="text" w:horzAnchor="margin" w:tblpXSpec="right" w:tblpY="-705"/>
        <w:tblW w:w="4368" w:type="dxa"/>
        <w:jc w:val="right"/>
        <w:tblLayout w:type="fixed"/>
        <w:tblLook w:val="0000" w:firstRow="0" w:lastRow="0" w:firstColumn="0" w:lastColumn="0" w:noHBand="0" w:noVBand="0"/>
      </w:tblPr>
      <w:tblGrid>
        <w:gridCol w:w="4368"/>
      </w:tblGrid>
      <w:tr w:rsidR="00723D51">
        <w:trPr>
          <w:jc w:val="right"/>
        </w:trPr>
        <w:tc>
          <w:tcPr>
            <w:tcW w:w="4368" w:type="dxa"/>
            <w:shd w:val="clear" w:color="auto" w:fill="auto"/>
          </w:tcPr>
          <w:p w:rsidR="00723D51" w:rsidRDefault="00723D51">
            <w:pPr>
              <w:widowControl w:val="0"/>
              <w:snapToGrid w:val="0"/>
              <w:spacing w:before="0" w:after="0"/>
              <w:jc w:val="center"/>
            </w:pPr>
          </w:p>
        </w:tc>
      </w:tr>
    </w:tbl>
    <w:p w:rsidR="00655429" w:rsidRDefault="00655429" w:rsidP="00655429">
      <w:pPr>
        <w:widowControl w:val="0"/>
        <w:autoSpaceDE w:val="0"/>
        <w:spacing w:before="0" w:after="0"/>
        <w:jc w:val="both"/>
      </w:pPr>
      <w:r>
        <w:rPr>
          <w:sz w:val="28"/>
          <w:szCs w:val="28"/>
        </w:rPr>
        <w:t xml:space="preserve">7) </w:t>
      </w:r>
      <w:r w:rsidRPr="00151EF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151EF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51EF3">
        <w:rPr>
          <w:sz w:val="28"/>
          <w:szCs w:val="28"/>
        </w:rPr>
        <w:t xml:space="preserve">к муниципальной программе города </w:t>
      </w:r>
      <w:proofErr w:type="gramStart"/>
      <w:r w:rsidRPr="00151EF3">
        <w:rPr>
          <w:sz w:val="28"/>
          <w:szCs w:val="28"/>
        </w:rPr>
        <w:t>Батайска</w:t>
      </w:r>
      <w:r>
        <w:rPr>
          <w:sz w:val="28"/>
          <w:szCs w:val="28"/>
        </w:rPr>
        <w:t xml:space="preserve"> </w:t>
      </w:r>
      <w:r w:rsidRPr="00151EF3">
        <w:rPr>
          <w:sz w:val="28"/>
          <w:szCs w:val="28"/>
        </w:rPr>
        <w:t xml:space="preserve"> «</w:t>
      </w:r>
      <w:proofErr w:type="gramEnd"/>
      <w:r w:rsidRPr="00151EF3">
        <w:rPr>
          <w:sz w:val="28"/>
          <w:szCs w:val="28"/>
        </w:rPr>
        <w:t>Развитие культуры»</w:t>
      </w:r>
      <w:r w:rsidRPr="00010A99">
        <w:rPr>
          <w:sz w:val="28"/>
          <w:szCs w:val="28"/>
        </w:rPr>
        <w:t xml:space="preserve"> </w:t>
      </w:r>
      <w:r w:rsidRPr="00151EF3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151EF3">
        <w:rPr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80"/>
        <w:gridCol w:w="422"/>
        <w:gridCol w:w="571"/>
        <w:gridCol w:w="847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</w:tblGrid>
      <w:tr w:rsidR="00655429" w:rsidRPr="00CF2C6E" w:rsidTr="00655429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Показатель (</w:t>
            </w:r>
            <w:proofErr w:type="gramStart"/>
            <w:r w:rsidRPr="00CF2C6E">
              <w:rPr>
                <w:rFonts w:ascii="Times New Roman" w:hAnsi="Times New Roman" w:cs="Times New Roman"/>
              </w:rPr>
              <w:t xml:space="preserve">индикатор)   </w:t>
            </w:r>
            <w:proofErr w:type="gramEnd"/>
            <w:r w:rsidRPr="00CF2C6E">
              <w:rPr>
                <w:rFonts w:ascii="Times New Roman" w:hAnsi="Times New Roman" w:cs="Times New Roman"/>
              </w:rPr>
              <w:br/>
              <w:t>(наименование)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показателя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ед.</w:t>
            </w:r>
            <w:r w:rsidRPr="00CF2C6E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10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655429" w:rsidRPr="00CF2C6E" w:rsidTr="00655429">
        <w:trPr>
          <w:trHeight w:val="6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429" w:rsidRPr="00CF2C6E" w:rsidRDefault="00655429" w:rsidP="0065542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429" w:rsidRPr="00CF2C6E" w:rsidRDefault="00655429" w:rsidP="0065542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55429" w:rsidRPr="00CF2C6E" w:rsidRDefault="00655429" w:rsidP="0065542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429" w:rsidRPr="00CF2C6E" w:rsidRDefault="00655429" w:rsidP="0065542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текущий год</w:t>
            </w:r>
          </w:p>
          <w:p w:rsidR="00655429" w:rsidRPr="00CF2C6E" w:rsidRDefault="00655429" w:rsidP="006554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очередной финансовый год 2020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55429" w:rsidRPr="00CF2C6E" w:rsidTr="00655429">
        <w:trPr>
          <w:trHeight w:val="1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429" w:rsidRPr="00CF2C6E" w:rsidRDefault="00655429" w:rsidP="0065542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429" w:rsidRPr="00CF2C6E" w:rsidRDefault="00655429" w:rsidP="0065542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55429" w:rsidRPr="00CF2C6E" w:rsidRDefault="00655429" w:rsidP="0065542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429" w:rsidRPr="00CF2C6E" w:rsidRDefault="00655429" w:rsidP="0065542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429" w:rsidRPr="00CF2C6E" w:rsidRDefault="00655429" w:rsidP="0065542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55429" w:rsidRPr="00CF2C6E" w:rsidRDefault="00655429" w:rsidP="0065542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429" w:rsidRPr="00CF2C6E" w:rsidRDefault="00655429" w:rsidP="0065542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55429" w:rsidRPr="00CF2C6E" w:rsidRDefault="00655429" w:rsidP="0065542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5429" w:rsidRPr="00CF2C6E" w:rsidRDefault="00655429" w:rsidP="0065542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5429" w:rsidRPr="00CF2C6E" w:rsidRDefault="00655429" w:rsidP="0065542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2030</w:t>
            </w:r>
          </w:p>
        </w:tc>
      </w:tr>
      <w:tr w:rsidR="00655429" w:rsidRPr="00CF2C6E" w:rsidTr="0065542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7F7952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7F7952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7F7952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7F7952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7F7952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7F7952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7F7952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7F7952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7F7952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7F7952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7F7952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7F7952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7F7952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Pr="00CF2C6E" w:rsidRDefault="007F7952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55429" w:rsidRPr="00CF2C6E" w:rsidTr="0065542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429" w:rsidRPr="00CF2C6E" w:rsidTr="00655429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2C6E">
              <w:rPr>
                <w:rFonts w:ascii="Times New Roman" w:hAnsi="Times New Roman" w:cs="Times New Roman"/>
              </w:rPr>
              <w:t>Доля  объектов</w:t>
            </w:r>
            <w:proofErr w:type="gramEnd"/>
            <w:r w:rsidRPr="00CF2C6E">
              <w:rPr>
                <w:rFonts w:ascii="Times New Roman" w:hAnsi="Times New Roman" w:cs="Times New Roman"/>
              </w:rPr>
              <w:t xml:space="preserve"> культурного наследия, находящихся в удовлетворительном  состоянии, в общем  количестве объектов  культурного насле</w:t>
            </w:r>
            <w:r>
              <w:rPr>
                <w:rFonts w:ascii="Times New Roman" w:hAnsi="Times New Roman" w:cs="Times New Roman"/>
              </w:rPr>
              <w:t>дия муниципальной собственности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55429" w:rsidRPr="00CF2C6E" w:rsidTr="00655429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 культурного наследия (памятников истории, архитектуры, монументального искусства), на которые оформлены охранные обязательства в соответствии с Приказом Министерства культуры Российской Федерации от 01.07.2015 №1887 «О реализации отдельных положений статьи 47.6 Федерального </w:t>
            </w:r>
            <w:proofErr w:type="gramStart"/>
            <w:r>
              <w:rPr>
                <w:rFonts w:ascii="Times New Roman" w:hAnsi="Times New Roman" w:cs="Times New Roman"/>
              </w:rPr>
              <w:t>закона  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25.06.2002 № 73 – ФЗ, Об объектах культурного наследия (памятниках истории культуры)», в общем количестве объектов культурного наследия  (памятников истории, архитектуры, монументального искусства)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F7952" w:rsidRPr="00CF2C6E" w:rsidTr="00655429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55429" w:rsidRPr="00CF2C6E" w:rsidTr="00655429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DF1A93" w:rsidRDefault="00655429" w:rsidP="0065542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DF1A93">
              <w:rPr>
                <w:rFonts w:ascii="Times New Roman" w:hAnsi="Times New Roman" w:cs="Times New Roman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DF1A93" w:rsidRDefault="00655429" w:rsidP="0065542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DF1A93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1A9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10</w:t>
            </w:r>
          </w:p>
        </w:tc>
      </w:tr>
      <w:tr w:rsidR="00655429" w:rsidRPr="00CF2C6E" w:rsidTr="00655429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DF1A93" w:rsidRDefault="00655429" w:rsidP="0065542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экземпляров новых поступлений в библиотечные фонды общедоступных </w:t>
            </w:r>
            <w:proofErr w:type="gramStart"/>
            <w:r>
              <w:rPr>
                <w:rFonts w:ascii="Times New Roman" w:hAnsi="Times New Roman" w:cs="Times New Roman"/>
              </w:rPr>
              <w:t>библиотек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1 тыс. человек населения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DF1A93" w:rsidRDefault="00655429" w:rsidP="0065542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DF1A93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655429" w:rsidRPr="00CF2C6E" w:rsidTr="00655429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Количество посе</w:t>
            </w:r>
            <w:r>
              <w:rPr>
                <w:rFonts w:ascii="Times New Roman" w:hAnsi="Times New Roman" w:cs="Times New Roman"/>
              </w:rPr>
              <w:t>щений</w:t>
            </w:r>
            <w:r w:rsidRPr="00CF2C6E">
              <w:rPr>
                <w:rFonts w:ascii="Times New Roman" w:hAnsi="Times New Roman" w:cs="Times New Roman"/>
              </w:rPr>
              <w:t xml:space="preserve"> библиотек</w:t>
            </w:r>
            <w:r>
              <w:rPr>
                <w:rFonts w:ascii="Times New Roman" w:hAnsi="Times New Roman" w:cs="Times New Roman"/>
              </w:rPr>
              <w:t xml:space="preserve"> на 1 человека в год.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C56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924C56" w:rsidRDefault="00655429" w:rsidP="00655429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C56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C56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924C56" w:rsidRDefault="00655429" w:rsidP="00655429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C56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924C56" w:rsidRDefault="00655429" w:rsidP="00655429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C56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924C56" w:rsidRDefault="00655429" w:rsidP="00655429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C56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C56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C56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C56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C56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C56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Pr="00924C56" w:rsidRDefault="00655429" w:rsidP="00655429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C56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655429" w:rsidRPr="00CF2C6E" w:rsidTr="00655429">
        <w:trPr>
          <w:trHeight w:val="17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Увеличение числа посещений культурных мероприятий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300</w:t>
            </w:r>
          </w:p>
        </w:tc>
      </w:tr>
      <w:tr w:rsidR="00655429" w:rsidRPr="00CF2C6E" w:rsidTr="00655429">
        <w:trPr>
          <w:trHeight w:val="2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autoSpaceDE w:val="0"/>
              <w:snapToGrid w:val="0"/>
              <w:jc w:val="center"/>
              <w:rPr>
                <w:rFonts w:eastAsia="Arial"/>
                <w:sz w:val="20"/>
                <w:szCs w:val="20"/>
              </w:rPr>
            </w:pPr>
            <w:r w:rsidRPr="0060581B">
              <w:rPr>
                <w:rFonts w:eastAsia="Arial"/>
                <w:sz w:val="20"/>
                <w:szCs w:val="20"/>
              </w:rPr>
              <w:t>759560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5429" w:rsidRPr="0060581B" w:rsidRDefault="00655429" w:rsidP="00655429">
            <w:pPr>
              <w:autoSpaceDE w:val="0"/>
              <w:snapToGrid w:val="0"/>
              <w:jc w:val="center"/>
              <w:rPr>
                <w:rFonts w:eastAsia="Arial"/>
                <w:sz w:val="20"/>
                <w:szCs w:val="20"/>
              </w:rPr>
            </w:pPr>
            <w:r w:rsidRPr="0060581B">
              <w:rPr>
                <w:rFonts w:eastAsia="Arial"/>
                <w:sz w:val="20"/>
                <w:szCs w:val="20"/>
              </w:rPr>
              <w:t>265847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autoSpaceDE w:val="0"/>
              <w:snapToGrid w:val="0"/>
              <w:jc w:val="center"/>
              <w:rPr>
                <w:rFonts w:eastAsia="Arial"/>
                <w:sz w:val="20"/>
                <w:szCs w:val="20"/>
              </w:rPr>
            </w:pPr>
            <w:r w:rsidRPr="0060581B">
              <w:rPr>
                <w:rFonts w:eastAsia="Arial"/>
                <w:sz w:val="20"/>
                <w:szCs w:val="20"/>
              </w:rPr>
              <w:t>759560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5429" w:rsidRPr="0060581B" w:rsidRDefault="00655429" w:rsidP="00655429">
            <w:pPr>
              <w:autoSpaceDE w:val="0"/>
              <w:snapToGrid w:val="0"/>
              <w:jc w:val="center"/>
              <w:rPr>
                <w:rFonts w:eastAsia="Arial"/>
                <w:sz w:val="20"/>
                <w:szCs w:val="20"/>
              </w:rPr>
            </w:pPr>
            <w:r w:rsidRPr="0060581B">
              <w:rPr>
                <w:rFonts w:eastAsia="Arial"/>
                <w:sz w:val="20"/>
                <w:szCs w:val="20"/>
              </w:rPr>
              <w:t>835516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655429" w:rsidRDefault="00655429" w:rsidP="00655429">
            <w:pPr>
              <w:autoSpaceDE w:val="0"/>
              <w:snapToGrid w:val="0"/>
              <w:jc w:val="center"/>
              <w:rPr>
                <w:rFonts w:eastAsia="Arial"/>
                <w:sz w:val="20"/>
                <w:szCs w:val="20"/>
              </w:rPr>
            </w:pPr>
            <w:r w:rsidRPr="00655429">
              <w:rPr>
                <w:rFonts w:eastAsia="Arial"/>
                <w:sz w:val="20"/>
                <w:szCs w:val="20"/>
              </w:rPr>
              <w:t>911472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655429" w:rsidRDefault="00655429" w:rsidP="00655429">
            <w:pPr>
              <w:autoSpaceDE w:val="0"/>
              <w:snapToGrid w:val="0"/>
              <w:jc w:val="center"/>
              <w:rPr>
                <w:rFonts w:eastAsia="Arial"/>
                <w:sz w:val="20"/>
                <w:szCs w:val="20"/>
              </w:rPr>
            </w:pPr>
            <w:r w:rsidRPr="00655429">
              <w:rPr>
                <w:rFonts w:eastAsia="Arial"/>
                <w:sz w:val="20"/>
                <w:szCs w:val="20"/>
              </w:rPr>
              <w:t>1063384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55429" w:rsidRDefault="00655429" w:rsidP="00655429">
            <w:pPr>
              <w:autoSpaceDE w:val="0"/>
              <w:snapToGrid w:val="0"/>
              <w:jc w:val="center"/>
              <w:rPr>
                <w:rFonts w:eastAsia="Arial"/>
                <w:sz w:val="20"/>
                <w:szCs w:val="20"/>
              </w:rPr>
            </w:pPr>
            <w:r w:rsidRPr="00655429">
              <w:rPr>
                <w:rFonts w:eastAsia="Arial"/>
                <w:sz w:val="20"/>
                <w:szCs w:val="20"/>
              </w:rPr>
              <w:t>1367208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autoSpaceDE w:val="0"/>
              <w:snapToGrid w:val="0"/>
              <w:jc w:val="center"/>
              <w:rPr>
                <w:rFonts w:eastAsia="Arial"/>
                <w:sz w:val="20"/>
                <w:szCs w:val="20"/>
              </w:rPr>
            </w:pPr>
            <w:r w:rsidRPr="0060581B">
              <w:rPr>
                <w:rFonts w:eastAsia="Arial"/>
                <w:sz w:val="20"/>
                <w:szCs w:val="20"/>
              </w:rPr>
              <w:t>1519120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autoSpaceDE w:val="0"/>
              <w:snapToGrid w:val="0"/>
              <w:jc w:val="center"/>
              <w:rPr>
                <w:rFonts w:eastAsia="Arial"/>
                <w:sz w:val="20"/>
                <w:szCs w:val="20"/>
              </w:rPr>
            </w:pPr>
            <w:r w:rsidRPr="0060581B">
              <w:rPr>
                <w:rFonts w:eastAsia="Arial"/>
                <w:sz w:val="20"/>
                <w:szCs w:val="20"/>
              </w:rPr>
              <w:t>1671032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autoSpaceDE w:val="0"/>
              <w:snapToGrid w:val="0"/>
              <w:jc w:val="center"/>
              <w:rPr>
                <w:rFonts w:eastAsia="Arial"/>
                <w:sz w:val="20"/>
                <w:szCs w:val="20"/>
              </w:rPr>
            </w:pPr>
            <w:r w:rsidRPr="0060581B">
              <w:rPr>
                <w:rFonts w:eastAsia="Arial"/>
                <w:sz w:val="20"/>
                <w:szCs w:val="20"/>
              </w:rPr>
              <w:t>1822944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autoSpaceDE w:val="0"/>
              <w:snapToGrid w:val="0"/>
              <w:jc w:val="center"/>
              <w:rPr>
                <w:rFonts w:eastAsia="Arial"/>
                <w:sz w:val="20"/>
                <w:szCs w:val="20"/>
              </w:rPr>
            </w:pPr>
            <w:r w:rsidRPr="0060581B">
              <w:rPr>
                <w:rFonts w:eastAsia="Arial"/>
                <w:sz w:val="20"/>
                <w:szCs w:val="20"/>
              </w:rPr>
              <w:t>1974856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Pr="0060581B" w:rsidRDefault="00655429" w:rsidP="00655429">
            <w:pPr>
              <w:autoSpaceDE w:val="0"/>
              <w:snapToGrid w:val="0"/>
              <w:jc w:val="center"/>
              <w:rPr>
                <w:rFonts w:eastAsia="Arial"/>
                <w:sz w:val="20"/>
                <w:szCs w:val="20"/>
              </w:rPr>
            </w:pPr>
            <w:r w:rsidRPr="0060581B">
              <w:rPr>
                <w:rFonts w:eastAsia="Arial"/>
                <w:sz w:val="20"/>
                <w:szCs w:val="20"/>
              </w:rPr>
              <w:t>2278680</w:t>
            </w:r>
          </w:p>
        </w:tc>
      </w:tr>
      <w:tr w:rsidR="00655429" w:rsidRPr="00CF2C6E" w:rsidTr="00655429">
        <w:trPr>
          <w:trHeight w:val="210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 xml:space="preserve">Число посещений библиотек, по </w:t>
            </w:r>
            <w:proofErr w:type="gramStart"/>
            <w:r w:rsidRPr="0060581B">
              <w:rPr>
                <w:rFonts w:ascii="Times New Roman" w:hAnsi="Times New Roman" w:cs="Times New Roman"/>
              </w:rPr>
              <w:t>отношению  к</w:t>
            </w:r>
            <w:proofErr w:type="gramEnd"/>
            <w:r w:rsidRPr="0060581B">
              <w:rPr>
                <w:rFonts w:ascii="Times New Roman" w:hAnsi="Times New Roman" w:cs="Times New Roman"/>
              </w:rPr>
              <w:t xml:space="preserve"> 2019 году</w:t>
            </w:r>
          </w:p>
          <w:p w:rsidR="00655429" w:rsidRPr="0060581B" w:rsidRDefault="00655429" w:rsidP="0065542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300</w:t>
            </w:r>
          </w:p>
        </w:tc>
      </w:tr>
      <w:tr w:rsidR="00655429" w:rsidRPr="00CF2C6E" w:rsidTr="00655429">
        <w:trPr>
          <w:trHeight w:val="11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snapToGrid w:val="0"/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387430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135601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387430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426173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464916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542402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697374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774860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852346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929832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1007318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1162290</w:t>
            </w:r>
          </w:p>
        </w:tc>
      </w:tr>
      <w:tr w:rsidR="00655429" w:rsidRPr="00CF2C6E" w:rsidTr="00655429">
        <w:trPr>
          <w:trHeight w:val="25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655429" w:rsidRDefault="00655429" w:rsidP="00655429">
            <w:pPr>
              <w:pStyle w:val="ConsPlusCell"/>
              <w:widowControl w:val="0"/>
              <w:snapToGrid w:val="0"/>
              <w:ind w:left="502"/>
              <w:rPr>
                <w:rFonts w:ascii="Times New Roman" w:hAnsi="Times New Roman" w:cs="Times New Roman"/>
              </w:rPr>
            </w:pPr>
          </w:p>
          <w:p w:rsidR="00655429" w:rsidRPr="003A6B1E" w:rsidRDefault="00655429" w:rsidP="00655429">
            <w:pPr>
              <w:jc w:val="center"/>
              <w:rPr>
                <w:rFonts w:eastAsia="Arial"/>
                <w:sz w:val="20"/>
                <w:szCs w:val="20"/>
              </w:rPr>
            </w:pPr>
            <w:r w:rsidRPr="003A6B1E">
              <w:rPr>
                <w:rFonts w:eastAsia="Arial"/>
                <w:sz w:val="20"/>
                <w:szCs w:val="20"/>
              </w:rPr>
              <w:t>6.2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 xml:space="preserve">Число посещений культурно-массовых мероприятий в КДУ, по </w:t>
            </w:r>
            <w:proofErr w:type="gramStart"/>
            <w:r w:rsidRPr="0060581B">
              <w:rPr>
                <w:rFonts w:ascii="Times New Roman" w:hAnsi="Times New Roman" w:cs="Times New Roman"/>
              </w:rPr>
              <w:t>отношению  к</w:t>
            </w:r>
            <w:proofErr w:type="gramEnd"/>
            <w:r w:rsidRPr="0060581B">
              <w:rPr>
                <w:rFonts w:ascii="Times New Roman" w:hAnsi="Times New Roman" w:cs="Times New Roman"/>
              </w:rPr>
              <w:t xml:space="preserve"> 2019 году</w:t>
            </w:r>
          </w:p>
          <w:p w:rsidR="00655429" w:rsidRPr="0060581B" w:rsidRDefault="00655429" w:rsidP="0065542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300</w:t>
            </w:r>
          </w:p>
        </w:tc>
      </w:tr>
      <w:tr w:rsidR="00655429" w:rsidRPr="00CF2C6E" w:rsidTr="00655429">
        <w:trPr>
          <w:trHeight w:val="4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snapToGrid w:val="0"/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429" w:rsidRPr="0060581B" w:rsidRDefault="00655429" w:rsidP="00655429">
            <w:pPr>
              <w:jc w:val="center"/>
              <w:rPr>
                <w:color w:val="000000"/>
                <w:sz w:val="20"/>
                <w:szCs w:val="20"/>
              </w:rPr>
            </w:pPr>
            <w:r w:rsidRPr="0060581B">
              <w:rPr>
                <w:color w:val="000000"/>
                <w:sz w:val="20"/>
                <w:szCs w:val="20"/>
              </w:rPr>
              <w:t>348360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55429" w:rsidRPr="0060581B" w:rsidRDefault="00655429" w:rsidP="00655429">
            <w:pPr>
              <w:jc w:val="center"/>
              <w:rPr>
                <w:color w:val="000000"/>
                <w:sz w:val="20"/>
                <w:szCs w:val="20"/>
              </w:rPr>
            </w:pPr>
            <w:r w:rsidRPr="0060581B">
              <w:rPr>
                <w:color w:val="000000"/>
                <w:sz w:val="20"/>
                <w:szCs w:val="20"/>
              </w:rPr>
              <w:t>121926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429" w:rsidRPr="0060581B" w:rsidRDefault="00655429" w:rsidP="00655429">
            <w:pPr>
              <w:jc w:val="center"/>
              <w:rPr>
                <w:color w:val="000000"/>
                <w:sz w:val="20"/>
                <w:szCs w:val="20"/>
              </w:rPr>
            </w:pPr>
            <w:r w:rsidRPr="0060581B">
              <w:rPr>
                <w:color w:val="000000"/>
                <w:sz w:val="20"/>
                <w:szCs w:val="20"/>
              </w:rPr>
              <w:t>348360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55429" w:rsidRPr="0060581B" w:rsidRDefault="00655429" w:rsidP="00655429">
            <w:pPr>
              <w:jc w:val="center"/>
              <w:rPr>
                <w:color w:val="000000"/>
                <w:sz w:val="20"/>
                <w:szCs w:val="20"/>
              </w:rPr>
            </w:pPr>
            <w:r w:rsidRPr="0060581B">
              <w:rPr>
                <w:color w:val="000000"/>
                <w:sz w:val="20"/>
                <w:szCs w:val="20"/>
              </w:rPr>
              <w:t>383196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5429" w:rsidRPr="00655429" w:rsidRDefault="00655429" w:rsidP="00655429">
            <w:pPr>
              <w:jc w:val="center"/>
              <w:rPr>
                <w:color w:val="000000"/>
                <w:sz w:val="20"/>
                <w:szCs w:val="20"/>
              </w:rPr>
            </w:pPr>
            <w:r w:rsidRPr="00655429">
              <w:rPr>
                <w:color w:val="000000"/>
                <w:sz w:val="20"/>
                <w:szCs w:val="20"/>
              </w:rPr>
              <w:t>418032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5429" w:rsidRPr="00655429" w:rsidRDefault="00655429" w:rsidP="00655429">
            <w:pPr>
              <w:jc w:val="center"/>
              <w:rPr>
                <w:color w:val="000000"/>
                <w:sz w:val="20"/>
                <w:szCs w:val="20"/>
              </w:rPr>
            </w:pPr>
            <w:r w:rsidRPr="00655429">
              <w:rPr>
                <w:color w:val="000000"/>
                <w:sz w:val="20"/>
                <w:szCs w:val="20"/>
              </w:rPr>
              <w:t>487704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429" w:rsidRPr="00655429" w:rsidRDefault="00655429" w:rsidP="00655429">
            <w:pPr>
              <w:jc w:val="center"/>
              <w:rPr>
                <w:color w:val="000000"/>
                <w:sz w:val="20"/>
                <w:szCs w:val="20"/>
              </w:rPr>
            </w:pPr>
            <w:r w:rsidRPr="00655429">
              <w:rPr>
                <w:color w:val="000000"/>
                <w:sz w:val="20"/>
                <w:szCs w:val="20"/>
              </w:rPr>
              <w:t>627048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429" w:rsidRPr="0060581B" w:rsidRDefault="00655429" w:rsidP="00655429">
            <w:pPr>
              <w:jc w:val="center"/>
              <w:rPr>
                <w:color w:val="000000"/>
                <w:sz w:val="20"/>
                <w:szCs w:val="20"/>
              </w:rPr>
            </w:pPr>
            <w:r w:rsidRPr="0060581B">
              <w:rPr>
                <w:color w:val="000000"/>
                <w:sz w:val="20"/>
                <w:szCs w:val="20"/>
              </w:rPr>
              <w:t>696720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429" w:rsidRPr="0060581B" w:rsidRDefault="00655429" w:rsidP="00655429">
            <w:pPr>
              <w:jc w:val="center"/>
              <w:rPr>
                <w:color w:val="000000"/>
                <w:sz w:val="20"/>
                <w:szCs w:val="20"/>
              </w:rPr>
            </w:pPr>
            <w:r w:rsidRPr="0060581B">
              <w:rPr>
                <w:color w:val="000000"/>
                <w:sz w:val="20"/>
                <w:szCs w:val="20"/>
              </w:rPr>
              <w:t>766392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429" w:rsidRPr="0060581B" w:rsidRDefault="00655429" w:rsidP="00655429">
            <w:pPr>
              <w:jc w:val="center"/>
              <w:rPr>
                <w:color w:val="000000"/>
                <w:sz w:val="20"/>
                <w:szCs w:val="20"/>
              </w:rPr>
            </w:pPr>
            <w:r w:rsidRPr="0060581B">
              <w:rPr>
                <w:color w:val="000000"/>
                <w:sz w:val="20"/>
                <w:szCs w:val="20"/>
              </w:rPr>
              <w:t>836064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429" w:rsidRPr="0060581B" w:rsidRDefault="00655429" w:rsidP="00655429">
            <w:pPr>
              <w:jc w:val="center"/>
              <w:rPr>
                <w:color w:val="000000"/>
                <w:sz w:val="20"/>
                <w:szCs w:val="20"/>
              </w:rPr>
            </w:pPr>
            <w:r w:rsidRPr="0060581B">
              <w:rPr>
                <w:color w:val="000000"/>
                <w:sz w:val="20"/>
                <w:szCs w:val="20"/>
              </w:rPr>
              <w:t>905736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29" w:rsidRPr="0060581B" w:rsidRDefault="00655429" w:rsidP="00655429">
            <w:pPr>
              <w:jc w:val="center"/>
              <w:rPr>
                <w:color w:val="000000"/>
                <w:sz w:val="20"/>
                <w:szCs w:val="20"/>
              </w:rPr>
            </w:pPr>
            <w:r w:rsidRPr="0060581B">
              <w:rPr>
                <w:color w:val="000000"/>
                <w:sz w:val="20"/>
                <w:szCs w:val="20"/>
              </w:rPr>
              <w:t>1 045080</w:t>
            </w:r>
          </w:p>
        </w:tc>
      </w:tr>
      <w:tr w:rsidR="00655429" w:rsidRPr="00CF2C6E" w:rsidTr="00655429">
        <w:trPr>
          <w:trHeight w:val="420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snapToGrid w:val="0"/>
              <w:ind w:left="502" w:hanging="5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snapToGrid w:val="0"/>
              <w:spacing w:before="0" w:after="0"/>
              <w:rPr>
                <w:rFonts w:eastAsia="Arial"/>
                <w:sz w:val="20"/>
                <w:szCs w:val="20"/>
              </w:rPr>
            </w:pPr>
            <w:r w:rsidRPr="0060581B">
              <w:rPr>
                <w:rFonts w:eastAsia="Arial"/>
                <w:sz w:val="20"/>
                <w:szCs w:val="20"/>
              </w:rPr>
              <w:t>Число посещений музеев по отношению к 2019 году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</w:tcPr>
          <w:p w:rsidR="00655429" w:rsidRPr="0060581B" w:rsidRDefault="00655429" w:rsidP="00655429">
            <w:pPr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300</w:t>
            </w:r>
          </w:p>
        </w:tc>
      </w:tr>
      <w:tr w:rsidR="00655429" w:rsidRPr="00CF2C6E" w:rsidTr="00655429">
        <w:trPr>
          <w:trHeight w:val="19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snapToGrid w:val="0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55429" w:rsidRPr="0060581B" w:rsidRDefault="00655429" w:rsidP="00655429">
            <w:pPr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4725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14850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16200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18900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24300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27000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29700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32400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35100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40500</w:t>
            </w:r>
          </w:p>
        </w:tc>
      </w:tr>
      <w:tr w:rsidR="00655429" w:rsidRPr="00CF2C6E" w:rsidTr="00655429">
        <w:trPr>
          <w:trHeight w:val="10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0581B">
              <w:rPr>
                <w:sz w:val="20"/>
                <w:szCs w:val="20"/>
              </w:rPr>
              <w:t>Число посещений культурных мероприятий, проводимых ДШИ по отношению к 2019 году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</w:tcPr>
          <w:p w:rsidR="00655429" w:rsidRPr="0060581B" w:rsidRDefault="00655429" w:rsidP="00655429">
            <w:pPr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300</w:t>
            </w:r>
          </w:p>
        </w:tc>
      </w:tr>
      <w:tr w:rsidR="00655429" w:rsidRPr="00CF2C6E" w:rsidTr="00655429">
        <w:trPr>
          <w:trHeight w:val="11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5429" w:rsidRDefault="00655429" w:rsidP="00655429">
            <w:pPr>
              <w:pStyle w:val="ConsPlusCell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snapToGrid w:val="0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55429" w:rsidRPr="0060581B" w:rsidRDefault="00655429" w:rsidP="00655429">
            <w:pPr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10270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3595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11297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12324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14378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5429">
              <w:rPr>
                <w:rFonts w:ascii="Times New Roman" w:hAnsi="Times New Roman" w:cs="Times New Roman"/>
              </w:rPr>
              <w:t>18486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22594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24648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26702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Pr="0060581B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581B">
              <w:rPr>
                <w:rFonts w:ascii="Times New Roman" w:hAnsi="Times New Roman" w:cs="Times New Roman"/>
              </w:rPr>
              <w:t>30810</w:t>
            </w:r>
          </w:p>
        </w:tc>
      </w:tr>
      <w:tr w:rsidR="00655429" w:rsidRPr="00CF2C6E" w:rsidTr="00655429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F2C6E">
              <w:rPr>
                <w:sz w:val="20"/>
                <w:szCs w:val="20"/>
              </w:rPr>
              <w:t xml:space="preserve">Доля музейных предметов, внесенных в электронный каталог от общего </w:t>
            </w:r>
            <w:r>
              <w:rPr>
                <w:sz w:val="20"/>
                <w:szCs w:val="20"/>
              </w:rPr>
              <w:t>числа предметов основного фонда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 w:rsidRPr="00885C9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 w:rsidRPr="00885C9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 w:rsidRPr="00885C9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 w:rsidRPr="00885C9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 w:rsidRPr="00885C9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 w:rsidRPr="00885C9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 w:rsidRPr="00885C9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 w:rsidRPr="00885C9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 w:rsidRPr="00885C9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 w:rsidRPr="00885C92">
              <w:rPr>
                <w:sz w:val="20"/>
                <w:szCs w:val="20"/>
              </w:rPr>
              <w:t>100</w:t>
            </w:r>
          </w:p>
        </w:tc>
      </w:tr>
      <w:tr w:rsidR="00655429" w:rsidRPr="00CF2C6E" w:rsidTr="007F7952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CF2C6E" w:rsidRDefault="00655429" w:rsidP="00655429">
            <w:pPr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обменных выставок между музеями Ростовской области и </w:t>
            </w:r>
            <w:proofErr w:type="gramStart"/>
            <w:r>
              <w:rPr>
                <w:sz w:val="20"/>
                <w:szCs w:val="20"/>
              </w:rPr>
              <w:t>музеями Ростовской области</w:t>
            </w:r>
            <w:proofErr w:type="gramEnd"/>
            <w:r>
              <w:rPr>
                <w:sz w:val="20"/>
                <w:szCs w:val="20"/>
              </w:rPr>
              <w:t xml:space="preserve"> и музеями Российской Федерации.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</w:tcPr>
          <w:p w:rsidR="00655429" w:rsidRPr="00CF2C6E" w:rsidRDefault="00655429" w:rsidP="00655429">
            <w:pPr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5429" w:rsidRPr="00885C92" w:rsidRDefault="00655429" w:rsidP="00655429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7952" w:rsidRPr="00CF2C6E" w:rsidTr="007F7952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7952" w:rsidRPr="00CF2C6E" w:rsidRDefault="007F7952" w:rsidP="00BB07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55429" w:rsidRPr="00CF2C6E" w:rsidTr="00655429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 роста </w:t>
            </w:r>
            <w:proofErr w:type="gramStart"/>
            <w:r>
              <w:rPr>
                <w:sz w:val="20"/>
                <w:szCs w:val="20"/>
              </w:rPr>
              <w:t xml:space="preserve">численности </w:t>
            </w:r>
            <w:r w:rsidRPr="00CF2C6E">
              <w:rPr>
                <w:sz w:val="20"/>
                <w:szCs w:val="20"/>
              </w:rPr>
              <w:t xml:space="preserve"> участников</w:t>
            </w:r>
            <w:proofErr w:type="gramEnd"/>
            <w:r w:rsidRPr="00CF2C6E">
              <w:rPr>
                <w:sz w:val="20"/>
                <w:szCs w:val="20"/>
              </w:rPr>
              <w:t xml:space="preserve"> культурно-досуговых мероприятий 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Pr="00924C56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655429" w:rsidRPr="00CF2C6E" w:rsidTr="00655429">
        <w:trPr>
          <w:trHeight w:val="7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5429" w:rsidRPr="00CF2C6E" w:rsidRDefault="00655429" w:rsidP="007F7952">
            <w:pPr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F2C6E">
              <w:rPr>
                <w:sz w:val="20"/>
                <w:szCs w:val="20"/>
              </w:rPr>
              <w:t>Количество культурно</w:t>
            </w:r>
            <w:r>
              <w:rPr>
                <w:sz w:val="20"/>
                <w:szCs w:val="20"/>
              </w:rPr>
              <w:t xml:space="preserve"> </w:t>
            </w:r>
            <w:r w:rsidRPr="00CF2C6E">
              <w:rPr>
                <w:sz w:val="20"/>
                <w:szCs w:val="20"/>
              </w:rPr>
              <w:t>-досуговых мероприятий.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</w:tcPr>
          <w:p w:rsidR="00655429" w:rsidRPr="00CF2C6E" w:rsidRDefault="00655429" w:rsidP="00655429">
            <w:pPr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</w:t>
            </w:r>
          </w:p>
        </w:tc>
      </w:tr>
      <w:tr w:rsidR="00655429" w:rsidRPr="00CF2C6E" w:rsidTr="00655429">
        <w:trPr>
          <w:trHeight w:val="37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1655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1979</w:t>
            </w:r>
          </w:p>
        </w:tc>
      </w:tr>
      <w:tr w:rsidR="00655429" w:rsidRPr="00CF2C6E" w:rsidTr="00655429">
        <w:trPr>
          <w:trHeight w:val="168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 xml:space="preserve"> Увеличение численности участников клубных формирований (по отношению к 2017 г.)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15</w:t>
            </w:r>
          </w:p>
        </w:tc>
      </w:tr>
      <w:tr w:rsidR="00655429" w:rsidRPr="00CF2C6E" w:rsidTr="00655429">
        <w:trPr>
          <w:trHeight w:val="19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3486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3555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3625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3694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3797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3970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3970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3970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3970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3970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3970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3970</w:t>
            </w:r>
          </w:p>
        </w:tc>
      </w:tr>
      <w:tr w:rsidR="00655429" w:rsidRPr="00CF2C6E" w:rsidTr="00655429">
        <w:trPr>
          <w:trHeight w:val="8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Количество обучающихся в школах (музыкальных, искусства, художественных) (по отношению к 2017 г.)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15</w:t>
            </w:r>
          </w:p>
        </w:tc>
      </w:tr>
      <w:tr w:rsidR="00655429" w:rsidRPr="00CF2C6E" w:rsidTr="00655429">
        <w:trPr>
          <w:trHeight w:val="13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Pr="004270CF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70CF">
              <w:rPr>
                <w:rFonts w:ascii="Times New Roman" w:hAnsi="Times New Roman" w:cs="Times New Roman"/>
              </w:rPr>
              <w:t>2362</w:t>
            </w:r>
          </w:p>
        </w:tc>
      </w:tr>
      <w:tr w:rsidR="00655429" w:rsidRPr="00CF2C6E" w:rsidTr="00655429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autoSpaceDE w:val="0"/>
              <w:snapToGrid w:val="0"/>
              <w:spacing w:before="0" w:after="0"/>
              <w:jc w:val="both"/>
              <w:rPr>
                <w:kern w:val="1"/>
                <w:sz w:val="20"/>
                <w:szCs w:val="20"/>
              </w:rPr>
            </w:pPr>
            <w:r w:rsidRPr="00CF2C6E">
              <w:rPr>
                <w:kern w:val="1"/>
                <w:sz w:val="20"/>
                <w:szCs w:val="20"/>
              </w:rPr>
              <w:t>Процент охвата учащихся 1 – 9 классов общеобразовательных</w:t>
            </w:r>
            <w:r>
              <w:rPr>
                <w:kern w:val="1"/>
                <w:sz w:val="20"/>
                <w:szCs w:val="20"/>
              </w:rPr>
              <w:t xml:space="preserve"> школ эстетическим образованием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autoSpaceDE w:val="0"/>
              <w:snapToGrid w:val="0"/>
              <w:spacing w:before="0" w:after="0"/>
              <w:rPr>
                <w:kern w:val="1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C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924C56" w:rsidRDefault="00655429" w:rsidP="006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924C56" w:rsidRDefault="00655429" w:rsidP="006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924C56" w:rsidRDefault="00655429" w:rsidP="006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Default="00655429" w:rsidP="00655429">
            <w:r w:rsidRPr="00393C93">
              <w:rPr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Default="00655429" w:rsidP="00655429">
            <w:r w:rsidRPr="00393C93">
              <w:rPr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Default="00655429" w:rsidP="00655429">
            <w:r w:rsidRPr="00393C93">
              <w:rPr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Default="00655429" w:rsidP="00655429">
            <w:r w:rsidRPr="00393C93">
              <w:rPr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Default="00655429" w:rsidP="00655429">
            <w:r w:rsidRPr="00393C93">
              <w:rPr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Default="00655429" w:rsidP="00655429">
            <w:r w:rsidRPr="00393C93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Default="00655429" w:rsidP="00655429">
            <w:r w:rsidRPr="00393C93">
              <w:rPr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Default="00655429" w:rsidP="00655429">
            <w:r w:rsidRPr="00393C93">
              <w:rPr>
                <w:sz w:val="20"/>
                <w:szCs w:val="20"/>
              </w:rPr>
              <w:t>13,0</w:t>
            </w:r>
          </w:p>
        </w:tc>
      </w:tr>
      <w:tr w:rsidR="00655429" w:rsidRPr="00CF2C6E" w:rsidTr="00655429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autoSpaceDE w:val="0"/>
              <w:snapToGrid w:val="0"/>
              <w:spacing w:before="0" w:after="0"/>
              <w:jc w:val="both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autoSpaceDE w:val="0"/>
              <w:snapToGrid w:val="0"/>
              <w:spacing w:before="0" w:after="0"/>
              <w:rPr>
                <w:kern w:val="1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 w:rsidRPr="00CF2C6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 w:rsidRPr="00CF2C6E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 w:rsidRPr="00CF2C6E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 w:rsidRPr="00CF2C6E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 w:rsidRPr="00CF2C6E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 w:rsidRPr="00CF2C6E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 w:rsidRPr="00CF2C6E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 w:rsidRPr="00CF2C6E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 w:rsidRPr="00CF2C6E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 w:rsidRPr="00CF2C6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 w:rsidRPr="00CF2C6E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 w:rsidRPr="00CF2C6E">
              <w:rPr>
                <w:sz w:val="20"/>
                <w:szCs w:val="20"/>
              </w:rPr>
              <w:t>100,0</w:t>
            </w:r>
          </w:p>
        </w:tc>
      </w:tr>
      <w:tr w:rsidR="00655429" w:rsidRPr="00CF2C6E" w:rsidTr="00655429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Default="00655429" w:rsidP="00655429">
            <w:pPr>
              <w:autoSpaceDE w:val="0"/>
              <w:snapToGrid w:val="0"/>
              <w:spacing w:before="0" w:after="0"/>
              <w:jc w:val="both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autoSpaceDE w:val="0"/>
              <w:snapToGrid w:val="0"/>
              <w:spacing w:before="0" w:after="0"/>
              <w:rPr>
                <w:kern w:val="1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Pr="00CF2C6E" w:rsidRDefault="00655429" w:rsidP="006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55429" w:rsidRPr="00CF2C6E" w:rsidTr="00655429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Pr="00CF2C6E" w:rsidRDefault="00655429" w:rsidP="00655429">
            <w:pPr>
              <w:pStyle w:val="ConsPlusCell"/>
              <w:widowControl w:val="0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Default="00655429" w:rsidP="00655429">
            <w:pPr>
              <w:autoSpaceDE w:val="0"/>
              <w:snapToGrid w:val="0"/>
              <w:spacing w:before="0" w:after="0"/>
              <w:jc w:val="both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 xml:space="preserve">Уровень освоения бюджетных средств, выделенных на реализацию муниципальной программы 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Pr="00CF2C6E" w:rsidRDefault="00655429" w:rsidP="00655429">
            <w:pPr>
              <w:autoSpaceDE w:val="0"/>
              <w:snapToGrid w:val="0"/>
              <w:spacing w:before="0" w:after="0"/>
              <w:rPr>
                <w:kern w:val="1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Default="00655429" w:rsidP="00655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Default="00655429" w:rsidP="006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Default="00655429" w:rsidP="006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Default="00655429" w:rsidP="00655429">
            <w:pPr>
              <w:jc w:val="center"/>
            </w:pPr>
            <w:r w:rsidRPr="00D001CC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655429" w:rsidRDefault="00655429" w:rsidP="00655429">
            <w:pPr>
              <w:jc w:val="center"/>
            </w:pPr>
            <w:r w:rsidRPr="00D001CC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Default="00655429" w:rsidP="00655429">
            <w:pPr>
              <w:jc w:val="center"/>
            </w:pPr>
            <w:r w:rsidRPr="00D001CC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55429" w:rsidRDefault="00655429" w:rsidP="00655429">
            <w:pPr>
              <w:jc w:val="center"/>
            </w:pPr>
            <w:r w:rsidRPr="00D001CC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429" w:rsidRDefault="00655429" w:rsidP="00655429">
            <w:pPr>
              <w:jc w:val="center"/>
            </w:pPr>
            <w:r w:rsidRPr="00D001CC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Default="00655429" w:rsidP="00655429">
            <w:pPr>
              <w:jc w:val="center"/>
            </w:pPr>
            <w:r w:rsidRPr="00D001CC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Default="00655429" w:rsidP="00655429">
            <w:pPr>
              <w:jc w:val="center"/>
            </w:pPr>
            <w:r w:rsidRPr="00D001CC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Default="00655429" w:rsidP="00655429">
            <w:pPr>
              <w:jc w:val="center"/>
            </w:pPr>
            <w:r w:rsidRPr="00D001CC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429" w:rsidRDefault="00655429" w:rsidP="00655429">
            <w:pPr>
              <w:jc w:val="center"/>
            </w:pPr>
            <w:r w:rsidRPr="00D001CC">
              <w:rPr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429" w:rsidRDefault="00655429" w:rsidP="00655429">
            <w:pPr>
              <w:jc w:val="center"/>
            </w:pPr>
            <w:r w:rsidRPr="00D001CC">
              <w:rPr>
                <w:sz w:val="20"/>
                <w:szCs w:val="20"/>
              </w:rPr>
              <w:t>95</w:t>
            </w:r>
          </w:p>
        </w:tc>
      </w:tr>
    </w:tbl>
    <w:p w:rsidR="007F7952" w:rsidRDefault="007F7952" w:rsidP="00040028">
      <w:pPr>
        <w:widowControl w:val="0"/>
        <w:snapToGrid w:val="0"/>
        <w:spacing w:after="0"/>
        <w:jc w:val="both"/>
        <w:rPr>
          <w:sz w:val="28"/>
          <w:szCs w:val="28"/>
        </w:rPr>
      </w:pPr>
    </w:p>
    <w:p w:rsidR="007F7952" w:rsidRDefault="007F7952" w:rsidP="00040028">
      <w:pPr>
        <w:widowControl w:val="0"/>
        <w:snapToGrid w:val="0"/>
        <w:spacing w:after="0"/>
        <w:jc w:val="both"/>
        <w:rPr>
          <w:sz w:val="28"/>
          <w:szCs w:val="28"/>
        </w:rPr>
      </w:pPr>
    </w:p>
    <w:p w:rsidR="007F7952" w:rsidRDefault="007F7952" w:rsidP="00040028">
      <w:pPr>
        <w:widowControl w:val="0"/>
        <w:snapToGrid w:val="0"/>
        <w:spacing w:after="0"/>
        <w:jc w:val="both"/>
        <w:rPr>
          <w:sz w:val="28"/>
          <w:szCs w:val="28"/>
        </w:rPr>
      </w:pPr>
    </w:p>
    <w:p w:rsidR="007F7952" w:rsidRDefault="007F7952" w:rsidP="007F7952">
      <w:pPr>
        <w:widowControl w:val="0"/>
        <w:snapToGrid w:val="0"/>
        <w:spacing w:before="0" w:after="0"/>
        <w:jc w:val="both"/>
        <w:rPr>
          <w:sz w:val="28"/>
          <w:szCs w:val="28"/>
        </w:rPr>
      </w:pPr>
    </w:p>
    <w:p w:rsidR="00723D51" w:rsidRDefault="00655429" w:rsidP="007F7952">
      <w:pPr>
        <w:widowControl w:val="0"/>
        <w:snapToGrid w:val="0"/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8)</w:t>
      </w:r>
      <w:r w:rsidR="003475AF">
        <w:rPr>
          <w:sz w:val="28"/>
          <w:szCs w:val="28"/>
        </w:rPr>
        <w:t>Приложение</w:t>
      </w:r>
      <w:proofErr w:type="gramEnd"/>
      <w:r w:rsidR="003475AF">
        <w:rPr>
          <w:sz w:val="28"/>
          <w:szCs w:val="28"/>
        </w:rPr>
        <w:t xml:space="preserve"> № 4 к муниципальной программе города Батайска «Развитие культуры»</w:t>
      </w:r>
      <w:r w:rsidR="00040028">
        <w:rPr>
          <w:sz w:val="28"/>
          <w:szCs w:val="28"/>
        </w:rPr>
        <w:t xml:space="preserve"> изложить в следующей редакции: </w:t>
      </w:r>
      <w:r w:rsidR="003475AF">
        <w:rPr>
          <w:sz w:val="28"/>
          <w:szCs w:val="28"/>
        </w:rPr>
        <w:t>Перечень</w:t>
      </w:r>
      <w:r w:rsidR="00FD530D" w:rsidRPr="00325EC8">
        <w:rPr>
          <w:sz w:val="28"/>
          <w:szCs w:val="28"/>
        </w:rPr>
        <w:t xml:space="preserve"> </w:t>
      </w:r>
      <w:r w:rsidR="003475AF">
        <w:rPr>
          <w:sz w:val="28"/>
          <w:szCs w:val="28"/>
        </w:rPr>
        <w:t>инвестиционных проектов (объектов капитального строительства, реконструкции и капитального ремонта,</w:t>
      </w:r>
      <w:r w:rsidR="00FD530D" w:rsidRPr="00325EC8">
        <w:rPr>
          <w:sz w:val="28"/>
          <w:szCs w:val="28"/>
        </w:rPr>
        <w:t xml:space="preserve"> </w:t>
      </w:r>
      <w:r w:rsidR="003475AF">
        <w:rPr>
          <w:sz w:val="28"/>
          <w:szCs w:val="28"/>
        </w:rPr>
        <w:t>находящихся в муниципальной собственности города Батайска)</w:t>
      </w:r>
    </w:p>
    <w:tbl>
      <w:tblPr>
        <w:tblW w:w="15315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88"/>
        <w:gridCol w:w="150"/>
        <w:gridCol w:w="841"/>
        <w:gridCol w:w="1273"/>
        <w:gridCol w:w="18"/>
        <w:gridCol w:w="1827"/>
        <w:gridCol w:w="1123"/>
        <w:gridCol w:w="570"/>
        <w:gridCol w:w="989"/>
        <w:gridCol w:w="856"/>
        <w:gridCol w:w="509"/>
        <w:gridCol w:w="900"/>
        <w:gridCol w:w="720"/>
        <w:gridCol w:w="704"/>
        <w:gridCol w:w="570"/>
        <w:gridCol w:w="570"/>
        <w:gridCol w:w="159"/>
        <w:gridCol w:w="681"/>
        <w:gridCol w:w="706"/>
        <w:gridCol w:w="598"/>
        <w:gridCol w:w="147"/>
      </w:tblGrid>
      <w:tr w:rsidR="00723D51" w:rsidTr="00655429">
        <w:trPr>
          <w:gridAfter w:val="1"/>
          <w:wAfter w:w="147" w:type="dxa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№ п/п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инвестиционного проекта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исполнитель,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соисполнитель участник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Источники финансирования </w:t>
            </w:r>
          </w:p>
          <w:p w:rsidR="00723D51" w:rsidRDefault="00723D51">
            <w:pPr>
              <w:pStyle w:val="ConsPlusCel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8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</w:t>
            </w:r>
          </w:p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</w:tr>
      <w:tr w:rsidR="00723D51" w:rsidTr="00655429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47" w:type="dxa"/>
          </w:tcPr>
          <w:p w:rsidR="00723D51" w:rsidRDefault="00723D51">
            <w:pPr>
              <w:widowControl w:val="0"/>
            </w:pPr>
          </w:p>
        </w:tc>
      </w:tr>
      <w:tr w:rsidR="00723D51" w:rsidTr="00655429">
        <w:trPr>
          <w:trHeight w:val="251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7" w:type="dxa"/>
          </w:tcPr>
          <w:p w:rsidR="00723D51" w:rsidRDefault="00723D51">
            <w:pPr>
              <w:widowControl w:val="0"/>
            </w:pPr>
          </w:p>
        </w:tc>
      </w:tr>
      <w:tr w:rsidR="00723D51" w:rsidTr="00655429">
        <w:trPr>
          <w:gridAfter w:val="1"/>
          <w:wAfter w:w="147" w:type="dxa"/>
          <w:trHeight w:val="251"/>
        </w:trPr>
        <w:tc>
          <w:tcPr>
            <w:tcW w:w="15168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культуры»</w:t>
            </w:r>
          </w:p>
        </w:tc>
      </w:tr>
      <w:tr w:rsidR="00723D51" w:rsidTr="00655429">
        <w:trPr>
          <w:trHeight w:val="148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rPr>
                <w:rFonts w:asciiTheme="minorHAnsi" w:hAnsiTheme="minorHAnsi" w:cstheme="minorBidi"/>
                <w:bCs/>
                <w:color w:val="353842"/>
                <w:sz w:val="22"/>
                <w:szCs w:val="22"/>
              </w:rPr>
            </w:pPr>
            <w:r>
              <w:rPr>
                <w:bCs/>
                <w:color w:val="353842"/>
              </w:rPr>
              <w:t xml:space="preserve">            1.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section2"/>
              <w:widowControl w:val="0"/>
              <w:snapToGrid w:val="0"/>
              <w:spacing w:before="0" w:line="276" w:lineRule="auto"/>
              <w:ind w:firstLine="0"/>
              <w:jc w:val="both"/>
              <w:rPr>
                <w:bCs/>
                <w:color w:val="3538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программа города Батайска «Развитие культуры»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section2"/>
              <w:widowControl w:val="0"/>
              <w:snapToGrid w:val="0"/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Управление культуры города Батайска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section2"/>
              <w:widowControl w:val="0"/>
              <w:spacing w:before="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CB15A6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30983,8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10515,3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11504,2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325EC8" w:rsidRDefault="00CB15A6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25EC8">
              <w:rPr>
                <w:rFonts w:ascii="Times New Roman" w:hAnsi="Times New Roman" w:cs="Times New Roman"/>
                <w:kern w:val="2"/>
                <w:sz w:val="22"/>
                <w:szCs w:val="22"/>
              </w:rPr>
              <w:t>538</w:t>
            </w:r>
            <w:r w:rsidR="00751F93" w:rsidRPr="00325EC8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  <w:r w:rsidRPr="00325EC8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751F93" w:rsidRPr="00325EC8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47" w:type="dxa"/>
          </w:tcPr>
          <w:p w:rsidR="00723D51" w:rsidRDefault="00723D51">
            <w:pPr>
              <w:widowControl w:val="0"/>
            </w:pPr>
          </w:p>
        </w:tc>
      </w:tr>
      <w:tr w:rsidR="00723D51" w:rsidTr="00655429">
        <w:trPr>
          <w:trHeight w:val="262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bCs/>
                <w:color w:val="353842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rFonts w:ascii="Verdana" w:hAnsi="Verdana" w:cs="Verdana"/>
                <w:bCs/>
                <w:color w:val="353842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17676,3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8449,9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9226,4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spacing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325EC8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147" w:type="dxa"/>
          </w:tcPr>
          <w:p w:rsidR="00723D51" w:rsidRDefault="00723D51">
            <w:pPr>
              <w:widowControl w:val="0"/>
            </w:pPr>
          </w:p>
        </w:tc>
      </w:tr>
      <w:tr w:rsidR="00723D51" w:rsidTr="00655429">
        <w:trPr>
          <w:trHeight w:val="263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bCs/>
                <w:color w:val="353842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rFonts w:ascii="Verdana" w:hAnsi="Verdana" w:cs="Verdana"/>
                <w:bCs/>
                <w:color w:val="353842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325EC8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147" w:type="dxa"/>
          </w:tcPr>
          <w:p w:rsidR="00723D51" w:rsidRDefault="00723D51">
            <w:pPr>
              <w:widowControl w:val="0"/>
            </w:pPr>
          </w:p>
        </w:tc>
      </w:tr>
      <w:tr w:rsidR="00723D51" w:rsidTr="00655429">
        <w:trPr>
          <w:trHeight w:val="221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bCs/>
                <w:color w:val="353842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rFonts w:ascii="Verdana" w:hAnsi="Verdana" w:cs="Verdana"/>
                <w:bCs/>
                <w:color w:val="353842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CB15A6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13307,5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2065,4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2 277,8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325EC8" w:rsidRDefault="00CB15A6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25EC8">
              <w:rPr>
                <w:rFonts w:ascii="Times New Roman" w:hAnsi="Times New Roman" w:cs="Times New Roman"/>
                <w:kern w:val="2"/>
                <w:sz w:val="22"/>
                <w:szCs w:val="22"/>
              </w:rPr>
              <w:t>538</w:t>
            </w:r>
            <w:r w:rsidR="00751F93" w:rsidRPr="00325EC8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  <w:r w:rsidRPr="00325EC8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751F93" w:rsidRPr="00325EC8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147" w:type="dxa"/>
          </w:tcPr>
          <w:p w:rsidR="00723D51" w:rsidRDefault="00723D51">
            <w:pPr>
              <w:widowControl w:val="0"/>
            </w:pPr>
          </w:p>
        </w:tc>
      </w:tr>
      <w:tr w:rsidR="00723D51" w:rsidTr="00655429">
        <w:trPr>
          <w:gridAfter w:val="1"/>
          <w:wAfter w:w="147" w:type="dxa"/>
          <w:trHeight w:val="213"/>
        </w:trPr>
        <w:tc>
          <w:tcPr>
            <w:tcW w:w="1516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after="0"/>
            </w:pPr>
            <w:r>
              <w:t xml:space="preserve">Подпрограмма </w:t>
            </w:r>
          </w:p>
        </w:tc>
      </w:tr>
      <w:tr w:rsidR="00723D51" w:rsidTr="00655429">
        <w:trPr>
          <w:trHeight w:val="188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3D51" w:rsidRDefault="00723D51">
            <w:pPr>
              <w:pStyle w:val="section2"/>
              <w:widowControl w:val="0"/>
              <w:snapToGrid w:val="0"/>
              <w:spacing w:before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3D51" w:rsidRDefault="00723D51">
            <w:pPr>
              <w:pStyle w:val="section2"/>
              <w:widowControl w:val="0"/>
              <w:snapToGrid w:val="0"/>
              <w:spacing w:before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3D51" w:rsidRDefault="00723D51">
            <w:pPr>
              <w:pStyle w:val="section2"/>
              <w:widowControl w:val="0"/>
              <w:snapToGrid w:val="0"/>
              <w:spacing w:before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147" w:type="dxa"/>
          </w:tcPr>
          <w:p w:rsidR="00723D51" w:rsidRDefault="00723D51">
            <w:pPr>
              <w:widowControl w:val="0"/>
            </w:pPr>
          </w:p>
        </w:tc>
      </w:tr>
      <w:tr w:rsidR="00723D51" w:rsidTr="00655429">
        <w:trPr>
          <w:trHeight w:val="281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147" w:type="dxa"/>
          </w:tcPr>
          <w:p w:rsidR="00723D51" w:rsidRDefault="00723D51">
            <w:pPr>
              <w:widowControl w:val="0"/>
            </w:pPr>
          </w:p>
        </w:tc>
      </w:tr>
      <w:tr w:rsidR="00723D51" w:rsidTr="00655429">
        <w:trPr>
          <w:trHeight w:val="216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147" w:type="dxa"/>
          </w:tcPr>
          <w:p w:rsidR="00723D51" w:rsidRDefault="00723D51">
            <w:pPr>
              <w:widowControl w:val="0"/>
            </w:pPr>
          </w:p>
        </w:tc>
      </w:tr>
      <w:tr w:rsidR="00723D51" w:rsidTr="00655429">
        <w:trPr>
          <w:trHeight w:val="228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>
            <w:pPr>
              <w:widowControl w:val="0"/>
              <w:snapToGrid w:val="0"/>
            </w:pPr>
          </w:p>
        </w:tc>
        <w:tc>
          <w:tcPr>
            <w:tcW w:w="147" w:type="dxa"/>
          </w:tcPr>
          <w:p w:rsidR="00723D51" w:rsidRDefault="00723D51">
            <w:pPr>
              <w:widowControl w:val="0"/>
            </w:pPr>
          </w:p>
        </w:tc>
      </w:tr>
      <w:tr w:rsidR="00723D51" w:rsidTr="00655429">
        <w:trPr>
          <w:trHeight w:val="22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7" w:type="dxa"/>
          </w:tcPr>
          <w:p w:rsidR="00723D51" w:rsidRDefault="00723D51">
            <w:pPr>
              <w:widowControl w:val="0"/>
            </w:pPr>
          </w:p>
        </w:tc>
      </w:tr>
      <w:tr w:rsidR="00723D51" w:rsidTr="00655429">
        <w:trPr>
          <w:gridAfter w:val="1"/>
          <w:wAfter w:w="147" w:type="dxa"/>
          <w:trHeight w:val="173"/>
        </w:trPr>
        <w:tc>
          <w:tcPr>
            <w:tcW w:w="1516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</w:pPr>
            <w:r>
              <w:t>Подпрограмма 2. «Развитие культуры»</w:t>
            </w:r>
          </w:p>
        </w:tc>
      </w:tr>
      <w:tr w:rsidR="00723D51" w:rsidTr="00655429">
        <w:trPr>
          <w:trHeight w:val="221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кровли ГКДЦ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040028">
            <w:pPr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№Р61-3-6-1-1161-14 от 20.11.2014 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7672,0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7672,0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147" w:type="dxa"/>
          </w:tcPr>
          <w:p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:rsidTr="00655429">
        <w:trPr>
          <w:trHeight w:val="189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6331,6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6331,6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147" w:type="dxa"/>
          </w:tcPr>
          <w:p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:rsidTr="00655429">
        <w:trPr>
          <w:trHeight w:val="228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147" w:type="dxa"/>
          </w:tcPr>
          <w:p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:rsidTr="00655429">
        <w:trPr>
          <w:trHeight w:val="216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1340,4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1 340,4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147" w:type="dxa"/>
          </w:tcPr>
          <w:p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:rsidTr="00655429">
        <w:trPr>
          <w:trHeight w:val="42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помещения ГКДЦ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040028">
            <w:pPr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11504,2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11504,2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147" w:type="dxa"/>
          </w:tcPr>
          <w:p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:rsidTr="00655429">
        <w:trPr>
          <w:trHeight w:val="330"/>
        </w:trPr>
        <w:tc>
          <w:tcPr>
            <w:tcW w:w="416" w:type="dxa"/>
            <w:vMerge/>
            <w:tcBorders>
              <w:left w:val="single" w:sz="4" w:space="0" w:color="000000"/>
            </w:tcBorders>
          </w:tcPr>
          <w:p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</w:tcBorders>
          </w:tcPr>
          <w:p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9226,4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9226,4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147" w:type="dxa"/>
          </w:tcPr>
          <w:p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:rsidTr="00655429">
        <w:trPr>
          <w:trHeight w:val="285"/>
        </w:trPr>
        <w:tc>
          <w:tcPr>
            <w:tcW w:w="416" w:type="dxa"/>
            <w:vMerge/>
            <w:tcBorders>
              <w:left w:val="single" w:sz="4" w:space="0" w:color="000000"/>
            </w:tcBorders>
          </w:tcPr>
          <w:p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</w:tcBorders>
          </w:tcPr>
          <w:p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147" w:type="dxa"/>
          </w:tcPr>
          <w:p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:rsidTr="00655429">
        <w:trPr>
          <w:trHeight w:val="480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2277,8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2 277,8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147" w:type="dxa"/>
          </w:tcPr>
          <w:p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:rsidTr="00655429">
        <w:trPr>
          <w:trHeight w:val="25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кровли ГМИБ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040028">
            <w:pPr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№61-1-0462-19 от 24.05.2019 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2843,3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2843,3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147" w:type="dxa"/>
          </w:tcPr>
          <w:p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:rsidTr="00655429">
        <w:trPr>
          <w:trHeight w:val="165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2118,3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2118,3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147" w:type="dxa"/>
          </w:tcPr>
          <w:p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:rsidTr="00655429">
        <w:trPr>
          <w:trHeight w:val="652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147" w:type="dxa"/>
          </w:tcPr>
          <w:p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:rsidTr="00655429">
        <w:trPr>
          <w:trHeight w:val="24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725,0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725,0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147" w:type="dxa"/>
          </w:tcPr>
          <w:p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:rsidTr="00655429">
        <w:trPr>
          <w:trHeight w:val="309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CB15A6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 </w:t>
            </w:r>
            <w:r w:rsidR="00751F93">
              <w:rPr>
                <w:rFonts w:ascii="Times New Roman" w:hAnsi="Times New Roman" w:cs="Times New Roman"/>
                <w:sz w:val="22"/>
                <w:szCs w:val="22"/>
              </w:rPr>
              <w:t xml:space="preserve">кровли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здания </w:t>
            </w:r>
            <w:r w:rsidR="00CB15A6">
              <w:rPr>
                <w:rFonts w:ascii="Times New Roman" w:hAnsi="Times New Roman" w:cs="Times New Roman"/>
                <w:sz w:val="22"/>
                <w:szCs w:val="22"/>
              </w:rPr>
              <w:t>Гагарина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040028">
            <w:pPr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pacing w:before="0" w:after="0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447EB1" w:rsidRDefault="00723D51" w:rsidP="00040028">
            <w:pPr>
              <w:widowControl w:val="0"/>
              <w:snapToGrid w:val="0"/>
              <w:spacing w:before="0" w:after="0"/>
              <w:rPr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147" w:type="dxa"/>
          </w:tcPr>
          <w:p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:rsidTr="00655429">
        <w:trPr>
          <w:trHeight w:val="165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447EB1" w:rsidRDefault="00723D51" w:rsidP="00040028">
            <w:pPr>
              <w:widowControl w:val="0"/>
              <w:snapToGrid w:val="0"/>
              <w:spacing w:before="0" w:after="0"/>
              <w:rPr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147" w:type="dxa"/>
          </w:tcPr>
          <w:p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:rsidTr="00655429">
        <w:trPr>
          <w:trHeight w:val="201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447EB1" w:rsidRDefault="00723D51" w:rsidP="00040028">
            <w:pPr>
              <w:widowControl w:val="0"/>
              <w:snapToGrid w:val="0"/>
              <w:spacing w:before="0" w:after="0"/>
              <w:rPr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147" w:type="dxa"/>
          </w:tcPr>
          <w:p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:rsidTr="00655429">
        <w:trPr>
          <w:trHeight w:val="278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 w:rsidP="00040028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CB15A6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5383,0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325EC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 w:rsidP="00040028">
            <w:pPr>
              <w:pStyle w:val="ConsPlusCell"/>
              <w:widowControl w:val="0"/>
              <w:snapToGrid w:val="0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15378D" w:rsidRDefault="00CB15A6" w:rsidP="00325EC8">
            <w:pPr>
              <w:widowControl w:val="0"/>
              <w:snapToGrid w:val="0"/>
              <w:spacing w:before="0" w:after="0"/>
              <w:jc w:val="center"/>
              <w:rPr>
                <w:sz w:val="22"/>
                <w:szCs w:val="22"/>
                <w:highlight w:val="yellow"/>
              </w:rPr>
            </w:pPr>
            <w:r w:rsidRPr="0015378D">
              <w:rPr>
                <w:sz w:val="22"/>
                <w:szCs w:val="22"/>
              </w:rPr>
              <w:t>538</w:t>
            </w:r>
            <w:r w:rsidR="00751F93" w:rsidRPr="0015378D">
              <w:rPr>
                <w:sz w:val="22"/>
                <w:szCs w:val="22"/>
              </w:rPr>
              <w:t>8</w:t>
            </w:r>
            <w:r w:rsidRPr="0015378D">
              <w:rPr>
                <w:sz w:val="22"/>
                <w:szCs w:val="22"/>
              </w:rPr>
              <w:t>,</w:t>
            </w:r>
            <w:r w:rsidR="00751F93" w:rsidRPr="0015378D">
              <w:rPr>
                <w:sz w:val="22"/>
                <w:szCs w:val="22"/>
              </w:rPr>
              <w:t>3</w:t>
            </w:r>
            <w:r w:rsidRPr="0015378D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CB15A6" w:rsidRDefault="00723D51" w:rsidP="00040028">
            <w:pPr>
              <w:widowControl w:val="0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147" w:type="dxa"/>
          </w:tcPr>
          <w:p w:rsidR="00723D51" w:rsidRDefault="00723D51" w:rsidP="00040028">
            <w:pPr>
              <w:widowControl w:val="0"/>
              <w:spacing w:before="0" w:after="0"/>
            </w:pPr>
          </w:p>
        </w:tc>
      </w:tr>
    </w:tbl>
    <w:p w:rsidR="00723D51" w:rsidRDefault="00723D51" w:rsidP="00040028">
      <w:pPr>
        <w:widowControl w:val="0"/>
        <w:snapToGrid w:val="0"/>
        <w:spacing w:before="0" w:after="0"/>
        <w:jc w:val="both"/>
        <w:rPr>
          <w:sz w:val="28"/>
          <w:szCs w:val="28"/>
        </w:rPr>
      </w:pPr>
    </w:p>
    <w:p w:rsidR="00723D51" w:rsidRDefault="00723D51">
      <w:pPr>
        <w:widowControl w:val="0"/>
        <w:snapToGrid w:val="0"/>
        <w:spacing w:before="0" w:after="0"/>
        <w:jc w:val="both"/>
        <w:rPr>
          <w:sz w:val="28"/>
          <w:szCs w:val="28"/>
        </w:rPr>
      </w:pPr>
    </w:p>
    <w:p w:rsidR="00723D51" w:rsidRDefault="00723D51">
      <w:pPr>
        <w:widowControl w:val="0"/>
        <w:snapToGrid w:val="0"/>
        <w:spacing w:before="0" w:after="0"/>
        <w:jc w:val="both"/>
        <w:rPr>
          <w:sz w:val="28"/>
          <w:szCs w:val="28"/>
        </w:rPr>
      </w:pPr>
    </w:p>
    <w:p w:rsidR="00723D51" w:rsidRDefault="00723D51">
      <w:pPr>
        <w:widowControl w:val="0"/>
        <w:snapToGrid w:val="0"/>
        <w:spacing w:before="0" w:after="0"/>
        <w:jc w:val="both"/>
        <w:rPr>
          <w:sz w:val="28"/>
          <w:szCs w:val="28"/>
        </w:rPr>
      </w:pPr>
    </w:p>
    <w:p w:rsidR="00723D51" w:rsidRDefault="00655429">
      <w:pPr>
        <w:widowControl w:val="0"/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475AF">
        <w:rPr>
          <w:sz w:val="28"/>
          <w:szCs w:val="28"/>
        </w:rPr>
        <w:t>) Приложение № 5 к муниципальной программе города Батайска «Развитие культуры» изложить в следующей редакции:</w:t>
      </w:r>
      <w:bookmarkStart w:id="1" w:name="Par487"/>
      <w:bookmarkEnd w:id="1"/>
      <w:r w:rsidR="003475AF">
        <w:rPr>
          <w:sz w:val="28"/>
          <w:szCs w:val="28"/>
        </w:rPr>
        <w:t xml:space="preserve"> Расходы на реализацию муниципальной программы города Батайска «Развитие культуры» </w:t>
      </w:r>
    </w:p>
    <w:tbl>
      <w:tblPr>
        <w:tblW w:w="1545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1"/>
        <w:gridCol w:w="1523"/>
        <w:gridCol w:w="1071"/>
        <w:gridCol w:w="1134"/>
        <w:gridCol w:w="992"/>
        <w:gridCol w:w="851"/>
        <w:gridCol w:w="992"/>
        <w:gridCol w:w="992"/>
        <w:gridCol w:w="851"/>
        <w:gridCol w:w="850"/>
        <w:gridCol w:w="851"/>
        <w:gridCol w:w="850"/>
        <w:gridCol w:w="851"/>
        <w:gridCol w:w="992"/>
        <w:gridCol w:w="851"/>
      </w:tblGrid>
      <w:tr w:rsidR="00040028" w:rsidTr="0096795E">
        <w:trPr>
          <w:trHeight w:val="510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программы,</w:t>
            </w:r>
          </w:p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подпрограммы государственной программы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1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руб.), годы</w:t>
            </w:r>
          </w:p>
        </w:tc>
      </w:tr>
      <w:tr w:rsidR="00040028" w:rsidTr="0096795E">
        <w:trPr>
          <w:trHeight w:val="499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0028" w:rsidRDefault="00040028">
            <w:pPr>
              <w:widowControl w:val="0"/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0028" w:rsidRDefault="00040028">
            <w:pPr>
              <w:widowControl w:val="0"/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0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8" w:rsidRDefault="00040028">
            <w:pPr>
              <w:widowControl w:val="0"/>
            </w:pPr>
            <w:r>
              <w:rPr>
                <w:sz w:val="18"/>
                <w:szCs w:val="18"/>
              </w:rPr>
              <w:t>в том числе по годам</w:t>
            </w:r>
          </w:p>
        </w:tc>
      </w:tr>
      <w:tr w:rsidR="00040028" w:rsidTr="0096795E">
        <w:trPr>
          <w:trHeight w:val="31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0028" w:rsidRDefault="00040028">
            <w:pPr>
              <w:widowControl w:val="0"/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0028" w:rsidRDefault="00040028">
            <w:pPr>
              <w:widowControl w:val="0"/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0028" w:rsidRDefault="00040028">
            <w:pPr>
              <w:widowControl w:val="0"/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040028" w:rsidTr="0096795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040028" w:rsidTr="0096795E">
        <w:trPr>
          <w:trHeight w:val="227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  <w:proofErr w:type="gramStart"/>
            <w:r>
              <w:rPr>
                <w:sz w:val="18"/>
                <w:szCs w:val="18"/>
                <w:lang w:eastAsia="zh-CN"/>
              </w:rPr>
              <w:t>Муниципальная  программа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CB15A6" w:rsidRDefault="00CB15A6" w:rsidP="00EE0DEE">
            <w:pPr>
              <w:widowControl w:val="0"/>
              <w:rPr>
                <w:sz w:val="16"/>
                <w:szCs w:val="16"/>
              </w:rPr>
            </w:pPr>
            <w:r w:rsidRPr="00CB15A6">
              <w:rPr>
                <w:color w:val="000000"/>
                <w:sz w:val="16"/>
                <w:szCs w:val="16"/>
              </w:rPr>
              <w:t>2696737,5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194965,6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228850,4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234670,5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6529E3" w:rsidRDefault="00040028" w:rsidP="00EE0DEE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256675,6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CB15A6" w:rsidRDefault="00CB15A6">
            <w:pPr>
              <w:widowControl w:val="0"/>
              <w:rPr>
                <w:sz w:val="16"/>
                <w:szCs w:val="16"/>
              </w:rPr>
            </w:pPr>
            <w:r w:rsidRPr="00CB15A6">
              <w:rPr>
                <w:color w:val="000000"/>
                <w:sz w:val="16"/>
                <w:szCs w:val="16"/>
              </w:rPr>
              <w:t>304783,5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281925,3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269121,6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185149,0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185149,0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185149,0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185149,0</w:t>
            </w:r>
          </w:p>
        </w:tc>
      </w:tr>
      <w:tr w:rsidR="00040028" w:rsidTr="0096795E">
        <w:trPr>
          <w:trHeight w:val="374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6529E3" w:rsidRDefault="00040028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6529E3">
              <w:rPr>
                <w:color w:val="000000" w:themeColor="text1"/>
                <w:sz w:val="16"/>
                <w:szCs w:val="16"/>
              </w:rPr>
              <w:t>3579,0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</w:tr>
      <w:tr w:rsidR="00040028" w:rsidTr="0096795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 w:rsidP="00EE0DE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6529E3" w:rsidRDefault="00040028" w:rsidP="00EE0DEE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6529E3">
              <w:rPr>
                <w:color w:val="000000" w:themeColor="text1"/>
                <w:sz w:val="16"/>
                <w:szCs w:val="16"/>
              </w:rPr>
              <w:t>1498,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</w:tr>
      <w:tr w:rsidR="00040028" w:rsidTr="0096795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CB15A6" w:rsidRDefault="00CB15A6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2316157,0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168925,9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176530,2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191967,6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6529E3" w:rsidRDefault="00040028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223400,7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CB15A6" w:rsidRDefault="00CB15A6">
            <w:pPr>
              <w:widowControl w:val="0"/>
              <w:rPr>
                <w:sz w:val="16"/>
                <w:szCs w:val="16"/>
              </w:rPr>
            </w:pPr>
            <w:r w:rsidRPr="00CB15A6">
              <w:rPr>
                <w:color w:val="000000"/>
                <w:sz w:val="16"/>
                <w:szCs w:val="16"/>
              </w:rPr>
              <w:t>263144,4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244841,8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244101,4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160649,0</w:t>
            </w:r>
          </w:p>
        </w:tc>
      </w:tr>
      <w:tr w:rsidR="00040028" w:rsidTr="0096795E">
        <w:trPr>
          <w:trHeight w:val="449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301329,4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492B47" w:rsidRDefault="00040028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28197,8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29281,6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</w:tr>
      <w:tr w:rsidR="00040028" w:rsidTr="0096795E">
        <w:trPr>
          <w:trHeight w:val="322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Подпрограмма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492B47" w:rsidRDefault="00040028" w:rsidP="00D17592">
            <w:pPr>
              <w:widowControl w:val="0"/>
              <w:rPr>
                <w:color w:val="000000" w:themeColor="text1"/>
              </w:rPr>
            </w:pPr>
            <w:r w:rsidRPr="00492B47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6370,8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40747,3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40747,3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</w:tr>
      <w:tr w:rsidR="00040028" w:rsidTr="0096795E">
        <w:trPr>
          <w:trHeight w:val="303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492B47" w:rsidRDefault="00040028">
            <w:pPr>
              <w:widowControl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</w:tr>
      <w:tr w:rsidR="00040028" w:rsidTr="0096795E">
        <w:trPr>
          <w:trHeight w:val="383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492B47" w:rsidRDefault="00040028">
            <w:pPr>
              <w:widowControl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</w:tr>
      <w:tr w:rsidR="00040028" w:rsidTr="0096795E">
        <w:trPr>
          <w:trHeight w:val="300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492B47" w:rsidRDefault="00040028" w:rsidP="00D17592">
            <w:pPr>
              <w:widowControl w:val="0"/>
              <w:rPr>
                <w:color w:val="000000" w:themeColor="text1"/>
              </w:rPr>
            </w:pPr>
            <w:r w:rsidRPr="00492B47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6370,8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40747,3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40747,3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</w:tr>
      <w:tr w:rsidR="00040028" w:rsidTr="0096795E">
        <w:trPr>
          <w:trHeight w:val="411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</w:tr>
      <w:tr w:rsidR="00040028" w:rsidTr="0096795E">
        <w:trPr>
          <w:trHeight w:val="289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 w:rsidP="00040028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Подпрограмма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 w:rsidP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96795E" w:rsidP="0096795E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2283089,7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162847,1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204162,1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6529E3" w:rsidRDefault="00040028" w:rsidP="0098606D">
            <w:pPr>
              <w:widowControl w:val="0"/>
              <w:spacing w:after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220304,8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F76F72" w:rsidRDefault="00A91FA2" w:rsidP="00040028">
            <w:pPr>
              <w:widowControl w:val="0"/>
              <w:spacing w:after="0"/>
              <w:rPr>
                <w:sz w:val="16"/>
                <w:szCs w:val="16"/>
              </w:rPr>
            </w:pPr>
            <w:r w:rsidRPr="00F76F72">
              <w:rPr>
                <w:color w:val="000000"/>
                <w:sz w:val="16"/>
                <w:szCs w:val="16"/>
              </w:rPr>
              <w:t>261195,0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241178,0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228374,3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153581,9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153581,9</w:t>
            </w:r>
          </w:p>
        </w:tc>
      </w:tr>
      <w:tr w:rsidR="00040028" w:rsidTr="0096795E">
        <w:trPr>
          <w:trHeight w:val="224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:rsidR="00040028" w:rsidRDefault="00040028" w:rsidP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6529E3" w:rsidRDefault="00040028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6529E3">
              <w:rPr>
                <w:color w:val="000000" w:themeColor="text1"/>
                <w:sz w:val="16"/>
                <w:szCs w:val="16"/>
              </w:rPr>
              <w:t>3579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F76F72" w:rsidRDefault="00040028">
            <w:pPr>
              <w:widowControl w:val="0"/>
              <w:rPr>
                <w:sz w:val="16"/>
                <w:szCs w:val="16"/>
              </w:rPr>
            </w:pPr>
            <w:r w:rsidRPr="00F76F72">
              <w:rPr>
                <w:sz w:val="16"/>
                <w:szCs w:val="16"/>
              </w:rPr>
              <w:t>1431,2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</w:tr>
      <w:tr w:rsidR="00040028" w:rsidTr="0096795E">
        <w:trPr>
          <w:trHeight w:val="280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 w:rsidP="0075227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6529E3" w:rsidRDefault="00040028" w:rsidP="0075227A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6529E3">
              <w:rPr>
                <w:color w:val="000000" w:themeColor="text1"/>
                <w:sz w:val="16"/>
                <w:szCs w:val="16"/>
              </w:rPr>
              <w:t>1498,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F76F72" w:rsidRDefault="00040028">
            <w:pPr>
              <w:widowControl w:val="0"/>
              <w:rPr>
                <w:sz w:val="16"/>
                <w:szCs w:val="16"/>
              </w:rPr>
            </w:pPr>
            <w:r w:rsidRPr="00F76F72">
              <w:rPr>
                <w:sz w:val="16"/>
                <w:szCs w:val="16"/>
              </w:rPr>
              <w:t>10926,3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</w:tr>
      <w:tr w:rsidR="00040028" w:rsidTr="0096795E">
        <w:trPr>
          <w:trHeight w:val="224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96795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144798,7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161459,2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6529E3" w:rsidRDefault="00040028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187029,9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F76F72" w:rsidRDefault="00A91FA2">
            <w:pPr>
              <w:widowControl w:val="0"/>
              <w:rPr>
                <w:sz w:val="16"/>
                <w:szCs w:val="16"/>
              </w:rPr>
            </w:pPr>
            <w:r w:rsidRPr="00F76F72">
              <w:rPr>
                <w:color w:val="000000"/>
                <w:sz w:val="16"/>
                <w:szCs w:val="16"/>
              </w:rPr>
              <w:t>219555,9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204094,5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203354,1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129081,9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129081,9</w:t>
            </w:r>
          </w:p>
        </w:tc>
      </w:tr>
      <w:tr w:rsidR="00040028" w:rsidTr="0096795E">
        <w:trPr>
          <w:trHeight w:val="233"/>
        </w:trPr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301329,4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Pr="006529E3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29281,6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</w:tr>
    </w:tbl>
    <w:p w:rsidR="00655429" w:rsidRDefault="00655429" w:rsidP="00FD530D">
      <w:pPr>
        <w:widowControl w:val="0"/>
        <w:snapToGrid w:val="0"/>
        <w:spacing w:after="0"/>
        <w:jc w:val="both"/>
        <w:rPr>
          <w:sz w:val="28"/>
          <w:szCs w:val="28"/>
        </w:rPr>
      </w:pPr>
    </w:p>
    <w:p w:rsidR="00723D51" w:rsidRDefault="00655429" w:rsidP="00FD530D">
      <w:pPr>
        <w:widowControl w:val="0"/>
        <w:snapToGri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3475AF">
        <w:rPr>
          <w:sz w:val="28"/>
          <w:szCs w:val="28"/>
        </w:rPr>
        <w:t>) Приложение № 6 к муниципальной программе города Батайска «Развитие культуры» изложить в следующей редакции: Расходы бюджета города Батайска на реализацию муниципальной программы</w:t>
      </w:r>
    </w:p>
    <w:tbl>
      <w:tblPr>
        <w:tblW w:w="15168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8"/>
        <w:gridCol w:w="1273"/>
        <w:gridCol w:w="12"/>
        <w:gridCol w:w="1260"/>
        <w:gridCol w:w="16"/>
        <w:gridCol w:w="404"/>
        <w:gridCol w:w="21"/>
        <w:gridCol w:w="546"/>
        <w:gridCol w:w="21"/>
        <w:gridCol w:w="1113"/>
        <w:gridCol w:w="21"/>
        <w:gridCol w:w="404"/>
        <w:gridCol w:w="21"/>
        <w:gridCol w:w="851"/>
        <w:gridCol w:w="850"/>
        <w:gridCol w:w="709"/>
        <w:gridCol w:w="142"/>
        <w:gridCol w:w="709"/>
        <w:gridCol w:w="83"/>
        <w:gridCol w:w="767"/>
        <w:gridCol w:w="709"/>
        <w:gridCol w:w="709"/>
        <w:gridCol w:w="838"/>
        <w:gridCol w:w="12"/>
        <w:gridCol w:w="698"/>
        <w:gridCol w:w="11"/>
        <w:gridCol w:w="850"/>
        <w:gridCol w:w="851"/>
        <w:gridCol w:w="709"/>
      </w:tblGrid>
      <w:tr w:rsidR="0098606D" w:rsidTr="0029351F">
        <w:trPr>
          <w:trHeight w:val="210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546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D51" w:rsidRDefault="003475AF">
            <w:pPr>
              <w:widowControl w:val="0"/>
              <w:snapToGrid w:val="0"/>
              <w:ind w:firstLine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51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D51" w:rsidRDefault="003475AF">
            <w:pPr>
              <w:widowControl w:val="0"/>
              <w:snapToGrid w:val="0"/>
              <w:ind w:firstLine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</w:rPr>
              <w:t>.), годы</w:t>
            </w:r>
          </w:p>
        </w:tc>
      </w:tr>
      <w:tr w:rsidR="0029351F" w:rsidTr="0029351F">
        <w:trPr>
          <w:trHeight w:val="155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9623C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9623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  <w:tr w:rsidR="0029351F" w:rsidTr="0029351F">
        <w:trPr>
          <w:trHeight w:val="21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29351F" w:rsidRPr="006A5399" w:rsidTr="0029351F">
        <w:trPr>
          <w:trHeight w:val="51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"Развитие культуры"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98606D">
            <w:pPr>
              <w:widowControl w:val="0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171036,3</w:t>
            </w:r>
          </w:p>
          <w:p w:rsidR="0098606D" w:rsidRPr="0098606D" w:rsidRDefault="0098606D" w:rsidP="0098606D">
            <w:pPr>
              <w:widowControl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98606D" w:rsidRDefault="003475AF" w:rsidP="0098606D">
            <w:pPr>
              <w:widowControl w:val="0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206331,6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98606D" w:rsidRDefault="003475AF">
            <w:pPr>
              <w:widowControl w:val="0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208768,6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98606D" w:rsidRDefault="00500662" w:rsidP="0098606D">
            <w:pPr>
              <w:widowControl w:val="0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228477,</w:t>
            </w:r>
            <w:r w:rsidR="0075227A" w:rsidRPr="0098606D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A91FA2" w:rsidRDefault="00F76F72" w:rsidP="0098606D">
            <w:pPr>
              <w:widowControl w:val="0"/>
              <w:rPr>
                <w:color w:val="000000"/>
                <w:sz w:val="16"/>
                <w:szCs w:val="16"/>
                <w:highlight w:val="yellow"/>
              </w:rPr>
            </w:pPr>
            <w:r w:rsidRPr="00F76F72">
              <w:rPr>
                <w:color w:val="000000"/>
                <w:sz w:val="16"/>
                <w:szCs w:val="16"/>
              </w:rPr>
              <w:t>275501,9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98606D" w:rsidRDefault="00DE71BB" w:rsidP="0098606D">
            <w:pPr>
              <w:widowControl w:val="0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257425,3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98606D" w:rsidRDefault="00DE71BB" w:rsidP="0098606D">
            <w:pPr>
              <w:widowControl w:val="0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244621,6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98606D" w:rsidRDefault="003475AF" w:rsidP="00B33FF2">
            <w:pPr>
              <w:widowControl w:val="0"/>
              <w:jc w:val="right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160649</w:t>
            </w:r>
            <w:r w:rsidR="00B33FF2" w:rsidRPr="0098606D">
              <w:rPr>
                <w:color w:val="000000"/>
                <w:sz w:val="17"/>
                <w:szCs w:val="17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98606D" w:rsidRDefault="003475AF">
            <w:pPr>
              <w:widowControl w:val="0"/>
              <w:jc w:val="right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160649</w:t>
            </w:r>
            <w:r w:rsidR="00B33FF2" w:rsidRPr="0098606D">
              <w:rPr>
                <w:color w:val="000000"/>
                <w:sz w:val="17"/>
                <w:szCs w:val="17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98606D" w:rsidRDefault="003475AF">
            <w:pPr>
              <w:widowControl w:val="0"/>
              <w:jc w:val="right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160649</w:t>
            </w:r>
            <w:r w:rsidR="00B33FF2" w:rsidRPr="0098606D">
              <w:rPr>
                <w:color w:val="000000"/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98606D" w:rsidRDefault="003475AF">
            <w:pPr>
              <w:widowControl w:val="0"/>
              <w:jc w:val="right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160649</w:t>
            </w:r>
            <w:r w:rsidR="00B33FF2" w:rsidRPr="0098606D">
              <w:rPr>
                <w:color w:val="000000"/>
                <w:sz w:val="17"/>
                <w:szCs w:val="17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98606D" w:rsidRDefault="003475AF">
            <w:pPr>
              <w:widowControl w:val="0"/>
              <w:jc w:val="right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160649</w:t>
            </w:r>
            <w:r w:rsidR="00B33FF2" w:rsidRPr="0098606D">
              <w:rPr>
                <w:color w:val="000000"/>
                <w:sz w:val="17"/>
                <w:szCs w:val="17"/>
              </w:rPr>
              <w:t>,0</w:t>
            </w:r>
          </w:p>
        </w:tc>
      </w:tr>
      <w:tr w:rsidR="00723D51" w:rsidTr="000E6D62">
        <w:trPr>
          <w:trHeight w:val="410"/>
        </w:trPr>
        <w:tc>
          <w:tcPr>
            <w:tcW w:w="1516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«Развитие культуры»</w:t>
            </w:r>
          </w:p>
        </w:tc>
      </w:tr>
      <w:tr w:rsidR="008F3F47" w:rsidTr="00FC0FB7">
        <w:trPr>
          <w:trHeight w:val="21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pStyle w:val="ConsPlusCell"/>
              <w:widowControl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1. ОМ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pStyle w:val="ConsPlusCell"/>
              <w:widowControl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Обеспечение деятельности подведомственных учреждений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31731,5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Pr="00472AB1" w:rsidRDefault="008F3F47" w:rsidP="008F3F47">
            <w:pPr>
              <w:widowControl w:val="0"/>
              <w:spacing w:before="0" w:after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36370,8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43588,5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40747,3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31567,1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31567,1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31567,1</w:t>
            </w:r>
          </w:p>
        </w:tc>
      </w:tr>
      <w:tr w:rsidR="008F3F47" w:rsidTr="008F3F47">
        <w:trPr>
          <w:trHeight w:val="10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1110000110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Pr="00492B47" w:rsidRDefault="008F3F47" w:rsidP="008F3F47">
            <w:pPr>
              <w:widowControl w:val="0"/>
              <w:spacing w:before="0" w:after="0"/>
              <w:rPr>
                <w:color w:val="000000" w:themeColor="text1"/>
                <w:sz w:val="18"/>
                <w:szCs w:val="18"/>
              </w:rPr>
            </w:pPr>
            <w:r w:rsidRPr="00492B47">
              <w:rPr>
                <w:color w:val="000000" w:themeColor="text1"/>
                <w:sz w:val="18"/>
                <w:szCs w:val="18"/>
              </w:rPr>
              <w:t>4354,7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4528,8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2216,7</w:t>
            </w:r>
          </w:p>
        </w:tc>
      </w:tr>
      <w:tr w:rsidR="008F3F47" w:rsidTr="0029351F">
        <w:trPr>
          <w:trHeight w:val="177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28260,5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Pr="00492B47" w:rsidRDefault="008F3F47" w:rsidP="008F3F47">
            <w:pPr>
              <w:widowControl w:val="0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31329,0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35229,1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35229,1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29073,3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29073,3</w:t>
            </w:r>
          </w:p>
        </w:tc>
      </w:tr>
      <w:tr w:rsidR="008F3F47" w:rsidTr="008F3F47">
        <w:trPr>
          <w:trHeight w:val="5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1110099990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Pr="00492B47" w:rsidRDefault="008F3F47" w:rsidP="008F3F47">
            <w:pPr>
              <w:widowControl w:val="0"/>
              <w:spacing w:before="0" w:after="0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</w:tr>
      <w:tr w:rsidR="008F3F47" w:rsidTr="00FC0FB7">
        <w:trPr>
          <w:trHeight w:val="233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277,1</w:t>
            </w:r>
          </w:p>
        </w:tc>
      </w:tr>
      <w:tr w:rsidR="008F3F47" w:rsidTr="0029351F">
        <w:trPr>
          <w:trHeight w:val="233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</w:tr>
      <w:tr w:rsidR="00723D51" w:rsidTr="008F3F47">
        <w:trPr>
          <w:trHeight w:val="194"/>
        </w:trPr>
        <w:tc>
          <w:tcPr>
            <w:tcW w:w="1516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 w:rsidP="008F3F47">
            <w:pPr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2.  муниципальной </w:t>
            </w:r>
            <w:proofErr w:type="gramStart"/>
            <w:r>
              <w:rPr>
                <w:sz w:val="20"/>
                <w:szCs w:val="20"/>
              </w:rPr>
              <w:t>программы  «</w:t>
            </w:r>
            <w:proofErr w:type="gramEnd"/>
            <w:r>
              <w:rPr>
                <w:sz w:val="20"/>
                <w:szCs w:val="20"/>
              </w:rPr>
              <w:t>Развитие культуры»</w:t>
            </w:r>
          </w:p>
        </w:tc>
      </w:tr>
      <w:tr w:rsidR="0029351F" w:rsidTr="0029351F">
        <w:trPr>
          <w:trHeight w:val="6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"Развитие библиотечного дела" 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Pr="006A5399" w:rsidRDefault="003475AF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29018,4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Pr="006A5399" w:rsidRDefault="003475AF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40535,3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Pr="006A5399" w:rsidRDefault="003475AF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38635,83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Pr="006A5399" w:rsidRDefault="00472AB1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40698,4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Pr="006A5399" w:rsidRDefault="00F76F72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Pr="006A5399" w:rsidRDefault="00DE71BB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44725,8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51" w:rsidRPr="006A5399" w:rsidRDefault="00DE71BB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43080</w:t>
            </w:r>
            <w:r w:rsidR="00DF27A7">
              <w:rPr>
                <w:color w:val="000000"/>
                <w:sz w:val="18"/>
                <w:szCs w:val="18"/>
              </w:rPr>
              <w:t>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51" w:rsidRPr="006A5399" w:rsidRDefault="003475AF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21235,6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51" w:rsidRPr="006A5399" w:rsidRDefault="003475AF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21235,6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51" w:rsidRPr="006A5399" w:rsidRDefault="003475AF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21235,6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51" w:rsidRPr="006A5399" w:rsidRDefault="003475AF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21235,6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51" w:rsidRPr="006A5399" w:rsidRDefault="003475AF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21235,6</w:t>
            </w:r>
          </w:p>
        </w:tc>
      </w:tr>
      <w:tr w:rsidR="008F3F47" w:rsidTr="008F3F47">
        <w:trPr>
          <w:trHeight w:val="27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19</w:t>
            </w:r>
          </w:p>
        </w:tc>
      </w:tr>
      <w:tr w:rsidR="0029351F" w:rsidTr="0029351F">
        <w:trPr>
          <w:trHeight w:val="314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 </w:t>
            </w:r>
            <w:r w:rsidR="005D49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сети библиотек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МБУК  «</w:t>
            </w:r>
            <w:proofErr w:type="gramEnd"/>
            <w:r>
              <w:rPr>
                <w:color w:val="000000"/>
                <w:sz w:val="20"/>
                <w:szCs w:val="20"/>
              </w:rPr>
              <w:t>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26807,9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27560,6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31237,43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492B47" w:rsidRDefault="00B43C4D">
            <w:pPr>
              <w:widowControl w:val="0"/>
              <w:snapToGrid w:val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37755,8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492B47" w:rsidRDefault="00AF4328">
            <w:pPr>
              <w:widowControl w:val="0"/>
              <w:snapToGrid w:val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42662,8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DE71BB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DE71BB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41850</w:t>
            </w:r>
            <w:r w:rsidR="00DF27A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20604,9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20604,9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20604,9</w:t>
            </w:r>
          </w:p>
        </w:tc>
      </w:tr>
      <w:tr w:rsidR="0029351F" w:rsidRPr="006A5399" w:rsidTr="0029351F">
        <w:trPr>
          <w:trHeight w:val="364"/>
        </w:trPr>
        <w:tc>
          <w:tcPr>
            <w:tcW w:w="558" w:type="dxa"/>
            <w:vMerge/>
            <w:tcBorders>
              <w:left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747,2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630,7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710,2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>
            <w:pPr>
              <w:widowControl w:val="0"/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6A5399">
              <w:rPr>
                <w:color w:val="000000" w:themeColor="text1"/>
                <w:sz w:val="18"/>
                <w:szCs w:val="18"/>
              </w:rPr>
              <w:t>703,1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DE71BB">
            <w:pPr>
              <w:widowControl w:val="0"/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DE71BB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DE71BB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691,4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630,7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630,7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630,7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630,7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630,7</w:t>
            </w:r>
          </w:p>
        </w:tc>
      </w:tr>
      <w:tr w:rsidR="0029351F" w:rsidRPr="006A5399" w:rsidTr="0029351F">
        <w:trPr>
          <w:trHeight w:val="342"/>
        </w:trPr>
        <w:tc>
          <w:tcPr>
            <w:tcW w:w="558" w:type="dxa"/>
            <w:vMerge/>
            <w:tcBorders>
              <w:left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>
            <w:pPr>
              <w:widowControl w:val="0"/>
              <w:jc w:val="right"/>
              <w:rPr>
                <w:sz w:val="18"/>
                <w:szCs w:val="18"/>
                <w:lang w:val="en-US"/>
              </w:rPr>
            </w:pPr>
            <w:r w:rsidRPr="006A5399">
              <w:rPr>
                <w:sz w:val="18"/>
                <w:szCs w:val="18"/>
                <w:lang w:val="en-US"/>
              </w:rPr>
              <w:t>190,0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9351F" w:rsidRPr="006A5399" w:rsidTr="0029351F">
        <w:trPr>
          <w:trHeight w:val="263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B43C4D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A5399">
              <w:rPr>
                <w:color w:val="000000"/>
                <w:sz w:val="18"/>
                <w:szCs w:val="18"/>
              </w:rPr>
              <w:t>240</w:t>
            </w:r>
            <w:r w:rsidR="00DF27A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9351F" w:rsidRPr="006A5399" w:rsidTr="0029351F">
        <w:trPr>
          <w:trHeight w:val="263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1BB" w:rsidRDefault="00DE71BB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1BB" w:rsidRDefault="00DE71BB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DE71BB">
              <w:rPr>
                <w:color w:val="000000"/>
                <w:sz w:val="20"/>
                <w:szCs w:val="20"/>
              </w:rPr>
              <w:t>ПСД монтажа АПС, разработка проекта на монтаж АПС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1BB" w:rsidRDefault="00DE71BB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МБУК  «</w:t>
            </w:r>
            <w:proofErr w:type="gramEnd"/>
            <w:r>
              <w:rPr>
                <w:color w:val="000000"/>
                <w:sz w:val="20"/>
                <w:szCs w:val="20"/>
              </w:rPr>
              <w:t>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1BB" w:rsidRDefault="00DE71BB" w:rsidP="0059623C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1BB" w:rsidRDefault="00DE71BB" w:rsidP="0059623C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1BB" w:rsidRDefault="00DE71BB" w:rsidP="0059623C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1BB" w:rsidRDefault="00DE71BB" w:rsidP="0059623C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1BB" w:rsidRPr="006A5399" w:rsidRDefault="00DE71BB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1BB" w:rsidRPr="006A5399" w:rsidRDefault="00DE71BB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1BB" w:rsidRPr="006A5399" w:rsidRDefault="00DE71BB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1BB" w:rsidRPr="006A5399" w:rsidRDefault="00DE71BB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1BB" w:rsidRPr="006A5399" w:rsidRDefault="00DE71BB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D4968">
              <w:rPr>
                <w:color w:val="000000"/>
                <w:sz w:val="18"/>
                <w:szCs w:val="18"/>
              </w:rPr>
              <w:t>57</w:t>
            </w:r>
            <w:r w:rsidR="00DF27A7" w:rsidRPr="005D496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1BB" w:rsidRPr="006A5399" w:rsidRDefault="00DE71BB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BB" w:rsidRPr="006A5399" w:rsidRDefault="00DE71BB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BB" w:rsidRPr="006A5399" w:rsidRDefault="00DE71BB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BB" w:rsidRPr="006A5399" w:rsidRDefault="00DE71BB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BB" w:rsidRPr="006A5399" w:rsidRDefault="00DE71BB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BB" w:rsidRPr="006A5399" w:rsidRDefault="00DE71BB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BB" w:rsidRPr="006A5399" w:rsidRDefault="00DE71BB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9351F" w:rsidRPr="006A5399" w:rsidTr="0029351F">
        <w:trPr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модельных библиотек</w:t>
            </w:r>
          </w:p>
          <w:p w:rsidR="00723D51" w:rsidRDefault="00723D51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«ЦБС»</w:t>
            </w:r>
          </w:p>
          <w:p w:rsidR="00723D51" w:rsidRDefault="00723D51">
            <w:pPr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23D51" w:rsidRDefault="00723D51">
            <w:pPr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  <w:p w:rsidR="00723D51" w:rsidRDefault="00723D51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  <w:p w:rsidR="00723D51" w:rsidRDefault="00723D51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112А154540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9351F" w:rsidRPr="006A5399" w:rsidTr="0029351F">
        <w:trPr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модельных библиотек</w:t>
            </w:r>
          </w:p>
          <w:p w:rsidR="00723D51" w:rsidRDefault="00723D51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«ЦБС»</w:t>
            </w:r>
          </w:p>
          <w:p w:rsidR="00723D51" w:rsidRDefault="00723D51">
            <w:pPr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23D51" w:rsidRDefault="00723D51">
            <w:pPr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  <w:p w:rsidR="00723D51" w:rsidRDefault="00723D51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  <w:p w:rsidR="00723D51" w:rsidRDefault="00723D51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112А15454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</w:p>
          <w:p w:rsidR="009536A5" w:rsidRPr="009536A5" w:rsidRDefault="009536A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1120071370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3475AF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6A5399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  <w:p w:rsidR="009536A5" w:rsidRPr="006A5399" w:rsidRDefault="009536A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F76F72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:rsidRPr="006A5399" w:rsidTr="0029351F">
        <w:trPr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«Книжный дворик»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11200</w:t>
            </w:r>
            <w:r>
              <w:rPr>
                <w:color w:val="000000"/>
                <w:sz w:val="20"/>
                <w:szCs w:val="20"/>
                <w:lang w:val="en-US"/>
              </w:rPr>
              <w:t>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A5399">
              <w:rPr>
                <w:color w:val="000000"/>
                <w:sz w:val="18"/>
                <w:szCs w:val="18"/>
                <w:lang w:val="en-US"/>
              </w:rPr>
              <w:t>1172,6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:rsidRPr="006A5399" w:rsidTr="0029351F">
        <w:trPr>
          <w:trHeight w:val="54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Обновление книжного фонда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11200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5192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:rsidRPr="006A5399" w:rsidTr="008F3F47">
        <w:trPr>
          <w:trHeight w:val="406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42D5" w:rsidRDefault="00BD42D5" w:rsidP="00BD42D5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42D5" w:rsidRDefault="00BD42D5" w:rsidP="00BD42D5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42D5" w:rsidRDefault="00BD42D5" w:rsidP="00BD42D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:rsidRPr="006A5399" w:rsidTr="0029351F">
        <w:trPr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4180</w:t>
            </w:r>
          </w:p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931,3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763,7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842,9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1042,9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1349,9</w:t>
            </w:r>
          </w:p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:rsidRPr="006A5399" w:rsidTr="008F3F47">
        <w:trPr>
          <w:trHeight w:val="136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19</w:t>
            </w:r>
          </w:p>
        </w:tc>
      </w:tr>
      <w:tr w:rsidR="00BD42D5" w:rsidRPr="006A5399" w:rsidTr="0029351F">
        <w:trPr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Комплектованиекнижныхфондов</w:t>
            </w:r>
            <w:proofErr w:type="spellEnd"/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11200L519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599,00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0B1770">
              <w:rPr>
                <w:color w:val="000000"/>
                <w:sz w:val="18"/>
                <w:szCs w:val="18"/>
              </w:rPr>
              <w:t>539,0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:rsidRPr="006A5399" w:rsidTr="0029351F">
        <w:trPr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color w:val="000000"/>
                <w:sz w:val="20"/>
                <w:szCs w:val="20"/>
              </w:rPr>
              <w:t>рециркуляторов</w:t>
            </w:r>
            <w:proofErr w:type="spellEnd"/>
            <w:r>
              <w:rPr>
                <w:color w:val="000000"/>
                <w:sz w:val="20"/>
                <w:szCs w:val="20"/>
              </w:rPr>
              <w:t>, дезинфицирующие средства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:rsidRPr="006A5399" w:rsidTr="0029351F">
        <w:trPr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Пополнение фонда книжными информационными ресурсами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1120020070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146,3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353,7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5D4968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D4968">
              <w:rPr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:rsidRPr="006A5399" w:rsidTr="0029351F">
        <w:trPr>
          <w:trHeight w:val="81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"Развитие музейного дела"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4957,3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8376,2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5343,37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Pr="0029351F" w:rsidRDefault="00BD42D5" w:rsidP="00BD42D5">
            <w:pPr>
              <w:widowControl w:val="0"/>
              <w:snapToGrid w:val="0"/>
              <w:jc w:val="right"/>
              <w:rPr>
                <w:color w:val="C9211E"/>
                <w:sz w:val="18"/>
                <w:szCs w:val="18"/>
              </w:rPr>
            </w:pPr>
            <w:r w:rsidRPr="0029351F">
              <w:rPr>
                <w:color w:val="000000" w:themeColor="text1"/>
                <w:sz w:val="18"/>
                <w:szCs w:val="18"/>
              </w:rPr>
              <w:t>9878,2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Pr="0029351F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6922,9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6692,9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6828,9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3511,2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3511,2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3511,2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3511,2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3511,2</w:t>
            </w:r>
          </w:p>
        </w:tc>
      </w:tr>
      <w:tr w:rsidR="00BD42D5" w:rsidRPr="006A5399" w:rsidTr="0029351F">
        <w:trPr>
          <w:trHeight w:val="87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</w:t>
            </w:r>
          </w:p>
          <w:p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объектов культурного наследия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D5" w:rsidRPr="006A5399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:rsidRPr="006A5399" w:rsidTr="0029351F">
        <w:trPr>
          <w:trHeight w:val="355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Сохранение музейных предметов, их учет и пополнение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4438,0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4895,2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4909,07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29351F">
              <w:rPr>
                <w:color w:val="000000"/>
                <w:sz w:val="18"/>
                <w:szCs w:val="18"/>
              </w:rPr>
              <w:t>5692,0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6379,7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6515,7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3217,1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3217,1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3217,1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3217,1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3217,1</w:t>
            </w:r>
          </w:p>
        </w:tc>
      </w:tr>
      <w:tr w:rsidR="00BD42D5" w:rsidRPr="006A5399" w:rsidTr="0029351F">
        <w:trPr>
          <w:trHeight w:val="41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  <w:lang w:val="en-US"/>
              </w:rPr>
              <w:t>200S4</w:t>
            </w: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:rsidTr="0029351F">
        <w:trPr>
          <w:trHeight w:val="20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140,0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140,0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140,0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140,0</w:t>
            </w:r>
          </w:p>
        </w:tc>
      </w:tr>
      <w:tr w:rsidR="00BD42D5" w:rsidRPr="006A5399" w:rsidTr="0029351F">
        <w:trPr>
          <w:trHeight w:val="26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:rsidTr="0029351F">
        <w:trPr>
          <w:trHeight w:val="26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278,8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154,1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200,3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243,4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173,2</w:t>
            </w:r>
          </w:p>
          <w:p w:rsidR="00F76F72" w:rsidRDefault="00F76F72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  <w:p w:rsidR="00F76F72" w:rsidRDefault="00F76F72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  <w:p w:rsidR="00F76F72" w:rsidRDefault="00F76F72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  <w:p w:rsidR="00F76F72" w:rsidRDefault="00F76F72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  <w:p w:rsidR="00F76F72" w:rsidRPr="006A5399" w:rsidRDefault="00F76F72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154,1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154,1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154,4</w:t>
            </w:r>
          </w:p>
        </w:tc>
      </w:tr>
      <w:tr w:rsidR="00BD42D5" w:rsidRPr="006A5399" w:rsidTr="00FC0FB7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19</w:t>
            </w:r>
          </w:p>
        </w:tc>
      </w:tr>
      <w:tr w:rsidR="00BD42D5" w:rsidRPr="006A5399" w:rsidTr="0029351F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  <w:lang w:val="en-US"/>
              </w:rPr>
              <w:t>200S</w:t>
            </w: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725,0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:rsidTr="0029351F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6A5399">
              <w:rPr>
                <w:color w:val="000000"/>
                <w:sz w:val="18"/>
                <w:szCs w:val="18"/>
              </w:rPr>
              <w:t>2118,3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:rsidTr="0029351F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Монтаж мемориальной плиты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11200</w:t>
            </w:r>
            <w:r>
              <w:rPr>
                <w:color w:val="000000"/>
                <w:sz w:val="20"/>
                <w:szCs w:val="20"/>
                <w:lang w:val="en-US"/>
              </w:rPr>
              <w:t>R2990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A5399">
              <w:rPr>
                <w:color w:val="000000"/>
                <w:sz w:val="18"/>
                <w:szCs w:val="18"/>
                <w:lang w:val="en-US"/>
              </w:rPr>
              <w:t>102,3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:rsidTr="0029351F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телевизоров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:rsidTr="0029351F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металлопластиковых </w:t>
            </w:r>
            <w:proofErr w:type="spellStart"/>
            <w:r>
              <w:rPr>
                <w:color w:val="000000"/>
                <w:sz w:val="20"/>
                <w:szCs w:val="20"/>
              </w:rPr>
              <w:t>межсекционных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входных блоков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:rsidTr="0029351F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color w:val="000000"/>
                <w:sz w:val="20"/>
                <w:szCs w:val="20"/>
              </w:rPr>
              <w:t>рециркуля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-торов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49,3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:rsidTr="0029351F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Правительства Ростовской области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:rsidTr="0029351F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оснащение муниципальных музеев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112А155190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3177,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:rsidTr="00427F01">
        <w:trPr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ПСД, реализация Федеральной программы "Пушкинская карта"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F76F72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F76F72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F76F72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:rsidTr="00FC0FB7">
        <w:trPr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19</w:t>
            </w:r>
          </w:p>
        </w:tc>
      </w:tr>
      <w:tr w:rsidR="00BD42D5" w:rsidTr="0029351F">
        <w:trPr>
          <w:trHeight w:val="28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"Развитие культурно-досуговых учреждений" 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ГКДЦ, МБУК ДК «Русь</w:t>
            </w:r>
            <w:proofErr w:type="gramStart"/>
            <w:r>
              <w:rPr>
                <w:color w:val="000000"/>
                <w:sz w:val="20"/>
                <w:szCs w:val="20"/>
              </w:rPr>
              <w:t>»,  ДК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ЖД, РДВС,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45322,5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55097,6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75227A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 w:themeColor="text1"/>
                <w:sz w:val="18"/>
                <w:szCs w:val="18"/>
              </w:rPr>
            </w:pPr>
            <w:r w:rsidRPr="0075227A">
              <w:rPr>
                <w:color w:val="000000" w:themeColor="text1"/>
                <w:sz w:val="18"/>
                <w:szCs w:val="18"/>
              </w:rPr>
              <w:t>44405,3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75227A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58192,2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75227A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75227A">
              <w:rPr>
                <w:color w:val="000000"/>
                <w:sz w:val="18"/>
                <w:szCs w:val="18"/>
              </w:rPr>
              <w:t>49866,8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75227A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75227A">
              <w:rPr>
                <w:color w:val="000000"/>
                <w:sz w:val="18"/>
                <w:szCs w:val="18"/>
              </w:rPr>
              <w:t>49997,7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26745,9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26745,9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26745,9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26745,9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26745,9</w:t>
            </w:r>
          </w:p>
        </w:tc>
      </w:tr>
      <w:tr w:rsidR="00BD42D5" w:rsidTr="00365F1D">
        <w:trPr>
          <w:trHeight w:val="172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29754,9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32902,6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38162,9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 xml:space="preserve">40766,9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50807,8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46608,6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46766,4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22863,3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22863,3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22863,3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22863,3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22863,3</w:t>
            </w:r>
          </w:p>
        </w:tc>
      </w:tr>
      <w:tr w:rsidR="00BD42D5" w:rsidTr="0029351F">
        <w:trPr>
          <w:trHeight w:val="324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4231,8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3882,6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2963,9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2637,7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3327,9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3258,2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3231,3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3882,6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3882,6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3882,6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3882,6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3882,6</w:t>
            </w:r>
          </w:p>
        </w:tc>
      </w:tr>
      <w:tr w:rsidR="00BD42D5" w:rsidTr="00365F1D">
        <w:trPr>
          <w:trHeight w:val="197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napToGrid w:val="0"/>
              <w:spacing w:before="0" w:after="0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napToGrid w:val="0"/>
              <w:spacing w:before="0" w:after="0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213,0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298,0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724,3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D42D5" w:rsidTr="0029351F">
        <w:trPr>
          <w:trHeight w:val="207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color w:val="000000"/>
                <w:sz w:val="20"/>
                <w:szCs w:val="20"/>
              </w:rPr>
              <w:t>рециркуляторов</w:t>
            </w:r>
            <w:proofErr w:type="spellEnd"/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ГКДЦ, МБУК ДК «Русь</w:t>
            </w:r>
            <w:proofErr w:type="gramStart"/>
            <w:r>
              <w:rPr>
                <w:color w:val="000000"/>
                <w:sz w:val="20"/>
                <w:szCs w:val="20"/>
              </w:rPr>
              <w:t>»,  ДК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ЖД, РДВС,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552,3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jc w:val="right"/>
              <w:rPr>
                <w:sz w:val="18"/>
                <w:szCs w:val="18"/>
              </w:rPr>
            </w:pPr>
          </w:p>
        </w:tc>
      </w:tr>
      <w:tr w:rsidR="00BD42D5" w:rsidTr="0029351F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</w:t>
            </w:r>
            <w:r>
              <w:rPr>
                <w:color w:val="000000"/>
                <w:sz w:val="20"/>
                <w:szCs w:val="20"/>
                <w:lang w:val="en-US"/>
              </w:rPr>
              <w:t>S3290</w:t>
            </w:r>
          </w:p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7672,0</w:t>
            </w:r>
          </w:p>
          <w:p w:rsidR="00BD42D5" w:rsidRPr="00365F1D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Tr="0029351F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помещения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</w:t>
            </w:r>
            <w:r>
              <w:rPr>
                <w:color w:val="000000"/>
                <w:sz w:val="20"/>
                <w:szCs w:val="20"/>
                <w:lang w:val="en-US"/>
              </w:rPr>
              <w:t>S4220</w:t>
            </w:r>
          </w:p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365F1D">
              <w:rPr>
                <w:color w:val="000000"/>
                <w:sz w:val="18"/>
                <w:szCs w:val="18"/>
              </w:rPr>
              <w:t>11504,2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Tr="0029351F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Экспертиза ремонтно-строительных работ по капитальному ремонту кровли здания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365F1D">
              <w:rPr>
                <w:color w:val="000000"/>
                <w:sz w:val="18"/>
                <w:szCs w:val="18"/>
              </w:rPr>
              <w:t>156,0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Tr="0029351F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Замена АПС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1515,6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Tr="0029351F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Услуги </w:t>
            </w:r>
            <w:proofErr w:type="spellStart"/>
            <w:r>
              <w:rPr>
                <w:color w:val="000000"/>
                <w:sz w:val="20"/>
                <w:szCs w:val="20"/>
              </w:rPr>
              <w:t>клининга</w:t>
            </w:r>
            <w:proofErr w:type="spellEnd"/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70,7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Tr="0029351F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3984,4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F76F72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Tr="0029048F">
        <w:trPr>
          <w:trHeight w:val="67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365F1D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365F1D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C419DC">
              <w:rPr>
                <w:color w:val="000000"/>
                <w:sz w:val="20"/>
                <w:szCs w:val="20"/>
              </w:rPr>
              <w:t>одернизация визуального стиля инициатива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365F1D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ДК им.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365F1D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365F1D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365F1D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C419DC">
              <w:rPr>
                <w:color w:val="000000"/>
                <w:sz w:val="20"/>
                <w:szCs w:val="20"/>
              </w:rPr>
              <w:t>11200S4640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365F1D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365F1D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365F1D">
            <w:pPr>
              <w:widowControl w:val="0"/>
              <w:spacing w:before="0" w:after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65F1D">
              <w:rPr>
                <w:color w:val="000000"/>
                <w:sz w:val="18"/>
                <w:szCs w:val="18"/>
              </w:rPr>
              <w:t>72,1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365F1D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365F1D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365F1D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365F1D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365F1D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365F1D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365F1D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Tr="00365F1D">
        <w:trPr>
          <w:trHeight w:val="53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BD42D5" w:rsidRDefault="00BD42D5" w:rsidP="00365F1D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Монтаж, демонтаж газовой котельн</w:t>
            </w:r>
            <w:r w:rsidR="0015378D">
              <w:rPr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365F1D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365F1D">
              <w:rPr>
                <w:color w:val="000000"/>
                <w:sz w:val="18"/>
                <w:szCs w:val="18"/>
              </w:rPr>
              <w:t>1000,7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328" w:rsidRPr="00365F1D" w:rsidRDefault="00365F1D" w:rsidP="00365F1D">
            <w:pPr>
              <w:widowControl w:val="0"/>
              <w:tabs>
                <w:tab w:val="left" w:pos="516"/>
              </w:tabs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</w:r>
          </w:p>
          <w:p w:rsidR="00AF4328" w:rsidRPr="00365F1D" w:rsidRDefault="00AF4328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  <w:p w:rsidR="00AF4328" w:rsidRPr="00365F1D" w:rsidRDefault="00AF4328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Tr="00427F01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19</w:t>
            </w:r>
          </w:p>
        </w:tc>
      </w:tr>
      <w:tr w:rsidR="00BD42D5" w:rsidTr="0029351F">
        <w:trPr>
          <w:trHeight w:val="39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дополнительного образования 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66746,4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78972,4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78513,7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29351F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 w:themeColor="text1"/>
              </w:rPr>
            </w:pPr>
            <w:r w:rsidRPr="0029351F">
              <w:rPr>
                <w:color w:val="000000" w:themeColor="text1"/>
                <w:sz w:val="18"/>
                <w:szCs w:val="18"/>
              </w:rPr>
              <w:t>95126,9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4B5045" w:rsidRDefault="00F76F72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F76F72">
              <w:rPr>
                <w:color w:val="000000"/>
                <w:sz w:val="18"/>
                <w:szCs w:val="18"/>
              </w:rPr>
              <w:t>109066,2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115240,9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103815,7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73539,2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73539,2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73539,2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73539,2</w:t>
            </w:r>
          </w:p>
        </w:tc>
      </w:tr>
      <w:tr w:rsidR="00BD42D5" w:rsidTr="0029351F">
        <w:trPr>
          <w:trHeight w:val="40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69354,3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77170,4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29351F" w:rsidRDefault="00BD42D5" w:rsidP="00BD42D5">
            <w:pPr>
              <w:widowControl w:val="0"/>
              <w:spacing w:before="0" w:after="0"/>
              <w:jc w:val="right"/>
              <w:rPr>
                <w:color w:val="000000" w:themeColor="text1"/>
              </w:rPr>
            </w:pPr>
            <w:r w:rsidRPr="0029351F">
              <w:rPr>
                <w:color w:val="000000" w:themeColor="text1"/>
                <w:sz w:val="18"/>
                <w:szCs w:val="18"/>
              </w:rPr>
              <w:t>94197,7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75227A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103672,8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75227A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75227A">
              <w:rPr>
                <w:color w:val="000000"/>
                <w:sz w:val="18"/>
                <w:szCs w:val="18"/>
              </w:rPr>
              <w:t>102956,5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75227A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75227A">
              <w:rPr>
                <w:sz w:val="18"/>
                <w:szCs w:val="18"/>
              </w:rPr>
              <w:t>102956,4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73253,5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73253,5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73253,5</w:t>
            </w:r>
          </w:p>
        </w:tc>
      </w:tr>
      <w:tr w:rsidR="00BD42D5" w:rsidTr="0029351F">
        <w:trPr>
          <w:trHeight w:val="34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669,3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669,2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285,7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285,7</w:t>
            </w:r>
          </w:p>
        </w:tc>
      </w:tr>
      <w:tr w:rsidR="00BD42D5" w:rsidTr="0029351F">
        <w:trPr>
          <w:trHeight w:val="168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472AB1">
              <w:rPr>
                <w:color w:val="000000"/>
                <w:sz w:val="18"/>
                <w:szCs w:val="18"/>
              </w:rPr>
              <w:t>260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Tr="0029351F">
        <w:trPr>
          <w:trHeight w:val="16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Pr="00255A60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Pr="00255A60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255A60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proofErr w:type="gramStart"/>
            <w:r w:rsidRPr="00255A60">
              <w:rPr>
                <w:color w:val="000000"/>
                <w:sz w:val="20"/>
                <w:szCs w:val="20"/>
              </w:rPr>
              <w:t>музыкаль-ных</w:t>
            </w:r>
            <w:proofErr w:type="spellEnd"/>
            <w:proofErr w:type="gramEnd"/>
            <w:r w:rsidRPr="00255A60">
              <w:rPr>
                <w:color w:val="000000"/>
                <w:sz w:val="20"/>
                <w:szCs w:val="20"/>
              </w:rPr>
              <w:t xml:space="preserve"> инструментов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42D5" w:rsidRPr="00255A60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255A60">
              <w:rPr>
                <w:color w:val="000000"/>
                <w:sz w:val="20"/>
                <w:szCs w:val="20"/>
              </w:rPr>
              <w:t>МБУ ДО ДМШ№</w:t>
            </w:r>
            <w:proofErr w:type="gramStart"/>
            <w:r w:rsidRPr="00255A60">
              <w:rPr>
                <w:color w:val="000000"/>
                <w:sz w:val="20"/>
                <w:szCs w:val="20"/>
              </w:rPr>
              <w:t>3,  МБУ</w:t>
            </w:r>
            <w:proofErr w:type="gramEnd"/>
            <w:r w:rsidRPr="00255A60">
              <w:rPr>
                <w:color w:val="000000"/>
                <w:sz w:val="20"/>
                <w:szCs w:val="20"/>
              </w:rPr>
              <w:t xml:space="preserve"> ДО ДШИ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255A60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55A60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255A60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255A60">
              <w:rPr>
                <w:color w:val="000000"/>
                <w:sz w:val="20"/>
                <w:szCs w:val="20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255A60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255A60"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255A60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55A6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255A60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255A60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255A60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255A60">
              <w:rPr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255A60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Tr="0029351F">
        <w:trPr>
          <w:trHeight w:val="16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4B5045">
              <w:rPr>
                <w:color w:val="000000"/>
                <w:sz w:val="18"/>
                <w:szCs w:val="18"/>
              </w:rPr>
              <w:t>3534,1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Tr="00427F01">
        <w:trPr>
          <w:trHeight w:val="572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Приобрете-ние</w:t>
            </w:r>
            <w:proofErr w:type="spellEnd"/>
            <w:proofErr w:type="gramEnd"/>
            <w:r w:rsidR="00325E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рецирку-ляторов</w:t>
            </w:r>
            <w:proofErr w:type="spellEnd"/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Tr="008618CE">
        <w:trPr>
          <w:trHeight w:val="1576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музыкаль-ных</w:t>
            </w:r>
            <w:proofErr w:type="spellEnd"/>
            <w:proofErr w:type="gramEnd"/>
            <w:r w:rsidR="00325E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инстру</w:t>
            </w:r>
            <w:proofErr w:type="spellEnd"/>
            <w:r>
              <w:rPr>
                <w:color w:val="000000"/>
                <w:sz w:val="20"/>
                <w:szCs w:val="20"/>
              </w:rPr>
              <w:t>-ментов, учеб-</w:t>
            </w:r>
            <w:proofErr w:type="spellStart"/>
            <w:r>
              <w:rPr>
                <w:color w:val="000000"/>
                <w:sz w:val="20"/>
                <w:szCs w:val="20"/>
              </w:rPr>
              <w:t>ных</w:t>
            </w:r>
            <w:proofErr w:type="spellEnd"/>
            <w:r w:rsidR="00325E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материа</w:t>
            </w:r>
            <w:proofErr w:type="spellEnd"/>
            <w:r>
              <w:rPr>
                <w:color w:val="000000"/>
                <w:sz w:val="20"/>
                <w:szCs w:val="20"/>
              </w:rPr>
              <w:t>-лов, основ-</w:t>
            </w:r>
            <w:proofErr w:type="spellStart"/>
            <w:r>
              <w:rPr>
                <w:color w:val="000000"/>
                <w:sz w:val="20"/>
                <w:szCs w:val="20"/>
              </w:rPr>
              <w:t>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средств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 ДО ДМШ № 1,</w:t>
            </w:r>
          </w:p>
          <w:p w:rsidR="00BD42D5" w:rsidRDefault="00BD42D5" w:rsidP="00BD42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ДШИ,ДМШ</w:t>
            </w:r>
            <w:proofErr w:type="gramEnd"/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112А155190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9218,3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</w:p>
          <w:p w:rsidR="00BD42D5" w:rsidRDefault="00BD42D5" w:rsidP="00BD42D5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</w:p>
          <w:p w:rsidR="00BD42D5" w:rsidRPr="0075227A" w:rsidRDefault="00BD42D5" w:rsidP="00BD42D5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75227A">
              <w:rPr>
                <w:color w:val="000000"/>
                <w:sz w:val="18"/>
                <w:szCs w:val="18"/>
              </w:rPr>
              <w:t>11425,1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D5" w:rsidRPr="0075227A" w:rsidRDefault="00BD42D5" w:rsidP="00BD42D5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Tr="008F3F47">
        <w:trPr>
          <w:trHeight w:val="542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Виртуальный концертный зал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 ДО ДМШ № 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112А155900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06743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Tr="008F3F47">
        <w:trPr>
          <w:trHeight w:val="312"/>
        </w:trPr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  <w:r w:rsidR="0065542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органи-зации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досуга жителей города Батайска, проведение праздничных мероприятий</w:t>
            </w:r>
          </w:p>
        </w:tc>
        <w:tc>
          <w:tcPr>
            <w:tcW w:w="128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D42D5" w:rsidRPr="00427F01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427F01">
              <w:rPr>
                <w:color w:val="000000"/>
                <w:sz w:val="18"/>
                <w:szCs w:val="18"/>
              </w:rPr>
              <w:t xml:space="preserve">Управление культуры </w:t>
            </w:r>
            <w:proofErr w:type="spellStart"/>
            <w:proofErr w:type="gramStart"/>
            <w:r w:rsidRPr="00427F01">
              <w:rPr>
                <w:color w:val="000000"/>
                <w:sz w:val="18"/>
                <w:szCs w:val="18"/>
              </w:rPr>
              <w:t>горо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427F01">
              <w:rPr>
                <w:color w:val="000000"/>
                <w:sz w:val="18"/>
                <w:szCs w:val="18"/>
              </w:rPr>
              <w:t>да</w:t>
            </w:r>
            <w:proofErr w:type="gramEnd"/>
            <w:r w:rsidRPr="00427F01">
              <w:rPr>
                <w:color w:val="000000"/>
                <w:sz w:val="18"/>
                <w:szCs w:val="18"/>
              </w:rPr>
              <w:t xml:space="preserve"> Батайска МБУК ГКДЦ, МБУК ДК «Русь» ДК</w:t>
            </w:r>
          </w:p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427F01">
              <w:rPr>
                <w:color w:val="000000"/>
                <w:sz w:val="18"/>
                <w:szCs w:val="18"/>
              </w:rPr>
              <w:t>ЖД, РДВС, Гагарина Администрация г.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29351F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29351F">
              <w:rPr>
                <w:sz w:val="18"/>
                <w:szCs w:val="18"/>
              </w:rPr>
              <w:t>661,1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29351F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29351F">
              <w:rPr>
                <w:sz w:val="18"/>
                <w:szCs w:val="18"/>
              </w:rPr>
              <w:t>1968,0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29351F" w:rsidRDefault="00BD42D5" w:rsidP="00BD42D5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4B5045">
              <w:rPr>
                <w:sz w:val="18"/>
                <w:szCs w:val="18"/>
              </w:rPr>
              <w:t>2359,9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</w:tr>
      <w:tr w:rsidR="00BD42D5" w:rsidTr="008F3F47">
        <w:trPr>
          <w:trHeight w:val="34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1684,0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55A60">
              <w:rPr>
                <w:color w:val="000000"/>
                <w:sz w:val="18"/>
                <w:szCs w:val="18"/>
              </w:rPr>
              <w:t>2135,9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</w:tr>
      <w:tr w:rsidR="00BD42D5" w:rsidTr="008F3F47">
        <w:trPr>
          <w:trHeight w:val="22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426,1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</w:tr>
      <w:tr w:rsidR="00BD42D5" w:rsidTr="008F3F47">
        <w:trPr>
          <w:trHeight w:val="250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1356,7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3950,0</w:t>
            </w:r>
          </w:p>
        </w:tc>
      </w:tr>
      <w:tr w:rsidR="00BD42D5" w:rsidTr="008F3F47">
        <w:trPr>
          <w:trHeight w:val="285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BD42D5" w:rsidTr="008F3F47">
        <w:trPr>
          <w:trHeight w:val="249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3450,0</w:t>
            </w:r>
          </w:p>
        </w:tc>
      </w:tr>
      <w:tr w:rsidR="00BD42D5" w:rsidTr="008618CE">
        <w:trPr>
          <w:trHeight w:val="242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</w:t>
            </w:r>
            <w:r w:rsidR="004B504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  <w:p w:rsidR="00365F1D" w:rsidRDefault="00365F1D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  <w:p w:rsidR="00365F1D" w:rsidRDefault="00365F1D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  <w:p w:rsidR="00365F1D" w:rsidRDefault="00365F1D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  <w:p w:rsidR="00365F1D" w:rsidRDefault="00365F1D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D42D5" w:rsidTr="008618CE">
        <w:trPr>
          <w:trHeight w:val="242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19</w:t>
            </w:r>
          </w:p>
        </w:tc>
      </w:tr>
      <w:tr w:rsidR="00BD42D5" w:rsidTr="008618CE">
        <w:trPr>
          <w:trHeight w:val="328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655429">
            <w:pPr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 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по организации и проведению городского конкурса «Грани мастерства»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 </w:t>
            </w:r>
            <w:proofErr w:type="spellStart"/>
            <w:r>
              <w:rPr>
                <w:color w:val="000000"/>
                <w:sz w:val="20"/>
                <w:szCs w:val="20"/>
              </w:rPr>
              <w:t>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-рода Батайска </w:t>
            </w:r>
            <w:r w:rsidRPr="008F3F47">
              <w:rPr>
                <w:color w:val="000000"/>
                <w:sz w:val="18"/>
                <w:szCs w:val="18"/>
              </w:rPr>
              <w:t xml:space="preserve">МБУК ГКДЦ, МБУК ДК «Русь» ДК ЖД, «ДК РДВС», МБУК «ДК им. </w:t>
            </w:r>
            <w:proofErr w:type="spellStart"/>
            <w:r w:rsidRPr="008F3F47">
              <w:rPr>
                <w:color w:val="000000"/>
                <w:sz w:val="18"/>
                <w:szCs w:val="18"/>
              </w:rPr>
              <w:t>Ю.А.Гагарина</w:t>
            </w:r>
            <w:proofErr w:type="spellEnd"/>
            <w:proofErr w:type="gramStart"/>
            <w:r w:rsidRPr="008F3F47">
              <w:rPr>
                <w:color w:val="000000"/>
                <w:sz w:val="18"/>
                <w:szCs w:val="18"/>
              </w:rPr>
              <w:t>» ,</w:t>
            </w:r>
            <w:proofErr w:type="gramEnd"/>
            <w:r w:rsidRPr="008F3F47">
              <w:rPr>
                <w:color w:val="000000"/>
                <w:sz w:val="18"/>
                <w:szCs w:val="18"/>
              </w:rPr>
              <w:t xml:space="preserve"> МБУК «ЦБС», МБУК «ГМИБ, 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1120020030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42D5" w:rsidTr="0029351F">
        <w:trPr>
          <w:trHeight w:val="111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 ОМ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по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ежегод-ным</w:t>
            </w:r>
            <w:proofErr w:type="spellEnd"/>
            <w:proofErr w:type="gramEnd"/>
            <w:r w:rsidR="00325E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выпла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-там главы Администрации города Батайска </w:t>
            </w:r>
            <w:proofErr w:type="spellStart"/>
            <w:r>
              <w:rPr>
                <w:color w:val="000000"/>
                <w:sz w:val="20"/>
                <w:szCs w:val="20"/>
              </w:rPr>
              <w:t>мас-терам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народ-</w:t>
            </w:r>
            <w:proofErr w:type="spellStart"/>
            <w:r>
              <w:rPr>
                <w:color w:val="000000"/>
                <w:sz w:val="20"/>
                <w:szCs w:val="20"/>
              </w:rPr>
              <w:t>ного</w:t>
            </w:r>
            <w:proofErr w:type="spellEnd"/>
            <w:r w:rsidR="00325E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твор-чества</w:t>
            </w:r>
            <w:proofErr w:type="spellEnd"/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1120020040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</w:t>
            </w:r>
          </w:p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CE247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E2475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Pr="00CE247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E2475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Pr="00CE247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E2475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:rsidTr="0029351F">
        <w:trPr>
          <w:trHeight w:val="4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 ОМ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независимой оценки ка-</w:t>
            </w:r>
            <w:proofErr w:type="spellStart"/>
            <w:r>
              <w:rPr>
                <w:color w:val="000000"/>
                <w:sz w:val="20"/>
                <w:szCs w:val="20"/>
              </w:rPr>
              <w:t>чества</w:t>
            </w:r>
            <w:proofErr w:type="spellEnd"/>
            <w:r w:rsidR="00325EC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работы  учреждений</w:t>
            </w:r>
            <w:proofErr w:type="gramEnd"/>
            <w:r>
              <w:rPr>
                <w:color w:val="000000"/>
                <w:sz w:val="20"/>
                <w:szCs w:val="20"/>
              </w:rPr>
              <w:t>, подведомственных Управ-</w:t>
            </w:r>
            <w:proofErr w:type="spellStart"/>
            <w:r>
              <w:rPr>
                <w:color w:val="000000"/>
                <w:sz w:val="20"/>
                <w:szCs w:val="20"/>
              </w:rPr>
              <w:t>лению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куль-туры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1120020050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5227A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:rsidTr="008618CE">
        <w:trPr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2.9. 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по оплате </w:t>
            </w:r>
            <w:proofErr w:type="gramStart"/>
            <w:r>
              <w:rPr>
                <w:color w:val="000000"/>
                <w:sz w:val="20"/>
                <w:szCs w:val="20"/>
              </w:rPr>
              <w:t>на-логов</w:t>
            </w:r>
            <w:proofErr w:type="gramEnd"/>
            <w:r>
              <w:rPr>
                <w:color w:val="000000"/>
                <w:sz w:val="20"/>
                <w:szCs w:val="20"/>
              </w:rPr>
              <w:t>, сборов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го</w:t>
            </w:r>
            <w:proofErr w:type="spellEnd"/>
            <w:r>
              <w:rPr>
                <w:color w:val="000000"/>
                <w:sz w:val="20"/>
                <w:szCs w:val="20"/>
              </w:rPr>
              <w:t>-рода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5" w:rsidRDefault="00BD42D5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</w:tr>
    </w:tbl>
    <w:p w:rsidR="00723D51" w:rsidRDefault="00723D51" w:rsidP="008618CE">
      <w:pPr>
        <w:widowControl w:val="0"/>
        <w:spacing w:before="0" w:after="0"/>
      </w:pPr>
    </w:p>
    <w:sectPr w:rsidR="00723D51" w:rsidSect="00633869">
      <w:pgSz w:w="16800" w:h="11906" w:orient="landscape"/>
      <w:pgMar w:top="1701" w:right="851" w:bottom="707" w:left="7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4C" w:rsidRDefault="000B114C">
      <w:pPr>
        <w:spacing w:before="0" w:after="0"/>
      </w:pPr>
      <w:r>
        <w:separator/>
      </w:r>
    </w:p>
  </w:endnote>
  <w:endnote w:type="continuationSeparator" w:id="0">
    <w:p w:rsidR="000B114C" w:rsidRDefault="000B11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 Souvenir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29" w:rsidRDefault="00655429">
    <w:pPr>
      <w:pStyle w:val="afffffb"/>
      <w:jc w:val="right"/>
    </w:pPr>
  </w:p>
  <w:p w:rsidR="00655429" w:rsidRDefault="00655429">
    <w:pPr>
      <w:pStyle w:val="afffff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4C" w:rsidRDefault="000B114C">
      <w:pPr>
        <w:spacing w:before="0" w:after="0"/>
      </w:pPr>
      <w:r>
        <w:separator/>
      </w:r>
    </w:p>
  </w:footnote>
  <w:footnote w:type="continuationSeparator" w:id="0">
    <w:p w:rsidR="000B114C" w:rsidRDefault="000B11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073537"/>
      <w:docPartObj>
        <w:docPartGallery w:val="Page Numbers (Top of Page)"/>
        <w:docPartUnique/>
      </w:docPartObj>
    </w:sdtPr>
    <w:sdtEndPr/>
    <w:sdtContent>
      <w:p w:rsidR="0055290F" w:rsidRDefault="0055290F">
        <w:pPr>
          <w:pStyle w:val="affff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FE4">
          <w:rPr>
            <w:noProof/>
          </w:rPr>
          <w:t>18</w:t>
        </w:r>
        <w:r>
          <w:fldChar w:fldCharType="end"/>
        </w:r>
      </w:p>
    </w:sdtContent>
  </w:sdt>
  <w:p w:rsidR="00655429" w:rsidRDefault="00655429">
    <w:pPr>
      <w:pStyle w:val="affff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51"/>
    <w:rsid w:val="000036BB"/>
    <w:rsid w:val="00005C7C"/>
    <w:rsid w:val="0002121E"/>
    <w:rsid w:val="00023C84"/>
    <w:rsid w:val="00031AAA"/>
    <w:rsid w:val="00040028"/>
    <w:rsid w:val="000561F3"/>
    <w:rsid w:val="000B114C"/>
    <w:rsid w:val="000B1770"/>
    <w:rsid w:val="000D120D"/>
    <w:rsid w:val="000D23F0"/>
    <w:rsid w:val="000D39AC"/>
    <w:rsid w:val="000E569A"/>
    <w:rsid w:val="000E6D62"/>
    <w:rsid w:val="000F0037"/>
    <w:rsid w:val="0015378D"/>
    <w:rsid w:val="001675A1"/>
    <w:rsid w:val="00186D5C"/>
    <w:rsid w:val="0019634D"/>
    <w:rsid w:val="001A7C88"/>
    <w:rsid w:val="001C1DD5"/>
    <w:rsid w:val="001C4F7B"/>
    <w:rsid w:val="001D73D9"/>
    <w:rsid w:val="00255A60"/>
    <w:rsid w:val="002644FA"/>
    <w:rsid w:val="00271448"/>
    <w:rsid w:val="00284554"/>
    <w:rsid w:val="0029048F"/>
    <w:rsid w:val="0029351F"/>
    <w:rsid w:val="002D5539"/>
    <w:rsid w:val="00300352"/>
    <w:rsid w:val="00304039"/>
    <w:rsid w:val="00325EC8"/>
    <w:rsid w:val="003317B9"/>
    <w:rsid w:val="003475AF"/>
    <w:rsid w:val="00365F1D"/>
    <w:rsid w:val="0037099D"/>
    <w:rsid w:val="003853FB"/>
    <w:rsid w:val="003A3C1F"/>
    <w:rsid w:val="003C0E28"/>
    <w:rsid w:val="003C1083"/>
    <w:rsid w:val="003C26CA"/>
    <w:rsid w:val="003E201D"/>
    <w:rsid w:val="00413F8A"/>
    <w:rsid w:val="00427F01"/>
    <w:rsid w:val="00437322"/>
    <w:rsid w:val="00447EB1"/>
    <w:rsid w:val="00472AB1"/>
    <w:rsid w:val="00485F42"/>
    <w:rsid w:val="00492B47"/>
    <w:rsid w:val="004B1383"/>
    <w:rsid w:val="004B5045"/>
    <w:rsid w:val="00500662"/>
    <w:rsid w:val="00502E1E"/>
    <w:rsid w:val="00505FDD"/>
    <w:rsid w:val="00545E09"/>
    <w:rsid w:val="00551195"/>
    <w:rsid w:val="0055290F"/>
    <w:rsid w:val="00555972"/>
    <w:rsid w:val="0059623C"/>
    <w:rsid w:val="005A5D94"/>
    <w:rsid w:val="005B7C49"/>
    <w:rsid w:val="005D4968"/>
    <w:rsid w:val="005D6889"/>
    <w:rsid w:val="00607018"/>
    <w:rsid w:val="006142DC"/>
    <w:rsid w:val="00633869"/>
    <w:rsid w:val="006529E3"/>
    <w:rsid w:val="006541CA"/>
    <w:rsid w:val="00655429"/>
    <w:rsid w:val="0066533E"/>
    <w:rsid w:val="00670E9A"/>
    <w:rsid w:val="0068098C"/>
    <w:rsid w:val="006A5399"/>
    <w:rsid w:val="006C08B2"/>
    <w:rsid w:val="006C3D8E"/>
    <w:rsid w:val="006C5E0D"/>
    <w:rsid w:val="006D71E8"/>
    <w:rsid w:val="006F56AC"/>
    <w:rsid w:val="006F5D94"/>
    <w:rsid w:val="00723D51"/>
    <w:rsid w:val="00726183"/>
    <w:rsid w:val="00750CE0"/>
    <w:rsid w:val="00751F93"/>
    <w:rsid w:val="0075227A"/>
    <w:rsid w:val="007B7CBE"/>
    <w:rsid w:val="007C2FEB"/>
    <w:rsid w:val="007F7952"/>
    <w:rsid w:val="00813103"/>
    <w:rsid w:val="00816503"/>
    <w:rsid w:val="008403CB"/>
    <w:rsid w:val="00857611"/>
    <w:rsid w:val="00857977"/>
    <w:rsid w:val="008618CE"/>
    <w:rsid w:val="00885463"/>
    <w:rsid w:val="008A1EA5"/>
    <w:rsid w:val="008D3EA5"/>
    <w:rsid w:val="008F3F47"/>
    <w:rsid w:val="00902D6B"/>
    <w:rsid w:val="00925E6F"/>
    <w:rsid w:val="009371A5"/>
    <w:rsid w:val="00950113"/>
    <w:rsid w:val="009536A5"/>
    <w:rsid w:val="00965E89"/>
    <w:rsid w:val="0096795E"/>
    <w:rsid w:val="00972E46"/>
    <w:rsid w:val="0098606D"/>
    <w:rsid w:val="00996F38"/>
    <w:rsid w:val="009B0816"/>
    <w:rsid w:val="009B5AF9"/>
    <w:rsid w:val="009B667C"/>
    <w:rsid w:val="009C61DA"/>
    <w:rsid w:val="009D2459"/>
    <w:rsid w:val="009D6D81"/>
    <w:rsid w:val="009D6DF2"/>
    <w:rsid w:val="00A022F3"/>
    <w:rsid w:val="00A14E10"/>
    <w:rsid w:val="00A40D7B"/>
    <w:rsid w:val="00A64253"/>
    <w:rsid w:val="00A65C44"/>
    <w:rsid w:val="00A8473E"/>
    <w:rsid w:val="00A91FA2"/>
    <w:rsid w:val="00AD7FE4"/>
    <w:rsid w:val="00AF4328"/>
    <w:rsid w:val="00B167FF"/>
    <w:rsid w:val="00B201B5"/>
    <w:rsid w:val="00B33FF2"/>
    <w:rsid w:val="00B43C4D"/>
    <w:rsid w:val="00B52CE0"/>
    <w:rsid w:val="00BD42D5"/>
    <w:rsid w:val="00BE2447"/>
    <w:rsid w:val="00C06743"/>
    <w:rsid w:val="00C419DC"/>
    <w:rsid w:val="00C66034"/>
    <w:rsid w:val="00C70B52"/>
    <w:rsid w:val="00CB15A6"/>
    <w:rsid w:val="00CC529D"/>
    <w:rsid w:val="00CD4810"/>
    <w:rsid w:val="00CE2475"/>
    <w:rsid w:val="00CF7BCD"/>
    <w:rsid w:val="00D17592"/>
    <w:rsid w:val="00D41A8D"/>
    <w:rsid w:val="00D7457B"/>
    <w:rsid w:val="00D74FF1"/>
    <w:rsid w:val="00D87111"/>
    <w:rsid w:val="00D87294"/>
    <w:rsid w:val="00D90FBA"/>
    <w:rsid w:val="00D92AC2"/>
    <w:rsid w:val="00DB646A"/>
    <w:rsid w:val="00DE71BB"/>
    <w:rsid w:val="00DF27A7"/>
    <w:rsid w:val="00E17459"/>
    <w:rsid w:val="00E41585"/>
    <w:rsid w:val="00E673AE"/>
    <w:rsid w:val="00E71FEB"/>
    <w:rsid w:val="00E744ED"/>
    <w:rsid w:val="00E87AA7"/>
    <w:rsid w:val="00EE0DEE"/>
    <w:rsid w:val="00F17B19"/>
    <w:rsid w:val="00F20762"/>
    <w:rsid w:val="00F276A6"/>
    <w:rsid w:val="00F340BD"/>
    <w:rsid w:val="00F76F72"/>
    <w:rsid w:val="00F84ACB"/>
    <w:rsid w:val="00F85977"/>
    <w:rsid w:val="00FA58E4"/>
    <w:rsid w:val="00FA7F57"/>
    <w:rsid w:val="00FB6DDC"/>
    <w:rsid w:val="00FC0FB7"/>
    <w:rsid w:val="00FD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3B82F8-6BE3-46BB-9582-51649E2C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C2"/>
    <w:pPr>
      <w:spacing w:before="100" w:after="10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92FF8"/>
    <w:pPr>
      <w:widowControl w:val="0"/>
      <w:tabs>
        <w:tab w:val="left" w:pos="0"/>
      </w:tabs>
      <w:spacing w:before="108" w:after="108"/>
      <w:ind w:left="432" w:hanging="432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1"/>
    <w:next w:val="a"/>
    <w:qFormat/>
    <w:rsid w:val="00692FF8"/>
    <w:pPr>
      <w:spacing w:before="0" w:after="0"/>
      <w:ind w:left="576" w:hanging="576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qFormat/>
    <w:rsid w:val="00692FF8"/>
    <w:pPr>
      <w:ind w:left="720" w:hanging="720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qFormat/>
    <w:rsid w:val="00692FF8"/>
    <w:pPr>
      <w:ind w:left="864" w:hanging="864"/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paragraph" w:styleId="5">
    <w:name w:val="heading 5"/>
    <w:basedOn w:val="a"/>
    <w:next w:val="a"/>
    <w:qFormat/>
    <w:rsid w:val="00692FF8"/>
    <w:pPr>
      <w:tabs>
        <w:tab w:val="left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92FF8"/>
    <w:pPr>
      <w:keepNext/>
      <w:tabs>
        <w:tab w:val="left" w:pos="0"/>
      </w:tabs>
      <w:spacing w:before="0" w:after="0"/>
      <w:ind w:left="3903" w:hanging="180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qFormat/>
    <w:rsid w:val="00692FF8"/>
    <w:pPr>
      <w:keepNext/>
      <w:tabs>
        <w:tab w:val="left" w:pos="0"/>
      </w:tabs>
      <w:spacing w:before="0" w:after="0"/>
      <w:ind w:left="1296" w:hanging="1296"/>
      <w:jc w:val="right"/>
      <w:outlineLvl w:val="6"/>
    </w:pPr>
    <w:rPr>
      <w:b/>
      <w:bCs/>
      <w:i/>
      <w:iCs/>
      <w:color w:val="FF0000"/>
    </w:rPr>
  </w:style>
  <w:style w:type="paragraph" w:styleId="8">
    <w:name w:val="heading 8"/>
    <w:basedOn w:val="a"/>
    <w:next w:val="a"/>
    <w:qFormat/>
    <w:rsid w:val="00692FF8"/>
    <w:pPr>
      <w:keepNext/>
      <w:tabs>
        <w:tab w:val="left" w:pos="0"/>
      </w:tabs>
      <w:spacing w:before="0" w:after="0"/>
      <w:ind w:left="1440" w:hanging="1440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692FF8"/>
    <w:pPr>
      <w:keepNext/>
      <w:tabs>
        <w:tab w:val="left" w:pos="0"/>
      </w:tabs>
      <w:spacing w:before="0" w:after="0"/>
      <w:ind w:left="72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sid w:val="00692FF8"/>
    <w:rPr>
      <w:rFonts w:cs="Times New Roman"/>
    </w:rPr>
  </w:style>
  <w:style w:type="character" w:customStyle="1" w:styleId="WW8Num3z0">
    <w:name w:val="WW8Num3z0"/>
    <w:qFormat/>
    <w:rsid w:val="00692FF8"/>
    <w:rPr>
      <w:rFonts w:cs="Times New Roman"/>
    </w:rPr>
  </w:style>
  <w:style w:type="character" w:customStyle="1" w:styleId="WW8Num5z0">
    <w:name w:val="WW8Num5z0"/>
    <w:qFormat/>
    <w:rsid w:val="00692FF8"/>
    <w:rPr>
      <w:rFonts w:ascii="Symbol" w:hAnsi="Symbol"/>
    </w:rPr>
  </w:style>
  <w:style w:type="character" w:customStyle="1" w:styleId="WW8Num6z0">
    <w:name w:val="WW8Num6z0"/>
    <w:qFormat/>
    <w:rsid w:val="00692FF8"/>
    <w:rPr>
      <w:rFonts w:ascii="Symbol" w:hAnsi="Symbol"/>
    </w:rPr>
  </w:style>
  <w:style w:type="character" w:customStyle="1" w:styleId="WW8Num7z0">
    <w:name w:val="WW8Num7z0"/>
    <w:qFormat/>
    <w:rsid w:val="00692FF8"/>
    <w:rPr>
      <w:rFonts w:ascii="Symbol" w:hAnsi="Symbol"/>
    </w:rPr>
  </w:style>
  <w:style w:type="character" w:customStyle="1" w:styleId="WW8Num9z0">
    <w:name w:val="WW8Num9z0"/>
    <w:qFormat/>
    <w:rsid w:val="00692FF8"/>
    <w:rPr>
      <w:rFonts w:ascii="Symbol" w:hAnsi="Symbol"/>
      <w:sz w:val="20"/>
    </w:rPr>
  </w:style>
  <w:style w:type="character" w:customStyle="1" w:styleId="WW8Num10z0">
    <w:name w:val="WW8Num10z0"/>
    <w:qFormat/>
    <w:rsid w:val="00692FF8"/>
    <w:rPr>
      <w:rFonts w:ascii="Symbol" w:hAnsi="Symbol"/>
    </w:rPr>
  </w:style>
  <w:style w:type="character" w:customStyle="1" w:styleId="WW8Num11z0">
    <w:name w:val="WW8Num11z0"/>
    <w:qFormat/>
    <w:rsid w:val="00692FF8"/>
    <w:rPr>
      <w:rFonts w:cs="Times New Roman"/>
    </w:rPr>
  </w:style>
  <w:style w:type="character" w:customStyle="1" w:styleId="WW8Num12z0">
    <w:name w:val="WW8Num12z0"/>
    <w:qFormat/>
    <w:rsid w:val="00692FF8"/>
    <w:rPr>
      <w:rFonts w:cs="Times New Roman"/>
    </w:rPr>
  </w:style>
  <w:style w:type="character" w:customStyle="1" w:styleId="Absatz-Standardschriftart">
    <w:name w:val="Absatz-Standardschriftart"/>
    <w:qFormat/>
    <w:rsid w:val="00692FF8"/>
  </w:style>
  <w:style w:type="character" w:customStyle="1" w:styleId="WW-Absatz-Standardschriftart">
    <w:name w:val="WW-Absatz-Standardschriftart"/>
    <w:qFormat/>
    <w:rsid w:val="00692FF8"/>
  </w:style>
  <w:style w:type="character" w:customStyle="1" w:styleId="WW-Absatz-Standardschriftart1">
    <w:name w:val="WW-Absatz-Standardschriftart1"/>
    <w:qFormat/>
    <w:rsid w:val="00692FF8"/>
  </w:style>
  <w:style w:type="character" w:customStyle="1" w:styleId="WW-Absatz-Standardschriftart11">
    <w:name w:val="WW-Absatz-Standardschriftart11"/>
    <w:qFormat/>
    <w:rsid w:val="00692FF8"/>
  </w:style>
  <w:style w:type="character" w:customStyle="1" w:styleId="WW-Absatz-Standardschriftart111">
    <w:name w:val="WW-Absatz-Standardschriftart111"/>
    <w:qFormat/>
    <w:rsid w:val="00692FF8"/>
  </w:style>
  <w:style w:type="character" w:customStyle="1" w:styleId="WW-Absatz-Standardschriftart1111">
    <w:name w:val="WW-Absatz-Standardschriftart1111"/>
    <w:qFormat/>
    <w:rsid w:val="00692FF8"/>
  </w:style>
  <w:style w:type="character" w:customStyle="1" w:styleId="WW-Absatz-Standardschriftart11111">
    <w:name w:val="WW-Absatz-Standardschriftart11111"/>
    <w:qFormat/>
    <w:rsid w:val="00692FF8"/>
  </w:style>
  <w:style w:type="character" w:customStyle="1" w:styleId="WW8Num4z0">
    <w:name w:val="WW8Num4z0"/>
    <w:qFormat/>
    <w:rsid w:val="00692FF8"/>
    <w:rPr>
      <w:rFonts w:cs="Times New Roman"/>
    </w:rPr>
  </w:style>
  <w:style w:type="character" w:customStyle="1" w:styleId="WW8Num7z1">
    <w:name w:val="WW8Num7z1"/>
    <w:qFormat/>
    <w:rsid w:val="00692FF8"/>
    <w:rPr>
      <w:rFonts w:cs="Times New Roman"/>
    </w:rPr>
  </w:style>
  <w:style w:type="character" w:customStyle="1" w:styleId="WW8Num8z1">
    <w:name w:val="WW8Num8z1"/>
    <w:qFormat/>
    <w:rsid w:val="00692FF8"/>
    <w:rPr>
      <w:rFonts w:cs="Times New Roman"/>
    </w:rPr>
  </w:style>
  <w:style w:type="character" w:customStyle="1" w:styleId="WW8Num9z1">
    <w:name w:val="WW8Num9z1"/>
    <w:qFormat/>
    <w:rsid w:val="00692FF8"/>
    <w:rPr>
      <w:rFonts w:ascii="Courier New" w:hAnsi="Courier New" w:cs="Courier New"/>
    </w:rPr>
  </w:style>
  <w:style w:type="character" w:customStyle="1" w:styleId="WW8Num9z2">
    <w:name w:val="WW8Num9z2"/>
    <w:qFormat/>
    <w:rsid w:val="00692FF8"/>
    <w:rPr>
      <w:rFonts w:ascii="Wingdings" w:hAnsi="Wingdings"/>
    </w:rPr>
  </w:style>
  <w:style w:type="character" w:customStyle="1" w:styleId="WW8Num9z3">
    <w:name w:val="WW8Num9z3"/>
    <w:qFormat/>
    <w:rsid w:val="00692FF8"/>
    <w:rPr>
      <w:rFonts w:ascii="Symbol" w:hAnsi="Symbol"/>
    </w:rPr>
  </w:style>
  <w:style w:type="character" w:customStyle="1" w:styleId="WW8Num10z1">
    <w:name w:val="WW8Num10z1"/>
    <w:qFormat/>
    <w:rsid w:val="00692FF8"/>
    <w:rPr>
      <w:rFonts w:ascii="Courier New" w:hAnsi="Courier New" w:cs="Courier New"/>
    </w:rPr>
  </w:style>
  <w:style w:type="character" w:customStyle="1" w:styleId="WW8Num10z2">
    <w:name w:val="WW8Num10z2"/>
    <w:qFormat/>
    <w:rsid w:val="00692FF8"/>
    <w:rPr>
      <w:rFonts w:ascii="Wingdings" w:hAnsi="Wingdings"/>
    </w:rPr>
  </w:style>
  <w:style w:type="character" w:customStyle="1" w:styleId="WW8Num10z3">
    <w:name w:val="WW8Num10z3"/>
    <w:qFormat/>
    <w:rsid w:val="00692FF8"/>
    <w:rPr>
      <w:rFonts w:ascii="Symbol" w:hAnsi="Symbol"/>
    </w:rPr>
  </w:style>
  <w:style w:type="character" w:customStyle="1" w:styleId="WW8Num12z1">
    <w:name w:val="WW8Num12z1"/>
    <w:qFormat/>
    <w:rsid w:val="00692FF8"/>
    <w:rPr>
      <w:rFonts w:ascii="Courier New" w:hAnsi="Courier New" w:cs="Courier New"/>
    </w:rPr>
  </w:style>
  <w:style w:type="character" w:customStyle="1" w:styleId="WW8Num12z2">
    <w:name w:val="WW8Num12z2"/>
    <w:qFormat/>
    <w:rsid w:val="00692FF8"/>
    <w:rPr>
      <w:rFonts w:ascii="Wingdings" w:hAnsi="Wingdings"/>
    </w:rPr>
  </w:style>
  <w:style w:type="character" w:customStyle="1" w:styleId="WW8Num12z3">
    <w:name w:val="WW8Num12z3"/>
    <w:qFormat/>
    <w:rsid w:val="00692FF8"/>
    <w:rPr>
      <w:rFonts w:ascii="Symbol" w:hAnsi="Symbol"/>
    </w:rPr>
  </w:style>
  <w:style w:type="character" w:customStyle="1" w:styleId="WW8Num13z0">
    <w:name w:val="WW8Num13z0"/>
    <w:qFormat/>
    <w:rsid w:val="00692FF8"/>
    <w:rPr>
      <w:rFonts w:ascii="Symbol" w:hAnsi="Symbol"/>
    </w:rPr>
  </w:style>
  <w:style w:type="character" w:customStyle="1" w:styleId="WW8Num13z1">
    <w:name w:val="WW8Num13z1"/>
    <w:qFormat/>
    <w:rsid w:val="00692FF8"/>
    <w:rPr>
      <w:rFonts w:ascii="Courier New" w:hAnsi="Courier New"/>
    </w:rPr>
  </w:style>
  <w:style w:type="character" w:customStyle="1" w:styleId="WW8Num13z2">
    <w:name w:val="WW8Num13z2"/>
    <w:qFormat/>
    <w:rsid w:val="00692FF8"/>
    <w:rPr>
      <w:rFonts w:ascii="Wingdings" w:hAnsi="Wingdings"/>
    </w:rPr>
  </w:style>
  <w:style w:type="character" w:customStyle="1" w:styleId="WW8Num13z3">
    <w:name w:val="WW8Num13z3"/>
    <w:qFormat/>
    <w:rsid w:val="00692FF8"/>
    <w:rPr>
      <w:rFonts w:ascii="Symbol" w:hAnsi="Symbol"/>
    </w:rPr>
  </w:style>
  <w:style w:type="character" w:customStyle="1" w:styleId="WW8Num14z0">
    <w:name w:val="WW8Num14z0"/>
    <w:qFormat/>
    <w:rsid w:val="00692FF8"/>
    <w:rPr>
      <w:rFonts w:cs="Times New Roman"/>
    </w:rPr>
  </w:style>
  <w:style w:type="character" w:customStyle="1" w:styleId="WW8Num14z1">
    <w:name w:val="WW8Num14z1"/>
    <w:qFormat/>
    <w:rsid w:val="00692FF8"/>
    <w:rPr>
      <w:rFonts w:ascii="Courier New" w:hAnsi="Courier New" w:cs="Courier New"/>
    </w:rPr>
  </w:style>
  <w:style w:type="character" w:customStyle="1" w:styleId="WW8Num14z2">
    <w:name w:val="WW8Num14z2"/>
    <w:qFormat/>
    <w:rsid w:val="00692FF8"/>
    <w:rPr>
      <w:rFonts w:ascii="Wingdings" w:hAnsi="Wingdings"/>
    </w:rPr>
  </w:style>
  <w:style w:type="character" w:customStyle="1" w:styleId="WW8Num14z3">
    <w:name w:val="WW8Num14z3"/>
    <w:qFormat/>
    <w:rsid w:val="00692FF8"/>
    <w:rPr>
      <w:rFonts w:ascii="Symbol" w:hAnsi="Symbol"/>
    </w:rPr>
  </w:style>
  <w:style w:type="character" w:customStyle="1" w:styleId="WW8Num16z0">
    <w:name w:val="WW8Num16z0"/>
    <w:qFormat/>
    <w:rsid w:val="00692FF8"/>
    <w:rPr>
      <w:rFonts w:cs="Times New Roman"/>
    </w:rPr>
  </w:style>
  <w:style w:type="character" w:customStyle="1" w:styleId="WW8Num16z1">
    <w:name w:val="WW8Num16z1"/>
    <w:qFormat/>
    <w:rsid w:val="00692FF8"/>
    <w:rPr>
      <w:rFonts w:ascii="Courier New" w:hAnsi="Courier New" w:cs="Courier New"/>
    </w:rPr>
  </w:style>
  <w:style w:type="character" w:customStyle="1" w:styleId="WW8Num16z2">
    <w:name w:val="WW8Num16z2"/>
    <w:qFormat/>
    <w:rsid w:val="00692FF8"/>
    <w:rPr>
      <w:rFonts w:ascii="Wingdings" w:hAnsi="Wingdings"/>
    </w:rPr>
  </w:style>
  <w:style w:type="character" w:customStyle="1" w:styleId="WW8Num16z3">
    <w:name w:val="WW8Num16z3"/>
    <w:qFormat/>
    <w:rsid w:val="00692FF8"/>
    <w:rPr>
      <w:rFonts w:ascii="Symbol" w:hAnsi="Symbol"/>
    </w:rPr>
  </w:style>
  <w:style w:type="character" w:customStyle="1" w:styleId="WW8Num17z0">
    <w:name w:val="WW8Num17z0"/>
    <w:qFormat/>
    <w:rsid w:val="00692FF8"/>
    <w:rPr>
      <w:rFonts w:cs="Times New Roman"/>
    </w:rPr>
  </w:style>
  <w:style w:type="character" w:customStyle="1" w:styleId="WW8Num18z0">
    <w:name w:val="WW8Num18z0"/>
    <w:qFormat/>
    <w:rsid w:val="00692FF8"/>
    <w:rPr>
      <w:rFonts w:cs="Times New Roman"/>
    </w:rPr>
  </w:style>
  <w:style w:type="character" w:customStyle="1" w:styleId="WW8Num19z0">
    <w:name w:val="WW8Num19z0"/>
    <w:qFormat/>
    <w:rsid w:val="00692FF8"/>
    <w:rPr>
      <w:rFonts w:cs="Times New Roman"/>
    </w:rPr>
  </w:style>
  <w:style w:type="character" w:customStyle="1" w:styleId="WW8Num20z0">
    <w:name w:val="WW8Num20z0"/>
    <w:qFormat/>
    <w:rsid w:val="00692FF8"/>
    <w:rPr>
      <w:rFonts w:ascii="Times New Roman" w:eastAsia="Times New Roman" w:hAnsi="Times New Roman"/>
    </w:rPr>
  </w:style>
  <w:style w:type="character" w:customStyle="1" w:styleId="WW8Num21z0">
    <w:name w:val="WW8Num21z0"/>
    <w:qFormat/>
    <w:rsid w:val="00692FF8"/>
    <w:rPr>
      <w:rFonts w:ascii="Times New Roman" w:eastAsia="Times New Roman" w:hAnsi="Times New Roman"/>
    </w:rPr>
  </w:style>
  <w:style w:type="character" w:customStyle="1" w:styleId="WW8Num21z1">
    <w:name w:val="WW8Num21z1"/>
    <w:qFormat/>
    <w:rsid w:val="00692FF8"/>
    <w:rPr>
      <w:rFonts w:ascii="Courier New" w:hAnsi="Courier New"/>
    </w:rPr>
  </w:style>
  <w:style w:type="character" w:customStyle="1" w:styleId="WW8Num21z2">
    <w:name w:val="WW8Num21z2"/>
    <w:qFormat/>
    <w:rsid w:val="00692FF8"/>
    <w:rPr>
      <w:rFonts w:ascii="Wingdings" w:hAnsi="Wingdings"/>
    </w:rPr>
  </w:style>
  <w:style w:type="character" w:customStyle="1" w:styleId="WW8Num21z3">
    <w:name w:val="WW8Num21z3"/>
    <w:qFormat/>
    <w:rsid w:val="00692FF8"/>
    <w:rPr>
      <w:rFonts w:ascii="Symbol" w:hAnsi="Symbol"/>
    </w:rPr>
  </w:style>
  <w:style w:type="character" w:customStyle="1" w:styleId="20">
    <w:name w:val="Основной шрифт абзаца2"/>
    <w:qFormat/>
    <w:rsid w:val="00692FF8"/>
  </w:style>
  <w:style w:type="character" w:customStyle="1" w:styleId="WW-Absatz-Standardschriftart111111">
    <w:name w:val="WW-Absatz-Standardschriftart111111"/>
    <w:qFormat/>
    <w:rsid w:val="00692FF8"/>
  </w:style>
  <w:style w:type="character" w:customStyle="1" w:styleId="WW-Absatz-Standardschriftart1111111">
    <w:name w:val="WW-Absatz-Standardschriftart1111111"/>
    <w:qFormat/>
    <w:rsid w:val="00692FF8"/>
  </w:style>
  <w:style w:type="character" w:customStyle="1" w:styleId="WW-Absatz-Standardschriftart11111111">
    <w:name w:val="WW-Absatz-Standardschriftart11111111"/>
    <w:qFormat/>
    <w:rsid w:val="00692FF8"/>
  </w:style>
  <w:style w:type="character" w:customStyle="1" w:styleId="WW-Absatz-Standardschriftart111111111">
    <w:name w:val="WW-Absatz-Standardschriftart111111111"/>
    <w:qFormat/>
    <w:rsid w:val="00692FF8"/>
  </w:style>
  <w:style w:type="character" w:customStyle="1" w:styleId="WW-Absatz-Standardschriftart1111111111">
    <w:name w:val="WW-Absatz-Standardschriftart1111111111"/>
    <w:qFormat/>
    <w:rsid w:val="00692FF8"/>
  </w:style>
  <w:style w:type="character" w:customStyle="1" w:styleId="WW-Absatz-Standardschriftart11111111111">
    <w:name w:val="WW-Absatz-Standardschriftart11111111111"/>
    <w:qFormat/>
    <w:rsid w:val="00692FF8"/>
  </w:style>
  <w:style w:type="character" w:customStyle="1" w:styleId="WW-Absatz-Standardschriftart111111111111">
    <w:name w:val="WW-Absatz-Standardschriftart111111111111"/>
    <w:qFormat/>
    <w:rsid w:val="00692FF8"/>
  </w:style>
  <w:style w:type="character" w:customStyle="1" w:styleId="WW-Absatz-Standardschriftart1111111111111">
    <w:name w:val="WW-Absatz-Standardschriftart1111111111111"/>
    <w:qFormat/>
    <w:rsid w:val="00692FF8"/>
  </w:style>
  <w:style w:type="character" w:customStyle="1" w:styleId="WW-Absatz-Standardschriftart11111111111111">
    <w:name w:val="WW-Absatz-Standardschriftart11111111111111"/>
    <w:qFormat/>
    <w:rsid w:val="00692FF8"/>
  </w:style>
  <w:style w:type="character" w:customStyle="1" w:styleId="WW-Absatz-Standardschriftart111111111111111">
    <w:name w:val="WW-Absatz-Standardschriftart111111111111111"/>
    <w:qFormat/>
    <w:rsid w:val="00692FF8"/>
  </w:style>
  <w:style w:type="character" w:customStyle="1" w:styleId="WW-Absatz-Standardschriftart1111111111111111">
    <w:name w:val="WW-Absatz-Standardschriftart1111111111111111"/>
    <w:qFormat/>
    <w:rsid w:val="00692FF8"/>
  </w:style>
  <w:style w:type="character" w:customStyle="1" w:styleId="WW-Absatz-Standardschriftart11111111111111111">
    <w:name w:val="WW-Absatz-Standardschriftart11111111111111111"/>
    <w:qFormat/>
    <w:rsid w:val="00692FF8"/>
  </w:style>
  <w:style w:type="character" w:customStyle="1" w:styleId="WW8Num8z0">
    <w:name w:val="WW8Num8z0"/>
    <w:qFormat/>
    <w:rsid w:val="00692FF8"/>
    <w:rPr>
      <w:rFonts w:ascii="Symbol" w:hAnsi="Symbol"/>
    </w:rPr>
  </w:style>
  <w:style w:type="character" w:customStyle="1" w:styleId="WW8Num15z0">
    <w:name w:val="WW8Num15z0"/>
    <w:qFormat/>
    <w:rsid w:val="00692FF8"/>
    <w:rPr>
      <w:rFonts w:cs="Times New Roman"/>
    </w:rPr>
  </w:style>
  <w:style w:type="character" w:customStyle="1" w:styleId="WW8Num20z1">
    <w:name w:val="WW8Num20z1"/>
    <w:qFormat/>
    <w:rsid w:val="00692FF8"/>
    <w:rPr>
      <w:rFonts w:ascii="Courier New" w:hAnsi="Courier New"/>
    </w:rPr>
  </w:style>
  <w:style w:type="character" w:customStyle="1" w:styleId="WW8Num20z2">
    <w:name w:val="WW8Num20z2"/>
    <w:qFormat/>
    <w:rsid w:val="00692FF8"/>
    <w:rPr>
      <w:rFonts w:ascii="Wingdings" w:hAnsi="Wingdings"/>
    </w:rPr>
  </w:style>
  <w:style w:type="character" w:customStyle="1" w:styleId="WW8Num20z3">
    <w:name w:val="WW8Num20z3"/>
    <w:qFormat/>
    <w:rsid w:val="00692FF8"/>
    <w:rPr>
      <w:rFonts w:ascii="Symbol" w:hAnsi="Symbol"/>
    </w:rPr>
  </w:style>
  <w:style w:type="character" w:customStyle="1" w:styleId="10">
    <w:name w:val="Основной шрифт абзаца1"/>
    <w:qFormat/>
    <w:rsid w:val="00692FF8"/>
  </w:style>
  <w:style w:type="character" w:customStyle="1" w:styleId="11">
    <w:name w:val="Заголовок 1 Знак"/>
    <w:qFormat/>
    <w:rsid w:val="00692FF8"/>
    <w:rPr>
      <w:rFonts w:ascii="Cambria" w:hAnsi="Cambria" w:cs="Cambria"/>
      <w:b/>
      <w:bCs/>
      <w:kern w:val="2"/>
      <w:sz w:val="32"/>
      <w:szCs w:val="32"/>
    </w:rPr>
  </w:style>
  <w:style w:type="character" w:customStyle="1" w:styleId="21">
    <w:name w:val="Заголовок 2 Знак"/>
    <w:qFormat/>
    <w:rsid w:val="00692F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692FF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qFormat/>
    <w:rsid w:val="00692FF8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qFormat/>
    <w:rsid w:val="00692FF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692FF8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70">
    <w:name w:val="Заголовок 7 Знак"/>
    <w:qFormat/>
    <w:rsid w:val="00692FF8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qFormat/>
    <w:rsid w:val="00692FF8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90">
    <w:name w:val="Заголовок 9 Знак"/>
    <w:qFormat/>
    <w:rsid w:val="00692FF8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3">
    <w:name w:val="Цветовое выделение"/>
    <w:qFormat/>
    <w:rsid w:val="00692FF8"/>
    <w:rPr>
      <w:b/>
      <w:color w:val="26282F"/>
      <w:sz w:val="26"/>
    </w:rPr>
  </w:style>
  <w:style w:type="character" w:customStyle="1" w:styleId="a4">
    <w:name w:val="Гипертекстовая ссылка"/>
    <w:qFormat/>
    <w:rsid w:val="00692FF8"/>
    <w:rPr>
      <w:color w:val="auto"/>
      <w:sz w:val="26"/>
    </w:rPr>
  </w:style>
  <w:style w:type="character" w:customStyle="1" w:styleId="a5">
    <w:name w:val="Активная гипертекстовая ссылка"/>
    <w:qFormat/>
    <w:rsid w:val="00692FF8"/>
    <w:rPr>
      <w:color w:val="auto"/>
      <w:sz w:val="26"/>
      <w:u w:val="single"/>
    </w:rPr>
  </w:style>
  <w:style w:type="character" w:customStyle="1" w:styleId="a6">
    <w:name w:val="Выделение для Базового Поиска"/>
    <w:qFormat/>
    <w:rsid w:val="00692FF8"/>
    <w:rPr>
      <w:color w:val="0058A9"/>
      <w:sz w:val="26"/>
    </w:rPr>
  </w:style>
  <w:style w:type="character" w:customStyle="1" w:styleId="a7">
    <w:name w:val="Выделение для Базового Поиска (курсив)"/>
    <w:qFormat/>
    <w:rsid w:val="00692FF8"/>
    <w:rPr>
      <w:i/>
      <w:color w:val="0058A9"/>
      <w:sz w:val="26"/>
    </w:rPr>
  </w:style>
  <w:style w:type="character" w:customStyle="1" w:styleId="a8">
    <w:name w:val="Заголовок своего сообщения"/>
    <w:qFormat/>
    <w:rsid w:val="00692FF8"/>
    <w:rPr>
      <w:color w:val="26282F"/>
      <w:sz w:val="26"/>
    </w:rPr>
  </w:style>
  <w:style w:type="character" w:customStyle="1" w:styleId="a9">
    <w:name w:val="Заголовок чужого сообщения"/>
    <w:qFormat/>
    <w:rsid w:val="00692FF8"/>
    <w:rPr>
      <w:color w:val="FF0000"/>
      <w:sz w:val="26"/>
    </w:rPr>
  </w:style>
  <w:style w:type="character" w:customStyle="1" w:styleId="aa">
    <w:name w:val="Найденные слова"/>
    <w:qFormat/>
    <w:rsid w:val="00692FF8"/>
    <w:rPr>
      <w:color w:val="26282F"/>
      <w:sz w:val="26"/>
      <w:shd w:val="clear" w:color="auto" w:fill="auto"/>
    </w:rPr>
  </w:style>
  <w:style w:type="character" w:customStyle="1" w:styleId="ab">
    <w:name w:val="Не вступил в силу"/>
    <w:qFormat/>
    <w:rsid w:val="00692FF8"/>
    <w:rPr>
      <w:color w:val="000000"/>
      <w:sz w:val="26"/>
      <w:shd w:val="clear" w:color="auto" w:fill="auto"/>
    </w:rPr>
  </w:style>
  <w:style w:type="character" w:customStyle="1" w:styleId="ac">
    <w:name w:val="Опечатки"/>
    <w:qFormat/>
    <w:rsid w:val="00692FF8"/>
    <w:rPr>
      <w:color w:val="FF0000"/>
      <w:sz w:val="26"/>
    </w:rPr>
  </w:style>
  <w:style w:type="character" w:customStyle="1" w:styleId="ad">
    <w:name w:val="Продолжение ссылки"/>
    <w:qFormat/>
    <w:rsid w:val="00692FF8"/>
  </w:style>
  <w:style w:type="character" w:customStyle="1" w:styleId="ae">
    <w:name w:val="Сравнение редакций"/>
    <w:qFormat/>
    <w:rsid w:val="00692FF8"/>
    <w:rPr>
      <w:color w:val="26282F"/>
      <w:sz w:val="26"/>
    </w:rPr>
  </w:style>
  <w:style w:type="character" w:customStyle="1" w:styleId="af">
    <w:name w:val="Сравнение редакций. Добавленный фрагмент"/>
    <w:qFormat/>
    <w:rsid w:val="00692FF8"/>
    <w:rPr>
      <w:color w:val="000000"/>
      <w:shd w:val="clear" w:color="auto" w:fill="auto"/>
    </w:rPr>
  </w:style>
  <w:style w:type="character" w:customStyle="1" w:styleId="af0">
    <w:name w:val="Сравнение редакций. Удаленный фрагмент"/>
    <w:qFormat/>
    <w:rsid w:val="00692FF8"/>
    <w:rPr>
      <w:color w:val="000000"/>
      <w:shd w:val="clear" w:color="auto" w:fill="auto"/>
    </w:rPr>
  </w:style>
  <w:style w:type="character" w:customStyle="1" w:styleId="af1">
    <w:name w:val="Утратил силу"/>
    <w:qFormat/>
    <w:rsid w:val="00692FF8"/>
    <w:rPr>
      <w:strike/>
      <w:color w:val="auto"/>
      <w:sz w:val="26"/>
    </w:rPr>
  </w:style>
  <w:style w:type="character" w:styleId="af2">
    <w:name w:val="page number"/>
    <w:qFormat/>
    <w:rsid w:val="00692FF8"/>
    <w:rPr>
      <w:rFonts w:cs="Times New Roman"/>
    </w:rPr>
  </w:style>
  <w:style w:type="character" w:customStyle="1" w:styleId="af3">
    <w:name w:val="Нижний колонтитул Знак"/>
    <w:uiPriority w:val="99"/>
    <w:qFormat/>
    <w:rsid w:val="00692FF8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qFormat/>
    <w:rsid w:val="00692FF8"/>
    <w:rPr>
      <w:rFonts w:ascii="Times New Roman" w:hAnsi="Times New Roman" w:cs="Times New Roman"/>
      <w:sz w:val="28"/>
      <w:szCs w:val="28"/>
    </w:rPr>
  </w:style>
  <w:style w:type="character" w:styleId="af4">
    <w:name w:val="Strong"/>
    <w:qFormat/>
    <w:rsid w:val="00692FF8"/>
    <w:rPr>
      <w:rFonts w:cs="Times New Roman"/>
      <w:b/>
      <w:bCs/>
    </w:rPr>
  </w:style>
  <w:style w:type="character" w:customStyle="1" w:styleId="af5">
    <w:name w:val="Основной текст Знак"/>
    <w:qFormat/>
    <w:rsid w:val="00692FF8"/>
    <w:rPr>
      <w:rFonts w:ascii="Times New Roman" w:hAnsi="Times New Roman" w:cs="Times New Roman"/>
      <w:sz w:val="20"/>
      <w:szCs w:val="20"/>
    </w:rPr>
  </w:style>
  <w:style w:type="character" w:customStyle="1" w:styleId="af6">
    <w:name w:val="Верхний колонтитул Знак"/>
    <w:uiPriority w:val="99"/>
    <w:qFormat/>
    <w:rsid w:val="00692FF8"/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qFormat/>
    <w:rsid w:val="00692FF8"/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qFormat/>
    <w:rsid w:val="00692FF8"/>
    <w:rPr>
      <w:rFonts w:ascii="Arial" w:hAnsi="Arial" w:cs="Arial"/>
      <w:sz w:val="26"/>
      <w:szCs w:val="26"/>
    </w:rPr>
  </w:style>
  <w:style w:type="character" w:customStyle="1" w:styleId="WW8Num1z2">
    <w:name w:val="WW8Num1z2"/>
    <w:qFormat/>
    <w:rsid w:val="00692FF8"/>
    <w:rPr>
      <w:rFonts w:ascii="Wingdings" w:hAnsi="Wingdings"/>
    </w:rPr>
  </w:style>
  <w:style w:type="character" w:customStyle="1" w:styleId="af8">
    <w:name w:val="Основной текст с отступом Знак"/>
    <w:qFormat/>
    <w:rsid w:val="00692FF8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qFormat/>
    <w:rsid w:val="00692FF8"/>
    <w:rPr>
      <w:rFonts w:ascii="Times New Roman" w:hAnsi="Times New Roman" w:cs="Times New Roman"/>
      <w:sz w:val="16"/>
      <w:szCs w:val="16"/>
    </w:rPr>
  </w:style>
  <w:style w:type="character" w:customStyle="1" w:styleId="af9">
    <w:name w:val="Символ сноски"/>
    <w:qFormat/>
    <w:rsid w:val="00692FF8"/>
    <w:rPr>
      <w:rFonts w:cs="Times New Roman"/>
      <w:vertAlign w:val="superscript"/>
    </w:rPr>
  </w:style>
  <w:style w:type="character" w:customStyle="1" w:styleId="81">
    <w:name w:val="Знак Знак8"/>
    <w:qFormat/>
    <w:rsid w:val="00692FF8"/>
    <w:rPr>
      <w:b/>
      <w:i/>
      <w:sz w:val="26"/>
      <w:lang w:val="ru-RU"/>
    </w:rPr>
  </w:style>
  <w:style w:type="character" w:customStyle="1" w:styleId="afa">
    <w:name w:val="Красная строка Знак"/>
    <w:qFormat/>
    <w:rsid w:val="00692FF8"/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qFormat/>
    <w:rsid w:val="00692FF8"/>
    <w:rPr>
      <w:rFonts w:ascii="Times New Roman" w:hAnsi="Times New Roman"/>
    </w:rPr>
  </w:style>
  <w:style w:type="character" w:customStyle="1" w:styleId="afb">
    <w:name w:val="Текст концевой сноски Знак"/>
    <w:qFormat/>
    <w:rsid w:val="00692FF8"/>
    <w:rPr>
      <w:rFonts w:ascii="Arial" w:hAnsi="Arial" w:cs="Arial"/>
      <w:sz w:val="20"/>
      <w:szCs w:val="20"/>
    </w:rPr>
  </w:style>
  <w:style w:type="character" w:customStyle="1" w:styleId="12">
    <w:name w:val="Текст концевой сноски Знак1"/>
    <w:qFormat/>
    <w:rsid w:val="00692FF8"/>
    <w:rPr>
      <w:rFonts w:ascii="Arial" w:hAnsi="Arial"/>
      <w:sz w:val="20"/>
    </w:rPr>
  </w:style>
  <w:style w:type="character" w:customStyle="1" w:styleId="afc">
    <w:name w:val="Символы концевой сноски"/>
    <w:qFormat/>
    <w:rsid w:val="00692FF8"/>
    <w:rPr>
      <w:rFonts w:cs="Times New Roman"/>
      <w:vertAlign w:val="superscript"/>
    </w:rPr>
  </w:style>
  <w:style w:type="character" w:customStyle="1" w:styleId="afd">
    <w:name w:val="Текст выноски Знак"/>
    <w:qFormat/>
    <w:rsid w:val="00692FF8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qFormat/>
    <w:rsid w:val="00692FF8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9">
    <w:name w:val="Знак Знак19"/>
    <w:qFormat/>
    <w:rsid w:val="00692FF8"/>
    <w:rPr>
      <w:rFonts w:ascii="Arial" w:hAnsi="Arial" w:cs="Arial"/>
      <w:sz w:val="24"/>
      <w:szCs w:val="24"/>
    </w:rPr>
  </w:style>
  <w:style w:type="character" w:customStyle="1" w:styleId="18">
    <w:name w:val="Знак Знак18"/>
    <w:qFormat/>
    <w:rsid w:val="00692FF8"/>
    <w:rPr>
      <w:rFonts w:ascii="Cambria" w:hAnsi="Cambria" w:cs="Cambria"/>
      <w:b/>
      <w:bCs/>
      <w:i/>
      <w:iCs/>
      <w:color w:val="auto"/>
    </w:rPr>
  </w:style>
  <w:style w:type="character" w:customStyle="1" w:styleId="17">
    <w:name w:val="Знак Знак17"/>
    <w:qFormat/>
    <w:rsid w:val="00692FF8"/>
    <w:rPr>
      <w:rFonts w:cs="Times New Roman"/>
      <w:b/>
      <w:bCs/>
      <w:i/>
      <w:iCs/>
      <w:sz w:val="26"/>
      <w:szCs w:val="26"/>
    </w:rPr>
  </w:style>
  <w:style w:type="character" w:customStyle="1" w:styleId="16">
    <w:name w:val="Знак Знак16"/>
    <w:qFormat/>
    <w:rsid w:val="00692FF8"/>
    <w:rPr>
      <w:rFonts w:cs="Times New Roman"/>
      <w:b/>
      <w:bCs/>
      <w:sz w:val="24"/>
      <w:szCs w:val="24"/>
      <w:lang w:eastAsia="ar-SA" w:bidi="ar-SA"/>
    </w:rPr>
  </w:style>
  <w:style w:type="character" w:customStyle="1" w:styleId="15">
    <w:name w:val="Знак Знак15"/>
    <w:qFormat/>
    <w:rsid w:val="00692FF8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14">
    <w:name w:val="Знак Знак14"/>
    <w:qFormat/>
    <w:rsid w:val="00692FF8"/>
    <w:rPr>
      <w:rFonts w:ascii="Cambria" w:hAnsi="Cambria" w:cs="Cambria"/>
      <w:color w:val="auto"/>
    </w:rPr>
  </w:style>
  <w:style w:type="character" w:customStyle="1" w:styleId="13">
    <w:name w:val="Знак Знак13"/>
    <w:qFormat/>
    <w:rsid w:val="00692FF8"/>
    <w:rPr>
      <w:rFonts w:cs="Times New Roman"/>
      <w:b/>
      <w:bCs/>
      <w:sz w:val="24"/>
      <w:szCs w:val="24"/>
      <w:lang w:eastAsia="ar-SA" w:bidi="ar-SA"/>
    </w:rPr>
  </w:style>
  <w:style w:type="character" w:customStyle="1" w:styleId="210">
    <w:name w:val="Знак Знак21"/>
    <w:qFormat/>
    <w:rsid w:val="00692FF8"/>
    <w:rPr>
      <w:rFonts w:ascii="AG Souvenir" w:hAnsi="AG Souvenir"/>
      <w:b/>
      <w:spacing w:val="38"/>
      <w:sz w:val="28"/>
    </w:rPr>
  </w:style>
  <w:style w:type="character" w:customStyle="1" w:styleId="200">
    <w:name w:val="Знак Знак20"/>
    <w:qFormat/>
    <w:rsid w:val="00692FF8"/>
    <w:rPr>
      <w:sz w:val="28"/>
    </w:rPr>
  </w:style>
  <w:style w:type="character" w:customStyle="1" w:styleId="810">
    <w:name w:val="Знак Знак81"/>
    <w:qFormat/>
    <w:rsid w:val="00692FF8"/>
    <w:rPr>
      <w:rFonts w:ascii="Tahoma" w:hAnsi="Tahoma" w:cs="Tahoma"/>
      <w:sz w:val="16"/>
      <w:szCs w:val="16"/>
    </w:rPr>
  </w:style>
  <w:style w:type="character" w:customStyle="1" w:styleId="aff">
    <w:name w:val="Название Знак"/>
    <w:qFormat/>
    <w:rsid w:val="00692FF8"/>
    <w:rPr>
      <w:rFonts w:cs="Times New Roman"/>
      <w:b/>
      <w:bCs/>
      <w:sz w:val="24"/>
      <w:szCs w:val="24"/>
      <w:lang w:val="ru-RU"/>
    </w:rPr>
  </w:style>
  <w:style w:type="character" w:customStyle="1" w:styleId="aff0">
    <w:name w:val="Текст Знак"/>
    <w:qFormat/>
    <w:rsid w:val="00692FF8"/>
    <w:rPr>
      <w:rFonts w:ascii="Courier New" w:hAnsi="Courier New" w:cs="Courier New"/>
      <w:lang w:val="ru-RU"/>
    </w:rPr>
  </w:style>
  <w:style w:type="character" w:customStyle="1" w:styleId="-">
    <w:name w:val="Интернет-ссылка"/>
    <w:rsid w:val="00692FF8"/>
    <w:rPr>
      <w:rFonts w:cs="Times New Roman"/>
      <w:color w:val="auto"/>
      <w:u w:val="single"/>
    </w:rPr>
  </w:style>
  <w:style w:type="character" w:customStyle="1" w:styleId="51">
    <w:name w:val="Знак Знак5"/>
    <w:qFormat/>
    <w:rsid w:val="00692FF8"/>
    <w:rPr>
      <w:rFonts w:ascii="Calibri" w:hAnsi="Calibri" w:cs="Calibri"/>
    </w:rPr>
  </w:style>
  <w:style w:type="character" w:customStyle="1" w:styleId="110">
    <w:name w:val="Знак Знак11"/>
    <w:qFormat/>
    <w:rsid w:val="00692FF8"/>
    <w:rPr>
      <w:sz w:val="28"/>
    </w:rPr>
  </w:style>
  <w:style w:type="character" w:customStyle="1" w:styleId="91">
    <w:name w:val="Знак Знак9"/>
    <w:qFormat/>
    <w:rsid w:val="00692FF8"/>
  </w:style>
  <w:style w:type="character" w:customStyle="1" w:styleId="100">
    <w:name w:val="Знак Знак10"/>
    <w:qFormat/>
    <w:rsid w:val="00692FF8"/>
  </w:style>
  <w:style w:type="character" w:customStyle="1" w:styleId="apple-converted-space">
    <w:name w:val="apple-converted-space"/>
    <w:qFormat/>
    <w:rsid w:val="00692FF8"/>
  </w:style>
  <w:style w:type="character" w:customStyle="1" w:styleId="TableFootnotelast11">
    <w:name w:val="Table_Footnote_last Знак11"/>
    <w:qFormat/>
    <w:rsid w:val="00692FF8"/>
    <w:rPr>
      <w:rFonts w:cs="Times New Roman"/>
    </w:rPr>
  </w:style>
  <w:style w:type="character" w:customStyle="1" w:styleId="41">
    <w:name w:val="Знак Знак4"/>
    <w:qFormat/>
    <w:rsid w:val="00692FF8"/>
    <w:rPr>
      <w:rFonts w:cs="Times New Roman"/>
      <w:sz w:val="28"/>
      <w:szCs w:val="28"/>
    </w:rPr>
  </w:style>
  <w:style w:type="character" w:customStyle="1" w:styleId="32">
    <w:name w:val="Знак Знак3"/>
    <w:qFormat/>
    <w:rsid w:val="00692FF8"/>
    <w:rPr>
      <w:rFonts w:cs="Times New Roman"/>
      <w:sz w:val="16"/>
      <w:szCs w:val="16"/>
    </w:rPr>
  </w:style>
  <w:style w:type="character" w:customStyle="1" w:styleId="BodyTextFirstIndentChar">
    <w:name w:val="Body Text First Indent Char"/>
    <w:qFormat/>
    <w:rsid w:val="00692FF8"/>
    <w:rPr>
      <w:rFonts w:ascii="Times New Roman" w:hAnsi="Times New Roman"/>
      <w:sz w:val="24"/>
    </w:rPr>
  </w:style>
  <w:style w:type="character" w:customStyle="1" w:styleId="120">
    <w:name w:val="Знак Знак12"/>
    <w:qFormat/>
    <w:rsid w:val="00692FF8"/>
    <w:rPr>
      <w:rFonts w:cs="Times New Roman"/>
      <w:sz w:val="28"/>
      <w:szCs w:val="28"/>
    </w:rPr>
  </w:style>
  <w:style w:type="character" w:customStyle="1" w:styleId="24">
    <w:name w:val="Знак Знак2"/>
    <w:qFormat/>
    <w:rsid w:val="00692FF8"/>
    <w:rPr>
      <w:rFonts w:cs="Times New Roman"/>
      <w:sz w:val="24"/>
      <w:szCs w:val="24"/>
    </w:rPr>
  </w:style>
  <w:style w:type="character" w:customStyle="1" w:styleId="EndnoteTextChar">
    <w:name w:val="Endnote Text Char"/>
    <w:qFormat/>
    <w:rsid w:val="00692FF8"/>
    <w:rPr>
      <w:rFonts w:ascii="Times New Roman" w:hAnsi="Times New Roman"/>
      <w:sz w:val="20"/>
    </w:rPr>
  </w:style>
  <w:style w:type="character" w:customStyle="1" w:styleId="1a">
    <w:name w:val="Знак Знак1"/>
    <w:qFormat/>
    <w:rsid w:val="00692FF8"/>
    <w:rPr>
      <w:rFonts w:cs="Times New Roman"/>
    </w:rPr>
  </w:style>
  <w:style w:type="character" w:customStyle="1" w:styleId="aff1">
    <w:name w:val="Знак Знак"/>
    <w:qFormat/>
    <w:rsid w:val="00692FF8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qFormat/>
    <w:rsid w:val="00692FF8"/>
  </w:style>
  <w:style w:type="character" w:styleId="aff2">
    <w:name w:val="Emphasis"/>
    <w:qFormat/>
    <w:rsid w:val="00692FF8"/>
    <w:rPr>
      <w:rFonts w:cs="Times New Roman"/>
      <w:i/>
      <w:iCs/>
    </w:rPr>
  </w:style>
  <w:style w:type="character" w:customStyle="1" w:styleId="191">
    <w:name w:val="Знак Знак191"/>
    <w:qFormat/>
    <w:rsid w:val="00692FF8"/>
    <w:rPr>
      <w:rFonts w:ascii="Arial" w:hAnsi="Arial" w:cs="Arial"/>
      <w:sz w:val="24"/>
      <w:szCs w:val="24"/>
    </w:rPr>
  </w:style>
  <w:style w:type="character" w:customStyle="1" w:styleId="181">
    <w:name w:val="Знак Знак181"/>
    <w:qFormat/>
    <w:rsid w:val="00692FF8"/>
    <w:rPr>
      <w:rFonts w:ascii="Cambria" w:hAnsi="Cambria" w:cs="Cambria"/>
      <w:b/>
      <w:bCs/>
      <w:i/>
      <w:iCs/>
      <w:color w:val="auto"/>
    </w:rPr>
  </w:style>
  <w:style w:type="character" w:customStyle="1" w:styleId="171">
    <w:name w:val="Знак Знак171"/>
    <w:qFormat/>
    <w:rsid w:val="00692FF8"/>
    <w:rPr>
      <w:rFonts w:cs="Times New Roman"/>
      <w:b/>
      <w:bCs/>
      <w:i/>
      <w:iCs/>
      <w:sz w:val="26"/>
      <w:szCs w:val="26"/>
    </w:rPr>
  </w:style>
  <w:style w:type="character" w:customStyle="1" w:styleId="161">
    <w:name w:val="Знак Знак161"/>
    <w:qFormat/>
    <w:rsid w:val="00692FF8"/>
    <w:rPr>
      <w:rFonts w:cs="Times New Roman"/>
      <w:b/>
      <w:bCs/>
      <w:sz w:val="24"/>
      <w:szCs w:val="24"/>
      <w:lang w:eastAsia="ar-SA" w:bidi="ar-SA"/>
    </w:rPr>
  </w:style>
  <w:style w:type="character" w:customStyle="1" w:styleId="151">
    <w:name w:val="Знак Знак151"/>
    <w:qFormat/>
    <w:rsid w:val="00692FF8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141">
    <w:name w:val="Знак Знак141"/>
    <w:qFormat/>
    <w:rsid w:val="00692FF8"/>
    <w:rPr>
      <w:rFonts w:ascii="Cambria" w:hAnsi="Cambria" w:cs="Cambria"/>
      <w:color w:val="auto"/>
    </w:rPr>
  </w:style>
  <w:style w:type="character" w:customStyle="1" w:styleId="131">
    <w:name w:val="Знак Знак131"/>
    <w:qFormat/>
    <w:rsid w:val="00692FF8"/>
    <w:rPr>
      <w:rFonts w:cs="Times New Roman"/>
      <w:b/>
      <w:bCs/>
      <w:sz w:val="24"/>
      <w:szCs w:val="24"/>
      <w:lang w:eastAsia="ar-SA" w:bidi="ar-SA"/>
    </w:rPr>
  </w:style>
  <w:style w:type="character" w:customStyle="1" w:styleId="211">
    <w:name w:val="Знак Знак211"/>
    <w:qFormat/>
    <w:rsid w:val="00692FF8"/>
    <w:rPr>
      <w:rFonts w:ascii="AG Souvenir" w:hAnsi="AG Souvenir"/>
      <w:b/>
      <w:spacing w:val="38"/>
      <w:sz w:val="28"/>
    </w:rPr>
  </w:style>
  <w:style w:type="character" w:customStyle="1" w:styleId="201">
    <w:name w:val="Знак Знак201"/>
    <w:qFormat/>
    <w:rsid w:val="00692FF8"/>
    <w:rPr>
      <w:sz w:val="28"/>
    </w:rPr>
  </w:style>
  <w:style w:type="character" w:customStyle="1" w:styleId="82">
    <w:name w:val="Знак Знак82"/>
    <w:qFormat/>
    <w:rsid w:val="00692FF8"/>
    <w:rPr>
      <w:rFonts w:ascii="Tahoma" w:hAnsi="Tahoma" w:cs="Tahoma"/>
      <w:sz w:val="16"/>
      <w:szCs w:val="16"/>
    </w:rPr>
  </w:style>
  <w:style w:type="character" w:customStyle="1" w:styleId="71">
    <w:name w:val="Знак Знак71"/>
    <w:qFormat/>
    <w:rsid w:val="00692FF8"/>
    <w:rPr>
      <w:rFonts w:cs="Times New Roman"/>
      <w:b/>
      <w:bCs/>
      <w:sz w:val="24"/>
      <w:szCs w:val="24"/>
    </w:rPr>
  </w:style>
  <w:style w:type="character" w:customStyle="1" w:styleId="61">
    <w:name w:val="Знак Знак61"/>
    <w:qFormat/>
    <w:rsid w:val="00692FF8"/>
    <w:rPr>
      <w:rFonts w:ascii="Courier New" w:hAnsi="Courier New" w:cs="Courier New"/>
    </w:rPr>
  </w:style>
  <w:style w:type="character" w:customStyle="1" w:styleId="510">
    <w:name w:val="Знак Знак51"/>
    <w:qFormat/>
    <w:rsid w:val="00692FF8"/>
    <w:rPr>
      <w:rFonts w:ascii="Calibri" w:hAnsi="Calibri" w:cs="Calibri"/>
    </w:rPr>
  </w:style>
  <w:style w:type="character" w:customStyle="1" w:styleId="111">
    <w:name w:val="Знак Знак111"/>
    <w:qFormat/>
    <w:rsid w:val="00692FF8"/>
    <w:rPr>
      <w:sz w:val="28"/>
    </w:rPr>
  </w:style>
  <w:style w:type="character" w:customStyle="1" w:styleId="910">
    <w:name w:val="Знак Знак91"/>
    <w:qFormat/>
    <w:rsid w:val="00692FF8"/>
  </w:style>
  <w:style w:type="character" w:customStyle="1" w:styleId="101">
    <w:name w:val="Знак Знак101"/>
    <w:qFormat/>
    <w:rsid w:val="00692FF8"/>
  </w:style>
  <w:style w:type="character" w:customStyle="1" w:styleId="410">
    <w:name w:val="Знак Знак41"/>
    <w:qFormat/>
    <w:rsid w:val="00692FF8"/>
    <w:rPr>
      <w:rFonts w:cs="Times New Roman"/>
      <w:sz w:val="28"/>
      <w:szCs w:val="28"/>
    </w:rPr>
  </w:style>
  <w:style w:type="character" w:customStyle="1" w:styleId="310">
    <w:name w:val="Знак Знак31"/>
    <w:qFormat/>
    <w:rsid w:val="00692FF8"/>
    <w:rPr>
      <w:rFonts w:cs="Times New Roman"/>
      <w:sz w:val="16"/>
      <w:szCs w:val="16"/>
    </w:rPr>
  </w:style>
  <w:style w:type="character" w:customStyle="1" w:styleId="121">
    <w:name w:val="Знак Знак121"/>
    <w:qFormat/>
    <w:rsid w:val="00692FF8"/>
    <w:rPr>
      <w:rFonts w:cs="Times New Roman"/>
      <w:sz w:val="28"/>
      <w:szCs w:val="28"/>
    </w:rPr>
  </w:style>
  <w:style w:type="character" w:customStyle="1" w:styleId="230">
    <w:name w:val="Знак Знак23"/>
    <w:qFormat/>
    <w:rsid w:val="00692FF8"/>
    <w:rPr>
      <w:rFonts w:cs="Times New Roman"/>
      <w:sz w:val="24"/>
      <w:szCs w:val="24"/>
    </w:rPr>
  </w:style>
  <w:style w:type="character" w:customStyle="1" w:styleId="1100">
    <w:name w:val="Знак Знак110"/>
    <w:qFormat/>
    <w:rsid w:val="00692FF8"/>
    <w:rPr>
      <w:rFonts w:cs="Times New Roman"/>
    </w:rPr>
  </w:style>
  <w:style w:type="character" w:customStyle="1" w:styleId="220">
    <w:name w:val="Знак Знак22"/>
    <w:qFormat/>
    <w:rsid w:val="00692FF8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qFormat/>
    <w:rsid w:val="00692FF8"/>
    <w:rPr>
      <w:rFonts w:cs="Times New Roman"/>
    </w:rPr>
  </w:style>
  <w:style w:type="character" w:customStyle="1" w:styleId="aff3">
    <w:name w:val="Маркеры списка"/>
    <w:qFormat/>
    <w:rsid w:val="00692FF8"/>
    <w:rPr>
      <w:rFonts w:ascii="OpenSymbol" w:eastAsia="OpenSymbol" w:hAnsi="OpenSymbol" w:cs="OpenSymbol"/>
    </w:rPr>
  </w:style>
  <w:style w:type="character" w:customStyle="1" w:styleId="1b">
    <w:name w:val="Схема документа Знак1"/>
    <w:basedOn w:val="a0"/>
    <w:link w:val="aff4"/>
    <w:uiPriority w:val="99"/>
    <w:semiHidden/>
    <w:qFormat/>
    <w:rsid w:val="00D14E97"/>
    <w:rPr>
      <w:rFonts w:ascii="Tahoma" w:hAnsi="Tahoma" w:cs="Tahoma"/>
      <w:sz w:val="16"/>
      <w:szCs w:val="16"/>
      <w:lang w:eastAsia="ar-SA"/>
    </w:rPr>
  </w:style>
  <w:style w:type="paragraph" w:styleId="aff5">
    <w:name w:val="Title"/>
    <w:basedOn w:val="a"/>
    <w:next w:val="aff6"/>
    <w:qFormat/>
    <w:rsid w:val="00692FF8"/>
    <w:pPr>
      <w:spacing w:before="0" w:after="0"/>
      <w:jc w:val="center"/>
    </w:pPr>
    <w:rPr>
      <w:rFonts w:ascii="Calibri" w:hAnsi="Calibri"/>
      <w:b/>
      <w:bCs/>
    </w:rPr>
  </w:style>
  <w:style w:type="paragraph" w:styleId="aff7">
    <w:name w:val="Body Text"/>
    <w:basedOn w:val="a"/>
    <w:rsid w:val="00692FF8"/>
    <w:pPr>
      <w:spacing w:before="0" w:after="120"/>
    </w:pPr>
    <w:rPr>
      <w:sz w:val="20"/>
      <w:szCs w:val="20"/>
    </w:rPr>
  </w:style>
  <w:style w:type="paragraph" w:styleId="aff8">
    <w:name w:val="List"/>
    <w:basedOn w:val="aff7"/>
    <w:rsid w:val="00692FF8"/>
    <w:rPr>
      <w:rFonts w:ascii="Arial" w:hAnsi="Arial" w:cs="Mangal"/>
    </w:rPr>
  </w:style>
  <w:style w:type="paragraph" w:styleId="aff9">
    <w:name w:val="caption"/>
    <w:basedOn w:val="a"/>
    <w:qFormat/>
    <w:rsid w:val="007C2FEB"/>
    <w:pPr>
      <w:suppressLineNumbers/>
      <w:spacing w:before="120" w:after="120"/>
    </w:pPr>
    <w:rPr>
      <w:rFonts w:cs="Mangal"/>
      <w:i/>
      <w:iCs/>
    </w:rPr>
  </w:style>
  <w:style w:type="paragraph" w:styleId="affa">
    <w:name w:val="index heading"/>
    <w:basedOn w:val="a"/>
    <w:qFormat/>
    <w:rsid w:val="007C2FEB"/>
    <w:pPr>
      <w:suppressLineNumbers/>
    </w:pPr>
    <w:rPr>
      <w:rFonts w:cs="Mangal"/>
    </w:rPr>
  </w:style>
  <w:style w:type="paragraph" w:customStyle="1" w:styleId="1c">
    <w:name w:val="Заголовок1"/>
    <w:basedOn w:val="affb"/>
    <w:next w:val="a"/>
    <w:qFormat/>
    <w:rsid w:val="00692FF8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25">
    <w:name w:val="Название2"/>
    <w:basedOn w:val="a"/>
    <w:qFormat/>
    <w:rsid w:val="00692FF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6">
    <w:name w:val="Указатель2"/>
    <w:basedOn w:val="a"/>
    <w:qFormat/>
    <w:rsid w:val="00692FF8"/>
    <w:pPr>
      <w:suppressLineNumbers/>
    </w:pPr>
    <w:rPr>
      <w:rFonts w:ascii="Arial" w:hAnsi="Arial" w:cs="Mangal"/>
    </w:rPr>
  </w:style>
  <w:style w:type="paragraph" w:customStyle="1" w:styleId="affb">
    <w:name w:val="Основное меню (преемственное)"/>
    <w:basedOn w:val="a"/>
    <w:next w:val="a"/>
    <w:qFormat/>
    <w:rsid w:val="00692FF8"/>
    <w:pPr>
      <w:widowControl w:val="0"/>
      <w:spacing w:before="0" w:after="0"/>
      <w:jc w:val="both"/>
    </w:pPr>
    <w:rPr>
      <w:rFonts w:ascii="Verdana" w:hAnsi="Verdana" w:cs="Verdana"/>
    </w:rPr>
  </w:style>
  <w:style w:type="paragraph" w:customStyle="1" w:styleId="1d">
    <w:name w:val="Название1"/>
    <w:basedOn w:val="a"/>
    <w:qFormat/>
    <w:rsid w:val="00692FF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e">
    <w:name w:val="Указатель1"/>
    <w:basedOn w:val="a"/>
    <w:qFormat/>
    <w:rsid w:val="00692FF8"/>
    <w:pPr>
      <w:suppressLineNumbers/>
    </w:pPr>
    <w:rPr>
      <w:rFonts w:ascii="Arial" w:hAnsi="Arial" w:cs="Mangal"/>
    </w:rPr>
  </w:style>
  <w:style w:type="paragraph" w:customStyle="1" w:styleId="affc">
    <w:name w:val="Внимание"/>
    <w:basedOn w:val="a"/>
    <w:next w:val="a"/>
    <w:qFormat/>
    <w:rsid w:val="00692FF8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d">
    <w:name w:val="Внимание: криминал!!"/>
    <w:basedOn w:val="affc"/>
    <w:next w:val="a"/>
    <w:qFormat/>
    <w:rsid w:val="00692FF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Внимание: недобросовестность!"/>
    <w:basedOn w:val="affc"/>
    <w:next w:val="a"/>
    <w:qFormat/>
    <w:rsid w:val="00692FF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Заголовок группы контролов"/>
    <w:basedOn w:val="a"/>
    <w:next w:val="a"/>
    <w:qFormat/>
    <w:rsid w:val="00692FF8"/>
    <w:pPr>
      <w:widowControl w:val="0"/>
      <w:spacing w:before="0" w:after="0"/>
      <w:jc w:val="both"/>
    </w:pPr>
    <w:rPr>
      <w:rFonts w:ascii="Arial" w:hAnsi="Arial" w:cs="Arial"/>
      <w:b/>
      <w:bCs/>
      <w:color w:val="000000"/>
    </w:rPr>
  </w:style>
  <w:style w:type="paragraph" w:customStyle="1" w:styleId="afff0">
    <w:name w:val="Заголовок для информации об изменениях"/>
    <w:basedOn w:val="1"/>
    <w:next w:val="a"/>
    <w:qFormat/>
    <w:rsid w:val="00692FF8"/>
    <w:pPr>
      <w:tabs>
        <w:tab w:val="clear" w:pos="0"/>
      </w:tabs>
      <w:spacing w:before="0" w:after="0"/>
      <w:ind w:left="0" w:firstLine="0"/>
      <w:jc w:val="both"/>
    </w:pPr>
    <w:rPr>
      <w:b w:val="0"/>
      <w:bCs w:val="0"/>
      <w:sz w:val="20"/>
      <w:szCs w:val="20"/>
      <w:shd w:val="clear" w:color="auto" w:fill="FFFFFF"/>
    </w:rPr>
  </w:style>
  <w:style w:type="paragraph" w:customStyle="1" w:styleId="afff1">
    <w:name w:val="Заголовок приложения"/>
    <w:basedOn w:val="a"/>
    <w:next w:val="a"/>
    <w:qFormat/>
    <w:rsid w:val="00692FF8"/>
    <w:pPr>
      <w:widowControl w:val="0"/>
      <w:spacing w:before="0" w:after="0"/>
      <w:jc w:val="right"/>
    </w:pPr>
    <w:rPr>
      <w:rFonts w:ascii="Arial" w:hAnsi="Arial" w:cs="Arial"/>
    </w:rPr>
  </w:style>
  <w:style w:type="paragraph" w:customStyle="1" w:styleId="afff2">
    <w:name w:val="Заголовок распахивающейся части диалога"/>
    <w:basedOn w:val="a"/>
    <w:next w:val="a"/>
    <w:qFormat/>
    <w:rsid w:val="00692FF8"/>
    <w:pPr>
      <w:widowControl w:val="0"/>
      <w:spacing w:before="0" w:after="0"/>
      <w:jc w:val="both"/>
    </w:pPr>
    <w:rPr>
      <w:rFonts w:ascii="Arial" w:hAnsi="Arial" w:cs="Arial"/>
      <w:i/>
      <w:iCs/>
      <w:color w:val="000080"/>
    </w:rPr>
  </w:style>
  <w:style w:type="paragraph" w:customStyle="1" w:styleId="afff3">
    <w:name w:val="Заголовок статьи"/>
    <w:basedOn w:val="a"/>
    <w:next w:val="a"/>
    <w:qFormat/>
    <w:rsid w:val="00692FF8"/>
    <w:pPr>
      <w:widowControl w:val="0"/>
      <w:spacing w:before="0" w:after="0"/>
      <w:ind w:left="1612" w:hanging="892"/>
      <w:jc w:val="both"/>
    </w:pPr>
    <w:rPr>
      <w:rFonts w:ascii="Arial" w:hAnsi="Arial" w:cs="Arial"/>
    </w:rPr>
  </w:style>
  <w:style w:type="paragraph" w:customStyle="1" w:styleId="afff4">
    <w:name w:val="Заголовок ЭР (левое окно)"/>
    <w:basedOn w:val="a"/>
    <w:next w:val="a"/>
    <w:qFormat/>
    <w:rsid w:val="00692FF8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qFormat/>
    <w:rsid w:val="00692FF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1c"/>
    <w:next w:val="a"/>
    <w:qFormat/>
    <w:rsid w:val="00692FF8"/>
    <w:rPr>
      <w:b w:val="0"/>
      <w:bCs w:val="0"/>
      <w:color w:val="000000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qFormat/>
    <w:rsid w:val="00692FF8"/>
    <w:pPr>
      <w:widowControl w:val="0"/>
      <w:spacing w:before="0" w:after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8">
    <w:name w:val="Информация об изменениях"/>
    <w:basedOn w:val="afff7"/>
    <w:next w:val="a"/>
    <w:qFormat/>
    <w:rsid w:val="00692FF8"/>
    <w:pPr>
      <w:spacing w:before="18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qFormat/>
    <w:rsid w:val="00692FF8"/>
    <w:pPr>
      <w:widowControl w:val="0"/>
      <w:spacing w:before="0" w:after="0"/>
      <w:ind w:left="170" w:right="170"/>
    </w:pPr>
    <w:rPr>
      <w:rFonts w:ascii="Arial" w:hAnsi="Arial" w:cs="Arial"/>
    </w:rPr>
  </w:style>
  <w:style w:type="paragraph" w:customStyle="1" w:styleId="afffa">
    <w:name w:val="Комментарий"/>
    <w:basedOn w:val="afff9"/>
    <w:next w:val="a"/>
    <w:qFormat/>
    <w:rsid w:val="00692FF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qFormat/>
    <w:rsid w:val="00692FF8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qFormat/>
    <w:rsid w:val="00692FF8"/>
    <w:pPr>
      <w:widowControl w:val="0"/>
      <w:spacing w:before="0" w:after="0"/>
    </w:pPr>
    <w:rPr>
      <w:rFonts w:ascii="Arial" w:hAnsi="Arial" w:cs="Arial"/>
    </w:rPr>
  </w:style>
  <w:style w:type="paragraph" w:customStyle="1" w:styleId="afffd">
    <w:name w:val="Колонтитул (левый)"/>
    <w:basedOn w:val="afffc"/>
    <w:next w:val="a"/>
    <w:qFormat/>
    <w:rsid w:val="00692FF8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qFormat/>
    <w:rsid w:val="00692FF8"/>
    <w:pPr>
      <w:widowControl w:val="0"/>
      <w:spacing w:before="0" w:after="0"/>
      <w:jc w:val="right"/>
    </w:pPr>
    <w:rPr>
      <w:rFonts w:ascii="Arial" w:hAnsi="Arial" w:cs="Arial"/>
    </w:rPr>
  </w:style>
  <w:style w:type="paragraph" w:customStyle="1" w:styleId="affff">
    <w:name w:val="Колонтитул (правый)"/>
    <w:basedOn w:val="afffe"/>
    <w:next w:val="a"/>
    <w:qFormat/>
    <w:rsid w:val="00692FF8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qFormat/>
    <w:rsid w:val="00692FF8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c"/>
    <w:next w:val="a"/>
    <w:qFormat/>
    <w:rsid w:val="00692FF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qFormat/>
    <w:rsid w:val="00692FF8"/>
    <w:pPr>
      <w:widowControl w:val="0"/>
      <w:spacing w:before="0" w:after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Необходимые документы"/>
    <w:basedOn w:val="affc"/>
    <w:next w:val="a"/>
    <w:qFormat/>
    <w:rsid w:val="00692FF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4">
    <w:name w:val="Нормальный (таблица)"/>
    <w:basedOn w:val="a"/>
    <w:next w:val="a"/>
    <w:qFormat/>
    <w:rsid w:val="00692FF8"/>
    <w:pPr>
      <w:widowControl w:val="0"/>
      <w:spacing w:before="0" w:after="0"/>
      <w:jc w:val="both"/>
    </w:pPr>
    <w:rPr>
      <w:rFonts w:ascii="Arial" w:hAnsi="Arial" w:cs="Arial"/>
    </w:rPr>
  </w:style>
  <w:style w:type="paragraph" w:customStyle="1" w:styleId="affff5">
    <w:name w:val="Объект"/>
    <w:basedOn w:val="a"/>
    <w:next w:val="a"/>
    <w:qFormat/>
    <w:rsid w:val="00692FF8"/>
    <w:pPr>
      <w:widowControl w:val="0"/>
      <w:spacing w:before="0" w:after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qFormat/>
    <w:rsid w:val="00692FF8"/>
    <w:pPr>
      <w:widowControl w:val="0"/>
      <w:spacing w:before="0" w:after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qFormat/>
    <w:rsid w:val="00692FF8"/>
    <w:pPr>
      <w:ind w:left="140"/>
    </w:pPr>
    <w:rPr>
      <w:rFonts w:ascii="Arial" w:hAnsi="Arial" w:cs="Arial"/>
      <w:sz w:val="24"/>
      <w:szCs w:val="24"/>
    </w:rPr>
  </w:style>
  <w:style w:type="paragraph" w:customStyle="1" w:styleId="affff8">
    <w:name w:val="Переменная часть"/>
    <w:basedOn w:val="affb"/>
    <w:next w:val="a"/>
    <w:qFormat/>
    <w:rsid w:val="00692FF8"/>
    <w:rPr>
      <w:rFonts w:ascii="Arial" w:hAnsi="Arial" w:cs="Arial"/>
      <w:sz w:val="20"/>
      <w:szCs w:val="20"/>
    </w:rPr>
  </w:style>
  <w:style w:type="paragraph" w:customStyle="1" w:styleId="affff9">
    <w:name w:val="Подвал для информации об изменениях"/>
    <w:basedOn w:val="1"/>
    <w:next w:val="a"/>
    <w:qFormat/>
    <w:rsid w:val="00692FF8"/>
    <w:pPr>
      <w:tabs>
        <w:tab w:val="clear" w:pos="0"/>
      </w:tabs>
      <w:spacing w:before="0" w:after="0"/>
      <w:ind w:left="0" w:firstLine="0"/>
      <w:jc w:val="both"/>
    </w:pPr>
    <w:rPr>
      <w:b w:val="0"/>
      <w:bCs w:val="0"/>
      <w:sz w:val="20"/>
      <w:szCs w:val="20"/>
    </w:rPr>
  </w:style>
  <w:style w:type="paragraph" w:customStyle="1" w:styleId="affffa">
    <w:name w:val="Подзаголовок для информации об изменениях"/>
    <w:basedOn w:val="afff7"/>
    <w:next w:val="a"/>
    <w:qFormat/>
    <w:rsid w:val="00692FF8"/>
    <w:rPr>
      <w:b/>
      <w:bCs/>
      <w:sz w:val="24"/>
      <w:szCs w:val="24"/>
    </w:rPr>
  </w:style>
  <w:style w:type="paragraph" w:customStyle="1" w:styleId="affffb">
    <w:name w:val="Подчёркнуный текст"/>
    <w:basedOn w:val="a"/>
    <w:next w:val="a"/>
    <w:qFormat/>
    <w:rsid w:val="00692FF8"/>
    <w:pPr>
      <w:widowControl w:val="0"/>
      <w:spacing w:before="0" w:after="0"/>
      <w:jc w:val="both"/>
    </w:pPr>
    <w:rPr>
      <w:rFonts w:ascii="Arial" w:hAnsi="Arial" w:cs="Arial"/>
    </w:rPr>
  </w:style>
  <w:style w:type="paragraph" w:customStyle="1" w:styleId="affffc">
    <w:name w:val="Постоянная часть"/>
    <w:basedOn w:val="affb"/>
    <w:next w:val="a"/>
    <w:qFormat/>
    <w:rsid w:val="00692FF8"/>
    <w:rPr>
      <w:rFonts w:ascii="Arial" w:hAnsi="Arial" w:cs="Arial"/>
      <w:sz w:val="22"/>
      <w:szCs w:val="22"/>
    </w:rPr>
  </w:style>
  <w:style w:type="paragraph" w:customStyle="1" w:styleId="affffd">
    <w:name w:val="Прижатый влево"/>
    <w:basedOn w:val="a"/>
    <w:next w:val="a"/>
    <w:qFormat/>
    <w:rsid w:val="00692FF8"/>
    <w:pPr>
      <w:widowControl w:val="0"/>
      <w:spacing w:before="0" w:after="0"/>
    </w:pPr>
    <w:rPr>
      <w:rFonts w:ascii="Arial" w:hAnsi="Arial" w:cs="Arial"/>
    </w:rPr>
  </w:style>
  <w:style w:type="paragraph" w:customStyle="1" w:styleId="affffe">
    <w:name w:val="Пример."/>
    <w:basedOn w:val="affc"/>
    <w:next w:val="a"/>
    <w:qFormat/>
    <w:rsid w:val="00692FF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c"/>
    <w:next w:val="a"/>
    <w:qFormat/>
    <w:rsid w:val="00692FF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Словарная статья"/>
    <w:basedOn w:val="a"/>
    <w:next w:val="a"/>
    <w:qFormat/>
    <w:rsid w:val="00692FF8"/>
    <w:pPr>
      <w:widowControl w:val="0"/>
      <w:spacing w:before="0" w:after="0"/>
      <w:ind w:right="118"/>
      <w:jc w:val="both"/>
    </w:pPr>
    <w:rPr>
      <w:rFonts w:ascii="Arial" w:hAnsi="Arial" w:cs="Arial"/>
    </w:rPr>
  </w:style>
  <w:style w:type="paragraph" w:customStyle="1" w:styleId="afffff1">
    <w:name w:val="Ссылка на официальную публикацию"/>
    <w:basedOn w:val="a"/>
    <w:next w:val="a"/>
    <w:qFormat/>
    <w:rsid w:val="00692FF8"/>
    <w:pPr>
      <w:widowControl w:val="0"/>
      <w:spacing w:before="0" w:after="0"/>
      <w:jc w:val="both"/>
    </w:pPr>
    <w:rPr>
      <w:rFonts w:ascii="Arial" w:hAnsi="Arial" w:cs="Arial"/>
    </w:rPr>
  </w:style>
  <w:style w:type="paragraph" w:customStyle="1" w:styleId="afffff2">
    <w:name w:val="Текст в таблице"/>
    <w:basedOn w:val="affff4"/>
    <w:next w:val="a"/>
    <w:qFormat/>
    <w:rsid w:val="00692FF8"/>
    <w:pPr>
      <w:ind w:firstLine="500"/>
    </w:pPr>
  </w:style>
  <w:style w:type="paragraph" w:customStyle="1" w:styleId="afffff3">
    <w:name w:val="Текст ЭР (см. также)"/>
    <w:basedOn w:val="a"/>
    <w:next w:val="a"/>
    <w:qFormat/>
    <w:rsid w:val="00692FF8"/>
    <w:pPr>
      <w:widowControl w:val="0"/>
      <w:spacing w:before="200" w:after="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qFormat/>
    <w:rsid w:val="00692FF8"/>
    <w:pPr>
      <w:widowControl w:val="0"/>
      <w:spacing w:before="0" w:after="0"/>
    </w:pPr>
    <w:rPr>
      <w:rFonts w:ascii="Arial" w:hAnsi="Arial" w:cs="Arial"/>
      <w:color w:val="463F31"/>
      <w:shd w:val="clear" w:color="auto" w:fill="FFFFA6"/>
    </w:rPr>
  </w:style>
  <w:style w:type="paragraph" w:customStyle="1" w:styleId="afffff5">
    <w:name w:val="Формула"/>
    <w:basedOn w:val="a"/>
    <w:next w:val="a"/>
    <w:qFormat/>
    <w:rsid w:val="00692FF8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6">
    <w:name w:val="Центрированный (таблица)"/>
    <w:basedOn w:val="affff4"/>
    <w:next w:val="a"/>
    <w:qFormat/>
    <w:rsid w:val="00692FF8"/>
    <w:pPr>
      <w:jc w:val="center"/>
    </w:pPr>
  </w:style>
  <w:style w:type="paragraph" w:customStyle="1" w:styleId="-0">
    <w:name w:val="ЭР-содержание (правое окно)"/>
    <w:basedOn w:val="a"/>
    <w:next w:val="a"/>
    <w:qFormat/>
    <w:rsid w:val="00692FF8"/>
    <w:pPr>
      <w:widowControl w:val="0"/>
      <w:spacing w:before="300" w:after="0"/>
    </w:pPr>
    <w:rPr>
      <w:rFonts w:ascii="Arial" w:hAnsi="Arial" w:cs="Arial"/>
      <w:sz w:val="26"/>
      <w:szCs w:val="26"/>
    </w:rPr>
  </w:style>
  <w:style w:type="paragraph" w:styleId="afffff7">
    <w:name w:val="List Paragraph"/>
    <w:basedOn w:val="a"/>
    <w:uiPriority w:val="99"/>
    <w:qFormat/>
    <w:rsid w:val="00692FF8"/>
    <w:pPr>
      <w:spacing w:before="0" w:after="0"/>
      <w:ind w:left="720" w:firstLine="709"/>
      <w:jc w:val="both"/>
    </w:pPr>
    <w:rPr>
      <w:rFonts w:ascii="Calibri" w:hAnsi="Calibri" w:cs="Calibri"/>
      <w:sz w:val="20"/>
      <w:szCs w:val="20"/>
    </w:rPr>
  </w:style>
  <w:style w:type="paragraph" w:customStyle="1" w:styleId="ConsPlusNormal">
    <w:name w:val="ConsPlusNormal"/>
    <w:qFormat/>
    <w:rsid w:val="00692FF8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styleId="afffff8">
    <w:name w:val="Normal (Web)"/>
    <w:basedOn w:val="a"/>
    <w:qFormat/>
    <w:rsid w:val="00692FF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afffff9">
    <w:name w:val="Знак"/>
    <w:basedOn w:val="a"/>
    <w:qFormat/>
    <w:rsid w:val="00692FF8"/>
    <w:rPr>
      <w:rFonts w:ascii="Tahoma" w:hAnsi="Tahoma" w:cs="Tahoma"/>
      <w:sz w:val="20"/>
      <w:szCs w:val="20"/>
      <w:lang w:val="en-US"/>
    </w:rPr>
  </w:style>
  <w:style w:type="paragraph" w:customStyle="1" w:styleId="afffffa">
    <w:name w:val="Колонтитул"/>
    <w:basedOn w:val="a"/>
    <w:qFormat/>
    <w:rsid w:val="007C2FEB"/>
  </w:style>
  <w:style w:type="paragraph" w:styleId="afffffb">
    <w:name w:val="footer"/>
    <w:basedOn w:val="a"/>
    <w:uiPriority w:val="99"/>
    <w:rsid w:val="00692FF8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paragraph" w:customStyle="1" w:styleId="Postan">
    <w:name w:val="Postan"/>
    <w:basedOn w:val="a"/>
    <w:qFormat/>
    <w:rsid w:val="00692FF8"/>
    <w:pPr>
      <w:spacing w:before="0" w:after="0"/>
      <w:jc w:val="center"/>
    </w:pPr>
    <w:rPr>
      <w:sz w:val="28"/>
      <w:szCs w:val="28"/>
    </w:rPr>
  </w:style>
  <w:style w:type="paragraph" w:customStyle="1" w:styleId="221">
    <w:name w:val="Основной текст с отступом 22"/>
    <w:basedOn w:val="a"/>
    <w:qFormat/>
    <w:rsid w:val="00692FF8"/>
    <w:pPr>
      <w:spacing w:before="0" w:after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qFormat/>
    <w:rsid w:val="00692FF8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"/>
    <w:basedOn w:val="a"/>
    <w:qFormat/>
    <w:rsid w:val="00692FF8"/>
  </w:style>
  <w:style w:type="paragraph" w:customStyle="1" w:styleId="ConsPlusNonformat">
    <w:name w:val="ConsPlusNonformat"/>
    <w:qFormat/>
    <w:rsid w:val="00692FF8"/>
    <w:pPr>
      <w:widowControl w:val="0"/>
    </w:pPr>
    <w:rPr>
      <w:rFonts w:ascii="Courier New" w:eastAsia="Arial" w:hAnsi="Courier New" w:cs="Courier New"/>
      <w:lang w:eastAsia="ar-SA"/>
    </w:rPr>
  </w:style>
  <w:style w:type="paragraph" w:styleId="afffffc">
    <w:name w:val="header"/>
    <w:basedOn w:val="a"/>
    <w:uiPriority w:val="99"/>
    <w:rsid w:val="00692FF8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paragraph" w:customStyle="1" w:styleId="section2">
    <w:name w:val="section2"/>
    <w:basedOn w:val="a"/>
    <w:qFormat/>
    <w:rsid w:val="00692FF8"/>
    <w:pPr>
      <w:spacing w:before="240"/>
      <w:ind w:firstLine="225"/>
    </w:pPr>
    <w:rPr>
      <w:rFonts w:ascii="Verdana" w:hAnsi="Verdana" w:cs="Verdana"/>
      <w:color w:val="000000"/>
      <w:sz w:val="16"/>
      <w:szCs w:val="16"/>
    </w:rPr>
  </w:style>
  <w:style w:type="paragraph" w:styleId="afffffd">
    <w:name w:val="footnote text"/>
    <w:basedOn w:val="a"/>
    <w:rsid w:val="00692FF8"/>
    <w:pPr>
      <w:spacing w:before="0" w:after="0"/>
    </w:pPr>
    <w:rPr>
      <w:sz w:val="20"/>
      <w:szCs w:val="20"/>
    </w:rPr>
  </w:style>
  <w:style w:type="paragraph" w:customStyle="1" w:styleId="222">
    <w:name w:val="Основной текст 22"/>
    <w:basedOn w:val="a"/>
    <w:qFormat/>
    <w:rsid w:val="00692FF8"/>
    <w:pPr>
      <w:spacing w:before="0" w:after="0"/>
      <w:ind w:firstLine="709"/>
      <w:jc w:val="both"/>
    </w:pPr>
    <w:rPr>
      <w:rFonts w:ascii="Arial" w:hAnsi="Arial"/>
      <w:sz w:val="26"/>
      <w:szCs w:val="26"/>
    </w:rPr>
  </w:style>
  <w:style w:type="paragraph" w:customStyle="1" w:styleId="heading">
    <w:name w:val="heading"/>
    <w:basedOn w:val="a"/>
    <w:qFormat/>
    <w:rsid w:val="00692FF8"/>
    <w:pPr>
      <w:spacing w:before="24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contentheader2cols">
    <w:name w:val="contentheader2cols"/>
    <w:basedOn w:val="a"/>
    <w:qFormat/>
    <w:rsid w:val="00692FF8"/>
    <w:pPr>
      <w:spacing w:before="70" w:after="0"/>
      <w:ind w:left="351"/>
    </w:pPr>
    <w:rPr>
      <w:b/>
      <w:bCs/>
      <w:color w:val="3560A7"/>
      <w:sz w:val="30"/>
      <w:szCs w:val="30"/>
    </w:rPr>
  </w:style>
  <w:style w:type="paragraph" w:styleId="afffffe">
    <w:name w:val="Body Text Indent"/>
    <w:basedOn w:val="a"/>
    <w:rsid w:val="00692FF8"/>
    <w:pPr>
      <w:spacing w:before="0" w:after="0"/>
      <w:ind w:firstLine="720"/>
      <w:jc w:val="both"/>
    </w:pPr>
  </w:style>
  <w:style w:type="paragraph" w:customStyle="1" w:styleId="311">
    <w:name w:val="Основной текст с отступом 31"/>
    <w:basedOn w:val="a"/>
    <w:qFormat/>
    <w:rsid w:val="00692FF8"/>
    <w:pPr>
      <w:spacing w:before="0"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qFormat/>
    <w:rsid w:val="00692FF8"/>
    <w:pPr>
      <w:tabs>
        <w:tab w:val="left" w:pos="0"/>
      </w:tabs>
      <w:spacing w:before="0" w:after="0"/>
      <w:ind w:firstLine="433"/>
      <w:jc w:val="both"/>
    </w:pPr>
  </w:style>
  <w:style w:type="paragraph" w:customStyle="1" w:styleId="312">
    <w:name w:val="Основной текст 31"/>
    <w:basedOn w:val="a"/>
    <w:qFormat/>
    <w:rsid w:val="00692FF8"/>
    <w:pPr>
      <w:spacing w:before="0" w:after="120"/>
    </w:pPr>
    <w:rPr>
      <w:sz w:val="16"/>
      <w:szCs w:val="16"/>
    </w:rPr>
  </w:style>
  <w:style w:type="paragraph" w:customStyle="1" w:styleId="ConsPlusTitle">
    <w:name w:val="ConsPlusTitle"/>
    <w:qFormat/>
    <w:rsid w:val="00692FF8"/>
    <w:pPr>
      <w:widowControl w:val="0"/>
    </w:pPr>
    <w:rPr>
      <w:rFonts w:ascii="Arial" w:eastAsia="Arial" w:hAnsi="Arial" w:cs="Arial"/>
      <w:b/>
      <w:bCs/>
      <w:lang w:eastAsia="ar-SA"/>
    </w:rPr>
  </w:style>
  <w:style w:type="paragraph" w:customStyle="1" w:styleId="consnormal0">
    <w:name w:val="consnormal"/>
    <w:basedOn w:val="a"/>
    <w:qFormat/>
    <w:rsid w:val="00692FF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f">
    <w:name w:val="Красная строка1"/>
    <w:basedOn w:val="aff7"/>
    <w:qFormat/>
    <w:rsid w:val="00692FF8"/>
    <w:pPr>
      <w:ind w:firstLine="210"/>
    </w:pPr>
    <w:rPr>
      <w:sz w:val="24"/>
      <w:szCs w:val="24"/>
    </w:rPr>
  </w:style>
  <w:style w:type="paragraph" w:customStyle="1" w:styleId="1f0">
    <w:name w:val="Маркированный список1"/>
    <w:basedOn w:val="1f"/>
    <w:qFormat/>
    <w:rsid w:val="00692FF8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1">
    <w:name w:val="Стиль1"/>
    <w:basedOn w:val="a"/>
    <w:qFormat/>
    <w:rsid w:val="00692FF8"/>
    <w:pPr>
      <w:tabs>
        <w:tab w:val="left" w:pos="1041"/>
        <w:tab w:val="left" w:pos="2340"/>
      </w:tabs>
      <w:spacing w:before="0" w:after="0"/>
      <w:ind w:left="2340" w:hanging="360"/>
    </w:pPr>
    <w:rPr>
      <w:sz w:val="20"/>
      <w:szCs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qFormat/>
    <w:rsid w:val="00692FF8"/>
    <w:rPr>
      <w:rFonts w:ascii="Tahoma" w:hAnsi="Tahoma" w:cs="Tahoma"/>
      <w:sz w:val="20"/>
      <w:szCs w:val="20"/>
      <w:lang w:val="en-US"/>
    </w:rPr>
  </w:style>
  <w:style w:type="paragraph" w:customStyle="1" w:styleId="ConsCell">
    <w:name w:val="ConsCell"/>
    <w:qFormat/>
    <w:rsid w:val="00692FF8"/>
    <w:pPr>
      <w:widowControl w:val="0"/>
      <w:ind w:left="360" w:right="19772" w:hanging="36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qFormat/>
    <w:rsid w:val="00692FF8"/>
    <w:rPr>
      <w:rFonts w:ascii="Arial" w:eastAsia="Arial" w:hAnsi="Arial" w:cs="Arial"/>
      <w:lang w:eastAsia="ar-SA"/>
    </w:rPr>
  </w:style>
  <w:style w:type="paragraph" w:customStyle="1" w:styleId="affffff">
    <w:name w:val="Знак Знак Знак Знак"/>
    <w:basedOn w:val="a"/>
    <w:qFormat/>
    <w:rsid w:val="00692FF8"/>
    <w:pPr>
      <w:jc w:val="both"/>
    </w:pPr>
    <w:rPr>
      <w:rFonts w:ascii="Tahoma" w:hAnsi="Tahoma" w:cs="Tahoma"/>
      <w:sz w:val="20"/>
      <w:szCs w:val="20"/>
      <w:lang w:val="en-US"/>
    </w:rPr>
  </w:style>
  <w:style w:type="paragraph" w:styleId="affffff0">
    <w:name w:val="endnote text"/>
    <w:basedOn w:val="a"/>
    <w:rsid w:val="00692FF8"/>
    <w:pPr>
      <w:spacing w:before="0" w:after="0"/>
    </w:pPr>
    <w:rPr>
      <w:rFonts w:ascii="Arial" w:hAnsi="Arial"/>
      <w:sz w:val="20"/>
      <w:szCs w:val="20"/>
    </w:rPr>
  </w:style>
  <w:style w:type="paragraph" w:styleId="affffff1">
    <w:name w:val="No Spacing"/>
    <w:uiPriority w:val="1"/>
    <w:qFormat/>
    <w:rsid w:val="00692FF8"/>
    <w:rPr>
      <w:rFonts w:ascii="Calibri" w:eastAsia="Arial" w:hAnsi="Calibri" w:cs="Calibri"/>
      <w:sz w:val="22"/>
      <w:szCs w:val="22"/>
      <w:lang w:eastAsia="ar-SA"/>
    </w:rPr>
  </w:style>
  <w:style w:type="paragraph" w:styleId="affffff2">
    <w:name w:val="Balloon Text"/>
    <w:basedOn w:val="a"/>
    <w:qFormat/>
    <w:rsid w:val="00692FF8"/>
    <w:pPr>
      <w:spacing w:before="0" w:after="0"/>
    </w:pPr>
    <w:rPr>
      <w:rFonts w:ascii="Tahoma" w:hAnsi="Tahoma"/>
      <w:sz w:val="16"/>
      <w:szCs w:val="16"/>
    </w:rPr>
  </w:style>
  <w:style w:type="paragraph" w:customStyle="1" w:styleId="1f2">
    <w:name w:val="Схема документа1"/>
    <w:basedOn w:val="a"/>
    <w:qFormat/>
    <w:rsid w:val="00692FF8"/>
    <w:pPr>
      <w:shd w:val="clear" w:color="auto" w:fill="000080"/>
      <w:spacing w:before="0" w:after="0"/>
    </w:pPr>
    <w:rPr>
      <w:rFonts w:ascii="Tahoma" w:hAnsi="Tahoma"/>
      <w:sz w:val="20"/>
      <w:szCs w:val="20"/>
    </w:rPr>
  </w:style>
  <w:style w:type="paragraph" w:customStyle="1" w:styleId="28">
    <w:name w:val="Знак Знак Знак Знак2"/>
    <w:basedOn w:val="a"/>
    <w:qFormat/>
    <w:rsid w:val="00692FF8"/>
    <w:pPr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f3">
    <w:name w:val="Обычный1"/>
    <w:qFormat/>
    <w:rsid w:val="00692FF8"/>
    <w:rPr>
      <w:rFonts w:eastAsia="Arial"/>
      <w:color w:val="000000"/>
      <w:sz w:val="24"/>
      <w:szCs w:val="24"/>
      <w:lang w:eastAsia="ar-SA"/>
    </w:rPr>
  </w:style>
  <w:style w:type="paragraph" w:customStyle="1" w:styleId="213">
    <w:name w:val="Основной текст 21"/>
    <w:basedOn w:val="a"/>
    <w:qFormat/>
    <w:rsid w:val="00692FF8"/>
    <w:pPr>
      <w:spacing w:before="0" w:after="0" w:line="360" w:lineRule="auto"/>
    </w:pPr>
    <w:rPr>
      <w:sz w:val="28"/>
      <w:szCs w:val="28"/>
    </w:rPr>
  </w:style>
  <w:style w:type="paragraph" w:styleId="aff6">
    <w:name w:val="Subtitle"/>
    <w:basedOn w:val="1c"/>
    <w:next w:val="aff7"/>
    <w:qFormat/>
    <w:rsid w:val="00692FF8"/>
    <w:pPr>
      <w:jc w:val="center"/>
    </w:pPr>
    <w:rPr>
      <w:i/>
      <w:iCs/>
      <w:sz w:val="28"/>
      <w:szCs w:val="28"/>
    </w:rPr>
  </w:style>
  <w:style w:type="paragraph" w:customStyle="1" w:styleId="affffff3">
    <w:name w:val="Стиль"/>
    <w:qFormat/>
    <w:rsid w:val="00692FF8"/>
    <w:pPr>
      <w:widowControl w:val="0"/>
    </w:pPr>
    <w:rPr>
      <w:rFonts w:eastAsia="Arial"/>
      <w:sz w:val="24"/>
      <w:szCs w:val="24"/>
      <w:lang w:eastAsia="ar-SA"/>
    </w:rPr>
  </w:style>
  <w:style w:type="paragraph" w:customStyle="1" w:styleId="affffff4">
    <w:name w:val="Знак Знак Знак Знак Знак Знак"/>
    <w:basedOn w:val="a"/>
    <w:qFormat/>
    <w:rsid w:val="00692FF8"/>
    <w:pPr>
      <w:ind w:firstLine="709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f4">
    <w:name w:val="Текст1"/>
    <w:basedOn w:val="a"/>
    <w:qFormat/>
    <w:rsid w:val="00692FF8"/>
    <w:pPr>
      <w:spacing w:before="0" w:after="0"/>
    </w:pPr>
    <w:rPr>
      <w:rFonts w:ascii="Courier New" w:hAnsi="Courier New"/>
      <w:sz w:val="20"/>
      <w:szCs w:val="20"/>
    </w:rPr>
  </w:style>
  <w:style w:type="paragraph" w:customStyle="1" w:styleId="1f5">
    <w:name w:val="Абзац списка1"/>
    <w:basedOn w:val="a"/>
    <w:qFormat/>
    <w:rsid w:val="00692FF8"/>
    <w:pPr>
      <w:spacing w:before="0"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">
    <w:name w:val="WW-Базовый"/>
    <w:qFormat/>
    <w:rsid w:val="00692FF8"/>
    <w:pPr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s1">
    <w:name w:val="s_1"/>
    <w:basedOn w:val="a"/>
    <w:qFormat/>
    <w:rsid w:val="00692FF8"/>
  </w:style>
  <w:style w:type="paragraph" w:customStyle="1" w:styleId="DOsntext">
    <w:name w:val="D Osn text"/>
    <w:basedOn w:val="a"/>
    <w:qFormat/>
    <w:rsid w:val="00692FF8"/>
    <w:pPr>
      <w:spacing w:before="0" w:after="120" w:line="336" w:lineRule="auto"/>
      <w:ind w:firstLine="567"/>
      <w:jc w:val="both"/>
    </w:pPr>
  </w:style>
  <w:style w:type="paragraph" w:customStyle="1" w:styleId="1f6">
    <w:name w:val="Знак1"/>
    <w:basedOn w:val="a"/>
    <w:qFormat/>
    <w:rsid w:val="00692FF8"/>
    <w:rPr>
      <w:rFonts w:ascii="Tahoma" w:hAnsi="Tahoma" w:cs="Tahoma"/>
      <w:sz w:val="20"/>
      <w:szCs w:val="20"/>
      <w:lang w:val="en-US"/>
    </w:rPr>
  </w:style>
  <w:style w:type="paragraph" w:customStyle="1" w:styleId="affffff5">
    <w:name w:val="Содержимое таблицы"/>
    <w:basedOn w:val="a"/>
    <w:qFormat/>
    <w:rsid w:val="00692FF8"/>
    <w:pPr>
      <w:suppressLineNumbers/>
    </w:pPr>
  </w:style>
  <w:style w:type="paragraph" w:customStyle="1" w:styleId="affffff6">
    <w:name w:val="Заголовок таблицы"/>
    <w:basedOn w:val="affffff5"/>
    <w:qFormat/>
    <w:rsid w:val="00692FF8"/>
    <w:pPr>
      <w:jc w:val="center"/>
    </w:pPr>
    <w:rPr>
      <w:b/>
      <w:bCs/>
    </w:rPr>
  </w:style>
  <w:style w:type="paragraph" w:customStyle="1" w:styleId="affffff7">
    <w:name w:val="Содержимое врезки"/>
    <w:basedOn w:val="aff7"/>
    <w:qFormat/>
    <w:rsid w:val="00692FF8"/>
  </w:style>
  <w:style w:type="paragraph" w:customStyle="1" w:styleId="Default">
    <w:name w:val="Default"/>
    <w:qFormat/>
    <w:rsid w:val="005C7140"/>
    <w:rPr>
      <w:color w:val="000000"/>
      <w:sz w:val="24"/>
      <w:szCs w:val="24"/>
    </w:rPr>
  </w:style>
  <w:style w:type="paragraph" w:styleId="aff4">
    <w:name w:val="Document Map"/>
    <w:basedOn w:val="a"/>
    <w:link w:val="1b"/>
    <w:uiPriority w:val="99"/>
    <w:semiHidden/>
    <w:unhideWhenUsed/>
    <w:qFormat/>
    <w:rsid w:val="00D14E97"/>
    <w:rPr>
      <w:rFonts w:ascii="Tahoma" w:hAnsi="Tahoma" w:cs="Tahoma"/>
      <w:sz w:val="16"/>
      <w:szCs w:val="16"/>
    </w:rPr>
  </w:style>
  <w:style w:type="table" w:styleId="affffff8">
    <w:name w:val="Table Grid"/>
    <w:basedOn w:val="a1"/>
    <w:uiPriority w:val="59"/>
    <w:rsid w:val="008920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FED9-1717-4A05-882C-9374C232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к  постановлению</vt:lpstr>
    </vt:vector>
  </TitlesOfParts>
  <Company>Grizli777</Company>
  <LinksUpToDate>false</LinksUpToDate>
  <CharactersWithSpaces>24421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к  постановлению</dc:title>
  <dc:creator>НПП "Гарант-Сервис"</dc:creator>
  <cp:lastModifiedBy>arm-307-1_</cp:lastModifiedBy>
  <cp:revision>7</cp:revision>
  <cp:lastPrinted>2023-04-25T07:30:00Z</cp:lastPrinted>
  <dcterms:created xsi:type="dcterms:W3CDTF">2023-09-06T15:03:00Z</dcterms:created>
  <dcterms:modified xsi:type="dcterms:W3CDTF">2023-09-07T07:18:00Z</dcterms:modified>
  <dc:language>ru-RU</dc:language>
</cp:coreProperties>
</file>