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EF0896" w:rsidRPr="00EF0896" w:rsidRDefault="00D36884" w:rsidP="00EF0896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EF0896" w:rsidRPr="00EF0896">
        <w:rPr>
          <w:b/>
          <w:sz w:val="28"/>
        </w:rPr>
        <w:t>Установлена административная ответственность ресурсоснабжающих организаций за нарушение нормативного уровня или режима обеспечения населения коммунальными услугами</w:t>
      </w:r>
    </w:p>
    <w:p w:rsidR="00BD0B6E" w:rsidRDefault="00BD0B6E" w:rsidP="00A72D50">
      <w:pPr>
        <w:shd w:val="clear" w:color="auto" w:fill="FFFFFF"/>
        <w:ind w:firstLine="709"/>
        <w:jc w:val="both"/>
      </w:pPr>
    </w:p>
    <w:p w:rsidR="00EF0896" w:rsidRDefault="00EF0896" w:rsidP="00131F57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Федеральным законом от 29.05.2024 № 116-ФЗ внесены изменения в статью 7.23 Кодекса Российской Федерации об административных правонарушениях, предусматривающую административную ответственность за нарушение нормативного уровня или режима обеспечения населения коммунальными услугами</w:t>
      </w:r>
      <w:r w:rsidR="00AB4C13">
        <w:rPr>
          <w:bCs/>
          <w:sz w:val="28"/>
        </w:rPr>
        <w:t>, изложив ее в новой редакции, дополнив частями 2 и 3</w:t>
      </w:r>
      <w:r>
        <w:rPr>
          <w:bCs/>
          <w:sz w:val="28"/>
        </w:rPr>
        <w:t>.</w:t>
      </w:r>
    </w:p>
    <w:p w:rsidR="00EF0896" w:rsidRDefault="00EF0896" w:rsidP="00131F57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За правонарушение, предусмотренное частью 1 указанной статьи, в случае нарушения нормативного уровня или режима обеспечения населения коммунальными услугами, за исключением случаев, предусмотренных частью 2 </w:t>
      </w:r>
      <w:r w:rsidR="00F04E46">
        <w:rPr>
          <w:bCs/>
          <w:sz w:val="28"/>
        </w:rPr>
        <w:t>статьи,</w:t>
      </w:r>
      <w:r>
        <w:rPr>
          <w:bCs/>
          <w:sz w:val="28"/>
        </w:rPr>
        <w:t xml:space="preserve"> предусматривается наложение административного штрафа: на должностных лиц – в размере от 500 руб</w:t>
      </w:r>
      <w:r w:rsidR="00F04E46">
        <w:rPr>
          <w:bCs/>
          <w:sz w:val="28"/>
        </w:rPr>
        <w:t>лей</w:t>
      </w:r>
      <w:r>
        <w:rPr>
          <w:bCs/>
          <w:sz w:val="28"/>
        </w:rPr>
        <w:t xml:space="preserve"> до 1 тыс. руб</w:t>
      </w:r>
      <w:r w:rsidR="00F04E46">
        <w:rPr>
          <w:bCs/>
          <w:sz w:val="28"/>
        </w:rPr>
        <w:t>лей</w:t>
      </w:r>
      <w:r>
        <w:rPr>
          <w:bCs/>
          <w:sz w:val="28"/>
        </w:rPr>
        <w:t xml:space="preserve">; на юридических лиц – от 5 тыс. до </w:t>
      </w:r>
      <w:r w:rsidR="00F04E46">
        <w:rPr>
          <w:bCs/>
          <w:sz w:val="28"/>
        </w:rPr>
        <w:t>10 тыс. рублей</w:t>
      </w:r>
      <w:r w:rsidR="00AB4C13">
        <w:rPr>
          <w:bCs/>
          <w:sz w:val="28"/>
        </w:rPr>
        <w:t>.</w:t>
      </w:r>
    </w:p>
    <w:p w:rsidR="00EF0896" w:rsidRDefault="00F04E46" w:rsidP="00EF0896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Частью 2 статьи 7.23 за нарушения нормативного уровня или режима обеспечения населения коммунальными услугами</w:t>
      </w:r>
      <w:r w:rsidRPr="00F04E46">
        <w:rPr>
          <w:bCs/>
          <w:sz w:val="28"/>
        </w:rPr>
        <w:t xml:space="preserve"> </w:t>
      </w:r>
      <w:r>
        <w:rPr>
          <w:bCs/>
          <w:sz w:val="28"/>
        </w:rPr>
        <w:t>лицами, осуществляющими поставки ресурсов, необходимых для предоставления коммунальных услуг</w:t>
      </w:r>
      <w:r w:rsidR="00EF0896" w:rsidRPr="00EF0896">
        <w:rPr>
          <w:bCs/>
          <w:sz w:val="28"/>
        </w:rPr>
        <w:t xml:space="preserve"> предусматривается предупреждение или наложение административного штрафа: на должностных лиц - в размере от 5 тыс.</w:t>
      </w:r>
      <w:r>
        <w:rPr>
          <w:bCs/>
          <w:sz w:val="28"/>
        </w:rPr>
        <w:t xml:space="preserve"> </w:t>
      </w:r>
      <w:r w:rsidR="00EF0896" w:rsidRPr="00EF0896">
        <w:rPr>
          <w:bCs/>
          <w:sz w:val="28"/>
        </w:rPr>
        <w:t>до 10 тыс. руб</w:t>
      </w:r>
      <w:r>
        <w:rPr>
          <w:bCs/>
          <w:sz w:val="28"/>
        </w:rPr>
        <w:t>лей</w:t>
      </w:r>
      <w:r w:rsidR="00EF0896" w:rsidRPr="00EF0896">
        <w:rPr>
          <w:bCs/>
          <w:sz w:val="28"/>
        </w:rPr>
        <w:t>; на юридических лиц - от 30 тыс. до 50 тыс. руб</w:t>
      </w:r>
      <w:r>
        <w:rPr>
          <w:bCs/>
          <w:sz w:val="28"/>
        </w:rPr>
        <w:t>лей</w:t>
      </w:r>
      <w:r w:rsidR="00EF0896" w:rsidRPr="00EF0896">
        <w:rPr>
          <w:bCs/>
          <w:sz w:val="28"/>
        </w:rPr>
        <w:t xml:space="preserve">. </w:t>
      </w:r>
    </w:p>
    <w:p w:rsidR="00EF0896" w:rsidRPr="00EF0896" w:rsidRDefault="00EF0896" w:rsidP="00EF0896">
      <w:pPr>
        <w:shd w:val="clear" w:color="auto" w:fill="FFFFFF"/>
        <w:ind w:firstLine="709"/>
        <w:jc w:val="both"/>
        <w:rPr>
          <w:bCs/>
          <w:sz w:val="28"/>
        </w:rPr>
      </w:pPr>
      <w:r w:rsidRPr="00EF0896">
        <w:rPr>
          <w:bCs/>
          <w:sz w:val="28"/>
        </w:rPr>
        <w:t xml:space="preserve">В случае повторного совершения </w:t>
      </w:r>
      <w:r w:rsidR="00F04E46">
        <w:rPr>
          <w:bCs/>
          <w:sz w:val="28"/>
        </w:rPr>
        <w:t xml:space="preserve">правонарушения, предусмотренного частью 2 статьи 7.23 </w:t>
      </w:r>
      <w:r w:rsidRPr="00EF0896">
        <w:rPr>
          <w:bCs/>
          <w:sz w:val="28"/>
        </w:rPr>
        <w:t>размеры штрафов составят: для должностных лиц - от 10 тыс. до 30 тыс. рублей; для юридических лиц - от 50 тыс. до 100 тыс. рублей.</w:t>
      </w:r>
    </w:p>
    <w:p w:rsidR="00EF0896" w:rsidRPr="00EF0896" w:rsidRDefault="00EF0896" w:rsidP="00EF0896">
      <w:pPr>
        <w:shd w:val="clear" w:color="auto" w:fill="FFFFFF"/>
        <w:ind w:firstLine="709"/>
        <w:jc w:val="both"/>
        <w:rPr>
          <w:bCs/>
          <w:sz w:val="28"/>
        </w:rPr>
      </w:pPr>
      <w:r w:rsidRPr="00EF0896">
        <w:rPr>
          <w:bCs/>
          <w:sz w:val="28"/>
        </w:rPr>
        <w:t>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лица.</w:t>
      </w:r>
    </w:p>
    <w:p w:rsidR="00131F57" w:rsidRDefault="00131F57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 xml:space="preserve">Федеральный закон </w:t>
      </w:r>
      <w:r w:rsidR="004E45C1">
        <w:rPr>
          <w:bCs/>
          <w:sz w:val="28"/>
        </w:rPr>
        <w:t>опубликован</w:t>
      </w:r>
      <w:r w:rsidRPr="005E6DA1">
        <w:rPr>
          <w:bCs/>
          <w:sz w:val="28"/>
        </w:rPr>
        <w:t xml:space="preserve"> </w:t>
      </w:r>
      <w:r>
        <w:rPr>
          <w:bCs/>
          <w:sz w:val="28"/>
        </w:rPr>
        <w:t>29.05.2024</w:t>
      </w:r>
      <w:r w:rsidRPr="005E6DA1">
        <w:rPr>
          <w:bCs/>
          <w:sz w:val="28"/>
        </w:rPr>
        <w:t xml:space="preserve">. 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131F57" w:rsidRDefault="00131F57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336D7C" w:rsidRDefault="00131F57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</w:t>
      </w:r>
      <w:bookmarkStart w:id="0" w:name="_GoBack"/>
      <w:bookmarkEnd w:id="0"/>
      <w:r>
        <w:rPr>
          <w:sz w:val="28"/>
        </w:rPr>
        <w:t xml:space="preserve">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0D002F"/>
    <w:rsid w:val="001171A8"/>
    <w:rsid w:val="00131F57"/>
    <w:rsid w:val="00140E5C"/>
    <w:rsid w:val="001475AF"/>
    <w:rsid w:val="002501CB"/>
    <w:rsid w:val="00250FB7"/>
    <w:rsid w:val="002A56E4"/>
    <w:rsid w:val="00336D7C"/>
    <w:rsid w:val="003E306B"/>
    <w:rsid w:val="004D4623"/>
    <w:rsid w:val="004E45C1"/>
    <w:rsid w:val="00520DA6"/>
    <w:rsid w:val="005E6190"/>
    <w:rsid w:val="005E6DA1"/>
    <w:rsid w:val="006D3B3A"/>
    <w:rsid w:val="007A56C0"/>
    <w:rsid w:val="00817837"/>
    <w:rsid w:val="0083046C"/>
    <w:rsid w:val="008B6451"/>
    <w:rsid w:val="008F1F06"/>
    <w:rsid w:val="009102FE"/>
    <w:rsid w:val="009154E8"/>
    <w:rsid w:val="00925BAE"/>
    <w:rsid w:val="0095383E"/>
    <w:rsid w:val="009D55D5"/>
    <w:rsid w:val="00A72D50"/>
    <w:rsid w:val="00AB4C13"/>
    <w:rsid w:val="00AB739D"/>
    <w:rsid w:val="00AF7CFE"/>
    <w:rsid w:val="00B47C98"/>
    <w:rsid w:val="00BA7C3D"/>
    <w:rsid w:val="00BD0B6E"/>
    <w:rsid w:val="00C04C44"/>
    <w:rsid w:val="00C44F99"/>
    <w:rsid w:val="00D36884"/>
    <w:rsid w:val="00E24C44"/>
    <w:rsid w:val="00EF0896"/>
    <w:rsid w:val="00F04E46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ARM_9</cp:lastModifiedBy>
  <cp:revision>3</cp:revision>
  <cp:lastPrinted>2024-05-30T13:49:00Z</cp:lastPrinted>
  <dcterms:created xsi:type="dcterms:W3CDTF">2024-06-06T07:53:00Z</dcterms:created>
  <dcterms:modified xsi:type="dcterms:W3CDTF">2024-06-07T08:00:00Z</dcterms:modified>
</cp:coreProperties>
</file>