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33" w:rsidRDefault="006B1B33" w:rsidP="006B1B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6B1B33" w:rsidRPr="00B54838" w:rsidRDefault="006B1B33" w:rsidP="006B1B33">
      <w:pPr>
        <w:jc w:val="center"/>
        <w:rPr>
          <w:rFonts w:eastAsia="Calibri"/>
          <w:sz w:val="28"/>
          <w:szCs w:val="28"/>
        </w:rPr>
      </w:pPr>
      <w:r w:rsidRPr="00B54838">
        <w:rPr>
          <w:rFonts w:eastAsia="Calibri"/>
          <w:sz w:val="28"/>
          <w:szCs w:val="28"/>
        </w:rPr>
        <w:t>о разработке проекта нормативного правового акта</w:t>
      </w:r>
    </w:p>
    <w:p w:rsidR="006B1B33" w:rsidRPr="00B54838" w:rsidRDefault="006B1B33" w:rsidP="006B1B33">
      <w:pPr>
        <w:jc w:val="center"/>
        <w:rPr>
          <w:rFonts w:eastAsia="Calibri"/>
          <w:sz w:val="28"/>
          <w:szCs w:val="28"/>
        </w:rPr>
      </w:pP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Настоящим Администрация города Батайска извещает о начале разработки нормативного правового акта и сборе предложений заинтересованных лиц.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принимаются по адресу: ____________________________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____________________________________________________________,</w:t>
      </w:r>
    </w:p>
    <w:p w:rsidR="006B1B33" w:rsidRDefault="006B1B33" w:rsidP="006B1B3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C72">
        <w:rPr>
          <w:rFonts w:ascii="Times New Roman" w:hAnsi="Times New Roman" w:cs="Times New Roman"/>
          <w:sz w:val="24"/>
          <w:szCs w:val="24"/>
        </w:rPr>
        <w:t>(индекс, полный адрес, номер кабинета)</w:t>
      </w:r>
    </w:p>
    <w:p w:rsidR="006B1B33" w:rsidRPr="00216C72" w:rsidRDefault="006B1B33" w:rsidP="006B1B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2DC9">
        <w:rPr>
          <w:rFonts w:ascii="Times New Roman" w:hAnsi="Times New Roman" w:cs="Times New Roman"/>
          <w:sz w:val="28"/>
          <w:szCs w:val="28"/>
        </w:rPr>
        <w:t>а также по адресу электронной поч</w:t>
      </w:r>
      <w:r>
        <w:rPr>
          <w:rFonts w:ascii="Times New Roman" w:hAnsi="Times New Roman" w:cs="Times New Roman"/>
          <w:sz w:val="28"/>
          <w:szCs w:val="28"/>
        </w:rPr>
        <w:t>ты:____________________________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 xml:space="preserve">Сроки приёма предложений: с «___» _________ </w:t>
      </w:r>
      <w:proofErr w:type="gramStart"/>
      <w:r w:rsidRPr="003D2D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2DC9">
        <w:rPr>
          <w:rFonts w:ascii="Times New Roman" w:hAnsi="Times New Roman" w:cs="Times New Roman"/>
          <w:sz w:val="28"/>
          <w:szCs w:val="28"/>
        </w:rPr>
        <w:t>. по «___» _______ г.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акта в сети Интернет: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(полный электронный адрес)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Контактное лицо от разработчика проекта нормативного правового акта:    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Вид нормативного правового акта:_________________________________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акта:________________________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и общая характеристика соответствующих общественных отношений:_____________________________________________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Краткое изложение цели  правового регулирования, а также сведения о необходимости или отсутствии необходимости установления переходного периода:___________________________________________________________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лиц, на которых будет распространено действие правового регулирования:____________________________________________________ 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Альтернативные способы решения выявленной проблемы:____________</w:t>
      </w:r>
    </w:p>
    <w:p w:rsidR="006B1B33" w:rsidRPr="00D104ED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Планируемый срок вступления</w:t>
      </w:r>
      <w:r w:rsidRPr="003D2DC9">
        <w:rPr>
          <w:rFonts w:ascii="Times New Roman" w:hAnsi="Times New Roman" w:cs="Times New Roman"/>
          <w:sz w:val="28"/>
          <w:szCs w:val="28"/>
        </w:rPr>
        <w:t xml:space="preserve"> в силу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D2DC9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6B1B33" w:rsidRPr="003D2DC9" w:rsidRDefault="006B1B33" w:rsidP="006B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Иная информация по решению Разработчика, относящаяся к сведениям о подготовке проекта нормативного правового акта: 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2DC9">
        <w:rPr>
          <w:rFonts w:ascii="Times New Roman" w:hAnsi="Times New Roman" w:cs="Times New Roman"/>
          <w:sz w:val="28"/>
          <w:szCs w:val="28"/>
        </w:rPr>
        <w:t>______</w:t>
      </w:r>
    </w:p>
    <w:p w:rsidR="006B1B33" w:rsidRPr="003D2DC9" w:rsidRDefault="006B1B33" w:rsidP="006B1B33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5F2649" w:rsidRDefault="005F2649"/>
    <w:sectPr w:rsidR="005F2649" w:rsidSect="006B1B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33"/>
    <w:rsid w:val="00177124"/>
    <w:rsid w:val="001B6D2E"/>
    <w:rsid w:val="002D200B"/>
    <w:rsid w:val="003612D3"/>
    <w:rsid w:val="0045427A"/>
    <w:rsid w:val="005F2649"/>
    <w:rsid w:val="00636F59"/>
    <w:rsid w:val="006B1B33"/>
    <w:rsid w:val="006E0A31"/>
    <w:rsid w:val="00BD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3"/>
    <w:pPr>
      <w:spacing w:before="0" w:line="240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177124"/>
    <w:pPr>
      <w:keepNext/>
      <w:keepLines/>
      <w:spacing w:before="48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12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7712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177124"/>
    <w:pPr>
      <w:spacing w:before="240" w:line="240" w:lineRule="atLeast"/>
      <w:ind w:firstLine="709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77124"/>
    <w:rPr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77124"/>
    <w:pPr>
      <w:numPr>
        <w:ilvl w:val="1"/>
      </w:numPr>
      <w:suppressAutoHyphens/>
      <w:spacing w:before="240" w:line="240" w:lineRule="atLeast"/>
      <w:ind w:firstLine="709"/>
      <w:jc w:val="center"/>
    </w:pPr>
    <w:rPr>
      <w:b/>
      <w:iCs/>
      <w:kern w:val="28"/>
      <w:sz w:val="28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177124"/>
    <w:rPr>
      <w:rFonts w:eastAsia="Times New Roman" w:cs="Times New Roman"/>
      <w:b/>
      <w:iCs/>
      <w:kern w:val="28"/>
      <w:sz w:val="28"/>
      <w:szCs w:val="24"/>
      <w:lang w:eastAsia="ar-SA"/>
    </w:rPr>
  </w:style>
  <w:style w:type="character" w:styleId="a7">
    <w:name w:val="Strong"/>
    <w:basedOn w:val="a0"/>
    <w:uiPriority w:val="22"/>
    <w:qFormat/>
    <w:rsid w:val="00177124"/>
    <w:rPr>
      <w:b/>
      <w:bCs/>
    </w:rPr>
  </w:style>
  <w:style w:type="character" w:styleId="a8">
    <w:name w:val="Emphasis"/>
    <w:basedOn w:val="a0"/>
    <w:qFormat/>
    <w:rsid w:val="00177124"/>
    <w:rPr>
      <w:i/>
      <w:iCs/>
    </w:rPr>
  </w:style>
  <w:style w:type="paragraph" w:styleId="a9">
    <w:name w:val="List Paragraph"/>
    <w:basedOn w:val="a"/>
    <w:uiPriority w:val="99"/>
    <w:qFormat/>
    <w:rsid w:val="00177124"/>
    <w:pPr>
      <w:spacing w:before="240"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2"/>
    <w:qFormat/>
    <w:rsid w:val="00177124"/>
  </w:style>
  <w:style w:type="paragraph" w:customStyle="1" w:styleId="21">
    <w:name w:val="Основной текст (2)1"/>
    <w:basedOn w:val="a"/>
    <w:qFormat/>
    <w:rsid w:val="00177124"/>
    <w:pPr>
      <w:widowControl w:val="0"/>
      <w:shd w:val="clear" w:color="auto" w:fill="FFFFFF"/>
      <w:spacing w:before="240" w:line="413" w:lineRule="exact"/>
      <w:ind w:firstLine="709"/>
      <w:jc w:val="center"/>
    </w:pPr>
    <w:rPr>
      <w:rFonts w:eastAsia="Calibri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177124"/>
    <w:pPr>
      <w:spacing w:before="280" w:after="280" w:line="240" w:lineRule="atLeast"/>
      <w:ind w:firstLine="709"/>
      <w:jc w:val="both"/>
    </w:pPr>
    <w:rPr>
      <w:color w:val="00000A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77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1771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177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1771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1771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77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qFormat/>
    <w:rsid w:val="006B1B33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2022-02-15T06:47:00Z</dcterms:created>
  <dcterms:modified xsi:type="dcterms:W3CDTF">2022-02-15T06:47:00Z</dcterms:modified>
</cp:coreProperties>
</file>