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7A" w:rsidRDefault="001122DF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07A" w:rsidRDefault="006C207A">
      <w:pPr>
        <w:jc w:val="center"/>
        <w:rPr>
          <w:color w:val="FF0000"/>
          <w:spacing w:val="30"/>
          <w:sz w:val="28"/>
        </w:rPr>
      </w:pPr>
    </w:p>
    <w:p w:rsidR="006C207A" w:rsidRDefault="001122D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6C207A" w:rsidRDefault="006C207A">
      <w:pPr>
        <w:jc w:val="center"/>
        <w:rPr>
          <w:color w:val="FF0000"/>
          <w:sz w:val="28"/>
        </w:rPr>
      </w:pPr>
    </w:p>
    <w:p w:rsidR="006C207A" w:rsidRDefault="001122DF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6C207A" w:rsidRDefault="006C207A">
      <w:pPr>
        <w:jc w:val="center"/>
        <w:rPr>
          <w:b/>
          <w:color w:val="FF0000"/>
          <w:spacing w:val="38"/>
          <w:sz w:val="26"/>
        </w:rPr>
      </w:pPr>
    </w:p>
    <w:p w:rsidR="006C207A" w:rsidRDefault="001122DF">
      <w:pPr>
        <w:jc w:val="center"/>
        <w:rPr>
          <w:sz w:val="28"/>
        </w:rPr>
      </w:pPr>
      <w:r>
        <w:rPr>
          <w:sz w:val="28"/>
        </w:rPr>
        <w:t>от ______________ № _____</w:t>
      </w:r>
    </w:p>
    <w:p w:rsidR="006C207A" w:rsidRDefault="006C207A">
      <w:pPr>
        <w:jc w:val="center"/>
        <w:rPr>
          <w:color w:val="FF0000"/>
          <w:sz w:val="26"/>
        </w:rPr>
      </w:pPr>
    </w:p>
    <w:p w:rsidR="006C207A" w:rsidRDefault="001122DF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6C207A" w:rsidRDefault="006C207A">
      <w:pPr>
        <w:jc w:val="center"/>
        <w:rPr>
          <w:color w:val="FF0000"/>
          <w:sz w:val="28"/>
        </w:rPr>
      </w:pPr>
    </w:p>
    <w:p w:rsidR="006C207A" w:rsidRDefault="006C207A">
      <w:pPr>
        <w:jc w:val="center"/>
        <w:rPr>
          <w:color w:val="FF0000"/>
          <w:sz w:val="28"/>
        </w:rPr>
      </w:pPr>
    </w:p>
    <w:p w:rsidR="006C207A" w:rsidRDefault="001122DF">
      <w:pPr>
        <w:jc w:val="center"/>
      </w:pPr>
      <w:r>
        <w:rPr>
          <w:b/>
          <w:sz w:val="28"/>
        </w:rPr>
        <w:t xml:space="preserve">Об утверждении отчета о реализации и оценке </w:t>
      </w:r>
    </w:p>
    <w:p w:rsidR="006C207A" w:rsidRDefault="001122DF">
      <w:pPr>
        <w:jc w:val="center"/>
      </w:pPr>
      <w:r>
        <w:rPr>
          <w:b/>
          <w:sz w:val="28"/>
        </w:rPr>
        <w:t xml:space="preserve">бюджетной эффективности муниципальной программы </w:t>
      </w:r>
    </w:p>
    <w:p w:rsidR="006C207A" w:rsidRDefault="001122DF">
      <w:pPr>
        <w:jc w:val="center"/>
      </w:pPr>
      <w:r>
        <w:rPr>
          <w:b/>
          <w:sz w:val="28"/>
        </w:rPr>
        <w:t xml:space="preserve">города Батайска «Энергосбережение и повышение </w:t>
      </w:r>
    </w:p>
    <w:p w:rsidR="006C207A" w:rsidRDefault="001122DF">
      <w:pPr>
        <w:jc w:val="center"/>
      </w:pPr>
      <w:r>
        <w:rPr>
          <w:b/>
          <w:sz w:val="28"/>
        </w:rPr>
        <w:t xml:space="preserve">энергетической </w:t>
      </w:r>
      <w:bookmarkStart w:id="0" w:name="__DdeLink__10688_691664402"/>
      <w:r>
        <w:rPr>
          <w:b/>
          <w:sz w:val="28"/>
        </w:rPr>
        <w:t>эффективности за 202</w:t>
      </w:r>
      <w:bookmarkEnd w:id="0"/>
      <w:r>
        <w:rPr>
          <w:b/>
          <w:sz w:val="28"/>
        </w:rPr>
        <w:t>3 год»</w:t>
      </w:r>
    </w:p>
    <w:p w:rsidR="006C207A" w:rsidRDefault="006C207A">
      <w:pPr>
        <w:ind w:firstLine="709"/>
        <w:jc w:val="both"/>
        <w:rPr>
          <w:color w:val="FF0000"/>
          <w:sz w:val="28"/>
        </w:rPr>
      </w:pPr>
    </w:p>
    <w:p w:rsidR="006C207A" w:rsidRDefault="006C207A">
      <w:pPr>
        <w:ind w:firstLine="709"/>
        <w:jc w:val="both"/>
        <w:rPr>
          <w:color w:val="FF0000"/>
          <w:sz w:val="28"/>
        </w:rPr>
      </w:pPr>
    </w:p>
    <w:p w:rsidR="006C207A" w:rsidRDefault="001122DF">
      <w:pPr>
        <w:pStyle w:val="10"/>
        <w:spacing w:before="0" w:line="240" w:lineRule="auto"/>
        <w:ind w:firstLine="709"/>
        <w:jc w:val="both"/>
      </w:pPr>
      <w:r>
        <w:rPr>
          <w:sz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</w:t>
      </w:r>
      <w:r>
        <w:rPr>
          <w:sz w:val="28"/>
        </w:rPr>
        <w:t xml:space="preserve">ации города Батайска от 21.11.2018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</w:t>
      </w:r>
      <w:r>
        <w:rPr>
          <w:color w:val="000000"/>
          <w:sz w:val="28"/>
        </w:rPr>
        <w:t>29.02.2024</w:t>
      </w:r>
      <w:r>
        <w:rPr>
          <w:sz w:val="28"/>
        </w:rPr>
        <w:t xml:space="preserve"> № 5 «Об утверждении отчет</w:t>
      </w:r>
      <w:r>
        <w:rPr>
          <w:sz w:val="28"/>
        </w:rPr>
        <w:t xml:space="preserve">а о реализации и оценке бюджетной эффективности муниципальной программы города Батайска </w:t>
      </w:r>
      <w:bookmarkStart w:id="1" w:name="__DdeLink__87_1668863772"/>
      <w:r>
        <w:rPr>
          <w:sz w:val="28"/>
        </w:rPr>
        <w:t>«Энергосбережение и повышение энергетической эффективности»</w:t>
      </w:r>
      <w:bookmarkEnd w:id="1"/>
      <w:r>
        <w:rPr>
          <w:sz w:val="28"/>
        </w:rPr>
        <w:t xml:space="preserve"> за 2023 год», 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6C207A" w:rsidRDefault="006C207A">
      <w:pPr>
        <w:jc w:val="center"/>
        <w:rPr>
          <w:color w:val="FF0000"/>
          <w:sz w:val="28"/>
        </w:rPr>
      </w:pPr>
    </w:p>
    <w:p w:rsidR="006C207A" w:rsidRDefault="001122DF">
      <w:pPr>
        <w:tabs>
          <w:tab w:val="left" w:pos="630"/>
        </w:tabs>
        <w:ind w:firstLine="709"/>
        <w:jc w:val="both"/>
      </w:pPr>
      <w:r>
        <w:rPr>
          <w:sz w:val="28"/>
        </w:rPr>
        <w:t>1. Утвердить отчет о реализации и оценке бюджетн</w:t>
      </w:r>
      <w:r>
        <w:rPr>
          <w:sz w:val="28"/>
        </w:rPr>
        <w:t>ой эффективности муниципальной программы города Батайска «Энергосбережение и повышение энергетической эффективности» за 2023 год, согласно приложению к настоящему постановлению.</w:t>
      </w:r>
    </w:p>
    <w:p w:rsidR="006C207A" w:rsidRDefault="001122DF">
      <w:pPr>
        <w:tabs>
          <w:tab w:val="left" w:pos="630"/>
        </w:tabs>
        <w:ind w:firstLine="709"/>
        <w:jc w:val="both"/>
      </w:pPr>
      <w:r>
        <w:rPr>
          <w:sz w:val="28"/>
        </w:rPr>
        <w:t>2. Отчет о реализации и оценке бюджетной эффективности муниципальной программы</w:t>
      </w:r>
      <w:r>
        <w:rPr>
          <w:sz w:val="28"/>
        </w:rPr>
        <w:t xml:space="preserve"> города Батайска «Энергосбережение и повышение энергетической эффективности» за 2023 год разместить на официальном сайте Администрации города Батайска в информационно-телекоммуникационной сети «Интернет» в течении 10 (десяти) рабочих дней с момента утвержд</w:t>
      </w:r>
      <w:r>
        <w:rPr>
          <w:sz w:val="28"/>
        </w:rPr>
        <w:t>ения.</w:t>
      </w:r>
    </w:p>
    <w:p w:rsidR="006C207A" w:rsidRDefault="001122DF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  </w:t>
      </w:r>
      <w:r>
        <w:rPr>
          <w:sz w:val="28"/>
        </w:rPr>
        <w:tab/>
      </w:r>
    </w:p>
    <w:p w:rsidR="006C207A" w:rsidRDefault="001122DF">
      <w:pPr>
        <w:tabs>
          <w:tab w:val="left" w:pos="630"/>
        </w:tabs>
        <w:jc w:val="both"/>
      </w:pPr>
      <w:r>
        <w:rPr>
          <w:sz w:val="28"/>
        </w:rPr>
        <w:tab/>
        <w:t xml:space="preserve">4. Контроль за  исполнением   настоящего  постановления  возложить  на                 </w:t>
      </w:r>
    </w:p>
    <w:p w:rsidR="006C207A" w:rsidRDefault="006C207A">
      <w:pPr>
        <w:tabs>
          <w:tab w:val="left" w:pos="630"/>
        </w:tabs>
        <w:jc w:val="both"/>
      </w:pPr>
    </w:p>
    <w:p w:rsidR="006C207A" w:rsidRDefault="006C207A">
      <w:pPr>
        <w:tabs>
          <w:tab w:val="left" w:pos="630"/>
        </w:tabs>
        <w:jc w:val="both"/>
      </w:pPr>
    </w:p>
    <w:p w:rsidR="006C207A" w:rsidRDefault="006C207A">
      <w:pPr>
        <w:tabs>
          <w:tab w:val="left" w:pos="630"/>
        </w:tabs>
        <w:jc w:val="both"/>
      </w:pPr>
    </w:p>
    <w:p w:rsidR="006C207A" w:rsidRDefault="006C207A">
      <w:pPr>
        <w:tabs>
          <w:tab w:val="left" w:pos="630"/>
        </w:tabs>
        <w:jc w:val="both"/>
      </w:pPr>
    </w:p>
    <w:p w:rsidR="006C207A" w:rsidRDefault="001122DF">
      <w:pPr>
        <w:tabs>
          <w:tab w:val="left" w:pos="630"/>
        </w:tabs>
        <w:jc w:val="both"/>
      </w:pPr>
      <w:r>
        <w:rPr>
          <w:sz w:val="28"/>
        </w:rPr>
        <w:t xml:space="preserve">заместителя главы Администрации </w:t>
      </w:r>
      <w:r>
        <w:rPr>
          <w:sz w:val="28"/>
        </w:rPr>
        <w:t>города Батайска по экономике      Богатищеву Н.С.</w:t>
      </w:r>
    </w:p>
    <w:p w:rsidR="006C207A" w:rsidRDefault="006C207A">
      <w:pPr>
        <w:tabs>
          <w:tab w:val="left" w:pos="630"/>
        </w:tabs>
        <w:jc w:val="both"/>
        <w:rPr>
          <w:sz w:val="28"/>
        </w:rPr>
      </w:pPr>
    </w:p>
    <w:p w:rsidR="006C207A" w:rsidRDefault="006C207A">
      <w:pPr>
        <w:tabs>
          <w:tab w:val="left" w:pos="630"/>
        </w:tabs>
        <w:jc w:val="both"/>
        <w:rPr>
          <w:sz w:val="28"/>
        </w:rPr>
      </w:pPr>
    </w:p>
    <w:p w:rsidR="006C207A" w:rsidRDefault="001122DF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6C207A" w:rsidRDefault="001122DF">
      <w:pPr>
        <w:jc w:val="both"/>
        <w:rPr>
          <w:color w:val="000000"/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Р.П. Волошин</w:t>
      </w:r>
    </w:p>
    <w:p w:rsidR="006C207A" w:rsidRDefault="006C207A">
      <w:pPr>
        <w:jc w:val="both"/>
        <w:rPr>
          <w:sz w:val="28"/>
        </w:rPr>
      </w:pPr>
    </w:p>
    <w:p w:rsidR="006C207A" w:rsidRDefault="006C207A">
      <w:pPr>
        <w:jc w:val="both"/>
        <w:rPr>
          <w:sz w:val="28"/>
        </w:rPr>
      </w:pPr>
    </w:p>
    <w:p w:rsidR="006C207A" w:rsidRDefault="001122DF">
      <w:pPr>
        <w:jc w:val="both"/>
      </w:pPr>
      <w:r>
        <w:rPr>
          <w:sz w:val="28"/>
        </w:rPr>
        <w:t>Постановление вносит</w:t>
      </w:r>
    </w:p>
    <w:p w:rsidR="006C207A" w:rsidRDefault="001122DF">
      <w:pPr>
        <w:jc w:val="both"/>
      </w:pPr>
      <w:r>
        <w:rPr>
          <w:sz w:val="28"/>
        </w:rPr>
        <w:t xml:space="preserve">отдел экономики, инвестиционной </w:t>
      </w:r>
    </w:p>
    <w:p w:rsidR="006C207A" w:rsidRDefault="001122DF">
      <w:pPr>
        <w:jc w:val="both"/>
      </w:pPr>
      <w:r>
        <w:rPr>
          <w:sz w:val="28"/>
        </w:rPr>
        <w:t xml:space="preserve">политики и стратегического развития </w:t>
      </w:r>
    </w:p>
    <w:p w:rsidR="006C207A" w:rsidRDefault="001122DF">
      <w:pPr>
        <w:jc w:val="both"/>
      </w:pPr>
      <w:r>
        <w:rPr>
          <w:sz w:val="28"/>
        </w:rPr>
        <w:t>Администрации города Батайска</w:t>
      </w:r>
    </w:p>
    <w:p w:rsidR="006C207A" w:rsidRDefault="006C207A">
      <w:pPr>
        <w:widowControl w:val="0"/>
        <w:ind w:left="6237"/>
        <w:jc w:val="center"/>
        <w:rPr>
          <w:sz w:val="28"/>
        </w:rPr>
      </w:pPr>
    </w:p>
    <w:p w:rsidR="006C207A" w:rsidRDefault="006C207A">
      <w:pPr>
        <w:widowControl w:val="0"/>
        <w:ind w:left="6237"/>
        <w:jc w:val="center"/>
        <w:rPr>
          <w:sz w:val="28"/>
        </w:rPr>
      </w:pPr>
    </w:p>
    <w:p w:rsidR="006C207A" w:rsidRDefault="006C207A">
      <w:pPr>
        <w:widowControl w:val="0"/>
        <w:ind w:left="6237"/>
        <w:jc w:val="center"/>
        <w:rPr>
          <w:sz w:val="28"/>
        </w:rPr>
      </w:pPr>
    </w:p>
    <w:p w:rsidR="006C207A" w:rsidRDefault="006C207A">
      <w:pPr>
        <w:widowControl w:val="0"/>
        <w:ind w:left="6237"/>
        <w:jc w:val="center"/>
        <w:rPr>
          <w:sz w:val="28"/>
        </w:rPr>
      </w:pPr>
    </w:p>
    <w:p w:rsidR="006C207A" w:rsidRDefault="006C207A">
      <w:pPr>
        <w:widowControl w:val="0"/>
        <w:ind w:left="6237"/>
        <w:jc w:val="center"/>
        <w:rPr>
          <w:sz w:val="28"/>
        </w:rPr>
      </w:pPr>
    </w:p>
    <w:p w:rsidR="006C207A" w:rsidRDefault="006C207A">
      <w:pPr>
        <w:widowControl w:val="0"/>
        <w:ind w:left="6237"/>
        <w:jc w:val="center"/>
        <w:rPr>
          <w:sz w:val="28"/>
        </w:rPr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6C207A">
      <w:pPr>
        <w:widowControl w:val="0"/>
        <w:ind w:left="6237"/>
        <w:jc w:val="center"/>
      </w:pPr>
    </w:p>
    <w:p w:rsidR="006C207A" w:rsidRDefault="001122DF">
      <w:pPr>
        <w:jc w:val="center"/>
      </w:pPr>
      <w:r>
        <w:rPr>
          <w:b/>
          <w:sz w:val="28"/>
        </w:rPr>
        <w:lastRenderedPageBreak/>
        <w:t>Пояснительная записка</w:t>
      </w:r>
    </w:p>
    <w:p w:rsidR="006C207A" w:rsidRDefault="001122DF">
      <w:pPr>
        <w:jc w:val="center"/>
        <w:rPr>
          <w:b/>
        </w:rPr>
      </w:pPr>
      <w:r>
        <w:rPr>
          <w:b/>
          <w:sz w:val="28"/>
        </w:rPr>
        <w:t xml:space="preserve">к отчету о реализации и оценке бюджетной эффективности муниципальной программы города Батайска </w:t>
      </w:r>
    </w:p>
    <w:p w:rsidR="006C207A" w:rsidRDefault="001122DF">
      <w:pPr>
        <w:jc w:val="center"/>
      </w:pPr>
      <w:r>
        <w:rPr>
          <w:b/>
          <w:sz w:val="28"/>
        </w:rPr>
        <w:t xml:space="preserve">«Энергосбережение и повышение энергетической эффективности» </w:t>
      </w:r>
    </w:p>
    <w:p w:rsidR="006C207A" w:rsidRDefault="001122DF">
      <w:pPr>
        <w:jc w:val="center"/>
      </w:pPr>
      <w:r>
        <w:rPr>
          <w:b/>
          <w:sz w:val="28"/>
        </w:rPr>
        <w:t>за 2023 год.</w:t>
      </w:r>
    </w:p>
    <w:p w:rsidR="006C207A" w:rsidRDefault="001122DF">
      <w:pPr>
        <w:jc w:val="center"/>
      </w:pPr>
      <w:r>
        <w:rPr>
          <w:b/>
          <w:sz w:val="28"/>
        </w:rPr>
        <w:t xml:space="preserve"> </w:t>
      </w:r>
    </w:p>
    <w:p w:rsidR="006C207A" w:rsidRDefault="001122DF">
      <w:pPr>
        <w:widowControl w:val="0"/>
        <w:ind w:firstLine="720"/>
        <w:jc w:val="both"/>
      </w:pPr>
      <w:r>
        <w:rPr>
          <w:sz w:val="28"/>
        </w:rPr>
        <w:t xml:space="preserve">Муниципальная программа города Батайска «Энергосбережение и повышение энергетической эффективности» утверждена  постановлением Администрации города Батайска от 27.11.2018 № 381. </w:t>
      </w:r>
    </w:p>
    <w:p w:rsidR="006C207A" w:rsidRDefault="001122DF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Муниципальная программа включает в себя две подпрограммы:</w:t>
      </w:r>
    </w:p>
    <w:p w:rsidR="006C207A" w:rsidRDefault="001122DF">
      <w:pPr>
        <w:numPr>
          <w:ilvl w:val="0"/>
          <w:numId w:val="1"/>
        </w:numPr>
        <w:ind w:left="0" w:firstLine="340"/>
        <w:rPr>
          <w:sz w:val="28"/>
        </w:rPr>
      </w:pPr>
      <w:r>
        <w:rPr>
          <w:spacing w:val="6"/>
          <w:sz w:val="28"/>
        </w:rPr>
        <w:t>э</w:t>
      </w:r>
      <w:r>
        <w:rPr>
          <w:sz w:val="28"/>
        </w:rPr>
        <w:t xml:space="preserve">нергосбережение и </w:t>
      </w:r>
      <w:r>
        <w:rPr>
          <w:sz w:val="28"/>
        </w:rPr>
        <w:t>повышение энергетической эффективности в бюджетном секторе;</w:t>
      </w:r>
    </w:p>
    <w:p w:rsidR="006C207A" w:rsidRDefault="001122DF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предоставление декларации о потреблении энергетических ресурсов</w:t>
      </w:r>
    </w:p>
    <w:p w:rsidR="006C207A" w:rsidRDefault="006C207A">
      <w:pPr>
        <w:widowControl w:val="0"/>
        <w:ind w:left="720"/>
        <w:jc w:val="both"/>
      </w:pPr>
    </w:p>
    <w:p w:rsidR="006C207A" w:rsidRDefault="001122DF">
      <w:pPr>
        <w:widowControl w:val="0"/>
        <w:ind w:left="720"/>
        <w:jc w:val="both"/>
      </w:pPr>
      <w:r>
        <w:rPr>
          <w:sz w:val="28"/>
        </w:rPr>
        <w:t>Запланированные мероприятия по вышеуказанны</w:t>
      </w:r>
      <w:r>
        <w:rPr>
          <w:sz w:val="28"/>
        </w:rPr>
        <w:t>м подпрограммам за отчетный период исполнены, достигнуты следующие показатели (индикатор</w:t>
      </w:r>
      <w:r>
        <w:rPr>
          <w:sz w:val="28"/>
        </w:rPr>
        <w:t>ы):</w:t>
      </w:r>
    </w:p>
    <w:p w:rsidR="006C207A" w:rsidRDefault="001122D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энергосбережение и повышение энергетической эффективности в бюджетном секторе – 3%, показатель соответствует плановому показателю;</w:t>
      </w:r>
    </w:p>
    <w:p w:rsidR="006C207A" w:rsidRDefault="001122D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предоставление декларации о потреблении энергетических ресурсов - 88 штук, что соответствует плановому показателю.</w:t>
      </w:r>
    </w:p>
    <w:p w:rsidR="006C207A" w:rsidRDefault="006C207A">
      <w:pPr>
        <w:ind w:firstLine="737"/>
        <w:jc w:val="both"/>
      </w:pPr>
    </w:p>
    <w:p w:rsidR="006C207A" w:rsidRDefault="001122DF">
      <w:pPr>
        <w:ind w:firstLine="737"/>
        <w:jc w:val="both"/>
        <w:rPr>
          <w:sz w:val="28"/>
        </w:rPr>
      </w:pPr>
      <w:r>
        <w:rPr>
          <w:sz w:val="28"/>
        </w:rPr>
        <w:t>Финан</w:t>
      </w:r>
      <w:r>
        <w:rPr>
          <w:sz w:val="28"/>
        </w:rPr>
        <w:t>сирование из бюджета города Батайска на 2023 год не предусмотрено.</w:t>
      </w: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rPr>
          <w:sz w:val="28"/>
        </w:rPr>
      </w:pPr>
    </w:p>
    <w:p w:rsidR="00772E9D" w:rsidRDefault="00772E9D">
      <w:pPr>
        <w:ind w:firstLine="737"/>
        <w:jc w:val="both"/>
        <w:sectPr w:rsidR="00772E9D">
          <w:headerReference w:type="even" r:id="rId8"/>
          <w:headerReference w:type="default" r:id="rId9"/>
          <w:pgSz w:w="11906" w:h="16838"/>
          <w:pgMar w:top="1245" w:right="567" w:bottom="1079" w:left="1701" w:header="0" w:footer="0" w:gutter="0"/>
          <w:pgNumType w:start="1"/>
          <w:cols w:space="720"/>
          <w:titlePg/>
        </w:sectPr>
      </w:pPr>
    </w:p>
    <w:p w:rsidR="00772E9D" w:rsidRDefault="00772E9D">
      <w:pPr>
        <w:ind w:firstLine="737"/>
        <w:jc w:val="both"/>
      </w:pPr>
    </w:p>
    <w:p w:rsidR="00772E9D" w:rsidRPr="00772E9D" w:rsidRDefault="00772E9D" w:rsidP="00772E9D">
      <w:pPr>
        <w:widowControl w:val="0"/>
        <w:spacing w:line="216" w:lineRule="auto"/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 xml:space="preserve">Отчет о реализации муниципальной программы «Энергосбережение и повышение энергетической эффективности» </w:t>
      </w:r>
    </w:p>
    <w:p w:rsidR="00772E9D" w:rsidRPr="00772E9D" w:rsidRDefault="00772E9D" w:rsidP="00772E9D">
      <w:pPr>
        <w:widowControl w:val="0"/>
        <w:spacing w:line="216" w:lineRule="auto"/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>за 2023 год</w:t>
      </w:r>
    </w:p>
    <w:p w:rsidR="00772E9D" w:rsidRPr="00772E9D" w:rsidRDefault="00772E9D" w:rsidP="00772E9D">
      <w:pPr>
        <w:widowControl w:val="0"/>
        <w:spacing w:line="216" w:lineRule="auto"/>
        <w:rPr>
          <w:color w:val="000000"/>
          <w:sz w:val="28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  <w:bookmarkStart w:id="2" w:name="Par1422"/>
      <w:bookmarkEnd w:id="2"/>
      <w:r w:rsidRPr="00772E9D">
        <w:rPr>
          <w:color w:val="000000"/>
          <w:sz w:val="28"/>
        </w:rPr>
        <w:t>Сведения о достижении значений индикаторов (показателей)</w:t>
      </w: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tbl>
      <w:tblPr>
        <w:tblW w:w="0" w:type="auto"/>
        <w:tblInd w:w="531" w:type="dxa"/>
        <w:tblLayout w:type="fixed"/>
        <w:tblLook w:val="04A0" w:firstRow="1" w:lastRow="0" w:firstColumn="1" w:lastColumn="0" w:noHBand="0" w:noVBand="1"/>
      </w:tblPr>
      <w:tblGrid>
        <w:gridCol w:w="499"/>
        <w:gridCol w:w="4449"/>
        <w:gridCol w:w="1380"/>
        <w:gridCol w:w="2056"/>
        <w:gridCol w:w="1747"/>
        <w:gridCol w:w="1762"/>
        <w:gridCol w:w="2712"/>
      </w:tblGrid>
      <w:tr w:rsidR="00772E9D" w:rsidRPr="00772E9D" w:rsidTr="00772E9D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 xml:space="preserve">№ 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п/п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Индикатор (показатель) (наименование)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Единица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измерения</w:t>
            </w:r>
          </w:p>
        </w:tc>
        <w:tc>
          <w:tcPr>
            <w:tcW w:w="5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772E9D" w:rsidRPr="00772E9D" w:rsidTr="00772E9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год,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предшествующий отчетному</w:t>
            </w:r>
            <w:hyperlink r:id="rId10" w:anchor="Par1462" w:history="1">
              <w:r w:rsidRPr="00772E9D">
                <w:rPr>
                  <w:color w:val="0000FF"/>
                  <w:sz w:val="24"/>
                  <w:u w:val="single"/>
                </w:rPr>
                <w:t>&lt;1&gt;</w:t>
              </w:r>
            </w:hyperlink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отчетный год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</w:tr>
      <w:tr w:rsidR="00772E9D" w:rsidRPr="00772E9D" w:rsidTr="00772E9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план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факт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</w:tr>
      <w:tr w:rsidR="00772E9D" w:rsidRPr="00772E9D" w:rsidTr="00772E9D">
        <w:trPr>
          <w:trHeight w:val="3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7</w:t>
            </w:r>
          </w:p>
        </w:tc>
      </w:tr>
      <w:tr w:rsidR="00772E9D" w:rsidRPr="00772E9D" w:rsidTr="00772E9D">
        <w:trPr>
          <w:trHeight w:val="313"/>
        </w:trPr>
        <w:tc>
          <w:tcPr>
            <w:tcW w:w="1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Муниципальная программа «Энергосбережение и повышение энергетической эффективности»</w:t>
            </w:r>
          </w:p>
        </w:tc>
      </w:tr>
      <w:tr w:rsidR="00772E9D" w:rsidRPr="00772E9D" w:rsidTr="00772E9D">
        <w:trPr>
          <w:trHeight w:val="3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Энергосбережение и повышение энергетической эффективности в бюджетном секторе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  <w:tr w:rsidR="00772E9D" w:rsidRPr="00772E9D" w:rsidTr="00772E9D">
        <w:tc>
          <w:tcPr>
            <w:tcW w:w="1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Подпрограмма 1 Энергосбережение и повышение энергетической эффективности в бюджетном секторе</w:t>
            </w:r>
          </w:p>
        </w:tc>
      </w:tr>
      <w:tr w:rsidR="00772E9D" w:rsidRPr="00772E9D" w:rsidTr="00772E9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1.1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 xml:space="preserve">Проведение работ по энергосбережению и повышению энергетической эффективности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  <w:tr w:rsidR="00772E9D" w:rsidRPr="00772E9D" w:rsidTr="00772E9D">
        <w:tc>
          <w:tcPr>
            <w:tcW w:w="1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spacing w:line="480" w:lineRule="auto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Подпрограмма 2 «Предоставление декларации о потреблении энергетических ресурсов»</w:t>
            </w:r>
          </w:p>
        </w:tc>
      </w:tr>
      <w:tr w:rsidR="00772E9D" w:rsidRPr="00772E9D" w:rsidTr="00772E9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2.1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шт.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88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88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88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</w:tbl>
    <w:p w:rsidR="00772E9D" w:rsidRPr="00772E9D" w:rsidRDefault="00772E9D" w:rsidP="00772E9D">
      <w:pPr>
        <w:jc w:val="center"/>
        <w:rPr>
          <w:color w:val="000000"/>
          <w:sz w:val="12"/>
        </w:rPr>
      </w:pPr>
    </w:p>
    <w:p w:rsidR="00772E9D" w:rsidRPr="00772E9D" w:rsidRDefault="00772E9D" w:rsidP="00772E9D">
      <w:pPr>
        <w:ind w:firstLine="567"/>
        <w:jc w:val="center"/>
        <w:rPr>
          <w:color w:val="000000"/>
          <w:sz w:val="28"/>
        </w:rPr>
      </w:pPr>
      <w:r w:rsidRPr="00772E9D">
        <w:rPr>
          <w:color w:val="000000"/>
        </w:rPr>
        <w:t>-------------------------------</w:t>
      </w:r>
    </w:p>
    <w:p w:rsidR="00772E9D" w:rsidRPr="00772E9D" w:rsidRDefault="00772E9D" w:rsidP="00772E9D">
      <w:pPr>
        <w:ind w:firstLine="567"/>
        <w:jc w:val="center"/>
        <w:rPr>
          <w:color w:val="000000"/>
          <w:sz w:val="24"/>
        </w:rPr>
      </w:pPr>
      <w:bookmarkStart w:id="3" w:name="Par1462"/>
      <w:bookmarkEnd w:id="3"/>
      <w:r w:rsidRPr="00772E9D">
        <w:rPr>
          <w:color w:val="000000"/>
          <w:sz w:val="28"/>
        </w:rPr>
        <w:t>&lt;1&gt; Приводится фактическое значение индикатора или показателя за год, предшествующий отчетному.</w:t>
      </w: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>СВЕДЕНИЯ</w:t>
      </w:r>
    </w:p>
    <w:p w:rsidR="00772E9D" w:rsidRPr="00772E9D" w:rsidRDefault="00772E9D" w:rsidP="00772E9D">
      <w:pPr>
        <w:widowControl w:val="0"/>
        <w:jc w:val="center"/>
        <w:rPr>
          <w:color w:val="000000"/>
          <w:sz w:val="24"/>
        </w:rPr>
      </w:pPr>
      <w:r w:rsidRPr="00772E9D">
        <w:rPr>
          <w:color w:val="000000"/>
          <w:sz w:val="28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715"/>
        <w:gridCol w:w="1901"/>
        <w:gridCol w:w="1358"/>
        <w:gridCol w:w="1358"/>
        <w:gridCol w:w="1462"/>
        <w:gridCol w:w="1326"/>
        <w:gridCol w:w="1287"/>
        <w:gridCol w:w="1494"/>
        <w:gridCol w:w="1448"/>
      </w:tblGrid>
      <w:tr w:rsidR="00772E9D" w:rsidRPr="00772E9D" w:rsidTr="00772E9D">
        <w:trPr>
          <w:trHeight w:val="82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№ п/п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Ответственный исполнитель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Плановый срок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Фактический срок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Результаты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Проблемы, возникшие в ходе реализации мероприятия</w:t>
            </w:r>
          </w:p>
        </w:tc>
      </w:tr>
      <w:tr w:rsidR="00772E9D" w:rsidRPr="00772E9D" w:rsidTr="00772E9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заплани-рованные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достигнутые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</w:tr>
      <w:tr w:rsidR="00772E9D" w:rsidRPr="00772E9D" w:rsidTr="00772E9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10</w:t>
            </w:r>
          </w:p>
        </w:tc>
      </w:tr>
      <w:tr w:rsidR="00772E9D" w:rsidRPr="00772E9D" w:rsidTr="00772E9D"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Подпрограмма 1 Энергосбережение и повышение энергетической эффективности в бюджетном секторе</w:t>
            </w:r>
          </w:p>
        </w:tc>
      </w:tr>
      <w:tr w:rsidR="00772E9D" w:rsidRPr="00772E9D" w:rsidTr="00772E9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1.1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 xml:space="preserve">Проведение работ по энергосбережению и повышению энергетической эффективности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  <w:tr w:rsidR="00772E9D" w:rsidRPr="00772E9D" w:rsidTr="00772E9D">
        <w:trPr>
          <w:trHeight w:val="42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Подпрограмма 2 «Предоставление декларации о потреблении энергетических ресурсов»</w:t>
            </w:r>
          </w:p>
        </w:tc>
      </w:tr>
      <w:tr w:rsidR="00772E9D" w:rsidRPr="00772E9D" w:rsidTr="00772E9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2.1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</w:tbl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  <w:bookmarkStart w:id="4" w:name="Par1596"/>
      <w:bookmarkEnd w:id="4"/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4"/>
        </w:rPr>
      </w:pPr>
      <w:bookmarkStart w:id="5" w:name="Par1643"/>
      <w:bookmarkEnd w:id="5"/>
      <w:r w:rsidRPr="00772E9D">
        <w:rPr>
          <w:color w:val="000000"/>
          <w:sz w:val="28"/>
        </w:rPr>
        <w:t>Оценка результатов реализации мер правового регулирования</w:t>
      </w:r>
    </w:p>
    <w:p w:rsidR="00772E9D" w:rsidRPr="00772E9D" w:rsidRDefault="00772E9D" w:rsidP="00772E9D">
      <w:pPr>
        <w:widowControl w:val="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3"/>
        <w:gridCol w:w="2636"/>
        <w:gridCol w:w="2359"/>
        <w:gridCol w:w="2220"/>
        <w:gridCol w:w="1806"/>
        <w:gridCol w:w="1804"/>
        <w:gridCol w:w="3512"/>
      </w:tblGrid>
      <w:tr w:rsidR="00772E9D" w:rsidRPr="00772E9D" w:rsidTr="00772E9D">
        <w:trPr>
          <w:trHeight w:val="36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№</w:t>
            </w:r>
          </w:p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п/п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Вид акта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Основные положения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Сроки принятия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Примечание (результат реализации; причины отклонений)</w:t>
            </w:r>
          </w:p>
        </w:tc>
      </w:tr>
      <w:tr w:rsidR="00772E9D" w:rsidRPr="00772E9D" w:rsidTr="00772E9D">
        <w:trPr>
          <w:trHeight w:val="360"/>
        </w:trPr>
        <w:tc>
          <w:tcPr>
            <w:tcW w:w="15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план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факт</w:t>
            </w: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772E9D" w:rsidRPr="00772E9D" w:rsidTr="00772E9D">
        <w:trPr>
          <w:trHeight w:val="2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7</w:t>
            </w:r>
          </w:p>
        </w:tc>
      </w:tr>
      <w:tr w:rsidR="00772E9D" w:rsidRPr="00772E9D" w:rsidTr="00772E9D">
        <w:tc>
          <w:tcPr>
            <w:tcW w:w="15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772E9D" w:rsidRPr="00772E9D" w:rsidTr="00772E9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  <w:tr w:rsidR="00772E9D" w:rsidRPr="00772E9D" w:rsidTr="00772E9D">
        <w:trPr>
          <w:trHeight w:val="360"/>
        </w:trPr>
        <w:tc>
          <w:tcPr>
            <w:tcW w:w="15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772E9D" w:rsidRPr="00772E9D" w:rsidTr="00772E9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</w:tbl>
    <w:p w:rsidR="00772E9D" w:rsidRPr="00772E9D" w:rsidRDefault="00772E9D" w:rsidP="00772E9D">
      <w:pPr>
        <w:widowControl w:val="0"/>
        <w:jc w:val="both"/>
        <w:rPr>
          <w:color w:val="000000"/>
          <w:sz w:val="12"/>
        </w:rPr>
      </w:pPr>
    </w:p>
    <w:p w:rsidR="00772E9D" w:rsidRPr="00772E9D" w:rsidRDefault="00772E9D" w:rsidP="00772E9D">
      <w:pPr>
        <w:widowControl w:val="0"/>
        <w:ind w:firstLine="540"/>
        <w:jc w:val="both"/>
        <w:rPr>
          <w:color w:val="000000"/>
          <w:sz w:val="28"/>
        </w:rPr>
      </w:pPr>
      <w:r w:rsidRPr="00772E9D">
        <w:rPr>
          <w:color w:val="000000"/>
          <w:sz w:val="28"/>
        </w:rPr>
        <w:t xml:space="preserve">Примечание: столбцы 1 - 5 раздела I заполняются в соответствии с </w:t>
      </w:r>
      <w:r w:rsidRPr="00772E9D">
        <w:rPr>
          <w:color w:val="0000FF"/>
          <w:sz w:val="28"/>
          <w:u w:val="single"/>
        </w:rPr>
        <w:t>таблицей 4</w:t>
      </w:r>
      <w:r w:rsidRPr="00772E9D">
        <w:rPr>
          <w:color w:val="000000"/>
          <w:sz w:val="28"/>
        </w:rPr>
        <w:t xml:space="preserve"> муниципальной программы (а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периодов). </w:t>
      </w:r>
    </w:p>
    <w:p w:rsidR="00772E9D" w:rsidRPr="00772E9D" w:rsidRDefault="00772E9D" w:rsidP="00772E9D">
      <w:pPr>
        <w:widowControl w:val="0"/>
        <w:ind w:firstLine="540"/>
        <w:jc w:val="both"/>
        <w:rPr>
          <w:color w:val="000000"/>
          <w:sz w:val="28"/>
        </w:rPr>
      </w:pPr>
      <w:r w:rsidRPr="00772E9D">
        <w:rPr>
          <w:color w:val="000000"/>
          <w:sz w:val="28"/>
        </w:rPr>
        <w:t xml:space="preserve">В столбце 7 раздела I приводится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 </w:t>
      </w:r>
    </w:p>
    <w:p w:rsidR="00772E9D" w:rsidRPr="00772E9D" w:rsidRDefault="00772E9D" w:rsidP="00772E9D">
      <w:pPr>
        <w:widowControl w:val="0"/>
        <w:ind w:firstLine="540"/>
        <w:jc w:val="both"/>
        <w:rPr>
          <w:color w:val="000000"/>
          <w:sz w:val="28"/>
        </w:rPr>
      </w:pPr>
      <w:r w:rsidRPr="00772E9D">
        <w:rPr>
          <w:color w:val="000000"/>
          <w:sz w:val="28"/>
        </w:rPr>
        <w:t>а) сроках реализации;</w:t>
      </w:r>
    </w:p>
    <w:p w:rsidR="00772E9D" w:rsidRPr="00772E9D" w:rsidRDefault="00772E9D" w:rsidP="00772E9D">
      <w:pPr>
        <w:widowControl w:val="0"/>
        <w:ind w:firstLine="540"/>
        <w:jc w:val="both"/>
        <w:rPr>
          <w:color w:val="000000"/>
          <w:sz w:val="24"/>
        </w:rPr>
      </w:pPr>
      <w:r w:rsidRPr="00772E9D">
        <w:rPr>
          <w:color w:val="000000"/>
          <w:sz w:val="28"/>
        </w:rPr>
        <w:t>б) фактически полученных результатах по сравнению с ожидаемыми.</w:t>
      </w: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rPr>
          <w:color w:val="auto"/>
          <w:sz w:val="28"/>
        </w:rPr>
        <w:sectPr w:rsidR="00772E9D" w:rsidRPr="00772E9D">
          <w:pgSz w:w="16838" w:h="11906" w:orient="landscape"/>
          <w:pgMar w:top="1455" w:right="1134" w:bottom="1247" w:left="567" w:header="720" w:footer="708" w:gutter="0"/>
          <w:pgNumType w:start="3"/>
          <w:cols w:space="720"/>
        </w:sect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lastRenderedPageBreak/>
        <w:t>Сведения</w:t>
      </w: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 xml:space="preserve">об использовании областного бюджета, федерального, местного бюджетов </w:t>
      </w: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 xml:space="preserve">и внебюджетных источников на реализацию </w:t>
      </w:r>
    </w:p>
    <w:p w:rsidR="00772E9D" w:rsidRPr="00772E9D" w:rsidRDefault="00772E9D" w:rsidP="00772E9D">
      <w:pPr>
        <w:widowControl w:val="0"/>
        <w:jc w:val="center"/>
        <w:rPr>
          <w:color w:val="000000"/>
          <w:sz w:val="24"/>
        </w:rPr>
      </w:pPr>
      <w:r w:rsidRPr="00772E9D">
        <w:rPr>
          <w:color w:val="000000"/>
          <w:sz w:val="28"/>
        </w:rPr>
        <w:t>муниципальной программы города Батайска «Энергосбережение и повышение энергетической эффективности»  за 2023 год</w:t>
      </w:r>
    </w:p>
    <w:p w:rsidR="00772E9D" w:rsidRPr="00772E9D" w:rsidRDefault="00772E9D" w:rsidP="00772E9D">
      <w:pPr>
        <w:widowControl w:val="0"/>
        <w:jc w:val="center"/>
        <w:rPr>
          <w:color w:val="000000"/>
          <w:sz w:val="24"/>
        </w:rPr>
      </w:pPr>
    </w:p>
    <w:tbl>
      <w:tblPr>
        <w:tblW w:w="0" w:type="auto"/>
        <w:tblInd w:w="-6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2"/>
        <w:gridCol w:w="1876"/>
        <w:gridCol w:w="2793"/>
        <w:gridCol w:w="2003"/>
        <w:gridCol w:w="1975"/>
      </w:tblGrid>
      <w:tr w:rsidR="00772E9D" w:rsidRPr="00772E9D" w:rsidTr="00772E9D">
        <w:trPr>
          <w:trHeight w:val="176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Статус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 xml:space="preserve">Наименование       </w:t>
            </w:r>
            <w:r w:rsidRPr="00772E9D">
              <w:rPr>
                <w:color w:val="000000"/>
                <w:sz w:val="24"/>
              </w:rPr>
              <w:br/>
              <w:t xml:space="preserve">муниципальной     </w:t>
            </w:r>
            <w:r w:rsidRPr="00772E9D">
              <w:rPr>
                <w:color w:val="000000"/>
                <w:sz w:val="24"/>
              </w:rPr>
              <w:br/>
              <w:t xml:space="preserve"> программы, подпрограммы </w:t>
            </w:r>
            <w:r w:rsidRPr="00772E9D">
              <w:rPr>
                <w:color w:val="000000"/>
                <w:sz w:val="24"/>
              </w:rPr>
              <w:br/>
              <w:t xml:space="preserve">муниципальной     </w:t>
            </w:r>
            <w:r w:rsidRPr="00772E9D">
              <w:rPr>
                <w:color w:val="000000"/>
                <w:sz w:val="24"/>
              </w:rPr>
              <w:br/>
              <w:t>программы,</w:t>
            </w:r>
          </w:p>
          <w:p w:rsidR="00772E9D" w:rsidRPr="00772E9D" w:rsidRDefault="00772E9D" w:rsidP="00772E9D">
            <w:pPr>
              <w:widowControl w:val="0"/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основного мероприятия,</w:t>
            </w:r>
          </w:p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мероприятия ВЦП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Объем   </w:t>
            </w:r>
            <w:r w:rsidRPr="00772E9D">
              <w:rPr>
                <w:color w:val="000000"/>
                <w:sz w:val="24"/>
              </w:rPr>
              <w:br/>
              <w:t xml:space="preserve">расходов, предусмотренных муниципальной программой </w:t>
            </w:r>
            <w:r w:rsidRPr="00772E9D">
              <w:rPr>
                <w:color w:val="000000"/>
                <w:sz w:val="24"/>
              </w:rPr>
              <w:br/>
              <w:t>(тыс. руб.)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Фактические </w:t>
            </w:r>
            <w:r w:rsidRPr="00772E9D">
              <w:rPr>
                <w:color w:val="000000"/>
                <w:sz w:val="24"/>
              </w:rPr>
              <w:br/>
              <w:t xml:space="preserve">расходы (тыс. руб.) </w:t>
            </w:r>
          </w:p>
        </w:tc>
      </w:tr>
    </w:tbl>
    <w:p w:rsidR="00772E9D" w:rsidRPr="00772E9D" w:rsidRDefault="00772E9D" w:rsidP="00772E9D">
      <w:pPr>
        <w:spacing w:line="40" w:lineRule="exact"/>
        <w:jc w:val="center"/>
        <w:rPr>
          <w:color w:val="000000"/>
          <w:sz w:val="28"/>
        </w:rPr>
      </w:pPr>
    </w:p>
    <w:tbl>
      <w:tblPr>
        <w:tblW w:w="0" w:type="auto"/>
        <w:tblInd w:w="-6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7"/>
        <w:gridCol w:w="1877"/>
        <w:gridCol w:w="2794"/>
        <w:gridCol w:w="2004"/>
        <w:gridCol w:w="1975"/>
      </w:tblGrid>
      <w:tr w:rsidR="00772E9D" w:rsidRPr="00772E9D" w:rsidTr="00772E9D">
        <w:trPr>
          <w:trHeight w:val="23"/>
          <w:tblHeader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5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Муниципальная</w:t>
            </w:r>
            <w:r w:rsidRPr="00772E9D">
              <w:rPr>
                <w:color w:val="000000"/>
                <w:sz w:val="24"/>
              </w:rPr>
              <w:br/>
              <w:t xml:space="preserve">программа     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всего              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областной бюджет   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Основное мероприятие 1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всего                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областной бюджет   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Основное мероприятие 2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всего                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областной бюджет   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  <w:tr w:rsidR="00772E9D" w:rsidRPr="00772E9D" w:rsidTr="00772E9D">
        <w:trPr>
          <w:trHeight w:val="23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72E9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0,00</w:t>
            </w:r>
          </w:p>
        </w:tc>
      </w:tr>
    </w:tbl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rPr>
          <w:color w:val="auto"/>
          <w:sz w:val="28"/>
        </w:rPr>
        <w:sectPr w:rsidR="00772E9D" w:rsidRPr="00772E9D">
          <w:pgSz w:w="11906" w:h="16838"/>
          <w:pgMar w:top="776" w:right="1020" w:bottom="776" w:left="1247" w:header="720" w:footer="720" w:gutter="0"/>
          <w:cols w:space="720"/>
        </w:sectPr>
      </w:pPr>
    </w:p>
    <w:p w:rsidR="00772E9D" w:rsidRPr="00772E9D" w:rsidRDefault="00772E9D" w:rsidP="00772E9D">
      <w:pPr>
        <w:widowControl w:val="0"/>
        <w:ind w:left="191" w:hanging="191"/>
        <w:jc w:val="center"/>
        <w:rPr>
          <w:color w:val="000000"/>
          <w:sz w:val="24"/>
        </w:rPr>
      </w:pPr>
      <w:r w:rsidRPr="00772E9D">
        <w:rPr>
          <w:color w:val="000000"/>
          <w:sz w:val="28"/>
        </w:rPr>
        <w:lastRenderedPageBreak/>
        <w:t xml:space="preserve">Информация о возникновении экономии бюджетных ассигнований на реализацию основного мероприятия </w:t>
      </w:r>
      <w:r w:rsidRPr="00772E9D">
        <w:rPr>
          <w:color w:val="000000"/>
          <w:sz w:val="28"/>
        </w:rPr>
        <w:br/>
        <w:t xml:space="preserve">муниципальной программы города Батайска, в том числе и в результате проведенных </w:t>
      </w:r>
      <w:r w:rsidRPr="00772E9D">
        <w:rPr>
          <w:color w:val="000000"/>
          <w:sz w:val="28"/>
        </w:rPr>
        <w:br/>
        <w:t xml:space="preserve">конкурсных процедур, при условии его исполнения в полном объеме </w:t>
      </w:r>
      <w:r w:rsidRPr="00772E9D">
        <w:rPr>
          <w:color w:val="000000"/>
          <w:sz w:val="28"/>
        </w:rPr>
        <w:br/>
        <w:t xml:space="preserve">«Энергосбережение и повышение энергетической эффективности» за 2023 год  </w:t>
      </w: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3030"/>
      </w:tblGrid>
      <w:tr w:rsidR="00772E9D" w:rsidRPr="00772E9D" w:rsidTr="00772E9D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Фактически сложившийся результат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Сумма экономии</w:t>
            </w:r>
            <w:r w:rsidRPr="00772E9D">
              <w:rPr>
                <w:color w:val="000000"/>
                <w:sz w:val="24"/>
              </w:rPr>
              <w:br/>
              <w:t>(тыс. рублей)</w:t>
            </w:r>
          </w:p>
        </w:tc>
      </w:tr>
      <w:tr w:rsidR="00772E9D" w:rsidRPr="00772E9D" w:rsidTr="00772E9D">
        <w:trPr>
          <w:trHeight w:val="1110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всего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в том числе в результате проведенных конкурсных процедур</w:t>
            </w:r>
          </w:p>
        </w:tc>
      </w:tr>
      <w:tr w:rsidR="00772E9D" w:rsidRPr="00772E9D" w:rsidTr="00772E9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Основное мероприятие 1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  <w:tr w:rsidR="00772E9D" w:rsidRPr="00772E9D" w:rsidTr="00772E9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Основное мероприятие 2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 </w:t>
            </w:r>
          </w:p>
        </w:tc>
      </w:tr>
      <w:tr w:rsidR="00772E9D" w:rsidRPr="00772E9D" w:rsidTr="00772E9D">
        <w:trPr>
          <w:trHeight w:val="31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ВСЕГО: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 </w:t>
            </w:r>
          </w:p>
        </w:tc>
      </w:tr>
    </w:tbl>
    <w:p w:rsidR="00772E9D" w:rsidRPr="00772E9D" w:rsidRDefault="00772E9D" w:rsidP="00772E9D">
      <w:pPr>
        <w:rPr>
          <w:color w:val="auto"/>
          <w:sz w:val="28"/>
        </w:rPr>
        <w:sectPr w:rsidR="00772E9D" w:rsidRPr="00772E9D">
          <w:pgSz w:w="16838" w:h="11906" w:orient="landscape"/>
          <w:pgMar w:top="1455" w:right="397" w:bottom="1247" w:left="397" w:header="720" w:footer="720" w:gutter="0"/>
          <w:cols w:space="720"/>
        </w:sectPr>
      </w:pPr>
    </w:p>
    <w:p w:rsidR="00772E9D" w:rsidRPr="00772E9D" w:rsidRDefault="00772E9D" w:rsidP="00772E9D">
      <w:pPr>
        <w:widowControl w:val="0"/>
        <w:ind w:left="191" w:hanging="191"/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lastRenderedPageBreak/>
        <w:t xml:space="preserve">Информация о перераспределении бюджетных ассигнований </w:t>
      </w:r>
      <w:r w:rsidRPr="00772E9D">
        <w:rPr>
          <w:color w:val="000000"/>
          <w:sz w:val="28"/>
        </w:rPr>
        <w:br/>
        <w:t>между основными мероприятиями муниципальной программы города Батайска</w:t>
      </w:r>
      <w:r w:rsidRPr="00772E9D">
        <w:rPr>
          <w:color w:val="000000"/>
          <w:sz w:val="28"/>
        </w:rPr>
        <w:br/>
        <w:t>«Энергосбережение и повышение энергетической эффективности»  за 2023 год</w:t>
      </w: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tbl>
      <w:tblPr>
        <w:tblW w:w="0" w:type="auto"/>
        <w:tblInd w:w="-81" w:type="dxa"/>
        <w:tblLayout w:type="fixed"/>
        <w:tblLook w:val="04A0" w:firstRow="1" w:lastRow="0" w:firstColumn="1" w:lastColumn="0" w:noHBand="0" w:noVBand="1"/>
      </w:tblPr>
      <w:tblGrid>
        <w:gridCol w:w="4305"/>
        <w:gridCol w:w="3405"/>
        <w:gridCol w:w="2895"/>
        <w:gridCol w:w="3825"/>
      </w:tblGrid>
      <w:tr w:rsidR="00772E9D" w:rsidRPr="00772E9D" w:rsidTr="00772E9D">
        <w:trPr>
          <w:trHeight w:val="1050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772E9D">
              <w:rPr>
                <w:color w:val="000000"/>
                <w:sz w:val="24"/>
              </w:rPr>
              <w:br/>
              <w:t>в разрезе объектов)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 xml:space="preserve">Примечание </w:t>
            </w:r>
            <w:r w:rsidRPr="00772E9D">
              <w:rPr>
                <w:color w:val="000000"/>
                <w:sz w:val="24"/>
              </w:rPr>
              <w:br/>
              <w:t xml:space="preserve">(№ нормативного правового акта, </w:t>
            </w:r>
            <w:r w:rsidRPr="00772E9D">
              <w:rPr>
                <w:color w:val="000000"/>
                <w:sz w:val="24"/>
              </w:rPr>
              <w:br/>
              <w:t>№ справки о перераспределении)</w:t>
            </w:r>
          </w:p>
        </w:tc>
      </w:tr>
      <w:tr w:rsidR="00772E9D" w:rsidRPr="00772E9D" w:rsidTr="00772E9D">
        <w:trPr>
          <w:trHeight w:val="1005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сумма</w:t>
            </w:r>
            <w:r w:rsidRPr="00772E9D">
              <w:rPr>
                <w:color w:val="000000"/>
                <w:sz w:val="24"/>
              </w:rPr>
              <w:br/>
              <w:t>(тыс. рублей)</w:t>
            </w:r>
            <w:r w:rsidRPr="00772E9D">
              <w:rPr>
                <w:color w:val="000000"/>
                <w:sz w:val="24"/>
              </w:rPr>
              <w:br/>
              <w:t>(+), (-)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причины перераспределения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</w:tr>
      <w:tr w:rsidR="00772E9D" w:rsidRPr="00772E9D" w:rsidTr="00772E9D">
        <w:trPr>
          <w:trHeight w:val="315"/>
        </w:trPr>
        <w:tc>
          <w:tcPr>
            <w:tcW w:w="4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Основное мероприятие 1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  <w:tr w:rsidR="00772E9D" w:rsidRPr="00772E9D" w:rsidTr="00772E9D">
        <w:trPr>
          <w:trHeight w:val="315"/>
        </w:trPr>
        <w:tc>
          <w:tcPr>
            <w:tcW w:w="4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  <w:tr w:rsidR="00772E9D" w:rsidRPr="00772E9D" w:rsidTr="00772E9D">
        <w:trPr>
          <w:trHeight w:val="315"/>
        </w:trPr>
        <w:tc>
          <w:tcPr>
            <w:tcW w:w="4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Основное мероприятие 2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ind w:left="170" w:right="737" w:hanging="170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  <w:tr w:rsidR="00772E9D" w:rsidRPr="00772E9D" w:rsidTr="00772E9D">
        <w:trPr>
          <w:trHeight w:val="315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ВСЕГО: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</w:tbl>
    <w:p w:rsidR="00772E9D" w:rsidRPr="00772E9D" w:rsidRDefault="00772E9D" w:rsidP="00772E9D">
      <w:pPr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4"/>
        </w:rPr>
      </w:pPr>
      <w:r w:rsidRPr="00772E9D">
        <w:rPr>
          <w:color w:val="000000"/>
          <w:sz w:val="28"/>
        </w:rPr>
        <w:t xml:space="preserve">Информация о соблюдении условий софинансирования расходных обязательств города Батайска </w:t>
      </w:r>
      <w:r w:rsidRPr="00772E9D">
        <w:rPr>
          <w:color w:val="000000"/>
          <w:sz w:val="28"/>
        </w:rPr>
        <w:br/>
        <w:t xml:space="preserve">при реализации основных мероприятий муниципальной программы города Батайска </w:t>
      </w:r>
      <w:r w:rsidRPr="00772E9D">
        <w:rPr>
          <w:color w:val="000000"/>
          <w:sz w:val="28"/>
        </w:rPr>
        <w:br/>
        <w:t>«Энергосбережение и повышение энергетической эффективности» за 2023 год</w:t>
      </w:r>
      <w:r w:rsidRPr="00772E9D">
        <w:rPr>
          <w:color w:val="000000"/>
          <w:sz w:val="24"/>
          <w:u w:val="single"/>
        </w:rPr>
        <w:br/>
      </w:r>
    </w:p>
    <w:tbl>
      <w:tblPr>
        <w:tblW w:w="0" w:type="auto"/>
        <w:tblInd w:w="-2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3"/>
        <w:gridCol w:w="2208"/>
        <w:gridCol w:w="1989"/>
        <w:gridCol w:w="1974"/>
        <w:gridCol w:w="790"/>
        <w:gridCol w:w="2106"/>
        <w:gridCol w:w="954"/>
      </w:tblGrid>
      <w:tr w:rsidR="00772E9D" w:rsidRPr="00772E9D" w:rsidTr="00772E9D">
        <w:trPr>
          <w:trHeight w:val="980"/>
        </w:trPr>
        <w:tc>
          <w:tcPr>
            <w:tcW w:w="4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772E9D">
              <w:rPr>
                <w:color w:val="000000"/>
                <w:sz w:val="24"/>
              </w:rPr>
              <w:br/>
              <w:t>в разрезе объектов)</w:t>
            </w:r>
          </w:p>
        </w:tc>
        <w:tc>
          <w:tcPr>
            <w:tcW w:w="4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Установленный объем софинансирования расходов* (%)</w:t>
            </w:r>
          </w:p>
        </w:tc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Объем фактических расходов областного бюджета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ind w:right="567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Объем фактических расходов местного бюджета</w:t>
            </w:r>
          </w:p>
        </w:tc>
      </w:tr>
      <w:tr w:rsidR="00772E9D" w:rsidRPr="00772E9D" w:rsidTr="00772E9D">
        <w:trPr>
          <w:trHeight w:val="697"/>
        </w:trPr>
        <w:tc>
          <w:tcPr>
            <w:tcW w:w="4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областной бюджет </w:t>
            </w: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местный бюджет </w:t>
            </w:r>
          </w:p>
        </w:tc>
        <w:tc>
          <w:tcPr>
            <w:tcW w:w="1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тыс. рублей 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% 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тыс. рублей 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% </w:t>
            </w:r>
          </w:p>
        </w:tc>
      </w:tr>
      <w:tr w:rsidR="00772E9D" w:rsidRPr="00772E9D" w:rsidTr="00772E9D">
        <w:trPr>
          <w:trHeight w:val="315"/>
        </w:trPr>
        <w:tc>
          <w:tcPr>
            <w:tcW w:w="4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Основное мероприятие 1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</w:t>
            </w: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</w:t>
            </w:r>
          </w:p>
        </w:tc>
        <w:tc>
          <w:tcPr>
            <w:tcW w:w="1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</w:t>
            </w:r>
          </w:p>
        </w:tc>
      </w:tr>
      <w:tr w:rsidR="00772E9D" w:rsidRPr="00772E9D" w:rsidTr="00772E9D">
        <w:trPr>
          <w:trHeight w:val="315"/>
        </w:trPr>
        <w:tc>
          <w:tcPr>
            <w:tcW w:w="4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  <w:r w:rsidRPr="00772E9D">
              <w:rPr>
                <w:color w:val="000000"/>
                <w:sz w:val="24"/>
              </w:rPr>
              <w:t>Основное мероприятие 2</w:t>
            </w:r>
          </w:p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</w:t>
            </w: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</w:t>
            </w:r>
          </w:p>
        </w:tc>
        <w:tc>
          <w:tcPr>
            <w:tcW w:w="1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</w:t>
            </w:r>
          </w:p>
        </w:tc>
      </w:tr>
      <w:tr w:rsidR="00772E9D" w:rsidRPr="00772E9D" w:rsidTr="00772E9D">
        <w:trPr>
          <w:trHeight w:val="315"/>
        </w:trPr>
        <w:tc>
          <w:tcPr>
            <w:tcW w:w="4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ВСЕГО: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</w:t>
            </w: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</w:t>
            </w:r>
          </w:p>
        </w:tc>
        <w:tc>
          <w:tcPr>
            <w:tcW w:w="1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0</w:t>
            </w:r>
          </w:p>
        </w:tc>
      </w:tr>
    </w:tbl>
    <w:p w:rsidR="00772E9D" w:rsidRPr="00772E9D" w:rsidRDefault="00772E9D" w:rsidP="00772E9D">
      <w:pPr>
        <w:widowControl w:val="0"/>
        <w:jc w:val="right"/>
        <w:rPr>
          <w:color w:val="000000"/>
          <w:sz w:val="24"/>
        </w:rPr>
      </w:pPr>
      <w:r w:rsidRPr="00772E9D">
        <w:rPr>
          <w:color w:val="000000"/>
          <w:sz w:val="24"/>
        </w:rPr>
        <w:t xml:space="preserve">          </w:t>
      </w:r>
    </w:p>
    <w:p w:rsidR="00772E9D" w:rsidRPr="00772E9D" w:rsidRDefault="00772E9D" w:rsidP="00772E9D">
      <w:pPr>
        <w:widowControl w:val="0"/>
        <w:jc w:val="right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4"/>
        </w:rPr>
      </w:pPr>
    </w:p>
    <w:p w:rsidR="00772E9D" w:rsidRPr="00772E9D" w:rsidRDefault="00772E9D" w:rsidP="00772E9D">
      <w:pPr>
        <w:jc w:val="center"/>
        <w:rPr>
          <w:color w:val="000000"/>
          <w:sz w:val="28"/>
        </w:rPr>
      </w:pPr>
    </w:p>
    <w:p w:rsidR="00772E9D" w:rsidRPr="00772E9D" w:rsidRDefault="00772E9D" w:rsidP="00772E9D">
      <w:pPr>
        <w:jc w:val="center"/>
        <w:rPr>
          <w:color w:val="000000"/>
          <w:sz w:val="28"/>
        </w:rPr>
      </w:pPr>
    </w:p>
    <w:p w:rsidR="00772E9D" w:rsidRPr="00772E9D" w:rsidRDefault="00772E9D" w:rsidP="00772E9D">
      <w:pPr>
        <w:jc w:val="center"/>
        <w:rPr>
          <w:color w:val="000000"/>
          <w:sz w:val="28"/>
        </w:rPr>
      </w:pPr>
    </w:p>
    <w:p w:rsidR="00772E9D" w:rsidRPr="00772E9D" w:rsidRDefault="00772E9D" w:rsidP="00772E9D">
      <w:pPr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города Батайска</w:t>
      </w:r>
    </w:p>
    <w:p w:rsidR="00772E9D" w:rsidRPr="00772E9D" w:rsidRDefault="00772E9D" w:rsidP="00772E9D">
      <w:pPr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>в рамках реализации муниципальной программы города Батайска</w:t>
      </w:r>
    </w:p>
    <w:p w:rsidR="00772E9D" w:rsidRPr="00772E9D" w:rsidRDefault="00772E9D" w:rsidP="00772E9D">
      <w:pPr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>«Энергосбережение и повышение энергетической эффективности» за 2023 год</w:t>
      </w:r>
    </w:p>
    <w:p w:rsidR="00772E9D" w:rsidRPr="00772E9D" w:rsidRDefault="00772E9D" w:rsidP="00772E9D">
      <w:pPr>
        <w:jc w:val="center"/>
        <w:rPr>
          <w:color w:val="000000"/>
          <w:sz w:val="28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086"/>
        <w:gridCol w:w="1228"/>
        <w:gridCol w:w="683"/>
        <w:gridCol w:w="679"/>
        <w:gridCol w:w="820"/>
        <w:gridCol w:w="1355"/>
        <w:gridCol w:w="1053"/>
        <w:gridCol w:w="820"/>
        <w:gridCol w:w="1409"/>
        <w:gridCol w:w="935"/>
        <w:gridCol w:w="1194"/>
        <w:gridCol w:w="978"/>
        <w:gridCol w:w="1074"/>
      </w:tblGrid>
      <w:tr w:rsidR="00772E9D" w:rsidRPr="00772E9D" w:rsidTr="00772E9D">
        <w:trPr>
          <w:trHeight w:val="2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 xml:space="preserve">Наименование муниципального учреждения 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Остаток средств на 31.12.2023</w:t>
            </w:r>
          </w:p>
        </w:tc>
        <w:tc>
          <w:tcPr>
            <w:tcW w:w="5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Средства, направленные на реализацию основных мероприятий муниципальной программы города Волгодонска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Остаток на 31.12.2023</w:t>
            </w:r>
          </w:p>
        </w:tc>
      </w:tr>
      <w:tr w:rsidR="00772E9D" w:rsidRPr="00772E9D" w:rsidTr="00772E9D">
        <w:trPr>
          <w:trHeight w:val="23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всего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всего</w:t>
            </w:r>
          </w:p>
        </w:tc>
        <w:tc>
          <w:tcPr>
            <w:tcW w:w="4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в том числе:</w:t>
            </w: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</w:tr>
      <w:tr w:rsidR="00772E9D" w:rsidRPr="00772E9D" w:rsidTr="00772E9D">
        <w:trPr>
          <w:trHeight w:val="23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5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E9D" w:rsidRPr="00772E9D" w:rsidRDefault="00772E9D" w:rsidP="00772E9D">
            <w:pPr>
              <w:jc w:val="center"/>
              <w:rPr>
                <w:color w:val="000000"/>
              </w:rPr>
            </w:pPr>
            <w:r w:rsidRPr="00772E9D">
              <w:rPr>
                <w:color w:val="000000"/>
              </w:rPr>
              <w:t>оказание платных услуг</w:t>
            </w:r>
          </w:p>
          <w:p w:rsidR="00772E9D" w:rsidRPr="00772E9D" w:rsidRDefault="00772E9D" w:rsidP="00772E9D">
            <w:pPr>
              <w:ind w:left="-270" w:hanging="270"/>
              <w:jc w:val="both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добровольные пожертвования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целевые взносы физических и (или) юридических лиц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средства, полученные от приносящей доход деятельности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иные доходы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E9D" w:rsidRPr="00772E9D" w:rsidRDefault="00772E9D" w:rsidP="00772E9D">
            <w:pPr>
              <w:jc w:val="center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оплата труда с начислениями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капитальные вложения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материальные запасы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прочие расходы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9D" w:rsidRPr="00772E9D" w:rsidRDefault="00772E9D" w:rsidP="00772E9D">
            <w:pPr>
              <w:ind w:firstLine="34"/>
              <w:jc w:val="center"/>
              <w:rPr>
                <w:color w:val="000000"/>
              </w:rPr>
            </w:pPr>
          </w:p>
        </w:tc>
      </w:tr>
      <w:tr w:rsidR="00772E9D" w:rsidRPr="00772E9D" w:rsidTr="00772E9D">
        <w:trPr>
          <w:trHeight w:val="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14</w:t>
            </w:r>
          </w:p>
        </w:tc>
      </w:tr>
      <w:tr w:rsidR="00772E9D" w:rsidRPr="00772E9D" w:rsidTr="00772E9D">
        <w:trPr>
          <w:trHeight w:val="35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_</w:t>
            </w:r>
          </w:p>
        </w:tc>
      </w:tr>
    </w:tbl>
    <w:p w:rsidR="00772E9D" w:rsidRPr="00772E9D" w:rsidRDefault="00772E9D" w:rsidP="00772E9D">
      <w:pPr>
        <w:rPr>
          <w:color w:val="auto"/>
          <w:sz w:val="28"/>
        </w:rPr>
        <w:sectPr w:rsidR="00772E9D" w:rsidRPr="00772E9D">
          <w:pgSz w:w="16838" w:h="11906" w:orient="landscape"/>
          <w:pgMar w:top="776" w:right="1134" w:bottom="851" w:left="1134" w:header="720" w:footer="720" w:gutter="0"/>
          <w:cols w:space="720"/>
        </w:sectPr>
      </w:pPr>
    </w:p>
    <w:p w:rsidR="00772E9D" w:rsidRPr="00772E9D" w:rsidRDefault="00772E9D" w:rsidP="00772E9D">
      <w:pPr>
        <w:widowControl w:val="0"/>
        <w:jc w:val="right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right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right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>Информация об исполнении муниципальных заданий, установленных подведомственным учреждениям,</w:t>
      </w:r>
    </w:p>
    <w:p w:rsidR="00772E9D" w:rsidRPr="00772E9D" w:rsidRDefault="00772E9D" w:rsidP="00772E9D">
      <w:pPr>
        <w:widowControl w:val="0"/>
        <w:jc w:val="center"/>
        <w:rPr>
          <w:color w:val="000000"/>
          <w:sz w:val="28"/>
        </w:rPr>
      </w:pPr>
      <w:r w:rsidRPr="00772E9D">
        <w:rPr>
          <w:color w:val="000000"/>
          <w:sz w:val="28"/>
        </w:rPr>
        <w:t>в рамках реализации муниципальной программы города Батайска</w:t>
      </w:r>
    </w:p>
    <w:p w:rsidR="00772E9D" w:rsidRPr="00772E9D" w:rsidRDefault="00772E9D" w:rsidP="00772E9D">
      <w:pPr>
        <w:widowControl w:val="0"/>
        <w:jc w:val="center"/>
        <w:rPr>
          <w:color w:val="000000"/>
          <w:sz w:val="24"/>
        </w:rPr>
      </w:pPr>
      <w:r w:rsidRPr="00772E9D">
        <w:rPr>
          <w:color w:val="000000"/>
          <w:sz w:val="28"/>
        </w:rPr>
        <w:t>«Энергосбережение и повышение энергетической эффективности» за 2023 год</w:t>
      </w:r>
    </w:p>
    <w:p w:rsidR="00772E9D" w:rsidRPr="00772E9D" w:rsidRDefault="00772E9D" w:rsidP="00772E9D">
      <w:pPr>
        <w:widowControl w:val="0"/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4"/>
        <w:gridCol w:w="1175"/>
        <w:gridCol w:w="1237"/>
        <w:gridCol w:w="1649"/>
        <w:gridCol w:w="1237"/>
        <w:gridCol w:w="1649"/>
        <w:gridCol w:w="1374"/>
        <w:gridCol w:w="1237"/>
        <w:gridCol w:w="1787"/>
        <w:gridCol w:w="1822"/>
      </w:tblGrid>
      <w:tr w:rsidR="00772E9D" w:rsidRPr="00772E9D" w:rsidTr="00772E9D">
        <w:trPr>
          <w:trHeight w:val="23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Наименование муниципальных услуг по типам учреждений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Остаток средств на 31.12.2023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Первоначально доведенное муниципальное задание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Муниципальное задание с учетом корректировки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Причины корректировок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Фактическое исполнение</w:t>
            </w:r>
            <w:r w:rsidRPr="00772E9D">
              <w:rPr>
                <w:color w:val="000000"/>
              </w:rPr>
              <w:br/>
              <w:t>(тыс. рублей)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Остаток средств на 31.12.2023</w:t>
            </w:r>
          </w:p>
        </w:tc>
      </w:tr>
      <w:tr w:rsidR="00772E9D" w:rsidRPr="00772E9D" w:rsidTr="00772E9D">
        <w:trPr>
          <w:trHeight w:val="23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 xml:space="preserve">объем услуг </w:t>
            </w:r>
            <w:r w:rsidRPr="00772E9D">
              <w:rPr>
                <w:color w:val="000000"/>
              </w:rPr>
              <w:br/>
              <w:t>(количество)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финансовое обеспечение услуг</w:t>
            </w:r>
            <w:r w:rsidRPr="00772E9D">
              <w:rPr>
                <w:color w:val="000000"/>
              </w:rPr>
              <w:br/>
              <w:t>(тыс. рублей)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объем услуг (количество)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финансовое обеспечение услуг</w:t>
            </w:r>
            <w:r w:rsidRPr="00772E9D">
              <w:rPr>
                <w:color w:val="000000"/>
              </w:rPr>
              <w:br/>
              <w:t>(тыс. рублей)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rPr>
                <w:color w:val="000000"/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 xml:space="preserve">объем услуг </w:t>
            </w:r>
            <w:r w:rsidRPr="00772E9D">
              <w:rPr>
                <w:color w:val="000000"/>
              </w:rPr>
              <w:br/>
              <w:t>(количество)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E9D" w:rsidRPr="00772E9D" w:rsidRDefault="00772E9D" w:rsidP="00772E9D">
            <w:pPr>
              <w:ind w:left="-57" w:right="-57"/>
              <w:jc w:val="center"/>
              <w:rPr>
                <w:color w:val="000000"/>
              </w:rPr>
            </w:pPr>
            <w:r w:rsidRPr="00772E9D">
              <w:rPr>
                <w:color w:val="000000"/>
              </w:rPr>
              <w:t xml:space="preserve">финансовое обеспечение услуг </w:t>
            </w:r>
          </w:p>
          <w:p w:rsidR="00772E9D" w:rsidRPr="00772E9D" w:rsidRDefault="00772E9D" w:rsidP="00772E9D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(тыс. рублей)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9D" w:rsidRPr="00772E9D" w:rsidRDefault="00772E9D" w:rsidP="00772E9D">
            <w:pPr>
              <w:jc w:val="center"/>
              <w:rPr>
                <w:color w:val="000000"/>
                <w:sz w:val="24"/>
              </w:rPr>
            </w:pPr>
          </w:p>
        </w:tc>
      </w:tr>
      <w:tr w:rsidR="00772E9D" w:rsidRPr="00772E9D" w:rsidTr="00772E9D">
        <w:trPr>
          <w:trHeight w:val="2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-</w:t>
            </w:r>
          </w:p>
        </w:tc>
      </w:tr>
      <w:tr w:rsidR="00772E9D" w:rsidRPr="00772E9D" w:rsidTr="00772E9D">
        <w:trPr>
          <w:trHeight w:val="2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  <w:sz w:val="24"/>
              </w:rPr>
              <w:t>ВСЕГО: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9D" w:rsidRPr="00772E9D" w:rsidRDefault="00772E9D" w:rsidP="00772E9D">
            <w:pPr>
              <w:jc w:val="center"/>
              <w:rPr>
                <w:color w:val="000000"/>
                <w:sz w:val="28"/>
              </w:rPr>
            </w:pPr>
            <w:r w:rsidRPr="00772E9D">
              <w:rPr>
                <w:color w:val="000000"/>
              </w:rPr>
              <w:t>-</w:t>
            </w:r>
          </w:p>
        </w:tc>
      </w:tr>
    </w:tbl>
    <w:p w:rsidR="00772E9D" w:rsidRPr="00772E9D" w:rsidRDefault="00772E9D" w:rsidP="00772E9D">
      <w:pPr>
        <w:ind w:firstLine="72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ind w:firstLine="72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ind w:firstLine="720"/>
        <w:jc w:val="center"/>
        <w:rPr>
          <w:color w:val="000000"/>
          <w:sz w:val="28"/>
        </w:rPr>
      </w:pPr>
    </w:p>
    <w:p w:rsidR="00772E9D" w:rsidRPr="00772E9D" w:rsidRDefault="00772E9D" w:rsidP="00772E9D">
      <w:pPr>
        <w:widowControl w:val="0"/>
        <w:ind w:right="311" w:firstLine="426"/>
        <w:jc w:val="center"/>
        <w:rPr>
          <w:color w:val="000000"/>
          <w:sz w:val="24"/>
        </w:rPr>
      </w:pPr>
    </w:p>
    <w:p w:rsidR="00772E9D" w:rsidRPr="00772E9D" w:rsidRDefault="00772E9D" w:rsidP="00772E9D">
      <w:pPr>
        <w:widowControl w:val="0"/>
        <w:jc w:val="center"/>
        <w:rPr>
          <w:color w:val="000000"/>
          <w:sz w:val="24"/>
        </w:rPr>
      </w:pPr>
    </w:p>
    <w:p w:rsidR="00772E9D" w:rsidRPr="00772E9D" w:rsidRDefault="00772E9D" w:rsidP="00772E9D">
      <w:pPr>
        <w:rPr>
          <w:color w:val="000000"/>
          <w:sz w:val="28"/>
        </w:rPr>
      </w:pPr>
      <w:r w:rsidRPr="00772E9D">
        <w:rPr>
          <w:color w:val="000000"/>
          <w:sz w:val="28"/>
        </w:rPr>
        <w:t>Начальник общего отдела</w:t>
      </w:r>
    </w:p>
    <w:p w:rsidR="00772E9D" w:rsidRPr="00772E9D" w:rsidRDefault="00772E9D" w:rsidP="00772E9D">
      <w:pPr>
        <w:jc w:val="center"/>
        <w:rPr>
          <w:color w:val="000000"/>
          <w:sz w:val="28"/>
        </w:rPr>
        <w:sectPr w:rsidR="00772E9D" w:rsidRPr="00772E9D" w:rsidSect="00772E9D">
          <w:pgSz w:w="16838" w:h="11906" w:orient="landscape"/>
          <w:pgMar w:top="1701" w:right="1247" w:bottom="567" w:left="1077" w:header="0" w:footer="0" w:gutter="0"/>
          <w:pgNumType w:start="1"/>
          <w:cols w:space="720"/>
          <w:titlePg/>
        </w:sectPr>
      </w:pPr>
      <w:r w:rsidRPr="00772E9D">
        <w:rPr>
          <w:color w:val="000000"/>
          <w:sz w:val="28"/>
        </w:rPr>
        <w:t xml:space="preserve">Администрации города Батайска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</w:t>
      </w:r>
      <w:r w:rsidRPr="00772E9D">
        <w:rPr>
          <w:color w:val="000000"/>
          <w:sz w:val="28"/>
        </w:rPr>
        <w:t>В.С. Мирошникова</w:t>
      </w:r>
    </w:p>
    <w:p w:rsidR="00772E9D" w:rsidRDefault="00772E9D" w:rsidP="00772E9D">
      <w:pPr>
        <w:widowControl w:val="0"/>
      </w:pPr>
      <w:bookmarkStart w:id="6" w:name="_GoBack"/>
      <w:bookmarkEnd w:id="6"/>
    </w:p>
    <w:sectPr w:rsidR="00772E9D">
      <w:pgSz w:w="11906" w:h="16838"/>
      <w:pgMar w:top="1245" w:right="567" w:bottom="1079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DF" w:rsidRDefault="001122DF">
      <w:r>
        <w:separator/>
      </w:r>
    </w:p>
  </w:endnote>
  <w:endnote w:type="continuationSeparator" w:id="0">
    <w:p w:rsidR="001122DF" w:rsidRDefault="0011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DF" w:rsidRDefault="001122DF">
      <w:r>
        <w:separator/>
      </w:r>
    </w:p>
  </w:footnote>
  <w:footnote w:type="continuationSeparator" w:id="0">
    <w:p w:rsidR="001122DF" w:rsidRDefault="0011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7A" w:rsidRDefault="001122DF">
    <w:pPr>
      <w:framePr w:wrap="around" w:vAnchor="text" w:hAnchor="margin" w:xAlign="center" w:y="1"/>
    </w:pPr>
    <w:r>
      <w:fldChar w:fldCharType="begin"/>
    </w:r>
    <w:r>
      <w:instrText>PAGE \* Arabic</w:instrText>
    </w:r>
    <w:r w:rsidR="00772E9D">
      <w:fldChar w:fldCharType="separate"/>
    </w:r>
    <w:r w:rsidR="00772E9D">
      <w:rPr>
        <w:noProof/>
      </w:rPr>
      <w:t>10</w:t>
    </w:r>
    <w:r>
      <w:fldChar w:fldCharType="end"/>
    </w:r>
  </w:p>
  <w:p w:rsidR="006C207A" w:rsidRDefault="006C207A">
    <w:pPr>
      <w:pStyle w:val="aff5"/>
      <w:jc w:val="center"/>
    </w:pPr>
  </w:p>
  <w:p w:rsidR="006C207A" w:rsidRDefault="006C207A">
    <w:pPr>
      <w:pStyle w:val="aff5"/>
      <w:jc w:val="center"/>
    </w:pPr>
  </w:p>
  <w:p w:rsidR="006C207A" w:rsidRDefault="006C207A">
    <w:pPr>
      <w:pStyle w:val="aff5"/>
      <w:jc w:val="center"/>
    </w:pPr>
  </w:p>
  <w:p w:rsidR="006C207A" w:rsidRDefault="006C207A">
    <w:pPr>
      <w:pStyle w:val="aff5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7A" w:rsidRDefault="001122DF">
    <w:pPr>
      <w:framePr w:wrap="around" w:vAnchor="text" w:hAnchor="margin" w:xAlign="center" w:y="1"/>
    </w:pPr>
    <w:r>
      <w:fldChar w:fldCharType="begin"/>
    </w:r>
    <w:r>
      <w:instrText>PAGE \* Arabic</w:instrText>
    </w:r>
    <w:r w:rsidR="00772E9D">
      <w:fldChar w:fldCharType="separate"/>
    </w:r>
    <w:r w:rsidR="00772E9D">
      <w:rPr>
        <w:noProof/>
      </w:rPr>
      <w:t>9</w:t>
    </w:r>
    <w:r>
      <w:fldChar w:fldCharType="end"/>
    </w:r>
  </w:p>
  <w:p w:rsidR="006C207A" w:rsidRDefault="006C207A">
    <w:pPr>
      <w:pStyle w:val="aff5"/>
      <w:jc w:val="center"/>
    </w:pPr>
  </w:p>
  <w:p w:rsidR="006C207A" w:rsidRDefault="006C207A">
    <w:pPr>
      <w:pStyle w:val="aff5"/>
      <w:jc w:val="center"/>
    </w:pPr>
  </w:p>
  <w:p w:rsidR="006C207A" w:rsidRDefault="006C207A">
    <w:pPr>
      <w:pStyle w:val="aff5"/>
      <w:jc w:val="center"/>
    </w:pPr>
  </w:p>
  <w:p w:rsidR="006C207A" w:rsidRDefault="006C207A">
    <w:pPr>
      <w:pStyle w:val="aff5"/>
      <w:jc w:val="center"/>
    </w:pPr>
  </w:p>
  <w:p w:rsidR="006C207A" w:rsidRDefault="006C207A">
    <w:pPr>
      <w:pStyle w:val="aff5"/>
      <w:jc w:val="center"/>
    </w:pPr>
  </w:p>
  <w:p w:rsidR="006C207A" w:rsidRDefault="006C207A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E57D5"/>
    <w:multiLevelType w:val="multilevel"/>
    <w:tmpl w:val="8FE01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B922E9"/>
    <w:multiLevelType w:val="multilevel"/>
    <w:tmpl w:val="DC60F6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07A"/>
    <w:rsid w:val="001122DF"/>
    <w:rsid w:val="006C207A"/>
    <w:rsid w:val="007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E4400-94B2-4FB0-A44A-3D1D4CA0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="280" w:after="280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A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index heading"/>
    <w:basedOn w:val="a"/>
    <w:link w:val="a6"/>
  </w:style>
  <w:style w:type="character" w:customStyle="1" w:styleId="12">
    <w:name w:val="Указатель1"/>
    <w:basedOn w:val="1"/>
    <w:rPr>
      <w:rFonts w:ascii="Times New Roman" w:hAnsi="Times New Roman"/>
      <w:color w:val="00000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Текст выноски Знак"/>
    <w:basedOn w:val="13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Pr>
      <w:rFonts w:ascii="Tahoma" w:hAnsi="Tahoma"/>
      <w:sz w:val="16"/>
    </w:rPr>
  </w:style>
  <w:style w:type="paragraph" w:customStyle="1" w:styleId="a9">
    <w:name w:val="Отчетный"/>
    <w:basedOn w:val="a"/>
    <w:link w:val="aa"/>
    <w:pPr>
      <w:spacing w:after="120" w:line="360" w:lineRule="auto"/>
      <w:ind w:firstLine="720"/>
      <w:jc w:val="both"/>
    </w:pPr>
    <w:rPr>
      <w:sz w:val="26"/>
    </w:rPr>
  </w:style>
  <w:style w:type="character" w:customStyle="1" w:styleId="aa">
    <w:name w:val="Отчетный"/>
    <w:basedOn w:val="1"/>
    <w:link w:val="a9"/>
    <w:rPr>
      <w:rFonts w:ascii="Times New Roman" w:hAnsi="Times New Roman"/>
      <w:color w:val="00000A"/>
      <w:sz w:val="26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character" w:customStyle="1" w:styleId="a6">
    <w:name w:val="Указатель Знак"/>
    <w:basedOn w:val="1"/>
    <w:link w:val="a5"/>
    <w:rPr>
      <w:rFonts w:ascii="Times New Roman" w:hAnsi="Times New Roman"/>
      <w:color w:val="00000A"/>
      <w:sz w:val="20"/>
    </w:rPr>
  </w:style>
  <w:style w:type="paragraph" w:styleId="ab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b"/>
    <w:rPr>
      <w:rFonts w:ascii="Times New Roman" w:hAnsi="Times New Roman"/>
      <w:color w:val="00000A"/>
      <w:sz w:val="2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ac">
    <w:name w:val="List Paragraph"/>
    <w:basedOn w:val="a"/>
    <w:link w:val="a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color w:val="00000A"/>
      <w:sz w:val="22"/>
    </w:rPr>
  </w:style>
  <w:style w:type="paragraph" w:customStyle="1" w:styleId="13">
    <w:name w:val="Основной шрифт абзаца1"/>
    <w:link w:val="WW8Num5z7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styleId="ae">
    <w:name w:val="No Spacing"/>
    <w:link w:val="af"/>
    <w:rPr>
      <w:rFonts w:ascii="Calibri" w:hAnsi="Calibri"/>
      <w:color w:val="00000A"/>
      <w:sz w:val="22"/>
    </w:rPr>
  </w:style>
  <w:style w:type="character" w:customStyle="1" w:styleId="af">
    <w:name w:val="Без интервала Знак"/>
    <w:link w:val="ae"/>
    <w:rPr>
      <w:rFonts w:ascii="Calibri" w:hAnsi="Calibri"/>
      <w:color w:val="00000A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0">
    <w:name w:val="Колонтитул"/>
    <w:basedOn w:val="a"/>
    <w:link w:val="af1"/>
  </w:style>
  <w:style w:type="character" w:customStyle="1" w:styleId="af1">
    <w:name w:val="Колонтитул"/>
    <w:basedOn w:val="1"/>
    <w:link w:val="af0"/>
    <w:rPr>
      <w:rFonts w:ascii="Times New Roman" w:hAnsi="Times New Roman"/>
      <w:color w:val="00000A"/>
      <w:sz w:val="2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styleId="af2">
    <w:name w:val="Body Text"/>
    <w:basedOn w:val="a"/>
    <w:link w:val="af3"/>
    <w:pPr>
      <w:spacing w:after="140" w:line="288" w:lineRule="auto"/>
    </w:p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color w:val="00000A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styleId="af4">
    <w:name w:val="List"/>
    <w:basedOn w:val="af2"/>
    <w:link w:val="af5"/>
  </w:style>
  <w:style w:type="character" w:customStyle="1" w:styleId="af5">
    <w:name w:val="Список Знак"/>
    <w:basedOn w:val="af3"/>
    <w:link w:val="af4"/>
    <w:rPr>
      <w:rFonts w:ascii="Times New Roman" w:hAnsi="Times New Roman"/>
      <w:color w:val="00000A"/>
      <w:sz w:val="2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color w:val="00000A"/>
      <w:sz w:val="24"/>
    </w:rPr>
  </w:style>
  <w:style w:type="paragraph" w:customStyle="1" w:styleId="-">
    <w:name w:val="Интернет-ссылка"/>
    <w:basedOn w:val="15"/>
    <w:link w:val="-0"/>
    <w:rPr>
      <w:color w:val="0000FF"/>
      <w:u w:val="single"/>
    </w:rPr>
  </w:style>
  <w:style w:type="character" w:customStyle="1" w:styleId="-0">
    <w:name w:val="Интернет-ссылка"/>
    <w:basedOn w:val="16"/>
    <w:link w:val="-"/>
    <w:rPr>
      <w:color w:val="0000FF"/>
      <w:u w:val="single"/>
    </w:rPr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rPr>
      <w:rFonts w:ascii="Times New Roman" w:hAnsi="Times New Roman"/>
      <w:i/>
      <w:color w:val="00000A"/>
      <w:sz w:val="24"/>
    </w:rPr>
  </w:style>
  <w:style w:type="paragraph" w:customStyle="1" w:styleId="18">
    <w:name w:val="Гиперссылка1"/>
    <w:link w:val="af8"/>
    <w:rPr>
      <w:color w:val="0000FF"/>
      <w:u w:val="single"/>
    </w:rPr>
  </w:style>
  <w:style w:type="character" w:styleId="af8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9">
    <w:name w:val="Нижний колонтитул Знак"/>
    <w:basedOn w:val="13"/>
    <w:link w:val="afa"/>
    <w:rPr>
      <w:rFonts w:ascii="Times New Roman" w:hAnsi="Times New Roman"/>
      <w:color w:val="00000A"/>
    </w:rPr>
  </w:style>
  <w:style w:type="character" w:customStyle="1" w:styleId="afa">
    <w:name w:val="Нижний колонтитул Знак"/>
    <w:basedOn w:val="a0"/>
    <w:link w:val="af9"/>
    <w:rPr>
      <w:rFonts w:ascii="Times New Roman" w:hAnsi="Times New Roman"/>
      <w:color w:val="00000A"/>
    </w:rPr>
  </w:style>
  <w:style w:type="paragraph" w:styleId="23">
    <w:name w:val="Body Text 2"/>
    <w:basedOn w:val="a"/>
    <w:link w:val="24"/>
    <w:pPr>
      <w:spacing w:line="320" w:lineRule="exact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color w:val="00000A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color w:val="00000A"/>
      <w:sz w:val="24"/>
    </w:rPr>
  </w:style>
  <w:style w:type="paragraph" w:customStyle="1" w:styleId="afb">
    <w:name w:val="Содержимое таблицы"/>
    <w:basedOn w:val="a"/>
    <w:link w:val="afc"/>
  </w:style>
  <w:style w:type="character" w:customStyle="1" w:styleId="afc">
    <w:name w:val="Содержимое таблицы"/>
    <w:basedOn w:val="1"/>
    <w:link w:val="afb"/>
    <w:rPr>
      <w:rFonts w:ascii="Times New Roman" w:hAnsi="Times New Roman"/>
      <w:color w:val="00000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d">
    <w:name w:val="Заголовок таблицы"/>
    <w:basedOn w:val="afb"/>
    <w:link w:val="afe"/>
  </w:style>
  <w:style w:type="character" w:customStyle="1" w:styleId="afe">
    <w:name w:val="Заголовок таблицы"/>
    <w:basedOn w:val="afc"/>
    <w:link w:val="afd"/>
    <w:rPr>
      <w:rFonts w:ascii="Times New Roman" w:hAnsi="Times New Roman"/>
      <w:color w:val="00000A"/>
      <w:sz w:val="20"/>
    </w:rPr>
  </w:style>
  <w:style w:type="paragraph" w:customStyle="1" w:styleId="1b">
    <w:name w:val="Заголовок 1 Знак"/>
    <w:basedOn w:val="13"/>
    <w:link w:val="1c"/>
    <w:rPr>
      <w:rFonts w:ascii="Times New Roman" w:hAnsi="Times New Roman"/>
      <w:sz w:val="24"/>
    </w:rPr>
  </w:style>
  <w:style w:type="character" w:customStyle="1" w:styleId="1c">
    <w:name w:val="Заголовок 1 Знак"/>
    <w:basedOn w:val="a0"/>
    <w:link w:val="1b"/>
    <w:rPr>
      <w:rFonts w:ascii="Times New Roman" w:hAnsi="Times New Roman"/>
      <w:sz w:val="24"/>
    </w:rPr>
  </w:style>
  <w:style w:type="paragraph" w:customStyle="1" w:styleId="aff">
    <w:name w:val="Заголовок"/>
    <w:basedOn w:val="a"/>
    <w:next w:val="af2"/>
    <w:link w:val="af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0">
    <w:name w:val="Заголовок"/>
    <w:basedOn w:val="1"/>
    <w:link w:val="aff"/>
    <w:rPr>
      <w:rFonts w:ascii="Liberation Sans" w:hAnsi="Liberation Sans"/>
      <w:color w:val="00000A"/>
      <w:sz w:val="28"/>
    </w:rPr>
  </w:style>
  <w:style w:type="paragraph" w:customStyle="1" w:styleId="aff1">
    <w:name w:val="Верхний колонтитул Знак"/>
    <w:basedOn w:val="13"/>
    <w:link w:val="aff2"/>
    <w:rPr>
      <w:rFonts w:ascii="Times New Roman" w:hAnsi="Times New Roman"/>
      <w:color w:val="00000A"/>
    </w:rPr>
  </w:style>
  <w:style w:type="character" w:customStyle="1" w:styleId="aff2">
    <w:name w:val="Верхний колонтитул Знак"/>
    <w:basedOn w:val="a0"/>
    <w:link w:val="aff1"/>
    <w:rPr>
      <w:rFonts w:ascii="Times New Roman" w:hAnsi="Times New Roman"/>
      <w:color w:val="00000A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"/>
    <w:link w:val="aff3"/>
    <w:rPr>
      <w:rFonts w:ascii="Times New Roman" w:hAnsi="Times New Roman"/>
      <w:color w:val="00000A"/>
      <w:sz w:val="20"/>
    </w:rPr>
  </w:style>
  <w:style w:type="character" w:customStyle="1" w:styleId="af7">
    <w:name w:val="Название объекта Знак"/>
    <w:basedOn w:val="1"/>
    <w:link w:val="af6"/>
    <w:rPr>
      <w:rFonts w:ascii="Times New Roman" w:hAnsi="Times New Roman"/>
      <w:i/>
      <w:color w:val="00000A"/>
      <w:sz w:val="24"/>
    </w:rPr>
  </w:style>
  <w:style w:type="paragraph" w:styleId="aff5">
    <w:name w:val="head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f5"/>
    <w:rPr>
      <w:rFonts w:ascii="Times New Roman" w:hAnsi="Times New Roman"/>
      <w:color w:val="00000A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aff6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"/>
    <w:link w:val="aff6"/>
    <w:rPr>
      <w:rFonts w:ascii="Tahoma" w:hAnsi="Tahoma"/>
      <w:color w:val="00000A"/>
      <w:sz w:val="16"/>
    </w:rPr>
  </w:style>
  <w:style w:type="paragraph" w:styleId="aff7">
    <w:name w:val="Subtitle"/>
    <w:next w:val="a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customStyle="1" w:styleId="1f">
    <w:name w:val="Номер страницы1"/>
    <w:link w:val="aff9"/>
  </w:style>
  <w:style w:type="character" w:styleId="aff9">
    <w:name w:val="page number"/>
    <w:link w:val="1f"/>
  </w:style>
  <w:style w:type="paragraph" w:styleId="affa">
    <w:name w:val="Title"/>
    <w:next w:val="a"/>
    <w:link w:val="a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Название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c">
    <w:name w:val="Прижатый влево"/>
    <w:basedOn w:val="a"/>
    <w:link w:val="affd"/>
    <w:pPr>
      <w:widowControl w:val="0"/>
    </w:pPr>
    <w:rPr>
      <w:rFonts w:ascii="Arial" w:hAnsi="Arial"/>
      <w:sz w:val="24"/>
    </w:rPr>
  </w:style>
  <w:style w:type="character" w:customStyle="1" w:styleId="affd">
    <w:name w:val="Прижатый влево"/>
    <w:basedOn w:val="1"/>
    <w:link w:val="affc"/>
    <w:rPr>
      <w:rFonts w:ascii="Arial" w:hAnsi="Arial"/>
      <w:color w:val="00000A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e">
    <w:name w:val="Верхний колонтитул слева"/>
    <w:basedOn w:val="a"/>
    <w:link w:val="afff"/>
  </w:style>
  <w:style w:type="character" w:customStyle="1" w:styleId="afff">
    <w:name w:val="Верхний колонтитул слева"/>
    <w:basedOn w:val="1"/>
    <w:link w:val="affe"/>
    <w:rPr>
      <w:rFonts w:ascii="Times New Roman" w:hAnsi="Times New Roman"/>
      <w:color w:val="00000A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table" w:styleId="a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ARM17_\Desktop\&#1056;&#1072;&#1079;&#1084;&#1077;&#1089;&#1090;&#1080;&#1090;&#1100;%20&#1085;&#1072;%20&#1089;&#1072;&#1081;&#1090;\26.03.2024\&#1069;&#1085;&#1077;&#1088;&#1075;&#1086;&#1089;&#1073;&#1077;&#1088;&#1077;&#1078;&#1077;&#1085;&#1080;&#1077;%20&#1080;%20&#1087;&#1086;&#1074;&#1099;&#1096;&#1077;&#1085;&#1080;&#1077;\&#1054;&#1090;&#1095;&#1077;&#1090;_&#1069;&#1085;&#1077;&#1088;&#1075;&#1086;&#1089;&#1073;&#1077;&#1088;&#1077;&#1078;&#1077;&#1085;&#1080;&#1077;_&#1080;_&#1087;&#1086;&#1074;&#1099;&#1096;&#1077;&#1085;&#1080;&#1077;_&#1101;&#1085;&#1077;&#1088;&#1075;&#1077;&#1090;&#1080;&#1095;&#1077;&#1089;&#1082;&#1086;&#1081;_&#1101;&#1092;&#1092;&#1077;&#1082;&#1090;&#1080;&#1074;&#1085;&#1086;&#1089;&#1090;&#1080;_&#1079;&#1072;_2023_&#1075;&#1086;&#1076;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1805</Words>
  <Characters>10291</Characters>
  <Application>Microsoft Office Word</Application>
  <DocSecurity>0</DocSecurity>
  <Lines>85</Lines>
  <Paragraphs>24</Paragraphs>
  <ScaleCrop>false</ScaleCrop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2</cp:revision>
  <dcterms:created xsi:type="dcterms:W3CDTF">2024-03-26T13:41:00Z</dcterms:created>
  <dcterms:modified xsi:type="dcterms:W3CDTF">2024-03-26T13:43:00Z</dcterms:modified>
</cp:coreProperties>
</file>