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B1" w:rsidRPr="00F76038" w:rsidRDefault="007205B1" w:rsidP="00F76038">
      <w:pPr>
        <w:pStyle w:val="1"/>
        <w:shd w:val="clear" w:color="auto" w:fill="FFFFFF"/>
        <w:spacing w:before="0" w:after="150"/>
        <w:ind w:left="567" w:right="566"/>
        <w:jc w:val="center"/>
        <w:rPr>
          <w:rFonts w:ascii="Times New Roman" w:hAnsi="Times New Roman" w:cs="Times New Roman"/>
          <w:bCs w:val="0"/>
          <w:color w:val="auto"/>
        </w:rPr>
      </w:pPr>
      <w:r w:rsidRPr="00F76038">
        <w:rPr>
          <w:rFonts w:ascii="Times New Roman" w:hAnsi="Times New Roman" w:cs="Times New Roman"/>
          <w:bCs w:val="0"/>
          <w:color w:val="auto"/>
        </w:rPr>
        <w:t>Уведомление о проведении общественного обсуждения проекта прогноза социально-экономического развития муниципального образования «Город Батайск» на 202</w:t>
      </w:r>
      <w:r w:rsidR="00E02BDC">
        <w:rPr>
          <w:rFonts w:ascii="Times New Roman" w:hAnsi="Times New Roman" w:cs="Times New Roman"/>
          <w:bCs w:val="0"/>
          <w:color w:val="auto"/>
        </w:rPr>
        <w:t>3</w:t>
      </w:r>
      <w:r w:rsidRPr="00F76038">
        <w:rPr>
          <w:rFonts w:ascii="Times New Roman" w:hAnsi="Times New Roman" w:cs="Times New Roman"/>
          <w:bCs w:val="0"/>
          <w:color w:val="auto"/>
        </w:rPr>
        <w:t>-202</w:t>
      </w:r>
      <w:r w:rsidR="00E02BDC">
        <w:rPr>
          <w:rFonts w:ascii="Times New Roman" w:hAnsi="Times New Roman" w:cs="Times New Roman"/>
          <w:bCs w:val="0"/>
          <w:color w:val="auto"/>
        </w:rPr>
        <w:t>5</w:t>
      </w:r>
      <w:r w:rsidRPr="00F76038">
        <w:rPr>
          <w:rFonts w:ascii="Times New Roman" w:hAnsi="Times New Roman" w:cs="Times New Roman"/>
          <w:bCs w:val="0"/>
          <w:color w:val="auto"/>
        </w:rPr>
        <w:t xml:space="preserve"> гг.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sz w:val="28"/>
          <w:szCs w:val="28"/>
        </w:rPr>
        <w:t xml:space="preserve">Настоящим Администрация города Батайска извещает о начале </w:t>
      </w:r>
      <w:proofErr w:type="gramStart"/>
      <w:r w:rsidRPr="00F76038">
        <w:rPr>
          <w:sz w:val="28"/>
          <w:szCs w:val="28"/>
        </w:rPr>
        <w:t xml:space="preserve">проведения общественного обсуждения проекта </w:t>
      </w:r>
      <w:r w:rsidRPr="00F76038">
        <w:rPr>
          <w:rStyle w:val="a3"/>
          <w:b w:val="0"/>
          <w:bCs w:val="0"/>
          <w:sz w:val="28"/>
          <w:szCs w:val="28"/>
        </w:rPr>
        <w:t>прогноза социально-экономического развития муниципального</w:t>
      </w:r>
      <w:proofErr w:type="gramEnd"/>
      <w:r w:rsidRPr="00F76038">
        <w:rPr>
          <w:rStyle w:val="a3"/>
          <w:b w:val="0"/>
          <w:bCs w:val="0"/>
          <w:sz w:val="28"/>
          <w:szCs w:val="28"/>
        </w:rPr>
        <w:t xml:space="preserve"> образования «Город Батайск</w:t>
      </w:r>
      <w:r w:rsidR="00786C1D">
        <w:rPr>
          <w:rStyle w:val="a3"/>
          <w:b w:val="0"/>
          <w:bCs w:val="0"/>
          <w:sz w:val="28"/>
          <w:szCs w:val="28"/>
        </w:rPr>
        <w:t>»</w:t>
      </w:r>
      <w:r w:rsidRPr="00F76038">
        <w:rPr>
          <w:rStyle w:val="a3"/>
          <w:b w:val="0"/>
          <w:bCs w:val="0"/>
          <w:sz w:val="28"/>
          <w:szCs w:val="28"/>
        </w:rPr>
        <w:t xml:space="preserve"> на 202</w:t>
      </w:r>
      <w:r w:rsidR="00E02BDC">
        <w:rPr>
          <w:rStyle w:val="a3"/>
          <w:b w:val="0"/>
          <w:bCs w:val="0"/>
          <w:sz w:val="28"/>
          <w:szCs w:val="28"/>
        </w:rPr>
        <w:t>3</w:t>
      </w:r>
      <w:r w:rsidRPr="00F76038">
        <w:rPr>
          <w:rStyle w:val="a3"/>
          <w:b w:val="0"/>
          <w:bCs w:val="0"/>
          <w:sz w:val="28"/>
          <w:szCs w:val="28"/>
        </w:rPr>
        <w:t>-202</w:t>
      </w:r>
      <w:r w:rsidR="00E02BDC">
        <w:rPr>
          <w:rStyle w:val="a3"/>
          <w:b w:val="0"/>
          <w:bCs w:val="0"/>
          <w:sz w:val="28"/>
          <w:szCs w:val="28"/>
        </w:rPr>
        <w:t>5</w:t>
      </w:r>
      <w:r w:rsidRPr="00F76038">
        <w:rPr>
          <w:rStyle w:val="a3"/>
          <w:b w:val="0"/>
          <w:bCs w:val="0"/>
          <w:sz w:val="28"/>
          <w:szCs w:val="28"/>
        </w:rPr>
        <w:t xml:space="preserve"> гг. </w:t>
      </w:r>
      <w:r w:rsidRPr="00F76038">
        <w:rPr>
          <w:sz w:val="28"/>
          <w:szCs w:val="28"/>
        </w:rPr>
        <w:t>и сборе замечаний и предложений заинтересованных лиц.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Замечания и предложения в письменном виде принимаются по адресу:</w:t>
      </w:r>
      <w:r w:rsidRPr="00F76038">
        <w:rPr>
          <w:sz w:val="28"/>
          <w:szCs w:val="28"/>
        </w:rPr>
        <w:t xml:space="preserve"> 346880, г. Батайск, ул.</w:t>
      </w:r>
      <w:r w:rsidR="00F76038">
        <w:rPr>
          <w:sz w:val="28"/>
          <w:szCs w:val="28"/>
        </w:rPr>
        <w:t xml:space="preserve"> </w:t>
      </w:r>
      <w:r w:rsidRPr="00F76038">
        <w:rPr>
          <w:sz w:val="28"/>
          <w:szCs w:val="28"/>
        </w:rPr>
        <w:t xml:space="preserve">Ленина, 3, </w:t>
      </w:r>
      <w:proofErr w:type="spellStart"/>
      <w:r w:rsidRPr="00F76038">
        <w:rPr>
          <w:sz w:val="28"/>
          <w:szCs w:val="28"/>
        </w:rPr>
        <w:t>каб</w:t>
      </w:r>
      <w:proofErr w:type="spellEnd"/>
      <w:r w:rsidRPr="00F76038">
        <w:rPr>
          <w:sz w:val="28"/>
          <w:szCs w:val="28"/>
        </w:rPr>
        <w:t>. 404, а также по адресу электронной почты: e</w:t>
      </w:r>
      <w:proofErr w:type="spellStart"/>
      <w:r w:rsidRPr="00F76038">
        <w:rPr>
          <w:sz w:val="28"/>
          <w:szCs w:val="28"/>
          <w:lang w:val="en-US"/>
        </w:rPr>
        <w:t>konom</w:t>
      </w:r>
      <w:proofErr w:type="spellEnd"/>
      <w:r w:rsidRPr="00F76038">
        <w:rPr>
          <w:sz w:val="28"/>
          <w:szCs w:val="28"/>
        </w:rPr>
        <w:t>-</w:t>
      </w:r>
      <w:proofErr w:type="spellStart"/>
      <w:r w:rsidRPr="00F76038">
        <w:rPr>
          <w:sz w:val="28"/>
          <w:szCs w:val="28"/>
        </w:rPr>
        <w:t>otdel</w:t>
      </w:r>
      <w:proofErr w:type="spellEnd"/>
      <w:r w:rsidRPr="00F76038">
        <w:rPr>
          <w:sz w:val="28"/>
          <w:szCs w:val="28"/>
        </w:rPr>
        <w:t>@</w:t>
      </w:r>
      <w:proofErr w:type="spellStart"/>
      <w:r w:rsidRPr="00F76038">
        <w:rPr>
          <w:sz w:val="28"/>
          <w:szCs w:val="28"/>
          <w:lang w:val="en-US"/>
        </w:rPr>
        <w:t>bk</w:t>
      </w:r>
      <w:proofErr w:type="spellEnd"/>
      <w:r w:rsidRPr="00F76038">
        <w:rPr>
          <w:sz w:val="28"/>
          <w:szCs w:val="28"/>
        </w:rPr>
        <w:t>.</w:t>
      </w:r>
      <w:proofErr w:type="spellStart"/>
      <w:r w:rsidRPr="00F76038">
        <w:rPr>
          <w:sz w:val="28"/>
          <w:szCs w:val="28"/>
        </w:rPr>
        <w:t>ru</w:t>
      </w:r>
      <w:proofErr w:type="spellEnd"/>
      <w:r w:rsidRPr="00F76038">
        <w:rPr>
          <w:sz w:val="28"/>
          <w:szCs w:val="28"/>
        </w:rPr>
        <w:t>, в теме сообщения указать «Предложения по подготовке проекта прогноза».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Сроки при</w:t>
      </w:r>
      <w:r w:rsidR="00F76038">
        <w:rPr>
          <w:rStyle w:val="a3"/>
          <w:b w:val="0"/>
          <w:bCs w:val="0"/>
          <w:sz w:val="28"/>
          <w:szCs w:val="28"/>
        </w:rPr>
        <w:t>е</w:t>
      </w:r>
      <w:r w:rsidRPr="00F76038">
        <w:rPr>
          <w:rStyle w:val="a3"/>
          <w:b w:val="0"/>
          <w:bCs w:val="0"/>
          <w:sz w:val="28"/>
          <w:szCs w:val="28"/>
        </w:rPr>
        <w:t>ма предложений и замечаний:</w:t>
      </w:r>
      <w:r w:rsidRPr="00F76038">
        <w:rPr>
          <w:sz w:val="28"/>
          <w:szCs w:val="28"/>
        </w:rPr>
        <w:t xml:space="preserve"> </w:t>
      </w:r>
      <w:r w:rsidRPr="00F76038">
        <w:rPr>
          <w:rStyle w:val="a4"/>
          <w:i w:val="0"/>
          <w:sz w:val="28"/>
          <w:szCs w:val="28"/>
        </w:rPr>
        <w:t xml:space="preserve">c </w:t>
      </w:r>
      <w:r w:rsidR="00E02BDC">
        <w:rPr>
          <w:rStyle w:val="a4"/>
          <w:i w:val="0"/>
          <w:sz w:val="28"/>
          <w:szCs w:val="28"/>
        </w:rPr>
        <w:t>22</w:t>
      </w:r>
      <w:r w:rsidRPr="00F76038">
        <w:rPr>
          <w:rStyle w:val="a4"/>
          <w:i w:val="0"/>
          <w:sz w:val="28"/>
          <w:szCs w:val="28"/>
        </w:rPr>
        <w:t>.0</w:t>
      </w:r>
      <w:r w:rsidR="00E02BDC">
        <w:rPr>
          <w:rStyle w:val="a4"/>
          <w:i w:val="0"/>
          <w:sz w:val="28"/>
          <w:szCs w:val="28"/>
        </w:rPr>
        <w:t>6</w:t>
      </w:r>
      <w:r w:rsidRPr="00F76038">
        <w:rPr>
          <w:rStyle w:val="a4"/>
          <w:i w:val="0"/>
          <w:sz w:val="28"/>
          <w:szCs w:val="28"/>
        </w:rPr>
        <w:t>.202</w:t>
      </w:r>
      <w:r w:rsidR="00E02BDC">
        <w:rPr>
          <w:rStyle w:val="a4"/>
          <w:i w:val="0"/>
          <w:sz w:val="28"/>
          <w:szCs w:val="28"/>
        </w:rPr>
        <w:t>2</w:t>
      </w:r>
      <w:r w:rsidRPr="00F76038">
        <w:rPr>
          <w:rStyle w:val="a4"/>
          <w:i w:val="0"/>
          <w:sz w:val="28"/>
          <w:szCs w:val="28"/>
        </w:rPr>
        <w:t xml:space="preserve"> по </w:t>
      </w:r>
      <w:r w:rsidR="00E02BDC">
        <w:rPr>
          <w:rStyle w:val="a4"/>
          <w:i w:val="0"/>
          <w:sz w:val="28"/>
          <w:szCs w:val="28"/>
        </w:rPr>
        <w:t>01</w:t>
      </w:r>
      <w:r w:rsidRPr="00F76038">
        <w:rPr>
          <w:rStyle w:val="a4"/>
          <w:i w:val="0"/>
          <w:sz w:val="28"/>
          <w:szCs w:val="28"/>
        </w:rPr>
        <w:t>.07.202</w:t>
      </w:r>
      <w:r w:rsidR="00E02BDC">
        <w:rPr>
          <w:rStyle w:val="a4"/>
          <w:i w:val="0"/>
          <w:sz w:val="28"/>
          <w:szCs w:val="28"/>
        </w:rPr>
        <w:t>2</w:t>
      </w:r>
      <w:r w:rsidRPr="00F76038">
        <w:rPr>
          <w:rStyle w:val="a4"/>
          <w:i w:val="0"/>
          <w:sz w:val="28"/>
          <w:szCs w:val="28"/>
        </w:rPr>
        <w:t>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Место размещения уведомления</w:t>
      </w:r>
      <w:r w:rsidRPr="00F76038">
        <w:rPr>
          <w:sz w:val="28"/>
          <w:szCs w:val="28"/>
        </w:rPr>
        <w:t xml:space="preserve"> </w:t>
      </w:r>
      <w:r w:rsidRPr="00F76038">
        <w:rPr>
          <w:rStyle w:val="a3"/>
          <w:b w:val="0"/>
          <w:bCs w:val="0"/>
          <w:sz w:val="28"/>
          <w:szCs w:val="28"/>
        </w:rPr>
        <w:t xml:space="preserve">о подготовке проекта прогноза в сети Интернет: </w:t>
      </w:r>
      <w:r w:rsidRPr="00F76038">
        <w:rPr>
          <w:sz w:val="28"/>
          <w:szCs w:val="28"/>
        </w:rPr>
        <w:t xml:space="preserve">официальный сайт Администрации города Батайска </w:t>
      </w:r>
      <w:hyperlink r:id="rId6" w:history="1">
        <w:proofErr w:type="spellStart"/>
        <w:r w:rsidRPr="00F76038">
          <w:rPr>
            <w:rStyle w:val="a5"/>
            <w:color w:val="auto"/>
            <w:sz w:val="28"/>
            <w:szCs w:val="28"/>
          </w:rPr>
          <w:t>www.батайск-официальный</w:t>
        </w:r>
        <w:proofErr w:type="gramStart"/>
        <w:r w:rsidRPr="00F76038">
          <w:rPr>
            <w:rStyle w:val="a5"/>
            <w:color w:val="auto"/>
            <w:sz w:val="28"/>
            <w:szCs w:val="28"/>
          </w:rPr>
          <w:t>.р</w:t>
        </w:r>
        <w:proofErr w:type="gramEnd"/>
        <w:r w:rsidRPr="00F76038">
          <w:rPr>
            <w:rStyle w:val="a5"/>
            <w:color w:val="auto"/>
            <w:sz w:val="28"/>
            <w:szCs w:val="28"/>
          </w:rPr>
          <w:t>ф</w:t>
        </w:r>
        <w:proofErr w:type="spellEnd"/>
      </w:hyperlink>
      <w:r w:rsidRPr="00F76038">
        <w:rPr>
          <w:sz w:val="28"/>
          <w:szCs w:val="28"/>
        </w:rPr>
        <w:t>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Уполномоченный орган по разработке проекта прогноза социально-экономического развития муниципального образования «Город Батайск» на 202</w:t>
      </w:r>
      <w:r w:rsidR="00E02BDC">
        <w:rPr>
          <w:rStyle w:val="a3"/>
          <w:b w:val="0"/>
          <w:bCs w:val="0"/>
          <w:sz w:val="28"/>
          <w:szCs w:val="28"/>
        </w:rPr>
        <w:t>3</w:t>
      </w:r>
      <w:r w:rsidRPr="00F76038">
        <w:rPr>
          <w:rStyle w:val="a3"/>
          <w:b w:val="0"/>
          <w:bCs w:val="0"/>
          <w:sz w:val="28"/>
          <w:szCs w:val="28"/>
        </w:rPr>
        <w:t>-202</w:t>
      </w:r>
      <w:r w:rsidR="00E02BDC">
        <w:rPr>
          <w:rStyle w:val="a3"/>
          <w:b w:val="0"/>
          <w:bCs w:val="0"/>
          <w:sz w:val="28"/>
          <w:szCs w:val="28"/>
        </w:rPr>
        <w:t>5</w:t>
      </w:r>
      <w:r w:rsidRPr="00F76038">
        <w:rPr>
          <w:rStyle w:val="a3"/>
          <w:b w:val="0"/>
          <w:bCs w:val="0"/>
          <w:sz w:val="28"/>
          <w:szCs w:val="28"/>
        </w:rPr>
        <w:t xml:space="preserve"> гг.: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sz w:val="28"/>
          <w:szCs w:val="28"/>
        </w:rPr>
        <w:t>Отдел экономики, инвестиционной политики и стратегического развития Администрации города Батайска.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Контактное лицо от уполномоченного органа: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sz w:val="28"/>
          <w:szCs w:val="28"/>
        </w:rPr>
        <w:t>Начальник отдела экономики, инвестиционной политики и стратегического развития Администрации города Батайска Скорина Инна Михайловна, тел. (86354) 5-60-66</w:t>
      </w:r>
      <w:r w:rsidRPr="00F76038">
        <w:rPr>
          <w:rStyle w:val="a4"/>
          <w:sz w:val="28"/>
          <w:szCs w:val="28"/>
        </w:rPr>
        <w:t>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Вид нормативного правового акта об утверждении прогноза социально-экономического развития муниципального образования «Город Батайск» на 202</w:t>
      </w:r>
      <w:r w:rsidR="00E02BDC">
        <w:rPr>
          <w:rStyle w:val="a3"/>
          <w:b w:val="0"/>
          <w:bCs w:val="0"/>
          <w:sz w:val="28"/>
          <w:szCs w:val="28"/>
        </w:rPr>
        <w:t>3</w:t>
      </w:r>
      <w:r w:rsidRPr="00F76038">
        <w:rPr>
          <w:rStyle w:val="a3"/>
          <w:b w:val="0"/>
          <w:bCs w:val="0"/>
          <w:sz w:val="28"/>
          <w:szCs w:val="28"/>
        </w:rPr>
        <w:t>-202</w:t>
      </w:r>
      <w:r w:rsidR="00E02BDC">
        <w:rPr>
          <w:rStyle w:val="a3"/>
          <w:b w:val="0"/>
          <w:bCs w:val="0"/>
          <w:sz w:val="28"/>
          <w:szCs w:val="28"/>
        </w:rPr>
        <w:t>5</w:t>
      </w:r>
      <w:r w:rsidRPr="00F76038">
        <w:rPr>
          <w:rStyle w:val="a3"/>
          <w:b w:val="0"/>
          <w:bCs w:val="0"/>
          <w:sz w:val="28"/>
          <w:szCs w:val="28"/>
        </w:rPr>
        <w:t xml:space="preserve"> гг.: </w:t>
      </w:r>
      <w:r w:rsidRPr="00F76038">
        <w:rPr>
          <w:sz w:val="28"/>
          <w:szCs w:val="28"/>
        </w:rPr>
        <w:t>Постановление Администрации города Батайска.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Наименование нормативного правового акта:</w:t>
      </w:r>
      <w:r w:rsidRPr="00F76038">
        <w:rPr>
          <w:sz w:val="28"/>
          <w:szCs w:val="28"/>
        </w:rPr>
        <w:t xml:space="preserve"> «О прогнозе социально-экономического развития </w:t>
      </w:r>
      <w:r w:rsidR="00F76038" w:rsidRPr="00F76038">
        <w:rPr>
          <w:rStyle w:val="a3"/>
          <w:b w:val="0"/>
          <w:bCs w:val="0"/>
          <w:sz w:val="28"/>
          <w:szCs w:val="28"/>
        </w:rPr>
        <w:t>социально-экономического развития муниципального образования «Город Батайск</w:t>
      </w:r>
      <w:r w:rsidR="00220C16">
        <w:rPr>
          <w:rStyle w:val="a3"/>
          <w:b w:val="0"/>
          <w:bCs w:val="0"/>
          <w:sz w:val="28"/>
          <w:szCs w:val="28"/>
        </w:rPr>
        <w:t>»</w:t>
      </w:r>
      <w:r w:rsidR="00F76038" w:rsidRPr="00F76038">
        <w:rPr>
          <w:rStyle w:val="a3"/>
          <w:b w:val="0"/>
          <w:bCs w:val="0"/>
          <w:sz w:val="28"/>
          <w:szCs w:val="28"/>
        </w:rPr>
        <w:t xml:space="preserve"> на 202</w:t>
      </w:r>
      <w:r w:rsidR="00E02BDC">
        <w:rPr>
          <w:rStyle w:val="a3"/>
          <w:b w:val="0"/>
          <w:bCs w:val="0"/>
          <w:sz w:val="28"/>
          <w:szCs w:val="28"/>
        </w:rPr>
        <w:t>3</w:t>
      </w:r>
      <w:r w:rsidR="00F76038" w:rsidRPr="00F76038">
        <w:rPr>
          <w:rStyle w:val="a3"/>
          <w:b w:val="0"/>
          <w:bCs w:val="0"/>
          <w:sz w:val="28"/>
          <w:szCs w:val="28"/>
        </w:rPr>
        <w:t>-202</w:t>
      </w:r>
      <w:r w:rsidR="00E02BDC">
        <w:rPr>
          <w:rStyle w:val="a3"/>
          <w:b w:val="0"/>
          <w:bCs w:val="0"/>
          <w:sz w:val="28"/>
          <w:szCs w:val="28"/>
        </w:rPr>
        <w:t>5</w:t>
      </w:r>
      <w:r w:rsidR="00F76038" w:rsidRPr="00F76038">
        <w:rPr>
          <w:rStyle w:val="a3"/>
          <w:b w:val="0"/>
          <w:bCs w:val="0"/>
          <w:sz w:val="28"/>
          <w:szCs w:val="28"/>
        </w:rPr>
        <w:t xml:space="preserve"> гг.</w:t>
      </w:r>
      <w:r w:rsidRPr="00F76038">
        <w:rPr>
          <w:sz w:val="28"/>
          <w:szCs w:val="28"/>
        </w:rPr>
        <w:t>».</w:t>
      </w:r>
    </w:p>
    <w:p w:rsidR="007205B1" w:rsidRPr="00F76038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38">
        <w:rPr>
          <w:rStyle w:val="a3"/>
          <w:b w:val="0"/>
          <w:bCs w:val="0"/>
          <w:sz w:val="28"/>
          <w:szCs w:val="28"/>
        </w:rPr>
        <w:t>К уведомлению прилагается: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6"/>
      </w:tblGrid>
      <w:tr w:rsidR="00F76038" w:rsidRPr="00F76038" w:rsidTr="00F76038">
        <w:trPr>
          <w:tblCellSpacing w:w="15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038" w:rsidRPr="00F76038" w:rsidRDefault="00F76038" w:rsidP="00F7603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76038">
              <w:rPr>
                <w:sz w:val="28"/>
                <w:szCs w:val="28"/>
              </w:rPr>
              <w:fldChar w:fldCharType="begin"/>
            </w:r>
            <w:r w:rsidRPr="00F76038">
              <w:rPr>
                <w:sz w:val="28"/>
                <w:szCs w:val="28"/>
              </w:rPr>
              <w:instrText xml:space="preserve"> HYPERLINK "http://www.amrro.ru/Documents/Ekonomic/Prognoz/2021/post.docx" </w:instrText>
            </w:r>
            <w:r w:rsidRPr="00F76038">
              <w:rPr>
                <w:sz w:val="28"/>
                <w:szCs w:val="28"/>
              </w:rPr>
              <w:fldChar w:fldCharType="separate"/>
            </w:r>
            <w:r w:rsidRPr="00F76038">
              <w:rPr>
                <w:rStyle w:val="a5"/>
                <w:rFonts w:eastAsiaTheme="majorEastAsia"/>
                <w:color w:val="auto"/>
                <w:sz w:val="28"/>
                <w:szCs w:val="28"/>
              </w:rPr>
              <w:t xml:space="preserve">Проект постановления </w:t>
            </w:r>
            <w:r w:rsidRPr="00F76038">
              <w:rPr>
                <w:sz w:val="28"/>
                <w:szCs w:val="28"/>
              </w:rPr>
              <w:t>Администрации города Батайска.</w:t>
            </w:r>
          </w:p>
          <w:p w:rsidR="00F76038" w:rsidRPr="00F76038" w:rsidRDefault="00F76038" w:rsidP="00E02BD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76038">
              <w:rPr>
                <w:rStyle w:val="a3"/>
                <w:b w:val="0"/>
                <w:bCs w:val="0"/>
                <w:sz w:val="28"/>
                <w:szCs w:val="28"/>
              </w:rPr>
              <w:t>Наименование нормативного правового акта:</w:t>
            </w:r>
            <w:r w:rsidRPr="00F76038">
              <w:rPr>
                <w:sz w:val="28"/>
                <w:szCs w:val="28"/>
              </w:rPr>
              <w:t xml:space="preserve"> «О прогнозе социально-экономического развития </w:t>
            </w:r>
            <w:r w:rsidRPr="00F76038">
              <w:rPr>
                <w:rStyle w:val="a3"/>
                <w:b w:val="0"/>
                <w:bCs w:val="0"/>
                <w:sz w:val="28"/>
                <w:szCs w:val="28"/>
              </w:rPr>
              <w:t>социально-экономического развития муниципального образования «Город Батайск на 202</w:t>
            </w:r>
            <w:r w:rsidR="00E02BDC">
              <w:rPr>
                <w:rStyle w:val="a3"/>
                <w:b w:val="0"/>
                <w:bCs w:val="0"/>
                <w:sz w:val="28"/>
                <w:szCs w:val="28"/>
              </w:rPr>
              <w:t>3</w:t>
            </w:r>
            <w:r w:rsidRPr="00F76038">
              <w:rPr>
                <w:rStyle w:val="a3"/>
                <w:b w:val="0"/>
                <w:bCs w:val="0"/>
                <w:sz w:val="28"/>
                <w:szCs w:val="28"/>
              </w:rPr>
              <w:t>-202</w:t>
            </w:r>
            <w:r w:rsidR="00E02BDC">
              <w:rPr>
                <w:rStyle w:val="a3"/>
                <w:b w:val="0"/>
                <w:bCs w:val="0"/>
                <w:sz w:val="28"/>
                <w:szCs w:val="28"/>
              </w:rPr>
              <w:t>5</w:t>
            </w:r>
            <w:r w:rsidRPr="00F76038">
              <w:rPr>
                <w:rStyle w:val="a3"/>
                <w:b w:val="0"/>
                <w:bCs w:val="0"/>
                <w:sz w:val="28"/>
                <w:szCs w:val="28"/>
              </w:rPr>
              <w:t xml:space="preserve"> гг.</w:t>
            </w:r>
            <w:r w:rsidRPr="00F76038">
              <w:rPr>
                <w:sz w:val="28"/>
                <w:szCs w:val="28"/>
              </w:rPr>
              <w:t>»</w:t>
            </w:r>
            <w:r w:rsidRPr="00F76038">
              <w:rPr>
                <w:sz w:val="28"/>
                <w:szCs w:val="28"/>
              </w:rPr>
              <w:fldChar w:fldCharType="end"/>
            </w:r>
          </w:p>
        </w:tc>
      </w:tr>
    </w:tbl>
    <w:p w:rsidR="007205B1" w:rsidRDefault="007205B1" w:rsidP="00F7603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F76038">
        <w:rPr>
          <w:rStyle w:val="a3"/>
          <w:b w:val="0"/>
          <w:bCs w:val="0"/>
          <w:sz w:val="28"/>
          <w:szCs w:val="28"/>
        </w:rPr>
        <w:t xml:space="preserve">Срок </w:t>
      </w:r>
      <w:proofErr w:type="gramStart"/>
      <w:r w:rsidRPr="00F76038">
        <w:rPr>
          <w:rStyle w:val="a3"/>
          <w:b w:val="0"/>
          <w:bCs w:val="0"/>
          <w:sz w:val="28"/>
          <w:szCs w:val="28"/>
        </w:rPr>
        <w:t xml:space="preserve">окончания проведения общественного обсуждения проекта прогноза </w:t>
      </w:r>
      <w:r w:rsidR="00F76038" w:rsidRPr="00F76038">
        <w:rPr>
          <w:sz w:val="28"/>
          <w:szCs w:val="28"/>
        </w:rPr>
        <w:t xml:space="preserve">социально-экономического развития </w:t>
      </w:r>
      <w:r w:rsidR="00F76038" w:rsidRPr="00F76038">
        <w:rPr>
          <w:rStyle w:val="a3"/>
          <w:b w:val="0"/>
          <w:bCs w:val="0"/>
          <w:sz w:val="28"/>
          <w:szCs w:val="28"/>
        </w:rPr>
        <w:t>социально-экономического развития муниципального</w:t>
      </w:r>
      <w:proofErr w:type="gramEnd"/>
      <w:r w:rsidR="00F76038" w:rsidRPr="00F76038">
        <w:rPr>
          <w:rStyle w:val="a3"/>
          <w:b w:val="0"/>
          <w:bCs w:val="0"/>
          <w:sz w:val="28"/>
          <w:szCs w:val="28"/>
        </w:rPr>
        <w:t xml:space="preserve"> образования «Город Батайск</w:t>
      </w:r>
      <w:r w:rsidR="00220C16">
        <w:rPr>
          <w:rStyle w:val="a3"/>
          <w:b w:val="0"/>
          <w:bCs w:val="0"/>
          <w:sz w:val="28"/>
          <w:szCs w:val="28"/>
        </w:rPr>
        <w:t>»</w:t>
      </w:r>
      <w:r w:rsidR="00F76038" w:rsidRPr="00F76038">
        <w:rPr>
          <w:rStyle w:val="a3"/>
          <w:b w:val="0"/>
          <w:bCs w:val="0"/>
          <w:sz w:val="28"/>
          <w:szCs w:val="28"/>
        </w:rPr>
        <w:t xml:space="preserve"> на 202</w:t>
      </w:r>
      <w:r w:rsidR="00E02BDC">
        <w:rPr>
          <w:rStyle w:val="a3"/>
          <w:b w:val="0"/>
          <w:bCs w:val="0"/>
          <w:sz w:val="28"/>
          <w:szCs w:val="28"/>
        </w:rPr>
        <w:t>3</w:t>
      </w:r>
      <w:r w:rsidR="00F76038" w:rsidRPr="00F76038">
        <w:rPr>
          <w:rStyle w:val="a3"/>
          <w:b w:val="0"/>
          <w:bCs w:val="0"/>
          <w:sz w:val="28"/>
          <w:szCs w:val="28"/>
        </w:rPr>
        <w:t>-202</w:t>
      </w:r>
      <w:r w:rsidR="00E02BDC">
        <w:rPr>
          <w:rStyle w:val="a3"/>
          <w:b w:val="0"/>
          <w:bCs w:val="0"/>
          <w:sz w:val="28"/>
          <w:szCs w:val="28"/>
        </w:rPr>
        <w:t>5</w:t>
      </w:r>
      <w:r w:rsidR="00F76038" w:rsidRPr="00F76038">
        <w:rPr>
          <w:rStyle w:val="a3"/>
          <w:b w:val="0"/>
          <w:bCs w:val="0"/>
          <w:sz w:val="28"/>
          <w:szCs w:val="28"/>
        </w:rPr>
        <w:t xml:space="preserve"> гг.</w:t>
      </w:r>
      <w:r w:rsidRPr="00F76038">
        <w:rPr>
          <w:rStyle w:val="a3"/>
          <w:b w:val="0"/>
          <w:bCs w:val="0"/>
          <w:sz w:val="28"/>
          <w:szCs w:val="28"/>
        </w:rPr>
        <w:t>:</w:t>
      </w:r>
      <w:r w:rsidR="00F76038" w:rsidRPr="00F76038">
        <w:rPr>
          <w:sz w:val="28"/>
          <w:szCs w:val="28"/>
        </w:rPr>
        <w:t xml:space="preserve"> </w:t>
      </w:r>
      <w:r w:rsidR="00E02BDC">
        <w:rPr>
          <w:rStyle w:val="a4"/>
          <w:i w:val="0"/>
          <w:sz w:val="28"/>
          <w:szCs w:val="28"/>
        </w:rPr>
        <w:t>01</w:t>
      </w:r>
      <w:r w:rsidR="00F76038" w:rsidRPr="00F76038">
        <w:rPr>
          <w:rStyle w:val="a4"/>
          <w:i w:val="0"/>
          <w:sz w:val="28"/>
          <w:szCs w:val="28"/>
        </w:rPr>
        <w:t>.07.202</w:t>
      </w:r>
      <w:r w:rsidR="00E02BDC">
        <w:rPr>
          <w:rStyle w:val="a4"/>
          <w:i w:val="0"/>
          <w:sz w:val="28"/>
          <w:szCs w:val="28"/>
        </w:rPr>
        <w:t>2</w:t>
      </w:r>
      <w:r w:rsidRPr="00F76038">
        <w:rPr>
          <w:rStyle w:val="a4"/>
          <w:i w:val="0"/>
          <w:sz w:val="28"/>
          <w:szCs w:val="28"/>
        </w:rPr>
        <w:t>.</w:t>
      </w:r>
      <w:bookmarkStart w:id="0" w:name="_GoBack"/>
      <w:bookmarkEnd w:id="0"/>
    </w:p>
    <w:sectPr w:rsidR="0072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5A4"/>
    <w:multiLevelType w:val="multilevel"/>
    <w:tmpl w:val="F46A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D153E"/>
    <w:multiLevelType w:val="multilevel"/>
    <w:tmpl w:val="41AE1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50AE4"/>
    <w:multiLevelType w:val="multilevel"/>
    <w:tmpl w:val="DA404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F7E66"/>
    <w:multiLevelType w:val="multilevel"/>
    <w:tmpl w:val="D57EF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B1"/>
    <w:rsid w:val="00220C16"/>
    <w:rsid w:val="005E1541"/>
    <w:rsid w:val="007205B1"/>
    <w:rsid w:val="00786C1D"/>
    <w:rsid w:val="00CE787F"/>
    <w:rsid w:val="00E02BDC"/>
    <w:rsid w:val="00F7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205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05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05B1"/>
    <w:rPr>
      <w:b/>
      <w:bCs/>
    </w:rPr>
  </w:style>
  <w:style w:type="character" w:styleId="a4">
    <w:name w:val="Emphasis"/>
    <w:basedOn w:val="a0"/>
    <w:uiPriority w:val="20"/>
    <w:qFormat/>
    <w:rsid w:val="007205B1"/>
    <w:rPr>
      <w:i/>
      <w:iCs/>
    </w:rPr>
  </w:style>
  <w:style w:type="character" w:styleId="a5">
    <w:name w:val="Hyperlink"/>
    <w:basedOn w:val="a0"/>
    <w:uiPriority w:val="99"/>
    <w:unhideWhenUsed/>
    <w:rsid w:val="007205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0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72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205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05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05B1"/>
    <w:rPr>
      <w:b/>
      <w:bCs/>
    </w:rPr>
  </w:style>
  <w:style w:type="character" w:styleId="a4">
    <w:name w:val="Emphasis"/>
    <w:basedOn w:val="a0"/>
    <w:uiPriority w:val="20"/>
    <w:qFormat/>
    <w:rsid w:val="007205B1"/>
    <w:rPr>
      <w:i/>
      <w:iCs/>
    </w:rPr>
  </w:style>
  <w:style w:type="character" w:styleId="a5">
    <w:name w:val="Hyperlink"/>
    <w:basedOn w:val="a0"/>
    <w:uiPriority w:val="99"/>
    <w:unhideWhenUsed/>
    <w:rsid w:val="007205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0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72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arm-405-6</dc:creator>
  <cp:lastModifiedBy>arm-405-6</cp:lastModifiedBy>
  <cp:revision>4</cp:revision>
  <dcterms:created xsi:type="dcterms:W3CDTF">2021-07-29T07:38:00Z</dcterms:created>
  <dcterms:modified xsi:type="dcterms:W3CDTF">2022-06-21T09:58:00Z</dcterms:modified>
</cp:coreProperties>
</file>