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AB5EEF" w:rsidRPr="00AB5E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486EA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ию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AE392E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5F0BB6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AE392E">
        <w:rPr>
          <w:rFonts w:ascii="Times New Roman" w:hAnsi="Times New Roman"/>
          <w:sz w:val="28"/>
          <w:szCs w:val="28"/>
          <w:u w:val="single"/>
        </w:rPr>
        <w:t>Луначарского,</w:t>
      </w:r>
    </w:p>
    <w:p w:rsidR="001940EF" w:rsidRPr="001940EF" w:rsidRDefault="00AE392E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ул. Заводская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521A28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4E7745" w:rsidRPr="00B3565D">
        <w:rPr>
          <w:rFonts w:ascii="Times New Roman" w:hAnsi="Times New Roman"/>
          <w:sz w:val="28"/>
          <w:szCs w:val="28"/>
          <w:u w:val="single"/>
        </w:rPr>
        <w:t>проект</w:t>
      </w:r>
      <w:r w:rsidR="004E7745">
        <w:rPr>
          <w:rFonts w:ascii="Times New Roman" w:hAnsi="Times New Roman"/>
          <w:sz w:val="28"/>
          <w:szCs w:val="28"/>
          <w:u w:val="single"/>
        </w:rPr>
        <w:t>у</w:t>
      </w:r>
      <w:r w:rsidR="004E7745" w:rsidRPr="00B3565D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межевания территории по </w:t>
      </w:r>
      <w:r w:rsidR="004E7745">
        <w:rPr>
          <w:rFonts w:ascii="Times New Roman" w:hAnsi="Times New Roman"/>
          <w:sz w:val="28"/>
          <w:szCs w:val="28"/>
          <w:u w:val="single"/>
        </w:rPr>
        <w:t xml:space="preserve">                                    </w:t>
      </w:r>
      <w:r w:rsidR="004E7745" w:rsidRPr="00B3565D">
        <w:rPr>
          <w:rFonts w:ascii="Times New Roman" w:hAnsi="Times New Roman"/>
          <w:sz w:val="28"/>
          <w:szCs w:val="28"/>
          <w:u w:val="single"/>
        </w:rPr>
        <w:t xml:space="preserve">ул. Луначарского (в границах от ул. Заводской до пер. Газетный) и </w:t>
      </w:r>
      <w:r w:rsidR="004E7745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 w:rsidR="004E7745" w:rsidRPr="00B3565D">
        <w:rPr>
          <w:rFonts w:ascii="Times New Roman" w:hAnsi="Times New Roman"/>
          <w:sz w:val="28"/>
          <w:szCs w:val="28"/>
          <w:u w:val="single"/>
        </w:rPr>
        <w:t>ул. Заводской (в границах от ул. Луначарского до ул. Калинина), утвержденный постановлением Администрации города Батайска от 25.03.2020 № 532</w:t>
      </w:r>
      <w:r w:rsidR="00F4635A">
        <w:rPr>
          <w:rFonts w:ascii="Times New Roman" w:hAnsi="Times New Roman"/>
          <w:sz w:val="28"/>
          <w:szCs w:val="28"/>
        </w:rPr>
        <w:t>,</w:t>
      </w:r>
      <w:r w:rsidR="004B2E9A"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4E7745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14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июля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704CB" w:rsidRPr="00570B80">
        <w:rPr>
          <w:rFonts w:ascii="Times New Roman" w:hAnsi="Times New Roman"/>
          <w:sz w:val="28"/>
          <w:szCs w:val="28"/>
          <w:u w:val="single"/>
        </w:rPr>
        <w:t>проект</w:t>
      </w:r>
      <w:r w:rsidR="008704CB">
        <w:rPr>
          <w:rFonts w:ascii="Times New Roman" w:hAnsi="Times New Roman"/>
          <w:sz w:val="28"/>
          <w:szCs w:val="28"/>
          <w:u w:val="single"/>
        </w:rPr>
        <w:t>у</w:t>
      </w:r>
      <w:r w:rsidR="008704CB" w:rsidRPr="00570B8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E7745" w:rsidRPr="00B3565D">
        <w:rPr>
          <w:rFonts w:ascii="Times New Roman" w:hAnsi="Times New Roman"/>
          <w:sz w:val="28"/>
          <w:szCs w:val="28"/>
          <w:u w:val="single"/>
        </w:rPr>
        <w:t xml:space="preserve">внесения изменений в проект межевания территории по </w:t>
      </w:r>
      <w:r w:rsidR="004E7745">
        <w:rPr>
          <w:rFonts w:ascii="Times New Roman" w:hAnsi="Times New Roman"/>
          <w:sz w:val="28"/>
          <w:szCs w:val="28"/>
          <w:u w:val="single"/>
        </w:rPr>
        <w:t xml:space="preserve">                                    </w:t>
      </w:r>
      <w:r w:rsidR="004E7745" w:rsidRPr="00B3565D">
        <w:rPr>
          <w:rFonts w:ascii="Times New Roman" w:hAnsi="Times New Roman"/>
          <w:sz w:val="28"/>
          <w:szCs w:val="28"/>
          <w:u w:val="single"/>
        </w:rPr>
        <w:t xml:space="preserve">ул. Луначарского (в границах от ул. Заводской до пер. Газетный) и </w:t>
      </w:r>
      <w:r w:rsidR="004E7745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 w:rsidR="004E7745" w:rsidRPr="00B3565D">
        <w:rPr>
          <w:rFonts w:ascii="Times New Roman" w:hAnsi="Times New Roman"/>
          <w:sz w:val="28"/>
          <w:szCs w:val="28"/>
          <w:u w:val="single"/>
        </w:rPr>
        <w:t>ул. Заводской (в границах от ул. Луначарского до ул. Калинина), утвержденный постановлением Администрации города Батайска от 25.03.2020 № 532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694"/>
        <w:gridCol w:w="2127"/>
        <w:gridCol w:w="4393"/>
      </w:tblGrid>
      <w:tr w:rsidR="00715C41" w:rsidRPr="001940EF" w:rsidTr="004E7745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4E77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территории, в пределах которой проводятся общественные обсуждения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4E7745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4E7745">
            <w:pPr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</w:t>
            </w:r>
            <w:r w:rsidR="001105C1">
              <w:rPr>
                <w:rFonts w:ascii="Times New Roman" w:hAnsi="Times New Roman"/>
                <w:sz w:val="28"/>
                <w:szCs w:val="28"/>
              </w:rPr>
              <w:t xml:space="preserve">мая во внимание </w:t>
            </w:r>
            <w:r w:rsidR="004E7745">
              <w:rPr>
                <w:rFonts w:ascii="Times New Roman" w:hAnsi="Times New Roman"/>
                <w:sz w:val="28"/>
                <w:szCs w:val="28"/>
              </w:rPr>
              <w:t xml:space="preserve">представленную </w:t>
            </w:r>
            <w:r w:rsidR="00A5237B" w:rsidRPr="001940EF">
              <w:rPr>
                <w:rFonts w:ascii="Times New Roman" w:hAnsi="Times New Roman"/>
                <w:sz w:val="28"/>
                <w:szCs w:val="28"/>
              </w:rPr>
              <w:t>документацию</w:t>
            </w:r>
            <w:r w:rsidR="00A5237B">
              <w:rPr>
                <w:rFonts w:ascii="Times New Roman" w:hAnsi="Times New Roman"/>
                <w:sz w:val="28"/>
                <w:szCs w:val="28"/>
              </w:rPr>
              <w:t>,</w:t>
            </w:r>
            <w:r w:rsidR="00110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руководствуясь Правилами землепользования и застройки муниципального образования «Город Батайск»,</w:t>
            </w:r>
            <w:r w:rsidR="00A5237B" w:rsidRPr="001940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635A" w:rsidRPr="001940EF">
              <w:rPr>
                <w:rFonts w:ascii="Times New Roman" w:hAnsi="Times New Roman"/>
                <w:sz w:val="28"/>
                <w:szCs w:val="28"/>
              </w:rPr>
              <w:t xml:space="preserve">комиссией </w:t>
            </w:r>
            <w:r w:rsidR="00DC6B17"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="00F4635A"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E29" w:rsidRPr="005E7E29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4E7745" w:rsidRPr="004E7745">
              <w:rPr>
                <w:rFonts w:ascii="Times New Roman" w:hAnsi="Times New Roman"/>
                <w:sz w:val="28"/>
                <w:szCs w:val="28"/>
              </w:rPr>
              <w:t>внесения изменений в проект межевания территории</w:t>
            </w:r>
            <w:r w:rsidR="004E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745" w:rsidRPr="004E7745">
              <w:rPr>
                <w:rFonts w:ascii="Times New Roman" w:hAnsi="Times New Roman"/>
                <w:sz w:val="28"/>
                <w:szCs w:val="28"/>
              </w:rPr>
              <w:t xml:space="preserve">по     </w:t>
            </w:r>
            <w:r w:rsidR="004E774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4E7745" w:rsidRPr="004E7745">
              <w:rPr>
                <w:rFonts w:ascii="Times New Roman" w:hAnsi="Times New Roman"/>
                <w:sz w:val="28"/>
                <w:szCs w:val="28"/>
              </w:rPr>
              <w:t xml:space="preserve">ул. Луначарского (в границах от ул. Заводской до пер. Газетный) и  ул. Заводской (в границах от </w:t>
            </w:r>
            <w:r w:rsidR="004E774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E7745" w:rsidRPr="004E7745">
              <w:rPr>
                <w:rFonts w:ascii="Times New Roman" w:hAnsi="Times New Roman"/>
                <w:sz w:val="28"/>
                <w:szCs w:val="28"/>
              </w:rPr>
              <w:t xml:space="preserve">ул. Луначарского до </w:t>
            </w:r>
            <w:r w:rsidR="004E774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4E7745" w:rsidRPr="004E7745">
              <w:rPr>
                <w:rFonts w:ascii="Times New Roman" w:hAnsi="Times New Roman"/>
                <w:sz w:val="28"/>
                <w:szCs w:val="28"/>
              </w:rPr>
              <w:t xml:space="preserve">ул. Калинина), утвержденный постановлением Администрации города Батайска от 25.03.2020 </w:t>
            </w:r>
            <w:r w:rsidR="004E774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E7745" w:rsidRPr="004E7745">
              <w:rPr>
                <w:rFonts w:ascii="Times New Roman" w:hAnsi="Times New Roman"/>
                <w:sz w:val="28"/>
                <w:szCs w:val="28"/>
              </w:rPr>
              <w:t>№ 532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0A675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C6B17" w:rsidRPr="005E7E29">
        <w:rPr>
          <w:rFonts w:ascii="Times New Roman" w:hAnsi="Times New Roman"/>
          <w:sz w:val="28"/>
          <w:szCs w:val="28"/>
        </w:rPr>
        <w:t xml:space="preserve">проект </w:t>
      </w:r>
      <w:r w:rsidR="004E7745" w:rsidRPr="004E7745">
        <w:rPr>
          <w:rFonts w:ascii="Times New Roman" w:hAnsi="Times New Roman"/>
          <w:sz w:val="28"/>
          <w:szCs w:val="28"/>
        </w:rPr>
        <w:t>внесения изменений в проект межевания территории по                                     ул. Луначарского (в границах от ул. Заводской до пер. Газетный) и                           ул. Заводской (в границах от ул. Луначарского до ул. Калинина), утвержденный постановлением Администрации города Батайска от 25.03.2020 № 532</w:t>
      </w:r>
      <w:r w:rsidR="000A6759" w:rsidRPr="00486EA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</w:t>
      </w:r>
      <w:r w:rsidR="00B60F0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ород Батайск"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B60F0F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93348"/>
    <w:rsid w:val="000A6759"/>
    <w:rsid w:val="000B1806"/>
    <w:rsid w:val="001105C1"/>
    <w:rsid w:val="00111BB1"/>
    <w:rsid w:val="00116E55"/>
    <w:rsid w:val="00131764"/>
    <w:rsid w:val="001643F2"/>
    <w:rsid w:val="001940EF"/>
    <w:rsid w:val="001D034B"/>
    <w:rsid w:val="001D1E65"/>
    <w:rsid w:val="001F6C0E"/>
    <w:rsid w:val="0021215F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28F6"/>
    <w:rsid w:val="00306B7C"/>
    <w:rsid w:val="00323951"/>
    <w:rsid w:val="00323BBC"/>
    <w:rsid w:val="00326EB8"/>
    <w:rsid w:val="00355AAD"/>
    <w:rsid w:val="0036086C"/>
    <w:rsid w:val="00370DFE"/>
    <w:rsid w:val="00387BAB"/>
    <w:rsid w:val="003B57FE"/>
    <w:rsid w:val="003C7581"/>
    <w:rsid w:val="003D4A9B"/>
    <w:rsid w:val="00411355"/>
    <w:rsid w:val="00437FD4"/>
    <w:rsid w:val="0044293E"/>
    <w:rsid w:val="00486EAC"/>
    <w:rsid w:val="0049201B"/>
    <w:rsid w:val="00495DEA"/>
    <w:rsid w:val="004A610C"/>
    <w:rsid w:val="004B2E9A"/>
    <w:rsid w:val="004B6CA7"/>
    <w:rsid w:val="004C53D5"/>
    <w:rsid w:val="004C5A15"/>
    <w:rsid w:val="004E5A99"/>
    <w:rsid w:val="004E7745"/>
    <w:rsid w:val="00521A28"/>
    <w:rsid w:val="00553E70"/>
    <w:rsid w:val="0055538E"/>
    <w:rsid w:val="00565CCA"/>
    <w:rsid w:val="00583A15"/>
    <w:rsid w:val="00596BF2"/>
    <w:rsid w:val="005A0FF6"/>
    <w:rsid w:val="005A3C85"/>
    <w:rsid w:val="005B5A35"/>
    <w:rsid w:val="005D11C9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D1636"/>
    <w:rsid w:val="006E246E"/>
    <w:rsid w:val="00715C41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04CB"/>
    <w:rsid w:val="00872FB0"/>
    <w:rsid w:val="008967D9"/>
    <w:rsid w:val="008A594E"/>
    <w:rsid w:val="008B1016"/>
    <w:rsid w:val="008D729C"/>
    <w:rsid w:val="008E18FD"/>
    <w:rsid w:val="008F718A"/>
    <w:rsid w:val="009577CE"/>
    <w:rsid w:val="009630B6"/>
    <w:rsid w:val="009751FF"/>
    <w:rsid w:val="00984383"/>
    <w:rsid w:val="00985470"/>
    <w:rsid w:val="00994C8D"/>
    <w:rsid w:val="009B1398"/>
    <w:rsid w:val="009B5E4B"/>
    <w:rsid w:val="009D36D3"/>
    <w:rsid w:val="009E1E38"/>
    <w:rsid w:val="009E2A66"/>
    <w:rsid w:val="009E4FA6"/>
    <w:rsid w:val="00A13A90"/>
    <w:rsid w:val="00A3722E"/>
    <w:rsid w:val="00A40428"/>
    <w:rsid w:val="00A5237B"/>
    <w:rsid w:val="00A954E7"/>
    <w:rsid w:val="00AA6DA3"/>
    <w:rsid w:val="00AB5EEF"/>
    <w:rsid w:val="00AD6EBD"/>
    <w:rsid w:val="00AE392E"/>
    <w:rsid w:val="00B059AF"/>
    <w:rsid w:val="00B272A9"/>
    <w:rsid w:val="00B30005"/>
    <w:rsid w:val="00B36D5F"/>
    <w:rsid w:val="00B5483C"/>
    <w:rsid w:val="00B60F0F"/>
    <w:rsid w:val="00B66CE0"/>
    <w:rsid w:val="00B81F6A"/>
    <w:rsid w:val="00B86F13"/>
    <w:rsid w:val="00BA3193"/>
    <w:rsid w:val="00BF0D8F"/>
    <w:rsid w:val="00C2071A"/>
    <w:rsid w:val="00C45A1D"/>
    <w:rsid w:val="00C50A77"/>
    <w:rsid w:val="00C514F0"/>
    <w:rsid w:val="00C8133A"/>
    <w:rsid w:val="00C94CDC"/>
    <w:rsid w:val="00CA645E"/>
    <w:rsid w:val="00CC514F"/>
    <w:rsid w:val="00CD36D8"/>
    <w:rsid w:val="00CE60B4"/>
    <w:rsid w:val="00CF551A"/>
    <w:rsid w:val="00D01B71"/>
    <w:rsid w:val="00D23B50"/>
    <w:rsid w:val="00D33F90"/>
    <w:rsid w:val="00D379C8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EC7E65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2019-09-18T08:18:00Z</cp:lastPrinted>
  <dcterms:created xsi:type="dcterms:W3CDTF">2019-07-08T13:21:00Z</dcterms:created>
  <dcterms:modified xsi:type="dcterms:W3CDTF">2021-07-27T14:35:00Z</dcterms:modified>
</cp:coreProperties>
</file>