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 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Заключение</w:t>
      </w:r>
    </w:p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о результатах общественных обсуждений</w:t>
      </w:r>
    </w:p>
    <w:p w:rsidR="004C53D5" w:rsidRPr="005B32D8" w:rsidRDefault="004C53D5" w:rsidP="002A7219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sz w:val="16"/>
          <w:szCs w:val="16"/>
          <w:lang w:eastAsia="ru-RU"/>
        </w:rPr>
      </w:pPr>
    </w:p>
    <w:p w:rsidR="00795347" w:rsidRDefault="00715C41" w:rsidP="005759AC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="001C31A2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1</w:t>
      </w:r>
      <w:r w:rsidR="00AF1517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0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» </w:t>
      </w:r>
      <w:proofErr w:type="spellStart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</w:t>
      </w:r>
      <w:r w:rsidR="00AF1517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октя</w:t>
      </w:r>
      <w:r w:rsidR="001C31A2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бря</w:t>
      </w:r>
      <w:proofErr w:type="spellEnd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 20</w:t>
      </w:r>
      <w:r w:rsidR="00EA375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</w:t>
      </w:r>
      <w:r w:rsidR="00E83890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3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г.         </w:t>
      </w:r>
      <w:r w:rsidR="00795347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 </w:t>
      </w:r>
      <w:r w:rsidR="00583A15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</w:t>
      </w:r>
      <w:r w:rsidR="00D33F90">
        <w:rPr>
          <w:rFonts w:ascii="Times New Roman" w:hAnsi="Times New Roman"/>
          <w:spacing w:val="2"/>
          <w:sz w:val="28"/>
          <w:szCs w:val="28"/>
          <w:lang w:eastAsia="ru-RU"/>
        </w:rPr>
        <w:t xml:space="preserve"> 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г.</w:t>
      </w:r>
      <w:r w:rsidR="00785CD2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Батайск,</w:t>
      </w:r>
    </w:p>
    <w:p w:rsidR="00474484" w:rsidRDefault="00A22066" w:rsidP="00474484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мкр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. Авиагородок</w:t>
      </w:r>
    </w:p>
    <w:p w:rsidR="00715C41" w:rsidRPr="001940EF" w:rsidRDefault="00474484" w:rsidP="00474484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 </w:t>
      </w:r>
      <w:proofErr w:type="gramStart"/>
      <w:r w:rsidR="00715C41" w:rsidRPr="001940EF">
        <w:rPr>
          <w:rFonts w:ascii="Times New Roman" w:hAnsi="Times New Roman"/>
          <w:spacing w:val="2"/>
          <w:lang w:eastAsia="ru-RU"/>
        </w:rPr>
        <w:t>(территория, пределах</w:t>
      </w:r>
      <w:proofErr w:type="gramEnd"/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                                     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  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</w:t>
      </w:r>
      <w:r w:rsidRPr="001940EF">
        <w:rPr>
          <w:rFonts w:ascii="Times New Roman" w:hAnsi="Times New Roman"/>
          <w:spacing w:val="2"/>
          <w:lang w:eastAsia="ru-RU"/>
        </w:rPr>
        <w:t>которой проводились</w:t>
      </w:r>
    </w:p>
    <w:p w:rsidR="005B32D8" w:rsidRDefault="00715C41" w:rsidP="005B32D8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                                   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lang w:eastAsia="ru-RU"/>
        </w:rPr>
        <w:t>общественные обсуждения)</w:t>
      </w:r>
    </w:p>
    <w:p w:rsidR="003B66DB" w:rsidRPr="00A22066" w:rsidRDefault="00715C41" w:rsidP="00C607E6">
      <w:pPr>
        <w:ind w:right="33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3614B2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596BF2" w:rsidRPr="003614B2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proofErr w:type="gramStart"/>
      <w:r w:rsidRPr="003614B2">
        <w:rPr>
          <w:rFonts w:ascii="Times New Roman" w:hAnsi="Times New Roman"/>
          <w:spacing w:val="2"/>
          <w:sz w:val="28"/>
          <w:szCs w:val="28"/>
          <w:lang w:eastAsia="ru-RU"/>
        </w:rPr>
        <w:t xml:space="preserve">В </w:t>
      </w:r>
      <w:r w:rsidRPr="005647EE">
        <w:rPr>
          <w:rFonts w:ascii="Times New Roman" w:hAnsi="Times New Roman"/>
          <w:spacing w:val="2"/>
          <w:sz w:val="28"/>
          <w:szCs w:val="28"/>
          <w:lang w:eastAsia="ru-RU"/>
        </w:rPr>
        <w:t xml:space="preserve">период </w:t>
      </w:r>
      <w:r w:rsidRPr="00147F09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="00716DF0" w:rsidRPr="00147F09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CC0B6C" w:rsidRPr="00CC0B6C">
        <w:rPr>
          <w:rFonts w:ascii="Times New Roman" w:hAnsi="Times New Roman"/>
          <w:sz w:val="28"/>
          <w:szCs w:val="28"/>
        </w:rPr>
        <w:t>22.09.2023 по 04.10.2023</w:t>
      </w:r>
      <w:r w:rsidR="00CC0B6C">
        <w:rPr>
          <w:sz w:val="28"/>
          <w:szCs w:val="28"/>
        </w:rPr>
        <w:t xml:space="preserve"> </w:t>
      </w:r>
      <w:r w:rsidR="00D23B50" w:rsidRPr="00A31431">
        <w:rPr>
          <w:rFonts w:ascii="Times New Roman" w:hAnsi="Times New Roman"/>
          <w:spacing w:val="2"/>
          <w:sz w:val="28"/>
          <w:szCs w:val="28"/>
          <w:lang w:eastAsia="ru-RU"/>
        </w:rPr>
        <w:t>года</w:t>
      </w:r>
      <w:r w:rsidR="00785CD2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A16CEE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проведены общественные обсуждения </w:t>
      </w:r>
      <w:r w:rsidR="006E16DA" w:rsidRPr="00A16CEE">
        <w:rPr>
          <w:rFonts w:ascii="Times New Roman" w:hAnsi="Times New Roman"/>
          <w:sz w:val="28"/>
          <w:szCs w:val="28"/>
        </w:rPr>
        <w:t>по</w:t>
      </w:r>
      <w:r w:rsidR="00936234" w:rsidRPr="00C607E6">
        <w:rPr>
          <w:rFonts w:ascii="Times New Roman" w:hAnsi="Times New Roman"/>
          <w:sz w:val="28"/>
          <w:szCs w:val="28"/>
          <w:u w:val="single"/>
        </w:rPr>
        <w:t xml:space="preserve">: </w:t>
      </w:r>
      <w:r w:rsidR="00A22066" w:rsidRPr="00CC544C">
        <w:rPr>
          <w:rFonts w:ascii="Times New Roman" w:hAnsi="Times New Roman"/>
          <w:sz w:val="28"/>
          <w:szCs w:val="28"/>
          <w:u w:val="single"/>
        </w:rPr>
        <w:t>проект</w:t>
      </w:r>
      <w:r w:rsidR="00A22066">
        <w:rPr>
          <w:rFonts w:ascii="Times New Roman" w:hAnsi="Times New Roman"/>
          <w:sz w:val="28"/>
          <w:szCs w:val="28"/>
          <w:u w:val="single"/>
        </w:rPr>
        <w:t>у</w:t>
      </w:r>
      <w:r w:rsidR="00A22066" w:rsidRPr="00CC544C">
        <w:rPr>
          <w:rFonts w:ascii="Times New Roman" w:hAnsi="Times New Roman"/>
          <w:sz w:val="28"/>
          <w:szCs w:val="28"/>
          <w:u w:val="single"/>
        </w:rPr>
        <w:t xml:space="preserve"> внесения изменений в проект планировки и проект межевания территории, ограниченной с севера - ул. Пионерской, в востока -  </w:t>
      </w:r>
      <w:r w:rsidR="00A22066">
        <w:rPr>
          <w:rFonts w:ascii="Times New Roman" w:hAnsi="Times New Roman"/>
          <w:sz w:val="28"/>
          <w:szCs w:val="28"/>
          <w:u w:val="single"/>
        </w:rPr>
        <w:t xml:space="preserve">                    </w:t>
      </w:r>
      <w:r w:rsidR="00A22066" w:rsidRPr="00CC544C">
        <w:rPr>
          <w:rFonts w:ascii="Times New Roman" w:hAnsi="Times New Roman"/>
          <w:sz w:val="28"/>
          <w:szCs w:val="28"/>
          <w:u w:val="single"/>
        </w:rPr>
        <w:t xml:space="preserve">ул. Сливовой, ул. Персиковой, ул. Плодовой, расположенных на территории ДНТ </w:t>
      </w:r>
      <w:r w:rsidR="00A22066">
        <w:rPr>
          <w:rFonts w:ascii="Times New Roman" w:hAnsi="Times New Roman"/>
          <w:sz w:val="28"/>
          <w:szCs w:val="28"/>
          <w:u w:val="single"/>
        </w:rPr>
        <w:t>«</w:t>
      </w:r>
      <w:r w:rsidR="00A22066" w:rsidRPr="00CC544C">
        <w:rPr>
          <w:rFonts w:ascii="Times New Roman" w:hAnsi="Times New Roman"/>
          <w:sz w:val="28"/>
          <w:szCs w:val="28"/>
          <w:u w:val="single"/>
        </w:rPr>
        <w:t>Донская чаша</w:t>
      </w:r>
      <w:r w:rsidR="00A22066">
        <w:rPr>
          <w:rFonts w:ascii="Times New Roman" w:hAnsi="Times New Roman"/>
          <w:sz w:val="28"/>
          <w:szCs w:val="28"/>
          <w:u w:val="single"/>
        </w:rPr>
        <w:t>»</w:t>
      </w:r>
      <w:r w:rsidR="00A22066" w:rsidRPr="00CC544C">
        <w:rPr>
          <w:rFonts w:ascii="Times New Roman" w:hAnsi="Times New Roman"/>
          <w:sz w:val="28"/>
          <w:szCs w:val="28"/>
          <w:u w:val="single"/>
        </w:rPr>
        <w:t>, северо-западной и юго-западной  границей территории земельного участка по адресу: г. Батайск, Авиагородок, 41-в, с юга - северной стороной земельного участка с</w:t>
      </w:r>
      <w:proofErr w:type="gramEnd"/>
      <w:r w:rsidR="00A22066" w:rsidRPr="00CC544C">
        <w:rPr>
          <w:rFonts w:ascii="Times New Roman" w:hAnsi="Times New Roman"/>
          <w:sz w:val="28"/>
          <w:szCs w:val="28"/>
          <w:u w:val="single"/>
        </w:rPr>
        <w:t xml:space="preserve"> кадастровым номером 61:46:0012201:4093, включая жилую застройку по ул. Тенистой, пер. Совхозному, ул. Механизаторов, ул. Центральной, с запада- автомобильной дорогой А-135 "Подъездная дорога от автомобильной дороги М-4 "Дон" к г</w:t>
      </w:r>
      <w:proofErr w:type="gramStart"/>
      <w:r w:rsidR="00A22066" w:rsidRPr="00CC544C">
        <w:rPr>
          <w:rFonts w:ascii="Times New Roman" w:hAnsi="Times New Roman"/>
          <w:sz w:val="28"/>
          <w:szCs w:val="28"/>
          <w:u w:val="single"/>
        </w:rPr>
        <w:t>.Р</w:t>
      </w:r>
      <w:proofErr w:type="gramEnd"/>
      <w:r w:rsidR="00A22066" w:rsidRPr="00CC544C">
        <w:rPr>
          <w:rFonts w:ascii="Times New Roman" w:hAnsi="Times New Roman"/>
          <w:sz w:val="28"/>
          <w:szCs w:val="28"/>
          <w:u w:val="single"/>
        </w:rPr>
        <w:t xml:space="preserve">остову-на-Дону", Южный подъезд в районе Авиагородок города Батайска, утвержденный постановлением Администрации города Батайска от 28.05.2018 № 801, постановлением Администрации города Батайска от 11.11.2021 № 2320, постановлением Администрации города Батайска от </w:t>
      </w:r>
      <w:proofErr w:type="gramStart"/>
      <w:r w:rsidR="00A22066" w:rsidRPr="00CC544C">
        <w:rPr>
          <w:rFonts w:ascii="Times New Roman" w:hAnsi="Times New Roman"/>
          <w:sz w:val="28"/>
          <w:szCs w:val="28"/>
          <w:u w:val="single"/>
        </w:rPr>
        <w:t>14.03.2023 № 605</w:t>
      </w:r>
      <w:r w:rsidR="00A22066" w:rsidRPr="00CC544C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A16CEE" w:rsidRPr="00C607E6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,</w:t>
      </w:r>
      <w:r w:rsidR="00A16CEE">
        <w:rPr>
          <w:color w:val="000000"/>
          <w:sz w:val="24"/>
          <w:szCs w:val="24"/>
          <w:shd w:val="clear" w:color="auto" w:fill="FFFFFF"/>
        </w:rPr>
        <w:t xml:space="preserve"> </w:t>
      </w:r>
      <w:r w:rsidRPr="005647EE">
        <w:rPr>
          <w:rFonts w:ascii="Times New Roman" w:hAnsi="Times New Roman"/>
          <w:spacing w:val="2"/>
          <w:sz w:val="28"/>
          <w:szCs w:val="28"/>
          <w:lang w:eastAsia="ru-RU"/>
        </w:rPr>
        <w:t>размещенному на официальном сайте по адресу: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proofErr w:type="gramEnd"/>
    </w:p>
    <w:p w:rsidR="009577CE" w:rsidRPr="003B66DB" w:rsidRDefault="00B30005" w:rsidP="00C607E6">
      <w:pPr>
        <w:widowControl/>
        <w:shd w:val="clear" w:color="auto" w:fill="FFFFFF"/>
        <w:suppressAutoHyphens w:val="0"/>
        <w:spacing w:line="315" w:lineRule="atLeast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z w:val="28"/>
          <w:szCs w:val="28"/>
        </w:rPr>
        <w:t>http://www.батайск-официальный</w:t>
      </w:r>
      <w:proofErr w:type="gramStart"/>
      <w:r w:rsidRPr="001940EF">
        <w:rPr>
          <w:rFonts w:ascii="Times New Roman" w:hAnsi="Times New Roman"/>
          <w:sz w:val="28"/>
          <w:szCs w:val="28"/>
        </w:rPr>
        <w:t>.р</w:t>
      </w:r>
      <w:proofErr w:type="gramEnd"/>
      <w:r w:rsidRPr="001940EF">
        <w:rPr>
          <w:rFonts w:ascii="Times New Roman" w:hAnsi="Times New Roman"/>
          <w:sz w:val="28"/>
          <w:szCs w:val="28"/>
        </w:rPr>
        <w:t>ф/Organ_ADM/uaig/obshchestvennye-obsuzhdeniya.php</w:t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</w:p>
    <w:p w:rsidR="00715C41" w:rsidRPr="001940EF" w:rsidRDefault="009B5E4B" w:rsidP="00C607E6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Организатор общественных обсуждений</w:t>
      </w:r>
      <w:r w:rsidR="00495DE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495DEA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Комиссия по землепользованию и застройке муниципального образования </w:t>
      </w:r>
      <w:r w:rsidR="005C0540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«</w:t>
      </w:r>
      <w:r w:rsidR="00495DEA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Город Батайск</w:t>
      </w:r>
      <w:r w:rsidR="005C0540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»</w:t>
      </w:r>
    </w:p>
    <w:p w:rsidR="00715C41" w:rsidRPr="001940EF" w:rsidRDefault="00596BF2" w:rsidP="00C607E6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В общественных обсуждениях приняло участие </w:t>
      </w:r>
      <w:r w:rsidR="005F78D7">
        <w:rPr>
          <w:rFonts w:ascii="Times New Roman" w:hAnsi="Times New Roman"/>
          <w:spacing w:val="2"/>
          <w:sz w:val="28"/>
          <w:szCs w:val="28"/>
          <w:lang w:eastAsia="ru-RU"/>
        </w:rPr>
        <w:t>9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человек.</w:t>
      </w:r>
    </w:p>
    <w:p w:rsidR="00715C41" w:rsidRPr="003E071E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proofErr w:type="gramStart"/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По результатам общественных обсуждений составлен протокол  общественных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обсуждений № </w:t>
      </w:r>
      <w:r w:rsidR="005F78D7">
        <w:rPr>
          <w:rFonts w:ascii="Times New Roman" w:hAnsi="Times New Roman"/>
          <w:spacing w:val="2"/>
          <w:sz w:val="28"/>
          <w:szCs w:val="28"/>
          <w:lang w:eastAsia="ru-RU"/>
        </w:rPr>
        <w:t>5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от </w:t>
      </w:r>
      <w:r w:rsidR="008E6DBF">
        <w:rPr>
          <w:rFonts w:ascii="Times New Roman" w:hAnsi="Times New Roman"/>
          <w:spacing w:val="2"/>
          <w:sz w:val="28"/>
          <w:szCs w:val="28"/>
          <w:lang w:eastAsia="ru-RU"/>
        </w:rPr>
        <w:t>06</w:t>
      </w:r>
      <w:r w:rsidR="003B66DB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EA6D72">
        <w:rPr>
          <w:rFonts w:ascii="Times New Roman" w:hAnsi="Times New Roman"/>
          <w:spacing w:val="2"/>
          <w:sz w:val="28"/>
          <w:szCs w:val="28"/>
          <w:lang w:eastAsia="ru-RU"/>
        </w:rPr>
        <w:t>октября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 xml:space="preserve"> 202</w:t>
      </w:r>
      <w:r w:rsidR="00A81FD9">
        <w:rPr>
          <w:rFonts w:ascii="Times New Roman" w:hAnsi="Times New Roman"/>
          <w:spacing w:val="2"/>
          <w:sz w:val="28"/>
          <w:szCs w:val="28"/>
          <w:lang w:eastAsia="ru-RU"/>
        </w:rPr>
        <w:t>3</w:t>
      </w:r>
      <w:r w:rsidR="00F4635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>г.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, на основании которого подготовлено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заключение о результатах общественных обсуждений</w:t>
      </w:r>
      <w:r w:rsidR="004764E1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005E7">
        <w:rPr>
          <w:rFonts w:ascii="Times New Roman" w:hAnsi="Times New Roman"/>
          <w:spacing w:val="2"/>
          <w:sz w:val="28"/>
          <w:szCs w:val="28"/>
          <w:lang w:eastAsia="ru-RU"/>
        </w:rPr>
        <w:t xml:space="preserve">по: </w:t>
      </w:r>
      <w:r w:rsidR="005F78D7" w:rsidRPr="00CC544C">
        <w:rPr>
          <w:rFonts w:ascii="Times New Roman" w:hAnsi="Times New Roman"/>
          <w:sz w:val="28"/>
          <w:szCs w:val="28"/>
          <w:u w:val="single"/>
        </w:rPr>
        <w:t>проект</w:t>
      </w:r>
      <w:r w:rsidR="005F78D7">
        <w:rPr>
          <w:rFonts w:ascii="Times New Roman" w:hAnsi="Times New Roman"/>
          <w:sz w:val="28"/>
          <w:szCs w:val="28"/>
          <w:u w:val="single"/>
        </w:rPr>
        <w:t>у</w:t>
      </w:r>
      <w:r w:rsidR="005F78D7" w:rsidRPr="00CC544C">
        <w:rPr>
          <w:rFonts w:ascii="Times New Roman" w:hAnsi="Times New Roman"/>
          <w:sz w:val="28"/>
          <w:szCs w:val="28"/>
          <w:u w:val="single"/>
        </w:rPr>
        <w:t xml:space="preserve"> внесения изменений в проект планировки и проект межевания территории, ограниченной с севера - ул. Пионерской, в востока -  </w:t>
      </w:r>
      <w:r w:rsidR="005F78D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F78D7" w:rsidRPr="00CC544C">
        <w:rPr>
          <w:rFonts w:ascii="Times New Roman" w:hAnsi="Times New Roman"/>
          <w:sz w:val="28"/>
          <w:szCs w:val="28"/>
          <w:u w:val="single"/>
        </w:rPr>
        <w:t xml:space="preserve">ул. Сливовой, ул. Персиковой, ул. Плодовой, расположенных на территории ДНТ </w:t>
      </w:r>
      <w:r w:rsidR="005F78D7">
        <w:rPr>
          <w:rFonts w:ascii="Times New Roman" w:hAnsi="Times New Roman"/>
          <w:sz w:val="28"/>
          <w:szCs w:val="28"/>
          <w:u w:val="single"/>
        </w:rPr>
        <w:t>«</w:t>
      </w:r>
      <w:r w:rsidR="005F78D7" w:rsidRPr="00CC544C">
        <w:rPr>
          <w:rFonts w:ascii="Times New Roman" w:hAnsi="Times New Roman"/>
          <w:sz w:val="28"/>
          <w:szCs w:val="28"/>
          <w:u w:val="single"/>
        </w:rPr>
        <w:t>Донская чаша</w:t>
      </w:r>
      <w:r w:rsidR="005F78D7">
        <w:rPr>
          <w:rFonts w:ascii="Times New Roman" w:hAnsi="Times New Roman"/>
          <w:sz w:val="28"/>
          <w:szCs w:val="28"/>
          <w:u w:val="single"/>
        </w:rPr>
        <w:t>»</w:t>
      </w:r>
      <w:r w:rsidR="005F78D7" w:rsidRPr="00CC544C">
        <w:rPr>
          <w:rFonts w:ascii="Times New Roman" w:hAnsi="Times New Roman"/>
          <w:sz w:val="28"/>
          <w:szCs w:val="28"/>
          <w:u w:val="single"/>
        </w:rPr>
        <w:t>, северо-западной и юго-западной  границей территории земельного участка</w:t>
      </w:r>
      <w:proofErr w:type="gramEnd"/>
      <w:r w:rsidR="005F78D7" w:rsidRPr="00CC544C">
        <w:rPr>
          <w:rFonts w:ascii="Times New Roman" w:hAnsi="Times New Roman"/>
          <w:sz w:val="28"/>
          <w:szCs w:val="28"/>
          <w:u w:val="single"/>
        </w:rPr>
        <w:t xml:space="preserve"> по адресу: </w:t>
      </w:r>
      <w:r w:rsidR="005F78D7">
        <w:rPr>
          <w:rFonts w:ascii="Times New Roman" w:hAnsi="Times New Roman"/>
          <w:sz w:val="28"/>
          <w:szCs w:val="28"/>
          <w:u w:val="single"/>
        </w:rPr>
        <w:t xml:space="preserve">                   </w:t>
      </w:r>
      <w:r w:rsidR="005F78D7" w:rsidRPr="00CC544C">
        <w:rPr>
          <w:rFonts w:ascii="Times New Roman" w:hAnsi="Times New Roman"/>
          <w:sz w:val="28"/>
          <w:szCs w:val="28"/>
          <w:u w:val="single"/>
        </w:rPr>
        <w:t>г. Батайск, Авиагородок, 41-в, с юга - северной стороной земельного участка с кадастровым номером 61:46:0012201:4093, включая жилую застройку по ул. Тенистой, пер. Совхозному, ул. Механизаторов, ул. Центральной, с запада- автомобильной дорогой А-135 "Подъездная дорога от автомобильной дороги М-4 "Дон" к г</w:t>
      </w:r>
      <w:proofErr w:type="gramStart"/>
      <w:r w:rsidR="005F78D7" w:rsidRPr="00CC544C">
        <w:rPr>
          <w:rFonts w:ascii="Times New Roman" w:hAnsi="Times New Roman"/>
          <w:sz w:val="28"/>
          <w:szCs w:val="28"/>
          <w:u w:val="single"/>
        </w:rPr>
        <w:t>.Р</w:t>
      </w:r>
      <w:proofErr w:type="gramEnd"/>
      <w:r w:rsidR="005F78D7" w:rsidRPr="00CC544C">
        <w:rPr>
          <w:rFonts w:ascii="Times New Roman" w:hAnsi="Times New Roman"/>
          <w:sz w:val="28"/>
          <w:szCs w:val="28"/>
          <w:u w:val="single"/>
        </w:rPr>
        <w:t>остову-на-Дону", Южный подъезд в районе Авиагородок города Батайска</w:t>
      </w:r>
      <w:r w:rsidR="00F02387" w:rsidRPr="00712145">
        <w:rPr>
          <w:rFonts w:ascii="Times New Roman" w:hAnsi="Times New Roman"/>
          <w:sz w:val="28"/>
          <w:szCs w:val="28"/>
          <w:u w:val="single"/>
        </w:rPr>
        <w:t>.</w:t>
      </w:r>
    </w:p>
    <w:p w:rsidR="001755FB" w:rsidRPr="001940EF" w:rsidRDefault="00596BF2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1755FB" w:rsidRPr="001940EF">
        <w:rPr>
          <w:rFonts w:ascii="Times New Roman" w:hAnsi="Times New Roman"/>
          <w:spacing w:val="2"/>
          <w:sz w:val="28"/>
          <w:szCs w:val="28"/>
          <w:lang w:eastAsia="ru-RU"/>
        </w:rPr>
        <w:t>В  период  проведения  общественных  обсуждений  направлены   замечания и предложения от участников общественных обсуждений:</w:t>
      </w:r>
    </w:p>
    <w:p w:rsidR="001755FB" w:rsidRPr="001940EF" w:rsidRDefault="001755FB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- от  участников   общественных   обсуждений,   постоянно   проживающих на территории,  в  пределах  которой  проводятся  общественные  обсуждения,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не 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поступ</w:t>
      </w:r>
      <w:r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а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ло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предложени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й и замечаний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1755FB" w:rsidRDefault="001755FB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>    - от иных участников общественных об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суждений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 </w:t>
      </w:r>
      <w:r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не 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поступ</w:t>
      </w:r>
      <w:r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а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ло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предложени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й и замечаний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.  </w:t>
      </w:r>
    </w:p>
    <w:p w:rsidR="00D17CF1" w:rsidRPr="001940EF" w:rsidRDefault="00D17CF1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tbl>
      <w:tblPr>
        <w:tblW w:w="10349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141"/>
        <w:gridCol w:w="2694"/>
        <w:gridCol w:w="2126"/>
        <w:gridCol w:w="4962"/>
      </w:tblGrid>
      <w:tr w:rsidR="001755FB" w:rsidRPr="001940EF" w:rsidTr="00F545E9">
        <w:trPr>
          <w:trHeight w:val="15"/>
        </w:trPr>
        <w:tc>
          <w:tcPr>
            <w:tcW w:w="426" w:type="dxa"/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2"/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755FB" w:rsidRPr="001940EF" w:rsidTr="00F545E9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1755FB" w:rsidRPr="001940EF" w:rsidRDefault="001755FB" w:rsidP="003643D4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Содержание внесенных предложений и замечаний иных участников общественных обсуждений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spacing w:line="315" w:lineRule="atLeast"/>
              <w:ind w:left="-149"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Рекомендации организатора</w:t>
            </w:r>
          </w:p>
        </w:tc>
      </w:tr>
      <w:tr w:rsidR="001755FB" w:rsidRPr="001940EF" w:rsidTr="00F545E9">
        <w:trPr>
          <w:trHeight w:val="1261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 поступало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881E46" w:rsidRDefault="001755FB" w:rsidP="003643D4">
            <w:pPr>
              <w:autoSpaceDN w:val="0"/>
              <w:adjustRightInd w:val="0"/>
              <w:ind w:hanging="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 поступало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BEB" w:rsidRPr="005E16E1" w:rsidRDefault="006B0BEB" w:rsidP="00361BAE">
            <w:pPr>
              <w:ind w:right="-8" w:firstLine="0"/>
              <w:rPr>
                <w:rFonts w:ascii="Times New Roman" w:hAnsi="Times New Roman"/>
                <w:sz w:val="28"/>
                <w:szCs w:val="28"/>
              </w:rPr>
            </w:pPr>
            <w:r w:rsidRPr="005E16E1">
              <w:rPr>
                <w:rFonts w:ascii="Times New Roman" w:hAnsi="Times New Roman"/>
                <w:sz w:val="28"/>
                <w:szCs w:val="28"/>
              </w:rPr>
              <w:t xml:space="preserve">В соответствии с п. 13.1 статьи 46 Градостроительного кодекса РФ, оснований для отклонения данной планировочной документации (проект </w:t>
            </w:r>
            <w:r w:rsidR="0010490F">
              <w:rPr>
                <w:rFonts w:ascii="Times New Roman" w:hAnsi="Times New Roman"/>
                <w:sz w:val="28"/>
                <w:szCs w:val="28"/>
              </w:rPr>
              <w:t xml:space="preserve">планировки и проект </w:t>
            </w:r>
            <w:r w:rsidR="00FA14E1">
              <w:rPr>
                <w:rFonts w:ascii="Times New Roman" w:hAnsi="Times New Roman"/>
                <w:sz w:val="28"/>
                <w:szCs w:val="28"/>
              </w:rPr>
              <w:t>межевания</w:t>
            </w:r>
            <w:r w:rsidRPr="005E16E1">
              <w:rPr>
                <w:rFonts w:ascii="Times New Roman" w:hAnsi="Times New Roman"/>
                <w:sz w:val="28"/>
                <w:szCs w:val="28"/>
              </w:rPr>
              <w:t xml:space="preserve"> территории) и отправления ее на доработку отсутствуют.</w:t>
            </w:r>
          </w:p>
          <w:p w:rsidR="001755FB" w:rsidRPr="001940EF" w:rsidRDefault="001755FB" w:rsidP="005F78D7">
            <w:pPr>
              <w:ind w:right="-8"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E16E1">
              <w:rPr>
                <w:rFonts w:ascii="Times New Roman" w:hAnsi="Times New Roman"/>
                <w:sz w:val="28"/>
                <w:szCs w:val="28"/>
              </w:rPr>
              <w:t>Принимая во внимание представленную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документацию, </w:t>
            </w:r>
            <w:r w:rsidRPr="001940EF">
              <w:rPr>
                <w:rFonts w:ascii="Times New Roman" w:hAnsi="Times New Roman"/>
                <w:sz w:val="28"/>
                <w:szCs w:val="28"/>
              </w:rPr>
              <w:t xml:space="preserve">руководствуясь Правилами землепользования и застройки муниципального образования «Город Батайск»,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результату голосования, </w:t>
            </w:r>
            <w:r w:rsidRPr="001940EF">
              <w:rPr>
                <w:rFonts w:ascii="Times New Roman" w:hAnsi="Times New Roman"/>
                <w:sz w:val="28"/>
                <w:szCs w:val="28"/>
              </w:rPr>
              <w:t>комисси</w:t>
            </w:r>
            <w:r>
              <w:rPr>
                <w:rFonts w:ascii="Times New Roman" w:hAnsi="Times New Roman"/>
                <w:sz w:val="28"/>
                <w:szCs w:val="28"/>
              </w:rPr>
              <w:t>ей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по землепользованию и застройк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одобрен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78D7" w:rsidRPr="005F78D7">
              <w:rPr>
                <w:rFonts w:ascii="Times New Roman" w:hAnsi="Times New Roman"/>
                <w:sz w:val="28"/>
                <w:szCs w:val="28"/>
              </w:rPr>
              <w:t xml:space="preserve">проект внесения изменений в проект планировки и проект межевания территории, ограниченной с севера - </w:t>
            </w:r>
            <w:r w:rsidR="00883805"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  <w:r w:rsidR="005F78D7" w:rsidRPr="005F78D7">
              <w:rPr>
                <w:rFonts w:ascii="Times New Roman" w:hAnsi="Times New Roman"/>
                <w:sz w:val="28"/>
                <w:szCs w:val="28"/>
              </w:rPr>
              <w:t xml:space="preserve">ул. Пионерской, в востока -                      ул. Сливовой, ул. Персиковой, </w:t>
            </w:r>
            <w:r w:rsidR="00883805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="005F78D7" w:rsidRPr="005F78D7">
              <w:rPr>
                <w:rFonts w:ascii="Times New Roman" w:hAnsi="Times New Roman"/>
                <w:sz w:val="28"/>
                <w:szCs w:val="28"/>
              </w:rPr>
              <w:t>ул. Плодовой, расположенных на территории ДНТ «Донская чаша», северо-западной и юго-западной  границей территории земельного участка по</w:t>
            </w:r>
            <w:proofErr w:type="gramEnd"/>
            <w:r w:rsidR="005F78D7" w:rsidRPr="005F78D7">
              <w:rPr>
                <w:rFonts w:ascii="Times New Roman" w:hAnsi="Times New Roman"/>
                <w:sz w:val="28"/>
                <w:szCs w:val="28"/>
              </w:rPr>
              <w:t xml:space="preserve"> адресу: г. Батайск, Авиагородок, 41-в, с юга - северной стороной земельного участка с кадастровым номером </w:t>
            </w:r>
            <w:r w:rsidR="005F78D7" w:rsidRPr="005F78D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61:46:0012201:4093, включая жилую застройку по ул. Тенистой, </w:t>
            </w:r>
            <w:r w:rsidR="00883805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="005F78D7" w:rsidRPr="005F78D7">
              <w:rPr>
                <w:rFonts w:ascii="Times New Roman" w:hAnsi="Times New Roman"/>
                <w:sz w:val="28"/>
                <w:szCs w:val="28"/>
              </w:rPr>
              <w:t>пер. Совхозному, ул. Механизаторов, ул. Центральной, с запада- автомобильной дорогой А-135 "Подъездная дорога от автомобильной дороги М-4 "Дон" к г</w:t>
            </w:r>
            <w:proofErr w:type="gramStart"/>
            <w:r w:rsidR="005F78D7" w:rsidRPr="005F78D7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5F78D7" w:rsidRPr="005F78D7">
              <w:rPr>
                <w:rFonts w:ascii="Times New Roman" w:hAnsi="Times New Roman"/>
                <w:sz w:val="28"/>
                <w:szCs w:val="28"/>
              </w:rPr>
              <w:t>остову-на-Дону", Южный подъезд в районе Авиагородок города Батайска</w:t>
            </w:r>
            <w:r w:rsidR="00030BD7" w:rsidRPr="005F78D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715C41" w:rsidRDefault="00715C41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br/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Рекомендации по результатам общественных обсуждений:</w:t>
      </w:r>
    </w:p>
    <w:p w:rsidR="00D17CF1" w:rsidRPr="001940EF" w:rsidRDefault="00D17CF1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F839F0" w:rsidRPr="00474484" w:rsidRDefault="00715C41" w:rsidP="00474484">
      <w:pPr>
        <w:ind w:right="33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Направить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883805" w:rsidRPr="00883805">
        <w:rPr>
          <w:rFonts w:ascii="Times New Roman" w:hAnsi="Times New Roman"/>
          <w:sz w:val="28"/>
          <w:szCs w:val="28"/>
        </w:rPr>
        <w:t>проект внесения изменений в проект планировки и проект межевания территории, ограниченной с севера - ул. Пионерской, в востока -                      ул. Сливовой, ул. Персиковой, ул. Плодовой, расположенных на территории ДНТ «Донская чаша», северо-западной и юго-западной  границей территории земельного участка по адресу: г. Батайск, Авиагородок, 41-в, с юга - северной стороной земельного участка с кадастровым номером 61:46:0012201:4093, включая жилую застройку по</w:t>
      </w:r>
      <w:proofErr w:type="gramEnd"/>
      <w:r w:rsidR="00883805" w:rsidRPr="00883805">
        <w:rPr>
          <w:rFonts w:ascii="Times New Roman" w:hAnsi="Times New Roman"/>
          <w:sz w:val="28"/>
          <w:szCs w:val="28"/>
        </w:rPr>
        <w:t xml:space="preserve"> ул. Тенистой, пер. Совхозному, ул. Механизаторов, ул. Центральной, с запада- автомобильной дорогой А-135 "Подъездная дорога от автомобильной дороги М-4 "Дон" к г</w:t>
      </w:r>
      <w:proofErr w:type="gramStart"/>
      <w:r w:rsidR="00883805" w:rsidRPr="00883805">
        <w:rPr>
          <w:rFonts w:ascii="Times New Roman" w:hAnsi="Times New Roman"/>
          <w:sz w:val="28"/>
          <w:szCs w:val="28"/>
        </w:rPr>
        <w:t>.Р</w:t>
      </w:r>
      <w:proofErr w:type="gramEnd"/>
      <w:r w:rsidR="00883805" w:rsidRPr="00883805">
        <w:rPr>
          <w:rFonts w:ascii="Times New Roman" w:hAnsi="Times New Roman"/>
          <w:sz w:val="28"/>
          <w:szCs w:val="28"/>
        </w:rPr>
        <w:t>остову-на-Дону", Южный подъезд в районе Авиагородок города Батайска</w:t>
      </w:r>
      <w:r w:rsidR="00883805">
        <w:rPr>
          <w:rFonts w:ascii="Times New Roman" w:hAnsi="Times New Roman"/>
          <w:sz w:val="28"/>
          <w:szCs w:val="28"/>
        </w:rPr>
        <w:t>,</w:t>
      </w:r>
      <w:r w:rsidR="00883805" w:rsidRPr="00883805">
        <w:rPr>
          <w:rFonts w:ascii="Times New Roman" w:hAnsi="Times New Roman"/>
          <w:sz w:val="28"/>
          <w:szCs w:val="28"/>
        </w:rPr>
        <w:t xml:space="preserve"> утвержденный постановлением Администрации города Батайска от 28.05.2018 № 801, постановлением Администрации города Батайска от 11.11.2021 № 2320, постановлением Администрации города Батайска от 14.03.2023 № 605</w:t>
      </w:r>
      <w:r w:rsidR="00883805">
        <w:rPr>
          <w:rFonts w:ascii="Times New Roman" w:hAnsi="Times New Roman"/>
          <w:sz w:val="28"/>
          <w:szCs w:val="28"/>
        </w:rPr>
        <w:t>,</w:t>
      </w:r>
      <w:r w:rsidR="0010490F" w:rsidRPr="005702B9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10490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Pr="005702B9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на</w:t>
      </w:r>
      <w:r w:rsidRPr="00DC6B17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утверждение</w:t>
      </w:r>
      <w:r w:rsidR="00DC6B17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5E493A" w:rsidRPr="00DC6B17">
        <w:rPr>
          <w:rFonts w:ascii="Times New Roman" w:hAnsi="Times New Roman"/>
          <w:spacing w:val="2"/>
          <w:sz w:val="28"/>
          <w:szCs w:val="28"/>
          <w:lang w:eastAsia="ru-RU"/>
        </w:rPr>
        <w:t xml:space="preserve">/ на </w:t>
      </w:r>
      <w:r w:rsidRPr="00DC6B17">
        <w:rPr>
          <w:rFonts w:ascii="Times New Roman" w:hAnsi="Times New Roman"/>
          <w:spacing w:val="2"/>
          <w:sz w:val="28"/>
          <w:szCs w:val="28"/>
          <w:lang w:eastAsia="ru-RU"/>
        </w:rPr>
        <w:t>доработку</w:t>
      </w:r>
      <w:r w:rsidR="005E3FBB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D17CF1" w:rsidRDefault="00715C41" w:rsidP="005B32D8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lang w:eastAsia="ru-RU"/>
        </w:rPr>
      </w:pPr>
      <w:r w:rsidRPr="00BA3193">
        <w:rPr>
          <w:rFonts w:ascii="Times New Roman" w:hAnsi="Times New Roman"/>
          <w:spacing w:val="2"/>
          <w:lang w:eastAsia="ru-RU"/>
        </w:rPr>
        <w:t>(нужное</w:t>
      </w:r>
      <w:r w:rsidR="005E493A" w:rsidRPr="00BA3193">
        <w:rPr>
          <w:rFonts w:ascii="Times New Roman" w:hAnsi="Times New Roman"/>
          <w:spacing w:val="2"/>
          <w:lang w:eastAsia="ru-RU"/>
        </w:rPr>
        <w:t xml:space="preserve"> </w:t>
      </w:r>
      <w:r w:rsidR="005E3FBB" w:rsidRPr="00BA3193">
        <w:rPr>
          <w:rFonts w:ascii="Times New Roman" w:hAnsi="Times New Roman"/>
          <w:spacing w:val="2"/>
          <w:lang w:eastAsia="ru-RU"/>
        </w:rPr>
        <w:t>подчеркнуть)</w:t>
      </w:r>
    </w:p>
    <w:p w:rsidR="00E52894" w:rsidRPr="005B32D8" w:rsidRDefault="00715C41" w:rsidP="00D17CF1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  <w:t>    Организатор общественных обсуждений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омиссия по землепользованию и застройке муниципального образования </w:t>
      </w:r>
      <w:r w:rsidR="00750C9F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Город Батайск</w:t>
      </w:r>
      <w:r w:rsidR="00750C9F">
        <w:rPr>
          <w:rFonts w:ascii="Times New Roman" w:hAnsi="Times New Roman"/>
          <w:spacing w:val="2"/>
          <w:sz w:val="28"/>
          <w:szCs w:val="28"/>
          <w:lang w:eastAsia="ru-RU"/>
        </w:rPr>
        <w:t>»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856DB4" w:rsidRDefault="00856DB4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D17CF1" w:rsidRPr="001940EF" w:rsidRDefault="00D17CF1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4321A" w:rsidRDefault="00FC31A6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Заместитель п</w:t>
      </w:r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редседател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Комиссии </w:t>
      </w:r>
      <w:proofErr w:type="gramStart"/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>по</w:t>
      </w:r>
      <w:proofErr w:type="gramEnd"/>
    </w:p>
    <w:p w:rsidR="00131764" w:rsidRPr="001940EF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землепользованию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и застройке </w:t>
      </w:r>
      <w:proofErr w:type="gramStart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муниципального</w:t>
      </w:r>
      <w:proofErr w:type="gramEnd"/>
    </w:p>
    <w:p w:rsidR="00F515E6" w:rsidRPr="00EE1A30" w:rsidRDefault="00131764" w:rsidP="00C4321A">
      <w:pPr>
        <w:widowControl/>
        <w:shd w:val="clear" w:color="auto" w:fill="FFFFFF"/>
        <w:suppressAutoHyphens w:val="0"/>
        <w:autoSpaceDE/>
        <w:ind w:right="-143"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образования </w:t>
      </w:r>
      <w:r w:rsidR="001949ED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Гор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>од Батайск</w:t>
      </w:r>
      <w:r w:rsidR="001949ED">
        <w:rPr>
          <w:rFonts w:ascii="Times New Roman" w:hAnsi="Times New Roman"/>
          <w:spacing w:val="2"/>
          <w:sz w:val="28"/>
          <w:szCs w:val="28"/>
          <w:lang w:eastAsia="ru-RU"/>
        </w:rPr>
        <w:t>»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  </w:t>
      </w:r>
      <w:r w:rsidR="00092D69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___________ </w:t>
      </w:r>
      <w:r w:rsidR="00B14BD2">
        <w:rPr>
          <w:rFonts w:ascii="Times New Roman" w:hAnsi="Times New Roman"/>
          <w:spacing w:val="2"/>
          <w:sz w:val="28"/>
          <w:szCs w:val="28"/>
          <w:lang w:eastAsia="ru-RU"/>
        </w:rPr>
        <w:t xml:space="preserve">  </w:t>
      </w:r>
      <w:r w:rsidR="00FC31A6">
        <w:rPr>
          <w:rFonts w:ascii="Times New Roman" w:hAnsi="Times New Roman"/>
          <w:spacing w:val="2"/>
          <w:sz w:val="28"/>
          <w:szCs w:val="28"/>
          <w:lang w:eastAsia="ru-RU"/>
        </w:rPr>
        <w:t xml:space="preserve">В.Н. </w:t>
      </w:r>
      <w:proofErr w:type="spellStart"/>
      <w:r w:rsidR="00FC31A6">
        <w:rPr>
          <w:rFonts w:ascii="Times New Roman" w:hAnsi="Times New Roman"/>
          <w:spacing w:val="2"/>
          <w:sz w:val="28"/>
          <w:szCs w:val="28"/>
          <w:lang w:eastAsia="ru-RU"/>
        </w:rPr>
        <w:t>Кузьменко</w:t>
      </w:r>
      <w:proofErr w:type="spellEnd"/>
    </w:p>
    <w:sectPr w:rsidR="00F515E6" w:rsidRPr="00EE1A30" w:rsidSect="00D17CF1">
      <w:pgSz w:w="11906" w:h="16838"/>
      <w:pgMar w:top="851" w:right="567" w:bottom="851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/>
  <w:rsids>
    <w:rsidRoot w:val="00715C41"/>
    <w:rsid w:val="000014A0"/>
    <w:rsid w:val="0000426A"/>
    <w:rsid w:val="0000653D"/>
    <w:rsid w:val="000109E4"/>
    <w:rsid w:val="00026092"/>
    <w:rsid w:val="00030BD7"/>
    <w:rsid w:val="00034C47"/>
    <w:rsid w:val="00037E61"/>
    <w:rsid w:val="00045BFD"/>
    <w:rsid w:val="00051029"/>
    <w:rsid w:val="000511A7"/>
    <w:rsid w:val="00051DB3"/>
    <w:rsid w:val="000637B0"/>
    <w:rsid w:val="00065BE2"/>
    <w:rsid w:val="00067EDE"/>
    <w:rsid w:val="00077B6F"/>
    <w:rsid w:val="00080820"/>
    <w:rsid w:val="000839F5"/>
    <w:rsid w:val="00084D54"/>
    <w:rsid w:val="00092D69"/>
    <w:rsid w:val="00093348"/>
    <w:rsid w:val="00094301"/>
    <w:rsid w:val="000A5BEE"/>
    <w:rsid w:val="000A6759"/>
    <w:rsid w:val="000A7D8C"/>
    <w:rsid w:val="000B1806"/>
    <w:rsid w:val="000D6BDD"/>
    <w:rsid w:val="000F2CBE"/>
    <w:rsid w:val="0010490F"/>
    <w:rsid w:val="001105C1"/>
    <w:rsid w:val="00111BB1"/>
    <w:rsid w:val="001120A5"/>
    <w:rsid w:val="00116E55"/>
    <w:rsid w:val="00120BAB"/>
    <w:rsid w:val="0013070A"/>
    <w:rsid w:val="00131764"/>
    <w:rsid w:val="00134678"/>
    <w:rsid w:val="00136716"/>
    <w:rsid w:val="00147F09"/>
    <w:rsid w:val="00150864"/>
    <w:rsid w:val="001643F2"/>
    <w:rsid w:val="001755FB"/>
    <w:rsid w:val="001940EF"/>
    <w:rsid w:val="001949ED"/>
    <w:rsid w:val="00194C5C"/>
    <w:rsid w:val="001A6222"/>
    <w:rsid w:val="001A7291"/>
    <w:rsid w:val="001B29EE"/>
    <w:rsid w:val="001B5B32"/>
    <w:rsid w:val="001B7780"/>
    <w:rsid w:val="001C2B49"/>
    <w:rsid w:val="001C31A2"/>
    <w:rsid w:val="001C6AC6"/>
    <w:rsid w:val="001D034B"/>
    <w:rsid w:val="001D1E65"/>
    <w:rsid w:val="001E3D2E"/>
    <w:rsid w:val="001E532D"/>
    <w:rsid w:val="001E6B07"/>
    <w:rsid w:val="001E7BF4"/>
    <w:rsid w:val="001F6C0E"/>
    <w:rsid w:val="00202DD5"/>
    <w:rsid w:val="0021215F"/>
    <w:rsid w:val="00212B36"/>
    <w:rsid w:val="00215E9E"/>
    <w:rsid w:val="0021643C"/>
    <w:rsid w:val="00221D52"/>
    <w:rsid w:val="00226B64"/>
    <w:rsid w:val="00242B10"/>
    <w:rsid w:val="00256A1C"/>
    <w:rsid w:val="002572DA"/>
    <w:rsid w:val="002620A4"/>
    <w:rsid w:val="00267FCD"/>
    <w:rsid w:val="00271141"/>
    <w:rsid w:val="00285F3D"/>
    <w:rsid w:val="00287BE1"/>
    <w:rsid w:val="00291CAE"/>
    <w:rsid w:val="002A5D7C"/>
    <w:rsid w:val="002A7219"/>
    <w:rsid w:val="002B0B23"/>
    <w:rsid w:val="002D3207"/>
    <w:rsid w:val="002D3793"/>
    <w:rsid w:val="002E2134"/>
    <w:rsid w:val="002E2A23"/>
    <w:rsid w:val="002E35F2"/>
    <w:rsid w:val="003006DF"/>
    <w:rsid w:val="003028F6"/>
    <w:rsid w:val="00306B7C"/>
    <w:rsid w:val="00323951"/>
    <w:rsid w:val="00323BBC"/>
    <w:rsid w:val="00326EB8"/>
    <w:rsid w:val="00326F33"/>
    <w:rsid w:val="00330D7A"/>
    <w:rsid w:val="00334C14"/>
    <w:rsid w:val="003462B0"/>
    <w:rsid w:val="00355AAD"/>
    <w:rsid w:val="0036086C"/>
    <w:rsid w:val="003614B2"/>
    <w:rsid w:val="00361BAE"/>
    <w:rsid w:val="00370DFE"/>
    <w:rsid w:val="00372365"/>
    <w:rsid w:val="00382396"/>
    <w:rsid w:val="0038335B"/>
    <w:rsid w:val="003849C2"/>
    <w:rsid w:val="00387BAB"/>
    <w:rsid w:val="003A778C"/>
    <w:rsid w:val="003B166A"/>
    <w:rsid w:val="003B2252"/>
    <w:rsid w:val="003B254F"/>
    <w:rsid w:val="003B57FE"/>
    <w:rsid w:val="003B66DB"/>
    <w:rsid w:val="003C19B5"/>
    <w:rsid w:val="003C347D"/>
    <w:rsid w:val="003C7581"/>
    <w:rsid w:val="003D4A9B"/>
    <w:rsid w:val="003E071E"/>
    <w:rsid w:val="003E4387"/>
    <w:rsid w:val="003E75F7"/>
    <w:rsid w:val="003E7CDC"/>
    <w:rsid w:val="003F6CC5"/>
    <w:rsid w:val="00405975"/>
    <w:rsid w:val="00407E0F"/>
    <w:rsid w:val="00411355"/>
    <w:rsid w:val="00435CDB"/>
    <w:rsid w:val="00437456"/>
    <w:rsid w:val="00437FD4"/>
    <w:rsid w:val="00441655"/>
    <w:rsid w:val="0044293E"/>
    <w:rsid w:val="004518EE"/>
    <w:rsid w:val="004548E8"/>
    <w:rsid w:val="00474484"/>
    <w:rsid w:val="004764E1"/>
    <w:rsid w:val="0048484D"/>
    <w:rsid w:val="00486EAC"/>
    <w:rsid w:val="0049057F"/>
    <w:rsid w:val="0049201B"/>
    <w:rsid w:val="00495DEA"/>
    <w:rsid w:val="00495E62"/>
    <w:rsid w:val="004A0CFA"/>
    <w:rsid w:val="004A0E1E"/>
    <w:rsid w:val="004A610C"/>
    <w:rsid w:val="004B2E9A"/>
    <w:rsid w:val="004B6CA7"/>
    <w:rsid w:val="004B7690"/>
    <w:rsid w:val="004C53D5"/>
    <w:rsid w:val="004C5A15"/>
    <w:rsid w:val="004C6E6E"/>
    <w:rsid w:val="004E589C"/>
    <w:rsid w:val="004E5A99"/>
    <w:rsid w:val="005004F5"/>
    <w:rsid w:val="005005E7"/>
    <w:rsid w:val="00500E97"/>
    <w:rsid w:val="005026D2"/>
    <w:rsid w:val="00521A28"/>
    <w:rsid w:val="005234E1"/>
    <w:rsid w:val="0054776A"/>
    <w:rsid w:val="00553E70"/>
    <w:rsid w:val="0055538E"/>
    <w:rsid w:val="00555CFF"/>
    <w:rsid w:val="00556DE5"/>
    <w:rsid w:val="00556F01"/>
    <w:rsid w:val="00561901"/>
    <w:rsid w:val="005647EE"/>
    <w:rsid w:val="00565CCA"/>
    <w:rsid w:val="005702B9"/>
    <w:rsid w:val="005759AC"/>
    <w:rsid w:val="0057643C"/>
    <w:rsid w:val="00583A15"/>
    <w:rsid w:val="005841D1"/>
    <w:rsid w:val="005942CA"/>
    <w:rsid w:val="00596BF2"/>
    <w:rsid w:val="005A064A"/>
    <w:rsid w:val="005A0FF6"/>
    <w:rsid w:val="005A1D56"/>
    <w:rsid w:val="005A3C85"/>
    <w:rsid w:val="005B32D8"/>
    <w:rsid w:val="005B5A35"/>
    <w:rsid w:val="005C0540"/>
    <w:rsid w:val="005D0245"/>
    <w:rsid w:val="005D11C9"/>
    <w:rsid w:val="005D5A9F"/>
    <w:rsid w:val="005D7110"/>
    <w:rsid w:val="005E16E1"/>
    <w:rsid w:val="005E2492"/>
    <w:rsid w:val="005E3FBB"/>
    <w:rsid w:val="005E493A"/>
    <w:rsid w:val="005E4BC2"/>
    <w:rsid w:val="005E76A5"/>
    <w:rsid w:val="005E7E29"/>
    <w:rsid w:val="005F0BB6"/>
    <w:rsid w:val="005F0CF9"/>
    <w:rsid w:val="005F78D7"/>
    <w:rsid w:val="00613B9D"/>
    <w:rsid w:val="006220BD"/>
    <w:rsid w:val="00624DA8"/>
    <w:rsid w:val="00633C4D"/>
    <w:rsid w:val="006424A7"/>
    <w:rsid w:val="006441E5"/>
    <w:rsid w:val="00663F2F"/>
    <w:rsid w:val="006700BF"/>
    <w:rsid w:val="00672488"/>
    <w:rsid w:val="0067532C"/>
    <w:rsid w:val="00684C54"/>
    <w:rsid w:val="00695805"/>
    <w:rsid w:val="00695A71"/>
    <w:rsid w:val="006A5495"/>
    <w:rsid w:val="006A61F8"/>
    <w:rsid w:val="006A77BF"/>
    <w:rsid w:val="006B0BEB"/>
    <w:rsid w:val="006C04C2"/>
    <w:rsid w:val="006C1079"/>
    <w:rsid w:val="006C6EE6"/>
    <w:rsid w:val="006C7D75"/>
    <w:rsid w:val="006D1636"/>
    <w:rsid w:val="006D3EFF"/>
    <w:rsid w:val="006E16DA"/>
    <w:rsid w:val="006E246E"/>
    <w:rsid w:val="006E4852"/>
    <w:rsid w:val="006E5EBA"/>
    <w:rsid w:val="006F27A3"/>
    <w:rsid w:val="00707580"/>
    <w:rsid w:val="00712145"/>
    <w:rsid w:val="00715C41"/>
    <w:rsid w:val="00716DF0"/>
    <w:rsid w:val="00740CA3"/>
    <w:rsid w:val="00745DCB"/>
    <w:rsid w:val="00750C9F"/>
    <w:rsid w:val="00762432"/>
    <w:rsid w:val="00762D32"/>
    <w:rsid w:val="00765E4B"/>
    <w:rsid w:val="00781156"/>
    <w:rsid w:val="00781F28"/>
    <w:rsid w:val="0078472D"/>
    <w:rsid w:val="00785CD2"/>
    <w:rsid w:val="00795347"/>
    <w:rsid w:val="00796221"/>
    <w:rsid w:val="00796E8E"/>
    <w:rsid w:val="007A26BA"/>
    <w:rsid w:val="007B033F"/>
    <w:rsid w:val="007B2A59"/>
    <w:rsid w:val="007C5BDE"/>
    <w:rsid w:val="007D0392"/>
    <w:rsid w:val="007D310D"/>
    <w:rsid w:val="007E2118"/>
    <w:rsid w:val="007E268C"/>
    <w:rsid w:val="007E2C87"/>
    <w:rsid w:val="007E2F85"/>
    <w:rsid w:val="007E5916"/>
    <w:rsid w:val="007E60F5"/>
    <w:rsid w:val="007E647C"/>
    <w:rsid w:val="007F4561"/>
    <w:rsid w:val="007F511A"/>
    <w:rsid w:val="00813574"/>
    <w:rsid w:val="00813CBF"/>
    <w:rsid w:val="00822D52"/>
    <w:rsid w:val="00832518"/>
    <w:rsid w:val="008348F9"/>
    <w:rsid w:val="00836E3C"/>
    <w:rsid w:val="0084683D"/>
    <w:rsid w:val="00851048"/>
    <w:rsid w:val="008526A6"/>
    <w:rsid w:val="00856DB4"/>
    <w:rsid w:val="008616AA"/>
    <w:rsid w:val="008704CB"/>
    <w:rsid w:val="00872FB0"/>
    <w:rsid w:val="00881E46"/>
    <w:rsid w:val="00883805"/>
    <w:rsid w:val="0089457B"/>
    <w:rsid w:val="008967D9"/>
    <w:rsid w:val="008A2DFC"/>
    <w:rsid w:val="008A594E"/>
    <w:rsid w:val="008B0BB9"/>
    <w:rsid w:val="008B1016"/>
    <w:rsid w:val="008C3F8F"/>
    <w:rsid w:val="008C7AB4"/>
    <w:rsid w:val="008D4FF0"/>
    <w:rsid w:val="008D729C"/>
    <w:rsid w:val="008E18FD"/>
    <w:rsid w:val="008E6DBF"/>
    <w:rsid w:val="008F3810"/>
    <w:rsid w:val="008F718A"/>
    <w:rsid w:val="0090639B"/>
    <w:rsid w:val="00912C59"/>
    <w:rsid w:val="00922562"/>
    <w:rsid w:val="00933D4E"/>
    <w:rsid w:val="00935BB2"/>
    <w:rsid w:val="00936234"/>
    <w:rsid w:val="009367D1"/>
    <w:rsid w:val="0094552F"/>
    <w:rsid w:val="009577CE"/>
    <w:rsid w:val="009630B6"/>
    <w:rsid w:val="009751FF"/>
    <w:rsid w:val="00980DB8"/>
    <w:rsid w:val="00984383"/>
    <w:rsid w:val="00985470"/>
    <w:rsid w:val="00987AEF"/>
    <w:rsid w:val="00987BDF"/>
    <w:rsid w:val="009B1398"/>
    <w:rsid w:val="009B5E4B"/>
    <w:rsid w:val="009B6FDD"/>
    <w:rsid w:val="009D36D3"/>
    <w:rsid w:val="009D769E"/>
    <w:rsid w:val="009E1E38"/>
    <w:rsid w:val="009E2A66"/>
    <w:rsid w:val="009E4FA6"/>
    <w:rsid w:val="009F50AD"/>
    <w:rsid w:val="00A13A90"/>
    <w:rsid w:val="00A16CEE"/>
    <w:rsid w:val="00A208CF"/>
    <w:rsid w:val="00A22066"/>
    <w:rsid w:val="00A31431"/>
    <w:rsid w:val="00A31B8A"/>
    <w:rsid w:val="00A3722E"/>
    <w:rsid w:val="00A438B1"/>
    <w:rsid w:val="00A448CD"/>
    <w:rsid w:val="00A5237B"/>
    <w:rsid w:val="00A666E7"/>
    <w:rsid w:val="00A706AA"/>
    <w:rsid w:val="00A73704"/>
    <w:rsid w:val="00A81FD9"/>
    <w:rsid w:val="00A94467"/>
    <w:rsid w:val="00A954E7"/>
    <w:rsid w:val="00A95BF8"/>
    <w:rsid w:val="00AA6DA3"/>
    <w:rsid w:val="00AB5EEF"/>
    <w:rsid w:val="00AD6BCE"/>
    <w:rsid w:val="00AD6EBD"/>
    <w:rsid w:val="00AE7407"/>
    <w:rsid w:val="00AF1517"/>
    <w:rsid w:val="00B059AF"/>
    <w:rsid w:val="00B07F94"/>
    <w:rsid w:val="00B14BD2"/>
    <w:rsid w:val="00B160BD"/>
    <w:rsid w:val="00B2714E"/>
    <w:rsid w:val="00B272A9"/>
    <w:rsid w:val="00B30005"/>
    <w:rsid w:val="00B30D1B"/>
    <w:rsid w:val="00B346AB"/>
    <w:rsid w:val="00B36D5F"/>
    <w:rsid w:val="00B5483C"/>
    <w:rsid w:val="00B55189"/>
    <w:rsid w:val="00B66CE0"/>
    <w:rsid w:val="00B81F6A"/>
    <w:rsid w:val="00B86F13"/>
    <w:rsid w:val="00BA3193"/>
    <w:rsid w:val="00BC14DC"/>
    <w:rsid w:val="00BC21F3"/>
    <w:rsid w:val="00BC5386"/>
    <w:rsid w:val="00BC5873"/>
    <w:rsid w:val="00BC6D86"/>
    <w:rsid w:val="00BD6CEB"/>
    <w:rsid w:val="00BF0D8F"/>
    <w:rsid w:val="00C15330"/>
    <w:rsid w:val="00C2071A"/>
    <w:rsid w:val="00C21EDE"/>
    <w:rsid w:val="00C25D72"/>
    <w:rsid w:val="00C4321A"/>
    <w:rsid w:val="00C45A1D"/>
    <w:rsid w:val="00C50A77"/>
    <w:rsid w:val="00C514F0"/>
    <w:rsid w:val="00C607E6"/>
    <w:rsid w:val="00C6232C"/>
    <w:rsid w:val="00C66205"/>
    <w:rsid w:val="00C75788"/>
    <w:rsid w:val="00C8133A"/>
    <w:rsid w:val="00C94CDC"/>
    <w:rsid w:val="00CA1832"/>
    <w:rsid w:val="00CA2FB2"/>
    <w:rsid w:val="00CA645E"/>
    <w:rsid w:val="00CB3C52"/>
    <w:rsid w:val="00CC0B6C"/>
    <w:rsid w:val="00CC514F"/>
    <w:rsid w:val="00CD36D8"/>
    <w:rsid w:val="00CE60B4"/>
    <w:rsid w:val="00CF551A"/>
    <w:rsid w:val="00D00805"/>
    <w:rsid w:val="00D01B71"/>
    <w:rsid w:val="00D162D8"/>
    <w:rsid w:val="00D17CF1"/>
    <w:rsid w:val="00D23B50"/>
    <w:rsid w:val="00D33F90"/>
    <w:rsid w:val="00D379C8"/>
    <w:rsid w:val="00D414D1"/>
    <w:rsid w:val="00D52855"/>
    <w:rsid w:val="00D536FD"/>
    <w:rsid w:val="00D53E83"/>
    <w:rsid w:val="00D56EFF"/>
    <w:rsid w:val="00D6472D"/>
    <w:rsid w:val="00D73859"/>
    <w:rsid w:val="00D777CD"/>
    <w:rsid w:val="00D80537"/>
    <w:rsid w:val="00D80C37"/>
    <w:rsid w:val="00D91B15"/>
    <w:rsid w:val="00D97C2A"/>
    <w:rsid w:val="00DA01E2"/>
    <w:rsid w:val="00DB5EC4"/>
    <w:rsid w:val="00DC0715"/>
    <w:rsid w:val="00DC2726"/>
    <w:rsid w:val="00DC6B17"/>
    <w:rsid w:val="00DD5BB2"/>
    <w:rsid w:val="00DE47A3"/>
    <w:rsid w:val="00DF619D"/>
    <w:rsid w:val="00E01290"/>
    <w:rsid w:val="00E013B3"/>
    <w:rsid w:val="00E01A26"/>
    <w:rsid w:val="00E17FE1"/>
    <w:rsid w:val="00E43624"/>
    <w:rsid w:val="00E44F31"/>
    <w:rsid w:val="00E45385"/>
    <w:rsid w:val="00E47CBA"/>
    <w:rsid w:val="00E52894"/>
    <w:rsid w:val="00E56E83"/>
    <w:rsid w:val="00E57213"/>
    <w:rsid w:val="00E7446A"/>
    <w:rsid w:val="00E75054"/>
    <w:rsid w:val="00E75F6B"/>
    <w:rsid w:val="00E76430"/>
    <w:rsid w:val="00E765A6"/>
    <w:rsid w:val="00E804A1"/>
    <w:rsid w:val="00E829D5"/>
    <w:rsid w:val="00E83890"/>
    <w:rsid w:val="00E95599"/>
    <w:rsid w:val="00EA248B"/>
    <w:rsid w:val="00EA3759"/>
    <w:rsid w:val="00EA6D72"/>
    <w:rsid w:val="00EB0976"/>
    <w:rsid w:val="00EB1B0C"/>
    <w:rsid w:val="00EC13B7"/>
    <w:rsid w:val="00EC7E65"/>
    <w:rsid w:val="00EE1A30"/>
    <w:rsid w:val="00EF2FB0"/>
    <w:rsid w:val="00EF4087"/>
    <w:rsid w:val="00EF5C38"/>
    <w:rsid w:val="00F02387"/>
    <w:rsid w:val="00F04C2D"/>
    <w:rsid w:val="00F13B2A"/>
    <w:rsid w:val="00F13E05"/>
    <w:rsid w:val="00F2440C"/>
    <w:rsid w:val="00F360E5"/>
    <w:rsid w:val="00F3672B"/>
    <w:rsid w:val="00F4635A"/>
    <w:rsid w:val="00F510FA"/>
    <w:rsid w:val="00F515E6"/>
    <w:rsid w:val="00F545E9"/>
    <w:rsid w:val="00F55157"/>
    <w:rsid w:val="00F747AD"/>
    <w:rsid w:val="00F76D25"/>
    <w:rsid w:val="00F839F0"/>
    <w:rsid w:val="00F84936"/>
    <w:rsid w:val="00F92614"/>
    <w:rsid w:val="00F92E08"/>
    <w:rsid w:val="00F94BD6"/>
    <w:rsid w:val="00FA14E1"/>
    <w:rsid w:val="00FA205D"/>
    <w:rsid w:val="00FB0658"/>
    <w:rsid w:val="00FB6927"/>
    <w:rsid w:val="00FC31A6"/>
    <w:rsid w:val="00FD33CB"/>
    <w:rsid w:val="00FD6582"/>
    <w:rsid w:val="00FE0437"/>
    <w:rsid w:val="00FE2640"/>
    <w:rsid w:val="00FE6C25"/>
    <w:rsid w:val="00FF5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41"/>
    <w:pPr>
      <w:widowControl w:val="0"/>
      <w:suppressAutoHyphens/>
      <w:autoSpaceDE w:val="0"/>
      <w:ind w:righ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1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3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418</cp:revision>
  <cp:lastPrinted>2023-02-27T13:10:00Z</cp:lastPrinted>
  <dcterms:created xsi:type="dcterms:W3CDTF">2019-07-08T13:21:00Z</dcterms:created>
  <dcterms:modified xsi:type="dcterms:W3CDTF">2023-10-13T06:56:00Z</dcterms:modified>
</cp:coreProperties>
</file>