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D4754" w:rsidRDefault="00715C41" w:rsidP="007D475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AD6BC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6A549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6A549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июня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5E3FBB" w:rsidRPr="007D4754" w:rsidRDefault="005A1D56" w:rsidP="007D475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5A1D56">
        <w:rPr>
          <w:rFonts w:ascii="Times New Roman" w:hAnsi="Times New Roman"/>
          <w:sz w:val="28"/>
          <w:szCs w:val="28"/>
        </w:rPr>
        <w:t xml:space="preserve"> </w:t>
      </w:r>
      <w:r w:rsidR="007D4754" w:rsidRPr="007D4754">
        <w:rPr>
          <w:rFonts w:ascii="Times New Roman" w:hAnsi="Times New Roman"/>
          <w:sz w:val="28"/>
          <w:szCs w:val="28"/>
          <w:u w:val="single"/>
        </w:rPr>
        <w:t>ул. Правды</w:t>
      </w:r>
    </w:p>
    <w:p w:rsidR="00715C41" w:rsidRPr="001940EF" w:rsidRDefault="00C75788" w:rsidP="005A1D5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094301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405975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405975" w:rsidRPr="00405975">
        <w:rPr>
          <w:rFonts w:ascii="Times New Roman" w:hAnsi="Times New Roman"/>
          <w:sz w:val="28"/>
          <w:szCs w:val="28"/>
        </w:rPr>
        <w:t>26.05.2022 по 06.06.2022</w:t>
      </w:r>
      <w:r w:rsidR="00405975">
        <w:rPr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405975" w:rsidRPr="00405975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7D028A" w:rsidRPr="007D028A">
        <w:rPr>
          <w:rFonts w:ascii="Times New Roman" w:hAnsi="Times New Roman"/>
          <w:sz w:val="28"/>
          <w:szCs w:val="28"/>
          <w:u w:val="single"/>
        </w:rPr>
        <w:t>проекту межевания территории, в кадастровом квартале 61:46:0012801, ограниченной с севера ул. Правды, с востока ул. Промышленной, с юга ул. Светлой, с запада ул. Майской, в районе существующего земельного участка с кадастровым номером 61:46:0012801:188 по адресу:</w:t>
      </w:r>
      <w:proofErr w:type="gramEnd"/>
      <w:r w:rsidR="007D028A" w:rsidRPr="007D028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7D028A" w:rsidRPr="007D028A">
        <w:rPr>
          <w:rFonts w:ascii="Times New Roman" w:hAnsi="Times New Roman"/>
          <w:sz w:val="28"/>
          <w:szCs w:val="28"/>
          <w:u w:val="single"/>
        </w:rPr>
        <w:t>Ростовская область,</w:t>
      </w:r>
      <w:r w:rsidR="007D028A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="007D028A" w:rsidRPr="007D028A">
        <w:rPr>
          <w:rFonts w:ascii="Times New Roman" w:hAnsi="Times New Roman"/>
          <w:sz w:val="28"/>
          <w:szCs w:val="28"/>
          <w:u w:val="single"/>
        </w:rPr>
        <w:t xml:space="preserve"> г. Батайск, ул. Правды, 22-а</w:t>
      </w:r>
      <w:r w:rsidR="00405975" w:rsidRPr="007D028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</w:t>
      </w:r>
      <w:r w:rsid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  <w:proofErr w:type="gramEnd"/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7D028A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7D028A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5A1D56">
        <w:rPr>
          <w:rFonts w:ascii="Times New Roman" w:hAnsi="Times New Roman"/>
          <w:spacing w:val="2"/>
          <w:sz w:val="28"/>
          <w:szCs w:val="28"/>
          <w:lang w:eastAsia="ru-RU"/>
        </w:rPr>
        <w:t>07</w:t>
      </w:r>
      <w:r w:rsidR="00094301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мая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047E25" w:rsidRPr="007D028A">
        <w:rPr>
          <w:rFonts w:ascii="Times New Roman" w:hAnsi="Times New Roman"/>
          <w:sz w:val="28"/>
          <w:szCs w:val="28"/>
          <w:u w:val="single"/>
        </w:rPr>
        <w:t>проекту межевания территории, в кадастровом квартале 61:46:0012801, ограниченной с севера ул. Правды, с востока ул. Промышленной, с юга ул. Светлой, с запада ул. Майской, в районе существующего земельного участка с кадастровым номером 61:46</w:t>
      </w:r>
      <w:proofErr w:type="gramEnd"/>
      <w:r w:rsidR="00047E25" w:rsidRPr="007D028A">
        <w:rPr>
          <w:rFonts w:ascii="Times New Roman" w:hAnsi="Times New Roman"/>
          <w:sz w:val="28"/>
          <w:szCs w:val="28"/>
          <w:u w:val="single"/>
        </w:rPr>
        <w:t>:0012801:188 по адресу: Ростовская область,</w:t>
      </w:r>
      <w:r w:rsidR="00047E25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Start"/>
      <w:r w:rsidR="00047E25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047E25" w:rsidRPr="007D028A">
        <w:rPr>
          <w:rFonts w:ascii="Times New Roman" w:hAnsi="Times New Roman"/>
          <w:sz w:val="28"/>
          <w:szCs w:val="28"/>
          <w:u w:val="single"/>
        </w:rPr>
        <w:t>. Батайск, ул. Правды, 22-а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269"/>
        <w:gridCol w:w="141"/>
        <w:gridCol w:w="2126"/>
        <w:gridCol w:w="5103"/>
      </w:tblGrid>
      <w:tr w:rsidR="00715C41" w:rsidRPr="001940EF" w:rsidTr="005A1D56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5A1D56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5A1D56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5A1D56">
        <w:trPr>
          <w:trHeight w:val="407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928" w:rsidRPr="00FE13B1" w:rsidRDefault="006C1079" w:rsidP="00536928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>по результату голосования</w:t>
            </w:r>
            <w:r w:rsidR="005A1D56">
              <w:rPr>
                <w:rFonts w:ascii="Times New Roman" w:hAnsi="Times New Roman"/>
                <w:sz w:val="28"/>
                <w:szCs w:val="28"/>
              </w:rPr>
              <w:t>,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5A1D5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928" w:rsidRPr="00FE13B1">
              <w:rPr>
                <w:rFonts w:ascii="Times New Roman" w:hAnsi="Times New Roman"/>
                <w:sz w:val="28"/>
                <w:szCs w:val="28"/>
              </w:rPr>
              <w:t>проект межевания территории, в кадастровом квартале 61:46:0012801, ограниченной с севера ул. Правды, с востока</w:t>
            </w:r>
          </w:p>
          <w:p w:rsidR="00536928" w:rsidRPr="00FE13B1" w:rsidRDefault="00536928" w:rsidP="00536928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B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FE13B1">
              <w:rPr>
                <w:rFonts w:ascii="Times New Roman" w:hAnsi="Times New Roman"/>
                <w:sz w:val="28"/>
                <w:szCs w:val="28"/>
              </w:rPr>
              <w:t>Промышленной</w:t>
            </w:r>
            <w:proofErr w:type="gramEnd"/>
            <w:r w:rsidRPr="00FE13B1">
              <w:rPr>
                <w:rFonts w:ascii="Times New Roman" w:hAnsi="Times New Roman"/>
                <w:sz w:val="28"/>
                <w:szCs w:val="28"/>
              </w:rPr>
              <w:t xml:space="preserve">, с юга ул. Светлой, с запада ул. Майской, в районе существующего земельного участка с кадастровым номером 61:46:0012801:188 по адресу: Ростовская область, </w:t>
            </w:r>
            <w:proofErr w:type="gramStart"/>
            <w:r w:rsidRPr="00FE13B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E13B1">
              <w:rPr>
                <w:rFonts w:ascii="Times New Roman" w:hAnsi="Times New Roman"/>
                <w:sz w:val="28"/>
                <w:szCs w:val="28"/>
              </w:rPr>
              <w:t xml:space="preserve">. Батайск, </w:t>
            </w:r>
          </w:p>
          <w:p w:rsidR="001A6222" w:rsidRPr="001940EF" w:rsidRDefault="00536928" w:rsidP="00536928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B1">
              <w:rPr>
                <w:rFonts w:ascii="Times New Roman" w:hAnsi="Times New Roman"/>
                <w:sz w:val="28"/>
                <w:szCs w:val="28"/>
              </w:rPr>
              <w:t>ул. Правды, 22-а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6928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 w:rsidRPr="0053692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36928" w:rsidRPr="00536928">
        <w:rPr>
          <w:rFonts w:ascii="Times New Roman" w:hAnsi="Times New Roman"/>
          <w:sz w:val="28"/>
          <w:szCs w:val="28"/>
        </w:rPr>
        <w:t xml:space="preserve">проект межевания территории, в кадастровом квартале 61:46:0012801, ограниченной с севера ул. Правды, с востока ул. Промышленной, с юга ул. Светлой, с запада ул. Майской, в районе существующего земельного участка с кадастровым номером 61:46:0012801:188 по адресу: Ростовская область, </w:t>
      </w:r>
      <w:proofErr w:type="gramStart"/>
      <w:r w:rsidR="00536928" w:rsidRPr="00536928">
        <w:rPr>
          <w:rFonts w:ascii="Times New Roman" w:hAnsi="Times New Roman"/>
          <w:sz w:val="28"/>
          <w:szCs w:val="28"/>
        </w:rPr>
        <w:t>г</w:t>
      </w:r>
      <w:proofErr w:type="gramEnd"/>
      <w:r w:rsidR="00536928" w:rsidRPr="00536928">
        <w:rPr>
          <w:rFonts w:ascii="Times New Roman" w:hAnsi="Times New Roman"/>
          <w:sz w:val="28"/>
          <w:szCs w:val="28"/>
        </w:rPr>
        <w:t>. Батайск, ул. Правды, 22-а</w:t>
      </w:r>
      <w:r w:rsidR="005A1D56">
        <w:rPr>
          <w:rFonts w:ascii="Times New Roman" w:hAnsi="Times New Roman"/>
          <w:sz w:val="28"/>
          <w:szCs w:val="28"/>
        </w:rPr>
        <w:t xml:space="preserve">,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5A1D5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В.Н. Кузьменко</w:t>
      </w:r>
    </w:p>
    <w:sectPr w:rsidR="00F515E6" w:rsidRPr="00EE1A30" w:rsidSect="005A1D56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47E25"/>
    <w:rsid w:val="00051029"/>
    <w:rsid w:val="00051DB3"/>
    <w:rsid w:val="000637B0"/>
    <w:rsid w:val="00065BE2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31764"/>
    <w:rsid w:val="00136716"/>
    <w:rsid w:val="001643F2"/>
    <w:rsid w:val="001940EF"/>
    <w:rsid w:val="001A6222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01E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05975"/>
    <w:rsid w:val="00411355"/>
    <w:rsid w:val="00437FD4"/>
    <w:rsid w:val="0044293E"/>
    <w:rsid w:val="004518EE"/>
    <w:rsid w:val="00486EAC"/>
    <w:rsid w:val="0049201B"/>
    <w:rsid w:val="00495DEA"/>
    <w:rsid w:val="00495E62"/>
    <w:rsid w:val="004A0CFA"/>
    <w:rsid w:val="004A610C"/>
    <w:rsid w:val="004B2E9A"/>
    <w:rsid w:val="004B6CA7"/>
    <w:rsid w:val="004C53D5"/>
    <w:rsid w:val="004C5A15"/>
    <w:rsid w:val="004E5A99"/>
    <w:rsid w:val="005004F5"/>
    <w:rsid w:val="00521A28"/>
    <w:rsid w:val="00536928"/>
    <w:rsid w:val="00553E70"/>
    <w:rsid w:val="0055538E"/>
    <w:rsid w:val="00565CCA"/>
    <w:rsid w:val="0057643C"/>
    <w:rsid w:val="00583A15"/>
    <w:rsid w:val="00596BF2"/>
    <w:rsid w:val="005A0FF6"/>
    <w:rsid w:val="005A1D5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5495"/>
    <w:rsid w:val="006A61F8"/>
    <w:rsid w:val="006A77BF"/>
    <w:rsid w:val="006C1079"/>
    <w:rsid w:val="006C7D75"/>
    <w:rsid w:val="006D1636"/>
    <w:rsid w:val="006D3EFF"/>
    <w:rsid w:val="006E246E"/>
    <w:rsid w:val="006E5EBA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28A"/>
    <w:rsid w:val="007D0392"/>
    <w:rsid w:val="007D310D"/>
    <w:rsid w:val="007D4754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4467"/>
    <w:rsid w:val="00A954E7"/>
    <w:rsid w:val="00AA6DA3"/>
    <w:rsid w:val="00AB5EEF"/>
    <w:rsid w:val="00AD6BCE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21EDE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DF619D"/>
    <w:rsid w:val="00E01290"/>
    <w:rsid w:val="00E013B3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13B1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214</cp:revision>
  <cp:lastPrinted>2019-09-18T08:18:00Z</cp:lastPrinted>
  <dcterms:created xsi:type="dcterms:W3CDTF">2019-07-08T13:21:00Z</dcterms:created>
  <dcterms:modified xsi:type="dcterms:W3CDTF">2022-06-16T09:05:00Z</dcterms:modified>
</cp:coreProperties>
</file>