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6278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5639C" w:rsidRDefault="00967774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967774">
        <w:rPr>
          <w:rFonts w:ascii="Times New Roman" w:hAnsi="Times New Roman"/>
          <w:sz w:val="28"/>
          <w:szCs w:val="28"/>
          <w:u w:val="single"/>
        </w:rPr>
        <w:t>61:46:0011402</w:t>
      </w:r>
    </w:p>
    <w:p w:rsidR="00A16CEE" w:rsidRDefault="0065639C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ул. Коммунистическая</w:t>
      </w:r>
      <w:r w:rsidR="00967774" w:rsidRPr="0096777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777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967774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9677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67774" w:rsidRPr="00967774">
        <w:rPr>
          <w:rFonts w:ascii="Times New Roman" w:hAnsi="Times New Roman"/>
          <w:sz w:val="28"/>
          <w:szCs w:val="28"/>
        </w:rPr>
        <w:t>21.11.2023 по 05.12.2023</w:t>
      </w:r>
      <w:r w:rsidR="00967774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967FA" w:rsidRPr="00967774">
        <w:rPr>
          <w:rFonts w:ascii="Times New Roman" w:hAnsi="Times New Roman"/>
          <w:sz w:val="28"/>
          <w:szCs w:val="28"/>
          <w:u w:val="single"/>
        </w:rPr>
        <w:t>по проекту межевания территории в кадастровом квартале 61:46:0011402 с целью определения возможности изменения границы существующего земельного участка с кадастровым номером 61:46:0011402:265, расположенного по адресу:</w:t>
      </w:r>
      <w:proofErr w:type="gramEnd"/>
      <w:r w:rsidR="008967FA" w:rsidRPr="0096777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8967FA" w:rsidRPr="00967774">
        <w:rPr>
          <w:rFonts w:ascii="Times New Roman" w:hAnsi="Times New Roman"/>
          <w:sz w:val="28"/>
          <w:szCs w:val="28"/>
          <w:u w:val="single"/>
        </w:rPr>
        <w:t>Ростовская область, г. Батайск, ул. Коммунистическая, 205-б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74A3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E91D73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AA195E" w:rsidRPr="00967774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в кадастровом квартале 61:46:0011402 с целью </w:t>
      </w:r>
      <w:proofErr w:type="gramStart"/>
      <w:r w:rsidR="00AA195E" w:rsidRPr="00967774">
        <w:rPr>
          <w:rFonts w:ascii="Times New Roman" w:hAnsi="Times New Roman"/>
          <w:sz w:val="28"/>
          <w:szCs w:val="28"/>
          <w:u w:val="single"/>
        </w:rPr>
        <w:t>определения возможности изменения границы существующего земельного участка</w:t>
      </w:r>
      <w:proofErr w:type="gramEnd"/>
      <w:r w:rsidR="00AA195E" w:rsidRPr="00967774">
        <w:rPr>
          <w:rFonts w:ascii="Times New Roman" w:hAnsi="Times New Roman"/>
          <w:sz w:val="28"/>
          <w:szCs w:val="28"/>
          <w:u w:val="single"/>
        </w:rPr>
        <w:t xml:space="preserve"> с кадастровым номером 61:46:0011402:265, </w:t>
      </w:r>
      <w:proofErr w:type="gramStart"/>
      <w:r w:rsidR="00AA195E" w:rsidRPr="00967774">
        <w:rPr>
          <w:rFonts w:ascii="Times New Roman" w:hAnsi="Times New Roman"/>
          <w:sz w:val="28"/>
          <w:szCs w:val="28"/>
          <w:u w:val="single"/>
        </w:rPr>
        <w:t>расположенного</w:t>
      </w:r>
      <w:proofErr w:type="gramEnd"/>
      <w:r w:rsidR="00AA195E" w:rsidRPr="00967774">
        <w:rPr>
          <w:rFonts w:ascii="Times New Roman" w:hAnsi="Times New Roman"/>
          <w:sz w:val="28"/>
          <w:szCs w:val="28"/>
          <w:u w:val="single"/>
        </w:rPr>
        <w:t xml:space="preserve"> по адресу: Ростовская область, </w:t>
      </w:r>
      <w:proofErr w:type="gramStart"/>
      <w:r w:rsidR="00AA195E" w:rsidRPr="00967774">
        <w:rPr>
          <w:rFonts w:ascii="Times New Roman" w:hAnsi="Times New Roman"/>
          <w:sz w:val="28"/>
          <w:szCs w:val="28"/>
          <w:u w:val="single"/>
        </w:rPr>
        <w:t>г</w:t>
      </w:r>
      <w:proofErr w:type="gramEnd"/>
      <w:r w:rsidR="00AA195E" w:rsidRPr="00967774">
        <w:rPr>
          <w:rFonts w:ascii="Times New Roman" w:hAnsi="Times New Roman"/>
          <w:sz w:val="28"/>
          <w:szCs w:val="28"/>
          <w:u w:val="single"/>
        </w:rPr>
        <w:t>. Батайск, ул. Коммунистическая, 205-б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2126"/>
        <w:gridCol w:w="5103"/>
      </w:tblGrid>
      <w:tr w:rsidR="001755FB" w:rsidRPr="001940EF" w:rsidTr="00222DEB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222DE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222DEB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CD223D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223D" w:rsidRPr="00CD223D">
              <w:rPr>
                <w:rFonts w:ascii="Times New Roman" w:hAnsi="Times New Roman"/>
                <w:sz w:val="28"/>
                <w:szCs w:val="28"/>
              </w:rPr>
              <w:t>проект межевания территории в кадастровом квартале 61:46:0011402 с целью определения возможности изменения границы существующего з</w:t>
            </w:r>
            <w:r w:rsidR="00CD223D">
              <w:rPr>
                <w:rFonts w:ascii="Times New Roman" w:hAnsi="Times New Roman"/>
                <w:sz w:val="28"/>
                <w:szCs w:val="28"/>
              </w:rPr>
              <w:t xml:space="preserve">емельного участка с кадастровым </w:t>
            </w:r>
            <w:r w:rsidR="00CD223D" w:rsidRPr="00CD223D">
              <w:rPr>
                <w:rFonts w:ascii="Times New Roman" w:hAnsi="Times New Roman"/>
                <w:sz w:val="28"/>
                <w:szCs w:val="28"/>
              </w:rPr>
              <w:t>номером 61:46:0011402:265, расположенного по адресу:</w:t>
            </w:r>
            <w:proofErr w:type="gramEnd"/>
            <w:r w:rsidR="00CD223D" w:rsidRPr="00CD223D">
              <w:rPr>
                <w:rFonts w:ascii="Times New Roman" w:hAnsi="Times New Roman"/>
                <w:sz w:val="28"/>
                <w:szCs w:val="28"/>
              </w:rPr>
              <w:t xml:space="preserve"> Ростовская область,</w:t>
            </w:r>
            <w:r w:rsidR="00222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D223D" w:rsidRPr="00CD223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CD223D" w:rsidRPr="00CD223D">
              <w:rPr>
                <w:rFonts w:ascii="Times New Roman" w:hAnsi="Times New Roman"/>
                <w:sz w:val="28"/>
                <w:szCs w:val="28"/>
              </w:rPr>
              <w:t>. Батайск, ул. Коммунистическая, 205-б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715C41" w:rsidP="00D256A6">
      <w:pPr>
        <w:ind w:right="-8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256A6" w:rsidRPr="00CD223D">
        <w:rPr>
          <w:rFonts w:ascii="Times New Roman" w:hAnsi="Times New Roman"/>
          <w:sz w:val="28"/>
          <w:szCs w:val="28"/>
        </w:rPr>
        <w:t xml:space="preserve">проект межевания территории в кадастровом квартале 61:46:0011402 с целью </w:t>
      </w:r>
      <w:proofErr w:type="gramStart"/>
      <w:r w:rsidR="00D256A6" w:rsidRPr="00CD223D">
        <w:rPr>
          <w:rFonts w:ascii="Times New Roman" w:hAnsi="Times New Roman"/>
          <w:sz w:val="28"/>
          <w:szCs w:val="28"/>
        </w:rPr>
        <w:t>определения возможности изменения границы существующего з</w:t>
      </w:r>
      <w:r w:rsidR="00D256A6">
        <w:rPr>
          <w:rFonts w:ascii="Times New Roman" w:hAnsi="Times New Roman"/>
          <w:sz w:val="28"/>
          <w:szCs w:val="28"/>
        </w:rPr>
        <w:t>емельного участка</w:t>
      </w:r>
      <w:proofErr w:type="gramEnd"/>
      <w:r w:rsidR="00D256A6">
        <w:rPr>
          <w:rFonts w:ascii="Times New Roman" w:hAnsi="Times New Roman"/>
          <w:sz w:val="28"/>
          <w:szCs w:val="28"/>
        </w:rPr>
        <w:t xml:space="preserve"> с кадастровым </w:t>
      </w:r>
      <w:r w:rsidR="00D256A6" w:rsidRPr="00CD223D">
        <w:rPr>
          <w:rFonts w:ascii="Times New Roman" w:hAnsi="Times New Roman"/>
          <w:sz w:val="28"/>
          <w:szCs w:val="28"/>
        </w:rPr>
        <w:t xml:space="preserve">номером 61:46:0011402:265, расположенного по адресу: Ростовская область, </w:t>
      </w:r>
      <w:proofErr w:type="gramStart"/>
      <w:r w:rsidR="00D256A6" w:rsidRPr="00CD223D">
        <w:rPr>
          <w:rFonts w:ascii="Times New Roman" w:hAnsi="Times New Roman"/>
          <w:sz w:val="28"/>
          <w:szCs w:val="28"/>
        </w:rPr>
        <w:t>г</w:t>
      </w:r>
      <w:proofErr w:type="gramEnd"/>
      <w:r w:rsidR="00D256A6" w:rsidRPr="00CD223D">
        <w:rPr>
          <w:rFonts w:ascii="Times New Roman" w:hAnsi="Times New Roman"/>
          <w:sz w:val="28"/>
          <w:szCs w:val="28"/>
        </w:rPr>
        <w:t>. Батайск, ул. Коммунистическая, 205-б</w:t>
      </w:r>
      <w:r w:rsidR="0010490F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10490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940EF"/>
    <w:rsid w:val="001949ED"/>
    <w:rsid w:val="00194C5C"/>
    <w:rsid w:val="00195D45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419</cp:revision>
  <cp:lastPrinted>2023-02-27T13:10:00Z</cp:lastPrinted>
  <dcterms:created xsi:type="dcterms:W3CDTF">2019-07-08T13:21:00Z</dcterms:created>
  <dcterms:modified xsi:type="dcterms:W3CDTF">2023-12-12T13:10:00Z</dcterms:modified>
</cp:coreProperties>
</file>