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января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A16CEE" w:rsidRDefault="00193743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>КК 61:46:0010309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C6473E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C6473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E67C8" w:rsidRPr="00C6473E">
        <w:rPr>
          <w:rFonts w:ascii="Times New Roman" w:hAnsi="Times New Roman"/>
          <w:sz w:val="28"/>
          <w:szCs w:val="28"/>
        </w:rPr>
        <w:t>09.01.2024 по 17.01.2024</w:t>
      </w:r>
      <w:r w:rsidR="00DE67C8" w:rsidRPr="00C6473E">
        <w:rPr>
          <w:sz w:val="28"/>
          <w:szCs w:val="28"/>
        </w:rPr>
        <w:t xml:space="preserve"> </w:t>
      </w:r>
      <w:r w:rsidR="00D23B50" w:rsidRPr="00C6473E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813CBF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93743" w:rsidRPr="001634D3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 на земельных участках площадью 130000 кв</w:t>
      </w:r>
      <w:proofErr w:type="gramStart"/>
      <w:r w:rsidR="00193743" w:rsidRPr="001634D3">
        <w:rPr>
          <w:rFonts w:ascii="Times New Roman" w:hAnsi="Times New Roman"/>
          <w:sz w:val="28"/>
          <w:szCs w:val="28"/>
          <w:u w:val="single"/>
        </w:rPr>
        <w:t>.м</w:t>
      </w:r>
      <w:proofErr w:type="gramEnd"/>
      <w:r w:rsidR="00193743" w:rsidRPr="001634D3">
        <w:rPr>
          <w:rFonts w:ascii="Times New Roman" w:hAnsi="Times New Roman"/>
          <w:sz w:val="28"/>
          <w:szCs w:val="28"/>
          <w:u w:val="single"/>
        </w:rPr>
        <w:t xml:space="preserve">, расположенных по адресу: Ростовская обл., г. Батайск, ул. </w:t>
      </w:r>
      <w:proofErr w:type="spellStart"/>
      <w:r w:rsidR="00193743" w:rsidRPr="001634D3">
        <w:rPr>
          <w:rFonts w:ascii="Times New Roman" w:hAnsi="Times New Roman"/>
          <w:sz w:val="28"/>
          <w:szCs w:val="28"/>
          <w:u w:val="single"/>
        </w:rPr>
        <w:t>Цимлянская</w:t>
      </w:r>
      <w:proofErr w:type="spellEnd"/>
      <w:r w:rsidR="00193743" w:rsidRPr="001634D3">
        <w:rPr>
          <w:rFonts w:ascii="Times New Roman" w:hAnsi="Times New Roman"/>
          <w:sz w:val="28"/>
          <w:szCs w:val="28"/>
          <w:u w:val="single"/>
        </w:rPr>
        <w:t>, 65 и площадью 17467 кв</w:t>
      </w:r>
      <w:proofErr w:type="gramStart"/>
      <w:r w:rsidR="00193743" w:rsidRPr="001634D3">
        <w:rPr>
          <w:rFonts w:ascii="Times New Roman" w:hAnsi="Times New Roman"/>
          <w:sz w:val="28"/>
          <w:szCs w:val="28"/>
          <w:u w:val="single"/>
        </w:rPr>
        <w:t>.м</w:t>
      </w:r>
      <w:proofErr w:type="gramEnd"/>
      <w:r w:rsidR="00193743" w:rsidRPr="001634D3">
        <w:rPr>
          <w:rFonts w:ascii="Times New Roman" w:hAnsi="Times New Roman"/>
          <w:sz w:val="28"/>
          <w:szCs w:val="28"/>
          <w:u w:val="single"/>
        </w:rPr>
        <w:t>, примыкающем вплотную с северо-западной стороны земельного участка по</w:t>
      </w:r>
      <w:r w:rsidR="001634D3" w:rsidRPr="001634D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93743" w:rsidRPr="001634D3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="00193743" w:rsidRPr="001634D3">
        <w:rPr>
          <w:rFonts w:ascii="Times New Roman" w:hAnsi="Times New Roman"/>
          <w:sz w:val="28"/>
          <w:szCs w:val="28"/>
          <w:u w:val="single"/>
        </w:rPr>
        <w:t>Цимлянская</w:t>
      </w:r>
      <w:proofErr w:type="spellEnd"/>
      <w:r w:rsidR="00193743" w:rsidRPr="001634D3">
        <w:rPr>
          <w:rFonts w:ascii="Times New Roman" w:hAnsi="Times New Roman"/>
          <w:sz w:val="28"/>
          <w:szCs w:val="28"/>
          <w:u w:val="single"/>
        </w:rPr>
        <w:t>, 65, утвержденный постановлением Администрации города Батайска от 28.03.2013 № 651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1634D3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1634D3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E67C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1634D3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январ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>по:</w:t>
      </w:r>
      <w:r w:rsidR="008816AE" w:rsidRPr="008816A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634D3" w:rsidRPr="001634D3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 на земельных участках площадью 130000 кв</w:t>
      </w:r>
      <w:proofErr w:type="gramStart"/>
      <w:r w:rsidR="001634D3" w:rsidRPr="001634D3">
        <w:rPr>
          <w:rFonts w:ascii="Times New Roman" w:hAnsi="Times New Roman"/>
          <w:sz w:val="28"/>
          <w:szCs w:val="28"/>
          <w:u w:val="single"/>
        </w:rPr>
        <w:t>.м</w:t>
      </w:r>
      <w:proofErr w:type="gramEnd"/>
      <w:r w:rsidR="001634D3" w:rsidRPr="001634D3">
        <w:rPr>
          <w:rFonts w:ascii="Times New Roman" w:hAnsi="Times New Roman"/>
          <w:sz w:val="28"/>
          <w:szCs w:val="28"/>
          <w:u w:val="single"/>
        </w:rPr>
        <w:t xml:space="preserve">, расположенных по адресу: Ростовская обл., г. Батайск, ул. </w:t>
      </w:r>
      <w:proofErr w:type="spellStart"/>
      <w:r w:rsidR="001634D3" w:rsidRPr="001634D3">
        <w:rPr>
          <w:rFonts w:ascii="Times New Roman" w:hAnsi="Times New Roman"/>
          <w:sz w:val="28"/>
          <w:szCs w:val="28"/>
          <w:u w:val="single"/>
        </w:rPr>
        <w:t>Цимлянская</w:t>
      </w:r>
      <w:proofErr w:type="spellEnd"/>
      <w:r w:rsidR="001634D3" w:rsidRPr="001634D3">
        <w:rPr>
          <w:rFonts w:ascii="Times New Roman" w:hAnsi="Times New Roman"/>
          <w:sz w:val="28"/>
          <w:szCs w:val="28"/>
          <w:u w:val="single"/>
        </w:rPr>
        <w:t>, 65 и площадью 17467 кв</w:t>
      </w:r>
      <w:proofErr w:type="gramStart"/>
      <w:r w:rsidR="001634D3" w:rsidRPr="001634D3">
        <w:rPr>
          <w:rFonts w:ascii="Times New Roman" w:hAnsi="Times New Roman"/>
          <w:sz w:val="28"/>
          <w:szCs w:val="28"/>
          <w:u w:val="single"/>
        </w:rPr>
        <w:t>.м</w:t>
      </w:r>
      <w:proofErr w:type="gramEnd"/>
      <w:r w:rsidR="001634D3" w:rsidRPr="001634D3">
        <w:rPr>
          <w:rFonts w:ascii="Times New Roman" w:hAnsi="Times New Roman"/>
          <w:sz w:val="28"/>
          <w:szCs w:val="28"/>
          <w:u w:val="single"/>
        </w:rPr>
        <w:t xml:space="preserve">, примыкающем вплотную с северо-западной стороны земельного участка по ул. </w:t>
      </w:r>
      <w:proofErr w:type="spellStart"/>
      <w:r w:rsidR="001634D3" w:rsidRPr="001634D3">
        <w:rPr>
          <w:rFonts w:ascii="Times New Roman" w:hAnsi="Times New Roman"/>
          <w:sz w:val="28"/>
          <w:szCs w:val="28"/>
          <w:u w:val="single"/>
        </w:rPr>
        <w:t>Цимлянская</w:t>
      </w:r>
      <w:proofErr w:type="spellEnd"/>
      <w:r w:rsidR="001634D3" w:rsidRPr="001634D3">
        <w:rPr>
          <w:rFonts w:ascii="Times New Roman" w:hAnsi="Times New Roman"/>
          <w:sz w:val="28"/>
          <w:szCs w:val="28"/>
          <w:u w:val="single"/>
        </w:rPr>
        <w:t xml:space="preserve">, 65, утвержденный постановлением Администрации города Батайска от 28.03.2013 </w:t>
      </w:r>
      <w:r w:rsidR="001634D3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1634D3" w:rsidRPr="001634D3">
        <w:rPr>
          <w:rFonts w:ascii="Times New Roman" w:hAnsi="Times New Roman"/>
          <w:sz w:val="28"/>
          <w:szCs w:val="28"/>
          <w:u w:val="single"/>
        </w:rPr>
        <w:t>№ 651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8816A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8816A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8816A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8816A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8816A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8816AE">
        <w:rPr>
          <w:rFonts w:ascii="Times New Roman" w:hAnsi="Times New Roman"/>
          <w:spacing w:val="2"/>
          <w:sz w:val="28"/>
          <w:szCs w:val="28"/>
          <w:lang w:eastAsia="ru-RU"/>
        </w:rPr>
        <w:t>й и замечаний.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127"/>
        <w:gridCol w:w="2410"/>
        <w:gridCol w:w="5102"/>
      </w:tblGrid>
      <w:tr w:rsidR="001755FB" w:rsidRPr="001940EF" w:rsidTr="001634D3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1634D3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1634D3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1634D3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4D3" w:rsidRPr="001634D3">
              <w:rPr>
                <w:rFonts w:ascii="Times New Roman" w:hAnsi="Times New Roman"/>
                <w:sz w:val="28"/>
                <w:szCs w:val="28"/>
              </w:rPr>
              <w:t>проект внесения изменений в проект планировки и проект межевания территории на земельных участках площадью 130000 кв</w:t>
            </w:r>
            <w:proofErr w:type="gramStart"/>
            <w:r w:rsidR="001634D3" w:rsidRPr="001634D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1634D3" w:rsidRPr="001634D3">
              <w:rPr>
                <w:rFonts w:ascii="Times New Roman" w:hAnsi="Times New Roman"/>
                <w:sz w:val="28"/>
                <w:szCs w:val="28"/>
              </w:rPr>
              <w:t xml:space="preserve">, расположенных по адресу: Ростовская обл., г. Батайск, </w:t>
            </w:r>
            <w:r w:rsidR="001634D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1634D3" w:rsidRPr="001634D3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1634D3" w:rsidRPr="001634D3">
              <w:rPr>
                <w:rFonts w:ascii="Times New Roman" w:hAnsi="Times New Roman"/>
                <w:sz w:val="28"/>
                <w:szCs w:val="28"/>
              </w:rPr>
              <w:t>Цимлянская</w:t>
            </w:r>
            <w:proofErr w:type="spellEnd"/>
            <w:r w:rsidR="001634D3" w:rsidRPr="001634D3">
              <w:rPr>
                <w:rFonts w:ascii="Times New Roman" w:hAnsi="Times New Roman"/>
                <w:sz w:val="28"/>
                <w:szCs w:val="28"/>
              </w:rPr>
              <w:t>, 65 и площадью 17467 кв</w:t>
            </w:r>
            <w:proofErr w:type="gramStart"/>
            <w:r w:rsidR="001634D3" w:rsidRPr="001634D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1634D3" w:rsidRPr="001634D3">
              <w:rPr>
                <w:rFonts w:ascii="Times New Roman" w:hAnsi="Times New Roman"/>
                <w:sz w:val="28"/>
                <w:szCs w:val="28"/>
              </w:rPr>
              <w:t xml:space="preserve">, примыкающем вплотную с северо-западной стороны земельного участка по ул. </w:t>
            </w:r>
            <w:proofErr w:type="spellStart"/>
            <w:r w:rsidR="001634D3" w:rsidRPr="001634D3">
              <w:rPr>
                <w:rFonts w:ascii="Times New Roman" w:hAnsi="Times New Roman"/>
                <w:sz w:val="28"/>
                <w:szCs w:val="28"/>
              </w:rPr>
              <w:t>Цимлянская</w:t>
            </w:r>
            <w:proofErr w:type="spellEnd"/>
            <w:r w:rsidR="001634D3" w:rsidRPr="001634D3">
              <w:rPr>
                <w:rFonts w:ascii="Times New Roman" w:hAnsi="Times New Roman"/>
                <w:sz w:val="28"/>
                <w:szCs w:val="28"/>
              </w:rPr>
              <w:t>, 65, утвержденный постановлением Администрации города Батайска от 28.03.2013 № 651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D256A6" w:rsidRDefault="00C32317" w:rsidP="00D256A6">
      <w:pPr>
        <w:ind w:right="-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634D3" w:rsidRPr="001634D3">
        <w:rPr>
          <w:rFonts w:ascii="Times New Roman" w:hAnsi="Times New Roman"/>
          <w:sz w:val="28"/>
          <w:szCs w:val="28"/>
        </w:rPr>
        <w:t>проект внесения изменений в проект планировки и проект межевания территории на земельных участках площадью 130000 кв</w:t>
      </w:r>
      <w:proofErr w:type="gramStart"/>
      <w:r w:rsidR="001634D3" w:rsidRPr="001634D3">
        <w:rPr>
          <w:rFonts w:ascii="Times New Roman" w:hAnsi="Times New Roman"/>
          <w:sz w:val="28"/>
          <w:szCs w:val="28"/>
        </w:rPr>
        <w:t>.м</w:t>
      </w:r>
      <w:proofErr w:type="gramEnd"/>
      <w:r w:rsidR="001634D3" w:rsidRPr="001634D3">
        <w:rPr>
          <w:rFonts w:ascii="Times New Roman" w:hAnsi="Times New Roman"/>
          <w:sz w:val="28"/>
          <w:szCs w:val="28"/>
        </w:rPr>
        <w:t xml:space="preserve">, расположенных по адресу: Ростовская обл., г. Батайск, ул. </w:t>
      </w:r>
      <w:proofErr w:type="spellStart"/>
      <w:r w:rsidR="001634D3" w:rsidRPr="001634D3">
        <w:rPr>
          <w:rFonts w:ascii="Times New Roman" w:hAnsi="Times New Roman"/>
          <w:sz w:val="28"/>
          <w:szCs w:val="28"/>
        </w:rPr>
        <w:t>Цимлянская</w:t>
      </w:r>
      <w:proofErr w:type="spellEnd"/>
      <w:r w:rsidR="001634D3" w:rsidRPr="001634D3">
        <w:rPr>
          <w:rFonts w:ascii="Times New Roman" w:hAnsi="Times New Roman"/>
          <w:sz w:val="28"/>
          <w:szCs w:val="28"/>
        </w:rPr>
        <w:t>, 65 и площадью 17467 кв</w:t>
      </w:r>
      <w:proofErr w:type="gramStart"/>
      <w:r w:rsidR="001634D3" w:rsidRPr="001634D3">
        <w:rPr>
          <w:rFonts w:ascii="Times New Roman" w:hAnsi="Times New Roman"/>
          <w:sz w:val="28"/>
          <w:szCs w:val="28"/>
        </w:rPr>
        <w:t>.м</w:t>
      </w:r>
      <w:proofErr w:type="gramEnd"/>
      <w:r w:rsidR="001634D3" w:rsidRPr="001634D3">
        <w:rPr>
          <w:rFonts w:ascii="Times New Roman" w:hAnsi="Times New Roman"/>
          <w:sz w:val="28"/>
          <w:szCs w:val="28"/>
        </w:rPr>
        <w:t xml:space="preserve">, примыкающем вплотную с северо-западной стороны земельного участка по ул. </w:t>
      </w:r>
      <w:proofErr w:type="spellStart"/>
      <w:r w:rsidR="001634D3" w:rsidRPr="001634D3">
        <w:rPr>
          <w:rFonts w:ascii="Times New Roman" w:hAnsi="Times New Roman"/>
          <w:sz w:val="28"/>
          <w:szCs w:val="28"/>
        </w:rPr>
        <w:t>Цимлянская</w:t>
      </w:r>
      <w:proofErr w:type="spellEnd"/>
      <w:r w:rsidR="001634D3" w:rsidRPr="001634D3">
        <w:rPr>
          <w:rFonts w:ascii="Times New Roman" w:hAnsi="Times New Roman"/>
          <w:sz w:val="28"/>
          <w:szCs w:val="28"/>
        </w:rPr>
        <w:t>, 65, утвержденный постановлением Администрации города Батайска от 28.03.2013 № 651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0490F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715C41" w:rsidRPr="00C323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C323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="00715C41" w:rsidRPr="00C323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22DEB" w:rsidRDefault="00222DEB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D256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 xml:space="preserve">Е.В. </w:t>
      </w:r>
      <w:proofErr w:type="spellStart"/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>Яковенко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C20A8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50864"/>
    <w:rsid w:val="001634D3"/>
    <w:rsid w:val="001643F2"/>
    <w:rsid w:val="0017177E"/>
    <w:rsid w:val="001755FB"/>
    <w:rsid w:val="00193743"/>
    <w:rsid w:val="001940EF"/>
    <w:rsid w:val="001949ED"/>
    <w:rsid w:val="00194C5C"/>
    <w:rsid w:val="00195D45"/>
    <w:rsid w:val="001A5F99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D6D97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47CE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5639C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6AE"/>
    <w:rsid w:val="00881E46"/>
    <w:rsid w:val="008967D9"/>
    <w:rsid w:val="008967FA"/>
    <w:rsid w:val="008A2DFC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7407"/>
    <w:rsid w:val="00AF1517"/>
    <w:rsid w:val="00B059AF"/>
    <w:rsid w:val="00B07F94"/>
    <w:rsid w:val="00B14BD2"/>
    <w:rsid w:val="00B160BD"/>
    <w:rsid w:val="00B23F32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E21FA"/>
    <w:rsid w:val="00BF0D8F"/>
    <w:rsid w:val="00C15330"/>
    <w:rsid w:val="00C2071A"/>
    <w:rsid w:val="00C21EDE"/>
    <w:rsid w:val="00C25D72"/>
    <w:rsid w:val="00C32317"/>
    <w:rsid w:val="00C4321A"/>
    <w:rsid w:val="00C45A1D"/>
    <w:rsid w:val="00C50A77"/>
    <w:rsid w:val="00C514F0"/>
    <w:rsid w:val="00C6473E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562A"/>
    <w:rsid w:val="00CE60B4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E67C8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D044E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E7C0E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428</cp:revision>
  <cp:lastPrinted>2023-02-27T13:10:00Z</cp:lastPrinted>
  <dcterms:created xsi:type="dcterms:W3CDTF">2019-07-08T13:21:00Z</dcterms:created>
  <dcterms:modified xsi:type="dcterms:W3CDTF">2024-01-25T12:24:00Z</dcterms:modified>
</cp:coreProperties>
</file>