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C" w:rsidRPr="00E32E32" w:rsidRDefault="00F24BCC" w:rsidP="00F24BCC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Сведения</w:t>
      </w:r>
    </w:p>
    <w:p w:rsidR="00F24BCC" w:rsidRPr="00E32E32" w:rsidRDefault="00FC58EA" w:rsidP="00F24B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F64454">
        <w:rPr>
          <w:b/>
          <w:sz w:val="20"/>
          <w:szCs w:val="20"/>
        </w:rPr>
        <w:t xml:space="preserve"> доходах, расходах, о</w:t>
      </w:r>
      <w:r w:rsidR="00F24BCC" w:rsidRPr="00E32E32">
        <w:rPr>
          <w:b/>
          <w:sz w:val="20"/>
          <w:szCs w:val="20"/>
        </w:rPr>
        <w:t>б</w:t>
      </w:r>
      <w:r w:rsidR="00F64454">
        <w:rPr>
          <w:b/>
          <w:sz w:val="20"/>
          <w:szCs w:val="20"/>
        </w:rPr>
        <w:t xml:space="preserve"> имуществе и обязательствах имущественно характера</w:t>
      </w:r>
    </w:p>
    <w:p w:rsidR="00F24BCC" w:rsidRPr="00E32E32" w:rsidRDefault="00F24BCC" w:rsidP="00F24B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сотрудников </w:t>
      </w:r>
      <w:r w:rsidRPr="00E32E32">
        <w:rPr>
          <w:b/>
          <w:sz w:val="20"/>
          <w:szCs w:val="20"/>
        </w:rPr>
        <w:t xml:space="preserve"> </w:t>
      </w:r>
      <w:r w:rsidR="00ED0741">
        <w:rPr>
          <w:b/>
          <w:sz w:val="20"/>
          <w:szCs w:val="20"/>
        </w:rPr>
        <w:t xml:space="preserve"> города Батайска</w:t>
      </w:r>
      <w:r>
        <w:rPr>
          <w:b/>
          <w:sz w:val="20"/>
          <w:szCs w:val="20"/>
        </w:rPr>
        <w:t xml:space="preserve"> </w:t>
      </w:r>
      <w:r w:rsidRPr="00E32E32">
        <w:rPr>
          <w:b/>
          <w:sz w:val="20"/>
          <w:szCs w:val="20"/>
        </w:rPr>
        <w:t xml:space="preserve">и членов их семей </w:t>
      </w:r>
    </w:p>
    <w:p w:rsidR="00F24BCC" w:rsidRPr="000C5795" w:rsidRDefault="00F24BCC" w:rsidP="00F24BCC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за период с 1 января 201</w:t>
      </w:r>
      <w:r w:rsidR="0022610F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 по 31 декабря 201</w:t>
      </w:r>
      <w:r w:rsidR="0022610F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</w:t>
      </w:r>
    </w:p>
    <w:p w:rsidR="00F24BCC" w:rsidRPr="000C5795" w:rsidRDefault="00F24BCC" w:rsidP="00F24BCC">
      <w:pPr>
        <w:jc w:val="center"/>
        <w:rPr>
          <w:b/>
          <w:sz w:val="20"/>
          <w:szCs w:val="20"/>
        </w:rPr>
      </w:pPr>
    </w:p>
    <w:p w:rsidR="00F24BCC" w:rsidRPr="00F61076" w:rsidRDefault="00F24BCC" w:rsidP="00F24BCC">
      <w:pPr>
        <w:rPr>
          <w:sz w:val="20"/>
          <w:szCs w:val="20"/>
        </w:rPr>
      </w:pPr>
    </w:p>
    <w:tbl>
      <w:tblPr>
        <w:tblW w:w="1573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1276"/>
        <w:gridCol w:w="1985"/>
        <w:gridCol w:w="992"/>
        <w:gridCol w:w="992"/>
        <w:gridCol w:w="1417"/>
        <w:gridCol w:w="993"/>
        <w:gridCol w:w="992"/>
        <w:gridCol w:w="1418"/>
        <w:gridCol w:w="1418"/>
        <w:gridCol w:w="1418"/>
      </w:tblGrid>
      <w:tr w:rsidR="00F24BCC" w:rsidRPr="003F081E" w:rsidTr="001F549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№№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F081E">
              <w:rPr>
                <w:i/>
                <w:sz w:val="20"/>
                <w:szCs w:val="20"/>
              </w:rPr>
              <w:t>/</w:t>
            </w:r>
            <w:proofErr w:type="spellStart"/>
            <w:r w:rsidRPr="003F081E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Фамилия, имя,</w:t>
            </w:r>
            <w:r w:rsidRPr="003F081E">
              <w:rPr>
                <w:i/>
                <w:sz w:val="20"/>
                <w:szCs w:val="20"/>
              </w:rPr>
              <w:br/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Перечень </w:t>
            </w:r>
            <w:proofErr w:type="gramStart"/>
            <w:r w:rsidRPr="003F081E">
              <w:rPr>
                <w:i/>
                <w:sz w:val="18"/>
                <w:szCs w:val="18"/>
              </w:rPr>
              <w:t>транспортных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средств,</w:t>
            </w:r>
          </w:p>
          <w:p w:rsidR="00F24BCC" w:rsidRPr="003F081E" w:rsidRDefault="00F24BCC" w:rsidP="001F549B">
            <w:pPr>
              <w:jc w:val="center"/>
              <w:rPr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находящихся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в собственности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8D4EE7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20"/>
                <w:szCs w:val="20"/>
              </w:rPr>
              <w:t xml:space="preserve">Общая  </w:t>
            </w:r>
            <w:r w:rsidRPr="003F081E">
              <w:rPr>
                <w:i/>
                <w:sz w:val="20"/>
                <w:szCs w:val="20"/>
              </w:rPr>
              <w:br/>
              <w:t xml:space="preserve">сумма  </w:t>
            </w:r>
            <w:r w:rsidRPr="003F081E">
              <w:rPr>
                <w:i/>
                <w:sz w:val="20"/>
                <w:szCs w:val="20"/>
              </w:rPr>
              <w:br/>
              <w:t xml:space="preserve">дохода </w:t>
            </w:r>
            <w:r w:rsidRPr="003F081E">
              <w:rPr>
                <w:i/>
                <w:sz w:val="20"/>
                <w:szCs w:val="20"/>
              </w:rPr>
              <w:br/>
              <w:t xml:space="preserve">за   </w:t>
            </w:r>
            <w:r w:rsidRPr="003F081E">
              <w:rPr>
                <w:i/>
                <w:sz w:val="20"/>
                <w:szCs w:val="20"/>
              </w:rPr>
              <w:br/>
              <w:t>201</w:t>
            </w:r>
            <w:r w:rsidR="008D4EE7">
              <w:rPr>
                <w:i/>
                <w:sz w:val="20"/>
                <w:szCs w:val="20"/>
              </w:rPr>
              <w:t>5</w:t>
            </w:r>
            <w:r w:rsidRPr="003F081E">
              <w:rPr>
                <w:i/>
                <w:sz w:val="20"/>
                <w:szCs w:val="20"/>
              </w:rPr>
              <w:t xml:space="preserve"> год,</w:t>
            </w:r>
            <w:r w:rsidRPr="003F081E">
              <w:rPr>
                <w:i/>
                <w:sz w:val="20"/>
                <w:szCs w:val="20"/>
              </w:rPr>
              <w:br/>
              <w:t>(рубли)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Сведения об источниках</w:t>
            </w:r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 w:rsidRPr="003F081E">
              <w:rPr>
                <w:i/>
                <w:sz w:val="18"/>
                <w:szCs w:val="18"/>
              </w:rPr>
              <w:t>за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счет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18"/>
                <w:szCs w:val="18"/>
              </w:rPr>
              <w:t>сделка</w:t>
            </w:r>
          </w:p>
        </w:tc>
      </w:tr>
      <w:tr w:rsidR="00F24BCC" w:rsidRPr="003F081E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</w:tr>
      <w:tr w:rsidR="0048552B" w:rsidRPr="00344990" w:rsidTr="00E44426">
        <w:trPr>
          <w:cantSplit/>
          <w:trHeight w:val="4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1.</w:t>
            </w:r>
          </w:p>
          <w:p w:rsidR="0048552B" w:rsidRPr="00344990" w:rsidRDefault="0048552B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214E69" w:rsidRDefault="0048552B" w:rsidP="00EC07E8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Желябина Лидия Евгеньевна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C14EC7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– гаражи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23,0</w:t>
            </w: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proofErr w:type="spellStart"/>
            <w:r w:rsidRPr="00344990">
              <w:rPr>
                <w:sz w:val="20"/>
                <w:szCs w:val="20"/>
              </w:rPr>
              <w:t>Тойота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109305,39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52B" w:rsidRPr="00344990" w:rsidTr="00E44426">
        <w:trPr>
          <w:cantSplit/>
          <w:trHeight w:val="4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214E69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C14E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</w:p>
          <w:p w:rsidR="0048552B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Гараж </w:t>
            </w:r>
          </w:p>
          <w:p w:rsidR="00214E69" w:rsidRPr="00344990" w:rsidRDefault="00214E69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D42990">
            <w:pPr>
              <w:jc w:val="center"/>
              <w:rPr>
                <w:sz w:val="20"/>
                <w:szCs w:val="20"/>
              </w:rPr>
            </w:pPr>
          </w:p>
        </w:tc>
      </w:tr>
      <w:tr w:rsidR="00470341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214E69" w:rsidRDefault="00DB798F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Default="00214E69" w:rsidP="001F549B">
            <w:pPr>
              <w:jc w:val="center"/>
              <w:rPr>
                <w:sz w:val="20"/>
                <w:szCs w:val="20"/>
              </w:rPr>
            </w:pPr>
          </w:p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710FB6" w:rsidP="00710FB6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 ВАЗ 2121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587800,0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341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214E69" w:rsidRDefault="00710FB6" w:rsidP="00710FB6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214E69" w:rsidP="0021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</w:tr>
      <w:tr w:rsidR="0048552B" w:rsidRPr="00344990" w:rsidTr="00796C07">
        <w:trPr>
          <w:cantSplit/>
          <w:trHeight w:val="82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2.</w:t>
            </w:r>
          </w:p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EC07E8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Ходаковский</w:t>
            </w:r>
            <w:proofErr w:type="spellEnd"/>
            <w:r w:rsidRPr="00214E69"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1280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по архитектуре и градостроительству города Батайска – главного архитектора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ИЖС</w:t>
            </w:r>
            <w:r w:rsidRPr="00344990">
              <w:rPr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48552B" w:rsidRDefault="0048552B" w:rsidP="0048552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fusion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548741,86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807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52B" w:rsidRPr="00344990" w:rsidTr="009D1A96">
        <w:trPr>
          <w:cantSplit/>
          <w:trHeight w:val="8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48552B" w:rsidRPr="00344990" w:rsidTr="00DF6027">
        <w:trPr>
          <w:cantSplit/>
          <w:trHeight w:val="5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C041C9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C041C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C041C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48552B" w:rsidRPr="00344990" w:rsidTr="0048552B">
        <w:trPr>
          <w:cantSplit/>
          <w:trHeight w:val="80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C04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Default="0048552B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C04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4B69A9">
        <w:trPr>
          <w:cantSplit/>
          <w:trHeight w:val="46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3.</w:t>
            </w:r>
          </w:p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EC07E8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Зубова Ирина Петровна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600,0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 ВАЗ 21213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373647,29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4B69A9">
        <w:trPr>
          <w:cantSplit/>
          <w:trHeight w:val="67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C31A9D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lastRenderedPageBreak/>
              <w:t>4.</w:t>
            </w:r>
          </w:p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EC07E8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Ионова</w:t>
            </w:r>
            <w:proofErr w:type="spellEnd"/>
            <w:r w:rsidRPr="00214E69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- ИЖС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676,0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507986,41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214E69" w:rsidRPr="00344990" w:rsidTr="00C31A9D">
        <w:trPr>
          <w:cantSplit/>
          <w:trHeight w:val="45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3258D6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Супруг</w:t>
            </w:r>
            <w:r w:rsidRPr="00344990">
              <w:rPr>
                <w:sz w:val="20"/>
                <w:szCs w:val="20"/>
              </w:rPr>
              <w:t xml:space="preserve"> </w:t>
            </w:r>
          </w:p>
          <w:p w:rsidR="00214E69" w:rsidRPr="00344990" w:rsidRDefault="00214E69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676,0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EC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84258,28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214E69" w:rsidRPr="00344990" w:rsidTr="003258D6">
        <w:trPr>
          <w:cantSplit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B261EC" w:rsidRPr="00344990" w:rsidTr="00807968">
        <w:trPr>
          <w:cantSplit/>
          <w:trHeight w:val="36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214E69" w:rsidRDefault="00B261EC" w:rsidP="00762EA3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Рыбалко Ольга Валентиновна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(доля)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44990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1EC" w:rsidRPr="00344990" w:rsidRDefault="004737B7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1EC" w:rsidRPr="00344990" w:rsidRDefault="004737B7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1EC" w:rsidRPr="00344990" w:rsidRDefault="004737B7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344990" w:rsidRDefault="004737B7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262986,59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B261EC" w:rsidRPr="00344990" w:rsidTr="00807968">
        <w:trPr>
          <w:cantSplit/>
          <w:trHeight w:val="28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214E69" w:rsidRDefault="00B261EC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6068C6">
            <w:pPr>
              <w:jc w:val="center"/>
              <w:rPr>
                <w:sz w:val="20"/>
                <w:szCs w:val="20"/>
              </w:rPr>
            </w:pPr>
          </w:p>
          <w:p w:rsidR="00B261EC" w:rsidRDefault="00B261EC" w:rsidP="0060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112809">
              <w:rPr>
                <w:sz w:val="20"/>
                <w:szCs w:val="20"/>
              </w:rPr>
              <w:t>(</w:t>
            </w:r>
            <w:r w:rsidR="006068C6">
              <w:rPr>
                <w:sz w:val="20"/>
                <w:szCs w:val="20"/>
              </w:rPr>
              <w:t>ДНТ</w:t>
            </w:r>
            <w:r w:rsidR="00112809">
              <w:rPr>
                <w:sz w:val="20"/>
                <w:szCs w:val="20"/>
              </w:rPr>
              <w:t>)</w:t>
            </w:r>
          </w:p>
          <w:p w:rsidR="00214E69" w:rsidRPr="00344990" w:rsidRDefault="00214E69" w:rsidP="00606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261EC" w:rsidRPr="00344990" w:rsidTr="00807968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214E69" w:rsidRDefault="00B261EC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Default="00B261E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261EC" w:rsidRPr="00344990" w:rsidTr="00762EA3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214E69" w:rsidRDefault="00B261EC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214E69" w:rsidP="0021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807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44990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80796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1EC" w:rsidRPr="00344990" w:rsidRDefault="00B261E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7E8" w:rsidRPr="00344990" w:rsidTr="00762EA3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EC07E8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214E69" w:rsidRDefault="00B261EC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214E69" w:rsidP="0021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E8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E8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E8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E8" w:rsidRPr="00344990" w:rsidRDefault="0021630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E8" w:rsidRPr="00344990" w:rsidRDefault="00B261EC" w:rsidP="00B2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16307" w:rsidRPr="003449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21630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B261E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B261E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E8" w:rsidRPr="00344990" w:rsidRDefault="00B261E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6307" w:rsidRPr="00344990" w:rsidTr="00216307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216307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6.</w:t>
            </w:r>
          </w:p>
          <w:p w:rsidR="00216307" w:rsidRPr="00344990" w:rsidRDefault="0021630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216307" w:rsidP="00D3456A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Кирюшатова</w:t>
            </w:r>
            <w:proofErr w:type="spellEnd"/>
            <w:r w:rsidRPr="00214E69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216307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</w:t>
            </w:r>
            <w:r w:rsidR="006068C6" w:rsidRPr="00344990">
              <w:rPr>
                <w:sz w:val="20"/>
                <w:szCs w:val="20"/>
              </w:rPr>
              <w:t xml:space="preserve"> отдела разрешительной документации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07" w:rsidRPr="00344990" w:rsidRDefault="006068C6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07" w:rsidRPr="00344990" w:rsidRDefault="006068C6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07" w:rsidRPr="00344990" w:rsidRDefault="006068C6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07" w:rsidRPr="00344990" w:rsidRDefault="0021630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07" w:rsidRPr="00344990" w:rsidRDefault="0021630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21630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216307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</w:t>
            </w:r>
            <w:r w:rsidR="006E675D" w:rsidRPr="00344990">
              <w:rPr>
                <w:sz w:val="20"/>
                <w:szCs w:val="20"/>
              </w:rPr>
              <w:t>:</w:t>
            </w:r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Хундай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6068C6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410751,98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307" w:rsidRPr="00344990" w:rsidRDefault="006068C6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E69" w:rsidRPr="00344990" w:rsidTr="00BF744A">
        <w:trPr>
          <w:cantSplit/>
          <w:trHeight w:val="5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</w:t>
            </w:r>
          </w:p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D3456A">
            <w:pPr>
              <w:jc w:val="left"/>
              <w:rPr>
                <w:sz w:val="20"/>
                <w:szCs w:val="20"/>
              </w:rPr>
            </w:pPr>
            <w:proofErr w:type="spellStart"/>
            <w:r w:rsidRPr="00F0304A">
              <w:rPr>
                <w:sz w:val="20"/>
                <w:szCs w:val="20"/>
              </w:rPr>
              <w:t>Кобылко</w:t>
            </w:r>
            <w:proofErr w:type="spellEnd"/>
            <w:r w:rsidRPr="00F0304A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58,2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741812,98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14E69" w:rsidRPr="00344990" w:rsidRDefault="00214E69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BF744A">
        <w:trPr>
          <w:cantSplit/>
          <w:trHeight w:val="3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D345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77DB7" w:rsidRPr="00344990" w:rsidTr="006068C6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Колесникова Татьяна Дмитриевна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  <w:r w:rsidR="0065645A">
              <w:rPr>
                <w:sz w:val="20"/>
                <w:szCs w:val="20"/>
              </w:rPr>
              <w:t xml:space="preserve"> отдела разрешительной документации</w:t>
            </w:r>
            <w:r w:rsidRPr="0034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  <w:r w:rsidR="00DB798F" w:rsidRPr="00344990">
              <w:rPr>
                <w:sz w:val="20"/>
                <w:szCs w:val="20"/>
              </w:rPr>
              <w:t xml:space="preserve"> - ИЖС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637711,85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7DB7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DB7" w:rsidRPr="00344990" w:rsidTr="006068C6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77DB7" w:rsidRPr="00344990" w:rsidTr="00762EA3">
        <w:trPr>
          <w:cantSplit/>
          <w:trHeight w:val="42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56,3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77DB7" w:rsidRPr="00344990" w:rsidTr="00762EA3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F0304A" w:rsidRPr="00344990" w:rsidRDefault="00F0304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E11B42" w:rsidRPr="00344990" w:rsidTr="00762EA3">
        <w:trPr>
          <w:cantSplit/>
          <w:trHeight w:val="33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F0304A" w:rsidRDefault="00E11B42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304A" w:rsidRDefault="00F0304A" w:rsidP="00216307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</w:t>
            </w:r>
            <w:proofErr w:type="spellStart"/>
            <w:r w:rsidRPr="00344990">
              <w:rPr>
                <w:sz w:val="20"/>
                <w:szCs w:val="20"/>
              </w:rPr>
              <w:t>Тойота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gramStart"/>
            <w:r w:rsidRPr="00344990">
              <w:rPr>
                <w:sz w:val="20"/>
                <w:szCs w:val="20"/>
              </w:rPr>
              <w:t>С</w:t>
            </w:r>
            <w:proofErr w:type="spellStart"/>
            <w:proofErr w:type="gramEnd"/>
            <w:r w:rsidRPr="00344990">
              <w:rPr>
                <w:sz w:val="20"/>
                <w:szCs w:val="20"/>
                <w:lang w:val="en-US"/>
              </w:rPr>
              <w:t>orolla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Форд </w:t>
            </w:r>
            <w:r w:rsidRPr="00344990">
              <w:rPr>
                <w:sz w:val="20"/>
                <w:szCs w:val="20"/>
                <w:lang w:val="en-US"/>
              </w:rPr>
              <w:t>Fiesta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180365,48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1B42" w:rsidRPr="00344990" w:rsidTr="00762EA3">
        <w:trPr>
          <w:cantSplit/>
          <w:trHeight w:val="81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E11B42" w:rsidRPr="00344990" w:rsidTr="00762EA3">
        <w:trPr>
          <w:cantSplit/>
          <w:trHeight w:val="42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F0304A" w:rsidRDefault="00E11B42" w:rsidP="00E11B42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Лаптев Петр Иванович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E11B42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Начальник отдела разрешительной документации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173,5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E11B42" w:rsidP="00E11B42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КИА </w:t>
            </w:r>
            <w:proofErr w:type="spellStart"/>
            <w:r w:rsidRPr="00344990">
              <w:rPr>
                <w:sz w:val="20"/>
                <w:szCs w:val="20"/>
              </w:rPr>
              <w:t>Спортадж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спс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697089,14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1B42" w:rsidRPr="00344990" w:rsidTr="00762EA3">
        <w:trPr>
          <w:cantSplit/>
          <w:trHeight w:val="94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F0304A" w:rsidRDefault="00E11B42" w:rsidP="00E11B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E11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65645A" w:rsidRPr="00344990" w:rsidTr="00762EA3">
        <w:trPr>
          <w:cantSplit/>
          <w:trHeight w:val="51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F0304A" w:rsidRDefault="0065645A" w:rsidP="0065645A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344990" w:rsidRDefault="00F0304A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088" w:rsidRDefault="00073088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088" w:rsidRDefault="00073088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173,5</w:t>
            </w:r>
          </w:p>
          <w:p w:rsidR="0065645A" w:rsidRDefault="0065645A" w:rsidP="00762EA3">
            <w:pPr>
              <w:jc w:val="center"/>
              <w:rPr>
                <w:sz w:val="20"/>
                <w:szCs w:val="20"/>
              </w:rPr>
            </w:pPr>
          </w:p>
          <w:p w:rsidR="00073088" w:rsidRPr="00344990" w:rsidRDefault="00073088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088" w:rsidRDefault="00073088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  <w:r w:rsidRPr="0034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564,0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</w:p>
          <w:p w:rsidR="0065645A" w:rsidRPr="00344990" w:rsidRDefault="0065645A" w:rsidP="0080796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E11B42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65645A" w:rsidRPr="00344990" w:rsidRDefault="0065645A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ФИАТ </w:t>
            </w:r>
            <w:proofErr w:type="spellStart"/>
            <w:r w:rsidRPr="00344990">
              <w:rPr>
                <w:sz w:val="20"/>
                <w:szCs w:val="20"/>
                <w:lang w:val="en-US"/>
              </w:rPr>
              <w:t>Punto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656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135945,91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5645A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645A" w:rsidRPr="00344990" w:rsidTr="000D6DA5">
        <w:trPr>
          <w:cantSplit/>
          <w:trHeight w:val="76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E11B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54,5</w:t>
            </w: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E11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A241BF">
        <w:trPr>
          <w:cantSplit/>
          <w:trHeight w:val="8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E55625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Пожидаева Алла Александровна</w:t>
            </w:r>
          </w:p>
          <w:p w:rsidR="00A241BF" w:rsidRPr="00F0304A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 отдела разрешительной документации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Опель </w:t>
            </w:r>
            <w:proofErr w:type="spellStart"/>
            <w:r w:rsidRPr="00344990">
              <w:rPr>
                <w:sz w:val="20"/>
                <w:szCs w:val="20"/>
              </w:rPr>
              <w:t>Корса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</w:t>
            </w:r>
            <w:proofErr w:type="spellStart"/>
            <w:r w:rsidRPr="00344990">
              <w:rPr>
                <w:sz w:val="20"/>
                <w:szCs w:val="20"/>
              </w:rPr>
              <w:t>Хундай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каути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453026,0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A241BF">
        <w:trPr>
          <w:cantSplit/>
          <w:trHeight w:val="68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F0304A" w:rsidRDefault="00A241BF" w:rsidP="00E556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A241BF">
            <w:pPr>
              <w:jc w:val="center"/>
              <w:rPr>
                <w:sz w:val="20"/>
                <w:szCs w:val="20"/>
              </w:rPr>
            </w:pP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241BF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417F75">
        <w:trPr>
          <w:cantSplit/>
          <w:trHeight w:val="4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762EA3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proofErr w:type="spellStart"/>
            <w:r w:rsidRPr="00344990">
              <w:rPr>
                <w:sz w:val="20"/>
                <w:szCs w:val="20"/>
              </w:rPr>
              <w:t>Ауди</w:t>
            </w:r>
            <w:proofErr w:type="spellEnd"/>
            <w:r w:rsidRPr="00344990">
              <w:rPr>
                <w:sz w:val="20"/>
                <w:szCs w:val="20"/>
              </w:rPr>
              <w:t xml:space="preserve"> А</w:t>
            </w:r>
            <w:proofErr w:type="gramStart"/>
            <w:r w:rsidRPr="00344990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3210096,39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241BF" w:rsidRPr="00344990" w:rsidTr="00A241BF">
        <w:trPr>
          <w:cantSplit/>
          <w:trHeight w:val="55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112809" w:rsidRDefault="00A241BF" w:rsidP="00762EA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F0304A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A241BF">
        <w:trPr>
          <w:cantSplit/>
          <w:trHeight w:val="5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A241BF">
        <w:trPr>
          <w:cantSplit/>
          <w:trHeight w:val="51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417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A241BF">
        <w:trPr>
          <w:cantSplit/>
          <w:trHeight w:val="39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F2A6A" w:rsidRPr="00344990" w:rsidTr="006068C6">
        <w:trPr>
          <w:cantSplit/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F0304A" w:rsidRDefault="00AF2A6A" w:rsidP="00AF2A6A">
            <w:pPr>
              <w:jc w:val="left"/>
              <w:rPr>
                <w:sz w:val="20"/>
                <w:szCs w:val="20"/>
              </w:rPr>
            </w:pPr>
            <w:proofErr w:type="spellStart"/>
            <w:r w:rsidRPr="00F0304A">
              <w:rPr>
                <w:sz w:val="20"/>
                <w:szCs w:val="20"/>
              </w:rPr>
              <w:t>Синченко</w:t>
            </w:r>
            <w:proofErr w:type="spellEnd"/>
            <w:r w:rsidRPr="00F0304A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</w:t>
            </w:r>
            <w:r w:rsidR="00DB798F" w:rsidRPr="00344990">
              <w:rPr>
                <w:sz w:val="20"/>
                <w:szCs w:val="20"/>
              </w:rPr>
              <w:t xml:space="preserve"> -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351868,30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A6A" w:rsidRPr="00344990" w:rsidTr="006068C6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F0304A" w:rsidRDefault="00AF2A6A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  <w:r w:rsidR="00DB798F" w:rsidRPr="00344990">
              <w:rPr>
                <w:sz w:val="20"/>
                <w:szCs w:val="20"/>
              </w:rPr>
              <w:t xml:space="preserve"> - ИЖС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517,0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F2A6A" w:rsidRPr="00344990" w:rsidTr="00CC1CC1">
        <w:trPr>
          <w:cantSplit/>
          <w:trHeight w:val="34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F0304A" w:rsidRDefault="00AF2A6A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CC1CC1" w:rsidRPr="00344990" w:rsidTr="00CC1CC1">
        <w:trPr>
          <w:cantSplit/>
          <w:trHeight w:val="7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1" w:rsidRPr="00F0304A" w:rsidRDefault="00CC1CC1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1" w:rsidRPr="00344990" w:rsidRDefault="00CC1CC1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1" w:rsidRPr="00344990" w:rsidRDefault="00CC1CC1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1" w:rsidRPr="00344990" w:rsidRDefault="00CC1CC1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F2A6A" w:rsidRPr="00344990" w:rsidTr="00CC1CC1">
        <w:trPr>
          <w:cantSplit/>
          <w:trHeight w:val="52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F0304A" w:rsidRDefault="00AF2A6A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</w:t>
            </w: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A6A" w:rsidRPr="00344990" w:rsidTr="007E79E8">
        <w:trPr>
          <w:cantSplit/>
          <w:trHeight w:val="8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F0304A" w:rsidRDefault="00AF2A6A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CC1CC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CC1CC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F2A6A" w:rsidRPr="00344990" w:rsidTr="007E79E8">
        <w:trPr>
          <w:cantSplit/>
          <w:trHeight w:val="57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F0304A" w:rsidRDefault="00AF2A6A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</w:t>
            </w:r>
            <w:r w:rsidR="00DB798F" w:rsidRPr="00344990">
              <w:rPr>
                <w:sz w:val="20"/>
                <w:szCs w:val="20"/>
              </w:rPr>
              <w:t xml:space="preserve"> - ИЖС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F2A6A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A6A" w:rsidRPr="00344990" w:rsidTr="007E79E8">
        <w:trPr>
          <w:cantSplit/>
          <w:trHeight w:val="56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A6A" w:rsidRPr="00344990" w:rsidRDefault="00AF2A6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112809" w:rsidRPr="00344990" w:rsidTr="00417F75">
        <w:trPr>
          <w:cantSplit/>
          <w:trHeight w:val="5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417F75" w:rsidRDefault="00112809" w:rsidP="00AF2A6A">
            <w:pPr>
              <w:jc w:val="left"/>
              <w:rPr>
                <w:sz w:val="20"/>
                <w:szCs w:val="20"/>
              </w:rPr>
            </w:pPr>
            <w:proofErr w:type="spellStart"/>
            <w:r w:rsidRPr="00417F75">
              <w:rPr>
                <w:sz w:val="20"/>
                <w:szCs w:val="20"/>
              </w:rPr>
              <w:t>Ягелович</w:t>
            </w:r>
            <w:proofErr w:type="spellEnd"/>
            <w:r w:rsidRPr="00417F75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- ИЖС 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ВАЗ 21093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947673,91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809" w:rsidRPr="00344990" w:rsidTr="00802CA2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417F75" w:rsidRDefault="00112809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12809" w:rsidRPr="00344990" w:rsidTr="00F41F90">
        <w:trPr>
          <w:cantSplit/>
          <w:trHeight w:val="61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417F75" w:rsidRDefault="00112809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12809" w:rsidRPr="00344990" w:rsidTr="00ED0C2F">
        <w:trPr>
          <w:cantSplit/>
          <w:trHeight w:val="55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417F75" w:rsidRDefault="00112809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ИЖС </w:t>
            </w:r>
          </w:p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49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809" w:rsidRPr="00344990" w:rsidTr="00ED0C2F">
        <w:trPr>
          <w:cantSplit/>
          <w:trHeight w:val="58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417F75" w:rsidRDefault="00112809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12809" w:rsidRPr="00344990" w:rsidTr="0089789C">
        <w:trPr>
          <w:cantSplit/>
          <w:trHeight w:val="49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417F75" w:rsidRDefault="00112809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809" w:rsidRPr="00344990" w:rsidTr="0089789C">
        <w:trPr>
          <w:cantSplit/>
          <w:trHeight w:val="64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417F75" w:rsidRDefault="00112809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12809" w:rsidRPr="00344990" w:rsidTr="009F308A">
        <w:trPr>
          <w:cantSplit/>
          <w:trHeight w:val="5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417F75" w:rsidRDefault="00112809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 - ИЖС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809" w:rsidRPr="00344990" w:rsidTr="009F308A">
        <w:trPr>
          <w:cantSplit/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2809" w:rsidRPr="00344990" w:rsidRDefault="00112809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417F75" w:rsidRPr="00344990" w:rsidTr="00376435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  <w:proofErr w:type="spellStart"/>
            <w:r w:rsidRPr="00417F75">
              <w:rPr>
                <w:sz w:val="20"/>
                <w:szCs w:val="20"/>
              </w:rPr>
              <w:t>Гранкина</w:t>
            </w:r>
            <w:proofErr w:type="spellEnd"/>
            <w:r w:rsidRPr="00417F75">
              <w:rPr>
                <w:sz w:val="20"/>
                <w:szCs w:val="20"/>
              </w:rPr>
              <w:t xml:space="preserve"> Лидия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F64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977B3C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87960,30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F75" w:rsidRPr="00344990" w:rsidTr="00376435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1C03D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97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417F75" w:rsidRPr="00344990" w:rsidTr="002224A0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1C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417F75" w:rsidRPr="00344990" w:rsidTr="009A5BEE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1C03D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F75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460672,25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F75" w:rsidRPr="00344990" w:rsidTr="009A5BEE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F75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417F75" w:rsidRPr="00344990" w:rsidTr="00324C69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17F75" w:rsidRPr="00344990" w:rsidRDefault="00417F75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F75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F75" w:rsidRPr="00344990" w:rsidRDefault="00417F7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C03DF" w:rsidRPr="00344990" w:rsidTr="00A241BF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417F75" w:rsidRDefault="001C03DF" w:rsidP="00A241BF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03DF" w:rsidRPr="00344990" w:rsidTr="00A241BF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417F75" w:rsidRDefault="001C03DF" w:rsidP="00A241BF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Pr="00344990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DF" w:rsidRDefault="001C03D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3DF" w:rsidRPr="00344990" w:rsidRDefault="00417F75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07E8" w:rsidRPr="00344990" w:rsidRDefault="00EC07E8"/>
    <w:sectPr w:rsidR="00EC07E8" w:rsidRPr="00344990" w:rsidSect="007E79E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BCC"/>
    <w:rsid w:val="00073088"/>
    <w:rsid w:val="000D6DA5"/>
    <w:rsid w:val="00112809"/>
    <w:rsid w:val="001C03DF"/>
    <w:rsid w:val="001F549B"/>
    <w:rsid w:val="00214E69"/>
    <w:rsid w:val="00216307"/>
    <w:rsid w:val="0022610F"/>
    <w:rsid w:val="002F35A1"/>
    <w:rsid w:val="00344990"/>
    <w:rsid w:val="00401347"/>
    <w:rsid w:val="00417F75"/>
    <w:rsid w:val="00462908"/>
    <w:rsid w:val="00470341"/>
    <w:rsid w:val="004737B7"/>
    <w:rsid w:val="0048552B"/>
    <w:rsid w:val="00521FFE"/>
    <w:rsid w:val="005A1A84"/>
    <w:rsid w:val="005F6313"/>
    <w:rsid w:val="006068C6"/>
    <w:rsid w:val="00627094"/>
    <w:rsid w:val="0065645A"/>
    <w:rsid w:val="006E675D"/>
    <w:rsid w:val="00710FB6"/>
    <w:rsid w:val="00732D7F"/>
    <w:rsid w:val="00762EA3"/>
    <w:rsid w:val="007E79E8"/>
    <w:rsid w:val="00807968"/>
    <w:rsid w:val="008D4EE7"/>
    <w:rsid w:val="009166D8"/>
    <w:rsid w:val="00977B3C"/>
    <w:rsid w:val="00A15BC2"/>
    <w:rsid w:val="00A241BF"/>
    <w:rsid w:val="00AF2A6A"/>
    <w:rsid w:val="00B261EC"/>
    <w:rsid w:val="00B77DB7"/>
    <w:rsid w:val="00C14EC7"/>
    <w:rsid w:val="00CC1CC1"/>
    <w:rsid w:val="00CC6CA1"/>
    <w:rsid w:val="00D3456A"/>
    <w:rsid w:val="00D42990"/>
    <w:rsid w:val="00DB798F"/>
    <w:rsid w:val="00E11B42"/>
    <w:rsid w:val="00E55625"/>
    <w:rsid w:val="00EC07E8"/>
    <w:rsid w:val="00ED0741"/>
    <w:rsid w:val="00F0304A"/>
    <w:rsid w:val="00F24BCC"/>
    <w:rsid w:val="00F64454"/>
    <w:rsid w:val="00FA0563"/>
    <w:rsid w:val="00FC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6124-F14D-41B6-B2F8-04C03F1B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12</cp:revision>
  <cp:lastPrinted>2016-04-15T08:26:00Z</cp:lastPrinted>
  <dcterms:created xsi:type="dcterms:W3CDTF">2016-04-13T13:38:00Z</dcterms:created>
  <dcterms:modified xsi:type="dcterms:W3CDTF">2016-04-27T06:40:00Z</dcterms:modified>
</cp:coreProperties>
</file>