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C8D" w:rsidRDefault="00426676">
      <w:pPr>
        <w:jc w:val="center"/>
      </w:pPr>
      <w:r>
        <w:rPr>
          <w:noProof/>
        </w:rPr>
        <w:drawing>
          <wp:inline distT="0" distB="0" distL="0" distR="0">
            <wp:extent cx="543052" cy="78994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543052" cy="78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2C8D" w:rsidRDefault="00252C8D">
      <w:pPr>
        <w:jc w:val="center"/>
        <w:rPr>
          <w:sz w:val="26"/>
        </w:rPr>
      </w:pPr>
    </w:p>
    <w:p w:rsidR="00252C8D" w:rsidRDefault="00426676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БАТАЙСКА</w:t>
      </w:r>
    </w:p>
    <w:p w:rsidR="00252C8D" w:rsidRDefault="00252C8D">
      <w:pPr>
        <w:jc w:val="center"/>
        <w:rPr>
          <w:sz w:val="26"/>
        </w:rPr>
      </w:pPr>
    </w:p>
    <w:p w:rsidR="00252C8D" w:rsidRDefault="00426676">
      <w:pPr>
        <w:jc w:val="center"/>
        <w:outlineLvl w:val="0"/>
        <w:rPr>
          <w:b/>
          <w:sz w:val="36"/>
        </w:rPr>
      </w:pPr>
      <w:r>
        <w:rPr>
          <w:b/>
          <w:sz w:val="36"/>
        </w:rPr>
        <w:t xml:space="preserve">ПОСТАНОВЛЕНИЕ </w:t>
      </w:r>
    </w:p>
    <w:p w:rsidR="00252C8D" w:rsidRDefault="00252C8D">
      <w:pPr>
        <w:jc w:val="center"/>
        <w:rPr>
          <w:b/>
          <w:spacing w:val="38"/>
          <w:sz w:val="26"/>
        </w:rPr>
      </w:pPr>
    </w:p>
    <w:p w:rsidR="00252C8D" w:rsidRDefault="00876583">
      <w:pPr>
        <w:jc w:val="center"/>
      </w:pPr>
      <w:r>
        <w:rPr>
          <w:sz w:val="28"/>
        </w:rPr>
        <w:t>от 26.06.2025 № 885</w:t>
      </w:r>
    </w:p>
    <w:p w:rsidR="00252C8D" w:rsidRDefault="00252C8D">
      <w:pPr>
        <w:jc w:val="center"/>
        <w:rPr>
          <w:sz w:val="26"/>
        </w:rPr>
      </w:pPr>
    </w:p>
    <w:p w:rsidR="00252C8D" w:rsidRDefault="00426676">
      <w:pPr>
        <w:jc w:val="center"/>
        <w:rPr>
          <w:sz w:val="28"/>
        </w:rPr>
      </w:pPr>
      <w:r>
        <w:rPr>
          <w:sz w:val="28"/>
        </w:rPr>
        <w:t>г. Батайск</w:t>
      </w:r>
    </w:p>
    <w:p w:rsidR="00252C8D" w:rsidRDefault="00252C8D">
      <w:pPr>
        <w:jc w:val="center"/>
        <w:rPr>
          <w:sz w:val="28"/>
        </w:rPr>
      </w:pPr>
    </w:p>
    <w:p w:rsidR="00252C8D" w:rsidRDefault="00426676">
      <w:pPr>
        <w:jc w:val="center"/>
        <w:rPr>
          <w:b/>
          <w:sz w:val="28"/>
        </w:rPr>
      </w:pPr>
      <w:r>
        <w:rPr>
          <w:b/>
          <w:sz w:val="28"/>
        </w:rPr>
        <w:t>Об утверждении Порядка сообщения о получении подарка в связи с протокольными мероприятиями, служебными командировками                           и другими официальными мероприятиями, участие в которых связано                    с исполнением служебных (долж</w:t>
      </w:r>
      <w:r>
        <w:rPr>
          <w:b/>
          <w:sz w:val="28"/>
        </w:rPr>
        <w:t xml:space="preserve">ностных) обязанностей, его сдачи, оценки и реализации (выкупа) </w:t>
      </w:r>
    </w:p>
    <w:p w:rsidR="00252C8D" w:rsidRDefault="00252C8D">
      <w:pPr>
        <w:jc w:val="center"/>
        <w:rPr>
          <w:b/>
          <w:sz w:val="28"/>
        </w:rPr>
      </w:pPr>
    </w:p>
    <w:p w:rsidR="00252C8D" w:rsidRDefault="00426676">
      <w:pPr>
        <w:jc w:val="both"/>
        <w:rPr>
          <w:sz w:val="28"/>
        </w:rPr>
      </w:pPr>
      <w:r>
        <w:rPr>
          <w:sz w:val="28"/>
        </w:rPr>
        <w:tab/>
        <w:t>В соответствии с Федеральным законом от 25.12.2008 № 273-ФЗ                       «О противодействии коррупции», Федеральным законом от 02.03.2007 № 25</w:t>
      </w:r>
      <w:r>
        <w:rPr>
          <w:sz w:val="22"/>
        </w:rPr>
        <w:t>-</w:t>
      </w:r>
      <w:r>
        <w:rPr>
          <w:sz w:val="28"/>
        </w:rPr>
        <w:t>ФЗ «О муниципальной службе в Российско</w:t>
      </w:r>
      <w:r>
        <w:rPr>
          <w:sz w:val="28"/>
        </w:rPr>
        <w:t>й Федерации», постановлением Правительства Российской Федерации от 09.01.2014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</w:t>
      </w:r>
      <w:r>
        <w:rPr>
          <w:sz w:val="28"/>
        </w:rPr>
        <w:t xml:space="preserve">нки подарка, реализации (выкупа) и зачисления средств, вырученных от его реализации», руководствуясь Уставом муниципального образования городского округа «Город Батайск» Ростовской области, Администрация города Батайска </w:t>
      </w:r>
      <w:r>
        <w:rPr>
          <w:b/>
          <w:sz w:val="28"/>
        </w:rPr>
        <w:t>постановляет</w:t>
      </w:r>
      <w:r>
        <w:rPr>
          <w:sz w:val="28"/>
        </w:rPr>
        <w:t>:</w:t>
      </w:r>
    </w:p>
    <w:p w:rsidR="00252C8D" w:rsidRDefault="00252C8D">
      <w:pPr>
        <w:ind w:right="-1"/>
        <w:jc w:val="both"/>
        <w:rPr>
          <w:sz w:val="28"/>
        </w:rPr>
      </w:pPr>
    </w:p>
    <w:p w:rsidR="00252C8D" w:rsidRDefault="00426676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Утвердить Порядок соо</w:t>
      </w:r>
      <w:r>
        <w:rPr>
          <w:sz w:val="28"/>
        </w:rPr>
        <w:t>бщения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обязанностей, его сдачи, оценки и реализации (выкупа) согласно</w:t>
      </w:r>
      <w:r>
        <w:rPr>
          <w:sz w:val="28"/>
        </w:rPr>
        <w:t xml:space="preserve"> приложение к настоящему постановлению.</w:t>
      </w:r>
    </w:p>
    <w:p w:rsidR="00252C8D" w:rsidRDefault="00426676">
      <w:pPr>
        <w:pStyle w:val="af8"/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Признать утратившим силу постановление Администрации города Батайска от 26.06.2019 № 1078 «Об утверждении Положения о сообщении лицами, замещающими муниципальные должности в Администрации города Батайска, муниципа</w:t>
      </w:r>
      <w:r>
        <w:rPr>
          <w:rFonts w:ascii="Times New Roman" w:hAnsi="Times New Roman"/>
          <w:sz w:val="28"/>
        </w:rPr>
        <w:t>льными служащими Администрации города Батайска, муниципальными служащими отраслевых (функциональных) органов Администрации города Батайска о получении подарка в связи с протокольными мероприятиями, служебными командировками и другими официальными мероприят</w:t>
      </w:r>
      <w:r>
        <w:rPr>
          <w:rFonts w:ascii="Times New Roman" w:hAnsi="Times New Roman"/>
          <w:sz w:val="28"/>
        </w:rPr>
        <w:t>иями»</w:t>
      </w:r>
      <w:r>
        <w:rPr>
          <w:sz w:val="28"/>
        </w:rPr>
        <w:t>.</w:t>
      </w:r>
    </w:p>
    <w:p w:rsidR="00252C8D" w:rsidRDefault="00426676">
      <w:pPr>
        <w:pStyle w:val="af8"/>
        <w:tabs>
          <w:tab w:val="left" w:pos="993"/>
        </w:tabs>
        <w:spacing w:after="0" w:line="240" w:lineRule="auto"/>
        <w:ind w:left="0" w:firstLine="7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Настоящее постановление подлежит размещению на официальном сайте Администрации города Батайска.</w:t>
      </w:r>
    </w:p>
    <w:p w:rsidR="00252C8D" w:rsidRDefault="00252C8D">
      <w:pPr>
        <w:widowControl/>
        <w:spacing w:before="57" w:after="57"/>
        <w:ind w:firstLine="680"/>
        <w:jc w:val="both"/>
        <w:rPr>
          <w:sz w:val="28"/>
        </w:rPr>
      </w:pPr>
    </w:p>
    <w:p w:rsidR="00252C8D" w:rsidRDefault="00426676">
      <w:pPr>
        <w:widowControl/>
        <w:spacing w:before="57" w:after="57"/>
        <w:ind w:firstLine="680"/>
        <w:jc w:val="both"/>
        <w:rPr>
          <w:sz w:val="28"/>
        </w:rPr>
      </w:pPr>
      <w:r>
        <w:rPr>
          <w:sz w:val="28"/>
        </w:rPr>
        <w:t>4. Настоящее постановление вступает в силу со дня его официального опубликования</w:t>
      </w:r>
    </w:p>
    <w:p w:rsidR="00252C8D" w:rsidRDefault="00426676">
      <w:pPr>
        <w:widowControl/>
        <w:spacing w:before="57" w:after="57"/>
        <w:ind w:firstLine="680"/>
        <w:jc w:val="both"/>
        <w:rPr>
          <w:sz w:val="28"/>
        </w:rPr>
      </w:pPr>
      <w:r>
        <w:rPr>
          <w:sz w:val="28"/>
        </w:rPr>
        <w:t>5. Контроль за исполнением настоящего постановления возложить на зам</w:t>
      </w:r>
      <w:r>
        <w:rPr>
          <w:sz w:val="28"/>
        </w:rPr>
        <w:t>естителя главы Администрации города Батайска по внутренней политике Харсееву Е.В.</w:t>
      </w:r>
    </w:p>
    <w:p w:rsidR="00252C8D" w:rsidRDefault="00252C8D">
      <w:pPr>
        <w:ind w:left="360" w:right="-1"/>
        <w:jc w:val="both"/>
        <w:rPr>
          <w:sz w:val="28"/>
          <w:shd w:val="clear" w:color="auto" w:fill="FFE779"/>
        </w:rPr>
      </w:pPr>
    </w:p>
    <w:p w:rsidR="00252C8D" w:rsidRDefault="00252C8D">
      <w:pPr>
        <w:ind w:left="360" w:right="-1"/>
        <w:jc w:val="both"/>
        <w:rPr>
          <w:sz w:val="28"/>
        </w:rPr>
      </w:pPr>
    </w:p>
    <w:p w:rsidR="00252C8D" w:rsidRDefault="00426676">
      <w:pPr>
        <w:ind w:right="-1"/>
        <w:jc w:val="both"/>
        <w:rPr>
          <w:sz w:val="28"/>
        </w:rPr>
      </w:pPr>
      <w:r>
        <w:rPr>
          <w:sz w:val="28"/>
        </w:rPr>
        <w:t>И.о. Главы города Батайска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                    В.Е. Кукин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252C8D" w:rsidRDefault="00252C8D">
      <w:pPr>
        <w:jc w:val="right"/>
        <w:rPr>
          <w:sz w:val="28"/>
        </w:rPr>
      </w:pPr>
    </w:p>
    <w:p w:rsidR="00252C8D" w:rsidRDefault="00426676">
      <w:pPr>
        <w:rPr>
          <w:sz w:val="28"/>
        </w:rPr>
      </w:pPr>
      <w:r>
        <w:rPr>
          <w:sz w:val="28"/>
        </w:rPr>
        <w:t>Постановление вносит</w:t>
      </w:r>
    </w:p>
    <w:p w:rsidR="00252C8D" w:rsidRDefault="00426676">
      <w:r>
        <w:rPr>
          <w:sz w:val="28"/>
        </w:rPr>
        <w:t xml:space="preserve">отдел по взаимодействию с </w:t>
      </w:r>
    </w:p>
    <w:p w:rsidR="00252C8D" w:rsidRDefault="00426676">
      <w:r>
        <w:rPr>
          <w:sz w:val="28"/>
        </w:rPr>
        <w:t xml:space="preserve">правоохранительными органами, </w:t>
      </w:r>
    </w:p>
    <w:p w:rsidR="00252C8D" w:rsidRDefault="00426676">
      <w:r>
        <w:rPr>
          <w:sz w:val="28"/>
        </w:rPr>
        <w:t xml:space="preserve">казачеством и профилактики </w:t>
      </w:r>
    </w:p>
    <w:p w:rsidR="00252C8D" w:rsidRDefault="00426676">
      <w:r>
        <w:rPr>
          <w:sz w:val="28"/>
        </w:rPr>
        <w:t xml:space="preserve">коррупционных правонарушений </w:t>
      </w:r>
    </w:p>
    <w:p w:rsidR="00252C8D" w:rsidRDefault="00426676">
      <w:r>
        <w:rPr>
          <w:sz w:val="28"/>
        </w:rPr>
        <w:t>Администрации города Батайска</w:t>
      </w:r>
    </w:p>
    <w:p w:rsidR="00252C8D" w:rsidRDefault="00252C8D">
      <w:pPr>
        <w:rPr>
          <w:sz w:val="28"/>
        </w:rPr>
      </w:pPr>
    </w:p>
    <w:p w:rsidR="00252C8D" w:rsidRDefault="00252C8D">
      <w:pPr>
        <w:jc w:val="right"/>
      </w:pPr>
    </w:p>
    <w:p w:rsidR="00252C8D" w:rsidRDefault="00252C8D">
      <w:pPr>
        <w:jc w:val="right"/>
      </w:pPr>
    </w:p>
    <w:p w:rsidR="00252C8D" w:rsidRDefault="00252C8D">
      <w:pPr>
        <w:jc w:val="right"/>
      </w:pPr>
    </w:p>
    <w:p w:rsidR="00252C8D" w:rsidRDefault="00252C8D">
      <w:pPr>
        <w:jc w:val="right"/>
      </w:pPr>
    </w:p>
    <w:p w:rsidR="00252C8D" w:rsidRDefault="00252C8D">
      <w:pPr>
        <w:jc w:val="right"/>
      </w:pPr>
    </w:p>
    <w:p w:rsidR="00252C8D" w:rsidRDefault="00252C8D">
      <w:pPr>
        <w:jc w:val="right"/>
      </w:pPr>
    </w:p>
    <w:p w:rsidR="00252C8D" w:rsidRDefault="00252C8D">
      <w:pPr>
        <w:jc w:val="right"/>
      </w:pPr>
    </w:p>
    <w:p w:rsidR="00252C8D" w:rsidRDefault="00252C8D">
      <w:pPr>
        <w:jc w:val="right"/>
      </w:pPr>
    </w:p>
    <w:p w:rsidR="00252C8D" w:rsidRDefault="00252C8D">
      <w:pPr>
        <w:jc w:val="right"/>
      </w:pPr>
    </w:p>
    <w:p w:rsidR="00252C8D" w:rsidRDefault="00252C8D">
      <w:pPr>
        <w:jc w:val="right"/>
      </w:pPr>
    </w:p>
    <w:p w:rsidR="00252C8D" w:rsidRDefault="00252C8D">
      <w:pPr>
        <w:jc w:val="right"/>
      </w:pPr>
    </w:p>
    <w:p w:rsidR="00252C8D" w:rsidRDefault="00252C8D">
      <w:pPr>
        <w:jc w:val="right"/>
      </w:pPr>
    </w:p>
    <w:p w:rsidR="00252C8D" w:rsidRDefault="00252C8D">
      <w:pPr>
        <w:jc w:val="right"/>
      </w:pPr>
    </w:p>
    <w:p w:rsidR="00252C8D" w:rsidRDefault="00252C8D">
      <w:pPr>
        <w:jc w:val="right"/>
      </w:pPr>
    </w:p>
    <w:p w:rsidR="00252C8D" w:rsidRDefault="00252C8D">
      <w:pPr>
        <w:jc w:val="right"/>
      </w:pPr>
    </w:p>
    <w:p w:rsidR="00252C8D" w:rsidRDefault="00252C8D">
      <w:pPr>
        <w:jc w:val="right"/>
      </w:pPr>
    </w:p>
    <w:p w:rsidR="00252C8D" w:rsidRDefault="00252C8D">
      <w:pPr>
        <w:jc w:val="right"/>
      </w:pPr>
    </w:p>
    <w:p w:rsidR="00252C8D" w:rsidRDefault="00252C8D">
      <w:pPr>
        <w:jc w:val="right"/>
      </w:pPr>
    </w:p>
    <w:p w:rsidR="00252C8D" w:rsidRDefault="00252C8D">
      <w:pPr>
        <w:jc w:val="right"/>
      </w:pPr>
    </w:p>
    <w:p w:rsidR="00252C8D" w:rsidRDefault="00252C8D">
      <w:pPr>
        <w:jc w:val="right"/>
      </w:pPr>
    </w:p>
    <w:p w:rsidR="00252C8D" w:rsidRDefault="00252C8D">
      <w:pPr>
        <w:jc w:val="right"/>
      </w:pPr>
    </w:p>
    <w:p w:rsidR="00252C8D" w:rsidRDefault="00252C8D">
      <w:pPr>
        <w:jc w:val="right"/>
      </w:pPr>
    </w:p>
    <w:p w:rsidR="00252C8D" w:rsidRDefault="00252C8D">
      <w:pPr>
        <w:jc w:val="right"/>
      </w:pPr>
    </w:p>
    <w:p w:rsidR="00252C8D" w:rsidRDefault="00252C8D">
      <w:pPr>
        <w:jc w:val="right"/>
      </w:pPr>
    </w:p>
    <w:p w:rsidR="00252C8D" w:rsidRDefault="00252C8D">
      <w:pPr>
        <w:jc w:val="right"/>
      </w:pPr>
    </w:p>
    <w:p w:rsidR="00252C8D" w:rsidRDefault="00252C8D">
      <w:pPr>
        <w:jc w:val="right"/>
      </w:pPr>
    </w:p>
    <w:p w:rsidR="00252C8D" w:rsidRDefault="00252C8D">
      <w:pPr>
        <w:jc w:val="right"/>
      </w:pPr>
    </w:p>
    <w:p w:rsidR="00252C8D" w:rsidRDefault="00252C8D">
      <w:pPr>
        <w:jc w:val="right"/>
      </w:pPr>
    </w:p>
    <w:p w:rsidR="00252C8D" w:rsidRDefault="00252C8D">
      <w:pPr>
        <w:jc w:val="right"/>
      </w:pPr>
    </w:p>
    <w:p w:rsidR="00252C8D" w:rsidRDefault="00252C8D">
      <w:pPr>
        <w:jc w:val="right"/>
      </w:pPr>
    </w:p>
    <w:p w:rsidR="00252C8D" w:rsidRDefault="00252C8D">
      <w:pPr>
        <w:jc w:val="right"/>
      </w:pPr>
    </w:p>
    <w:p w:rsidR="00252C8D" w:rsidRDefault="00252C8D">
      <w:pPr>
        <w:jc w:val="right"/>
      </w:pPr>
    </w:p>
    <w:tbl>
      <w:tblPr>
        <w:tblW w:w="0" w:type="auto"/>
        <w:tblInd w:w="12" w:type="dxa"/>
        <w:tblLayout w:type="fixed"/>
        <w:tblLook w:val="04A0" w:firstRow="1" w:lastRow="0" w:firstColumn="1" w:lastColumn="0" w:noHBand="0" w:noVBand="1"/>
      </w:tblPr>
      <w:tblGrid>
        <w:gridCol w:w="3398"/>
        <w:gridCol w:w="1872"/>
        <w:gridCol w:w="4073"/>
      </w:tblGrid>
      <w:tr w:rsidR="00252C8D">
        <w:tc>
          <w:tcPr>
            <w:tcW w:w="33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C8D" w:rsidRDefault="00252C8D">
            <w:pPr>
              <w:jc w:val="right"/>
              <w:rPr>
                <w:sz w:val="28"/>
              </w:rPr>
            </w:pPr>
          </w:p>
        </w:tc>
        <w:tc>
          <w:tcPr>
            <w:tcW w:w="18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C8D" w:rsidRDefault="00252C8D">
            <w:pPr>
              <w:jc w:val="center"/>
              <w:rPr>
                <w:sz w:val="22"/>
              </w:rPr>
            </w:pPr>
          </w:p>
          <w:p w:rsidR="00252C8D" w:rsidRDefault="00252C8D">
            <w:pPr>
              <w:jc w:val="center"/>
              <w:rPr>
                <w:sz w:val="22"/>
              </w:rPr>
            </w:pPr>
          </w:p>
        </w:tc>
        <w:tc>
          <w:tcPr>
            <w:tcW w:w="40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C8D" w:rsidRDefault="00426676">
            <w:pPr>
              <w:jc w:val="center"/>
            </w:pPr>
            <w:r>
              <w:rPr>
                <w:sz w:val="28"/>
              </w:rPr>
              <w:t xml:space="preserve">Приложение </w:t>
            </w:r>
          </w:p>
          <w:p w:rsidR="00252C8D" w:rsidRDefault="00426676">
            <w:pPr>
              <w:jc w:val="center"/>
            </w:pPr>
            <w:r>
              <w:rPr>
                <w:sz w:val="28"/>
              </w:rPr>
              <w:t>к постановлению</w:t>
            </w:r>
          </w:p>
          <w:p w:rsidR="00252C8D" w:rsidRDefault="00426676">
            <w:pPr>
              <w:jc w:val="center"/>
            </w:pPr>
            <w:r>
              <w:rPr>
                <w:sz w:val="28"/>
              </w:rPr>
              <w:t xml:space="preserve">Администрации </w:t>
            </w:r>
          </w:p>
          <w:p w:rsidR="00252C8D" w:rsidRDefault="00426676">
            <w:pPr>
              <w:jc w:val="center"/>
            </w:pPr>
            <w:r>
              <w:rPr>
                <w:sz w:val="28"/>
              </w:rPr>
              <w:t>города Батайска</w:t>
            </w:r>
          </w:p>
          <w:p w:rsidR="00252C8D" w:rsidRDefault="00876583">
            <w:pPr>
              <w:jc w:val="center"/>
            </w:pPr>
            <w:r>
              <w:rPr>
                <w:sz w:val="28"/>
              </w:rPr>
              <w:t xml:space="preserve">от 26.06.2025 </w:t>
            </w:r>
            <w:bookmarkStart w:id="0" w:name="_GoBack"/>
            <w:bookmarkEnd w:id="0"/>
            <w:r>
              <w:rPr>
                <w:sz w:val="28"/>
              </w:rPr>
              <w:t>№ 885</w:t>
            </w:r>
          </w:p>
        </w:tc>
      </w:tr>
    </w:tbl>
    <w:p w:rsidR="00252C8D" w:rsidRDefault="00252C8D">
      <w:pPr>
        <w:jc w:val="center"/>
      </w:pPr>
    </w:p>
    <w:p w:rsidR="00252C8D" w:rsidRDefault="00252C8D">
      <w:pPr>
        <w:tabs>
          <w:tab w:val="left" w:pos="426"/>
          <w:tab w:val="left" w:pos="11340"/>
        </w:tabs>
        <w:jc w:val="center"/>
        <w:rPr>
          <w:b/>
        </w:rPr>
      </w:pPr>
    </w:p>
    <w:p w:rsidR="00252C8D" w:rsidRDefault="00426676">
      <w:pPr>
        <w:tabs>
          <w:tab w:val="left" w:pos="426"/>
          <w:tab w:val="left" w:pos="11340"/>
        </w:tabs>
        <w:jc w:val="center"/>
        <w:rPr>
          <w:sz w:val="28"/>
        </w:rPr>
      </w:pPr>
      <w:r>
        <w:rPr>
          <w:sz w:val="28"/>
        </w:rPr>
        <w:t>ПОРЯДОК</w:t>
      </w:r>
    </w:p>
    <w:p w:rsidR="00252C8D" w:rsidRDefault="00426676">
      <w:pPr>
        <w:tabs>
          <w:tab w:val="left" w:pos="426"/>
          <w:tab w:val="left" w:pos="11340"/>
        </w:tabs>
        <w:jc w:val="center"/>
        <w:rPr>
          <w:sz w:val="28"/>
        </w:rPr>
      </w:pPr>
      <w:r>
        <w:rPr>
          <w:sz w:val="28"/>
        </w:rPr>
        <w:t xml:space="preserve">сообщения о получении подарка в связи с </w:t>
      </w:r>
      <w:r>
        <w:rPr>
          <w:sz w:val="28"/>
        </w:rPr>
        <w:t>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обязанностей, его сдачи, оценки и реализации (выкупа)</w:t>
      </w:r>
    </w:p>
    <w:p w:rsidR="00252C8D" w:rsidRDefault="00252C8D">
      <w:pPr>
        <w:tabs>
          <w:tab w:val="left" w:pos="426"/>
          <w:tab w:val="left" w:pos="11340"/>
        </w:tabs>
        <w:jc w:val="center"/>
        <w:rPr>
          <w:sz w:val="28"/>
        </w:rPr>
      </w:pPr>
    </w:p>
    <w:p w:rsidR="00252C8D" w:rsidRDefault="00426676">
      <w:pPr>
        <w:ind w:firstLine="567"/>
        <w:jc w:val="both"/>
        <w:rPr>
          <w:sz w:val="28"/>
        </w:rPr>
      </w:pPr>
      <w:r>
        <w:rPr>
          <w:sz w:val="28"/>
        </w:rPr>
        <w:t>1. Настоящий Порядок регламентирует отношени</w:t>
      </w:r>
      <w:r>
        <w:rPr>
          <w:sz w:val="28"/>
        </w:rPr>
        <w:t>я, возникающие при получении подарка лицом, замещающим муниципальную должность в Администрации города Батайска, муниципальными служащими Администрации города Батайска и отраслевых (функциональных) органов Администрации города Батайска о получении подарка в</w:t>
      </w:r>
      <w:r>
        <w:rPr>
          <w:sz w:val="28"/>
        </w:rPr>
        <w:t xml:space="preserve">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обязанностей, сдаче и оценке подарка, реализации (выкупе) и зачислении средств, вырученных</w:t>
      </w:r>
      <w:r>
        <w:rPr>
          <w:sz w:val="28"/>
        </w:rPr>
        <w:t xml:space="preserve"> от его реализации.</w:t>
      </w:r>
    </w:p>
    <w:p w:rsidR="00252C8D" w:rsidRDefault="00426676">
      <w:pPr>
        <w:ind w:firstLine="540"/>
        <w:jc w:val="both"/>
        <w:rPr>
          <w:sz w:val="28"/>
        </w:rPr>
      </w:pPr>
      <w:r>
        <w:rPr>
          <w:sz w:val="28"/>
        </w:rPr>
        <w:t>2. Для целей настоящего Положения используются следующие понятия:</w:t>
      </w:r>
    </w:p>
    <w:p w:rsidR="00252C8D" w:rsidRDefault="00426676">
      <w:pPr>
        <w:ind w:firstLine="540"/>
        <w:jc w:val="both"/>
        <w:rPr>
          <w:sz w:val="28"/>
        </w:rPr>
      </w:pPr>
      <w:r>
        <w:rPr>
          <w:sz w:val="28"/>
        </w:rPr>
        <w:t>«подарок, полученный в связи с протокольными мероприятиями, служебными командировками и другими официальными мероприятиями» - подарок, полученный лицом, замещающим муници</w:t>
      </w:r>
      <w:r>
        <w:rPr>
          <w:sz w:val="28"/>
        </w:rPr>
        <w:t>пальную должность, муниципальными служащими от физических (юридических) лиц, которые осуществляют дарение,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</w:t>
      </w:r>
      <w:r>
        <w:rPr>
          <w:sz w:val="28"/>
        </w:rPr>
        <w:t xml:space="preserve">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должностных обязанностей, цветов и ценных подарков, которые вручены в качестве </w:t>
      </w:r>
      <w:r>
        <w:rPr>
          <w:sz w:val="28"/>
        </w:rPr>
        <w:t>поощрения (награды);</w:t>
      </w:r>
    </w:p>
    <w:p w:rsidR="00252C8D" w:rsidRDefault="00426676">
      <w:pPr>
        <w:ind w:firstLine="540"/>
        <w:jc w:val="both"/>
        <w:rPr>
          <w:sz w:val="28"/>
        </w:rPr>
      </w:pPr>
      <w:r>
        <w:rPr>
          <w:sz w:val="28"/>
        </w:rPr>
        <w:t>«получение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обязанностей» - получение лицом, замещающим муниц</w:t>
      </w:r>
      <w:r>
        <w:rPr>
          <w:sz w:val="28"/>
        </w:rPr>
        <w:t>ипальную должность, муниципальными служащими лично или через посредника от физических (юридических) лиц подарка в рамках осуществления деятельности, предусмотренной регламентом (должностной инструкцией), а также в связи с исполнением служебных (должностных</w:t>
      </w:r>
      <w:r>
        <w:rPr>
          <w:sz w:val="28"/>
        </w:rPr>
        <w:t>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 w:rsidR="00252C8D" w:rsidRDefault="00426676">
      <w:pPr>
        <w:ind w:firstLine="540"/>
        <w:jc w:val="both"/>
        <w:rPr>
          <w:sz w:val="28"/>
        </w:rPr>
      </w:pPr>
      <w:r>
        <w:rPr>
          <w:sz w:val="28"/>
        </w:rPr>
        <w:t>3. Лица, замещающие муниципальную должнос</w:t>
      </w:r>
      <w:r>
        <w:rPr>
          <w:sz w:val="28"/>
        </w:rPr>
        <w:t>ть, муниципальные служащие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</w:t>
      </w:r>
      <w:r>
        <w:rPr>
          <w:sz w:val="28"/>
        </w:rPr>
        <w:t>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252C8D" w:rsidRDefault="00426676">
      <w:pPr>
        <w:ind w:firstLine="540"/>
        <w:jc w:val="both"/>
        <w:rPr>
          <w:sz w:val="28"/>
        </w:rPr>
      </w:pPr>
      <w:r>
        <w:rPr>
          <w:sz w:val="28"/>
        </w:rPr>
        <w:t>4. Лица, замещающие муниципальную должность, муниципальные служащие обязаны в порядке, предусмотренном настоящи</w:t>
      </w:r>
      <w:r>
        <w:rPr>
          <w:sz w:val="28"/>
        </w:rPr>
        <w:t>м Положением,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 Администраци</w:t>
      </w:r>
      <w:r>
        <w:rPr>
          <w:sz w:val="28"/>
        </w:rPr>
        <w:t>ю города Батайска.</w:t>
      </w:r>
    </w:p>
    <w:p w:rsidR="00252C8D" w:rsidRDefault="00426676">
      <w:pPr>
        <w:ind w:firstLine="540"/>
        <w:jc w:val="both"/>
        <w:rPr>
          <w:sz w:val="28"/>
        </w:rPr>
      </w:pPr>
      <w:r>
        <w:rPr>
          <w:sz w:val="28"/>
        </w:rPr>
        <w:t>5. 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</w:t>
      </w:r>
      <w:r>
        <w:rPr>
          <w:sz w:val="28"/>
        </w:rPr>
        <w:t xml:space="preserve"> составленное по форме согласно приложению № 1 к настоящему Порядку, представляется не позднее 3 рабочих дней со дня получения подарка в отдел по взаимодействию с правоохранительными органами, казачеством и профилактики коррупционных правонарушений Админис</w:t>
      </w:r>
      <w:r>
        <w:rPr>
          <w:sz w:val="28"/>
        </w:rPr>
        <w:t>трации города Батайска.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252C8D" w:rsidRDefault="00426676">
      <w:pPr>
        <w:ind w:firstLine="540"/>
        <w:jc w:val="both"/>
        <w:rPr>
          <w:sz w:val="28"/>
        </w:rPr>
      </w:pPr>
      <w:r>
        <w:rPr>
          <w:sz w:val="28"/>
        </w:rPr>
        <w:t>В случае если подарок получен во время служебной командировки, увед</w:t>
      </w:r>
      <w:r>
        <w:rPr>
          <w:sz w:val="28"/>
        </w:rPr>
        <w:t>омление представляется не позднее 3 рабочих дней со дня возвращения лица, получившего подарок, из служебной командировки.</w:t>
      </w:r>
    </w:p>
    <w:p w:rsidR="00252C8D" w:rsidRDefault="00426676">
      <w:pPr>
        <w:ind w:firstLine="540"/>
        <w:jc w:val="both"/>
        <w:rPr>
          <w:sz w:val="28"/>
        </w:rPr>
      </w:pPr>
      <w:r>
        <w:rPr>
          <w:sz w:val="28"/>
        </w:rPr>
        <w:t>При невозможности подачи уведомления в сроки, указанные в абзацах первом и втором настоящего пункта, по причине, не зависящей от лица,</w:t>
      </w:r>
      <w:r>
        <w:rPr>
          <w:sz w:val="28"/>
        </w:rPr>
        <w:t xml:space="preserve"> замещающего муниципальную должность, муниципального служащего, оно представляется не позднее следующего дня после ее устранения.</w:t>
      </w:r>
    </w:p>
    <w:p w:rsidR="00252C8D" w:rsidRDefault="00426676">
      <w:pPr>
        <w:ind w:firstLine="540"/>
        <w:jc w:val="both"/>
        <w:rPr>
          <w:sz w:val="28"/>
        </w:rPr>
      </w:pPr>
      <w:r>
        <w:rPr>
          <w:sz w:val="28"/>
        </w:rPr>
        <w:t>6. Уведомление составляется в 2 экземплярах, один из которых возвращается лицу, представившему уведомление, с отметкой о регис</w:t>
      </w:r>
      <w:r>
        <w:rPr>
          <w:sz w:val="28"/>
        </w:rPr>
        <w:t>трации в журнале регистрации уведомлений о получении подарка, составленном по форме согласно приложению № 2 к настоящему Порядку. Листы журнала должны быть пронумерованы, прошнурованы и скреплены печатью.</w:t>
      </w:r>
    </w:p>
    <w:p w:rsidR="00252C8D" w:rsidRDefault="00426676">
      <w:pPr>
        <w:ind w:firstLine="540"/>
        <w:jc w:val="both"/>
        <w:rPr>
          <w:sz w:val="28"/>
        </w:rPr>
      </w:pPr>
      <w:r>
        <w:rPr>
          <w:sz w:val="28"/>
        </w:rPr>
        <w:t>Другой экземпляр направляется отделом по взаимодейс</w:t>
      </w:r>
      <w:r>
        <w:rPr>
          <w:sz w:val="28"/>
        </w:rPr>
        <w:t>твию с правоохранительными органами, казачеством и профилактики коррупционных правонарушений Администрации города Батайска в комиссию по поступлению и выбытию активов образованную в соответствии с законодательством о бухгалтерском учете (далее – Комиссия).</w:t>
      </w:r>
    </w:p>
    <w:p w:rsidR="00252C8D" w:rsidRDefault="00426676">
      <w:pPr>
        <w:ind w:firstLine="540"/>
        <w:jc w:val="both"/>
        <w:rPr>
          <w:sz w:val="28"/>
        </w:rPr>
      </w:pPr>
      <w:r>
        <w:rPr>
          <w:sz w:val="28"/>
        </w:rPr>
        <w:t xml:space="preserve">7. Подарок, стоимость которого подтверждается документами и превышает 3 тыс. рублей либо стоимость которого получившему его служащему неизвестна, сдается ответственному лицу – работнику отдела по взаимодействию с правоохранительными органами, казачеством </w:t>
      </w:r>
      <w:r>
        <w:rPr>
          <w:sz w:val="28"/>
        </w:rPr>
        <w:t>и профилактики коррупционных правонарушений Администрации города Батайска, который принимает его на хранение по акту приема-передачи, составленному по форме согласно приложению № 3 к настоящему Порядку, не позднее 5 рабочих дней со дня регистрации уведомле</w:t>
      </w:r>
      <w:r>
        <w:rPr>
          <w:sz w:val="28"/>
        </w:rPr>
        <w:t xml:space="preserve">ния в соответствующем журнале регистрации уведомлений о получении подарка. В целях обеспечения надлежащего учета к подарку, принятому на хранение, ответственное лицо прикрепляет ярлык с указанием даты и номера акта приема-передачи такого подарка. Хранение </w:t>
      </w:r>
      <w:r>
        <w:rPr>
          <w:sz w:val="28"/>
        </w:rPr>
        <w:t>подарков и сопутствующих документов обеспечивается с соблюдением надлежащих условий и осуществляется в помещении, позволяющем обеспечить сохранность.</w:t>
      </w:r>
    </w:p>
    <w:p w:rsidR="00252C8D" w:rsidRDefault="00426676">
      <w:pPr>
        <w:ind w:firstLine="540"/>
        <w:jc w:val="both"/>
        <w:rPr>
          <w:sz w:val="28"/>
        </w:rPr>
      </w:pPr>
      <w:r>
        <w:rPr>
          <w:sz w:val="28"/>
        </w:rPr>
        <w:t>8. Подарок, полученный лицом, замещающим муниципальную должность независимо от его стоимости, подлежит пер</w:t>
      </w:r>
      <w:r>
        <w:rPr>
          <w:sz w:val="28"/>
        </w:rPr>
        <w:t>едаче на хранение в порядке, предусмотренном пунктом 7 настоящего Порядка.</w:t>
      </w:r>
    </w:p>
    <w:p w:rsidR="00252C8D" w:rsidRDefault="00426676">
      <w:pPr>
        <w:ind w:firstLine="540"/>
        <w:jc w:val="both"/>
        <w:rPr>
          <w:sz w:val="28"/>
        </w:rPr>
      </w:pPr>
      <w:r>
        <w:rPr>
          <w:sz w:val="28"/>
        </w:rPr>
        <w:t>9. 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получившее подар</w:t>
      </w:r>
      <w:r>
        <w:rPr>
          <w:sz w:val="28"/>
        </w:rPr>
        <w:t>ок.</w:t>
      </w:r>
    </w:p>
    <w:p w:rsidR="00252C8D" w:rsidRDefault="00426676">
      <w:pPr>
        <w:ind w:firstLine="540"/>
        <w:jc w:val="both"/>
        <w:rPr>
          <w:sz w:val="28"/>
        </w:rPr>
      </w:pPr>
      <w:r>
        <w:rPr>
          <w:sz w:val="28"/>
        </w:rPr>
        <w:t>10. В целях принятия подарка к бухгалтерскому учету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</w:t>
      </w:r>
      <w:r>
        <w:rPr>
          <w:sz w:val="28"/>
        </w:rPr>
        <w:t>ериальную ценность в сопоставимых условиях. Сведения о рыночной цене подтверждаются документально, а при невозможности документального подтверждения - экспертным путем. В случае если стоимость подарка не превышает 3 тыс. рублей, он возвращается сдавшему ег</w:t>
      </w:r>
      <w:r>
        <w:rPr>
          <w:sz w:val="28"/>
        </w:rPr>
        <w:t>о лицу по акту приема-передачи.</w:t>
      </w:r>
    </w:p>
    <w:p w:rsidR="00252C8D" w:rsidRDefault="00426676">
      <w:pPr>
        <w:ind w:firstLine="540"/>
        <w:jc w:val="both"/>
        <w:rPr>
          <w:sz w:val="28"/>
        </w:rPr>
      </w:pPr>
      <w:r>
        <w:rPr>
          <w:sz w:val="28"/>
        </w:rPr>
        <w:t>11. Отдел по взаимодействию с правоохранительными органами, казачеством и профилактики коррупционных правонарушений Администрации города Батайска обеспечивает включение в установленном порядке принятого к бухгалтерскому учет</w:t>
      </w:r>
      <w:r>
        <w:rPr>
          <w:sz w:val="28"/>
        </w:rPr>
        <w:t>у подарка, стоимость которого превышает 3 тыс. рублей, в реестр муниципального имущества муниципального образования «Город Батайск».</w:t>
      </w:r>
    </w:p>
    <w:p w:rsidR="00252C8D" w:rsidRDefault="00426676">
      <w:pPr>
        <w:ind w:firstLine="540"/>
        <w:jc w:val="both"/>
        <w:rPr>
          <w:sz w:val="28"/>
        </w:rPr>
      </w:pPr>
      <w:r>
        <w:rPr>
          <w:sz w:val="28"/>
        </w:rPr>
        <w:t xml:space="preserve">12. Лицо, замещающее муниципальную должность, муниципальные служащие, сдавшие подарок, могут его выкупить, направив на имя </w:t>
      </w:r>
      <w:r>
        <w:rPr>
          <w:sz w:val="28"/>
        </w:rPr>
        <w:t>Главы города Батайска соответствующее заявление, составленное по форме согласно приложению № 4 к настоящему Порядку, не позднее 2 месяцев со дня сдачи подарка.</w:t>
      </w:r>
    </w:p>
    <w:p w:rsidR="00252C8D" w:rsidRDefault="00426676">
      <w:pPr>
        <w:ind w:firstLine="540"/>
        <w:jc w:val="both"/>
        <w:rPr>
          <w:sz w:val="28"/>
        </w:rPr>
      </w:pPr>
      <w:r>
        <w:rPr>
          <w:sz w:val="28"/>
        </w:rPr>
        <w:t>13. Отдел по взаимодействию с правоохранительными органами, казачеством и профилактики коррупцио</w:t>
      </w:r>
      <w:r>
        <w:rPr>
          <w:sz w:val="28"/>
        </w:rPr>
        <w:t>нных правонарушений Администрации города Батайска в течение 3 месяцев со дня поступления заявления, указанного в пункте 12 настоящего Порядка, организует оценку стоимости подарка для реализации (выкупа) и уведомляет в письменной форме лицо, подавшее заявле</w:t>
      </w:r>
      <w:r>
        <w:rPr>
          <w:sz w:val="28"/>
        </w:rPr>
        <w:t>ние, о результатах оценки, после чего в течение месяца лицо, замещающее муниципальную должность, муниципальные служащие выкупают подарок по установленной в результате оценки стоимости или отказываются от выкупа.</w:t>
      </w:r>
    </w:p>
    <w:p w:rsidR="00252C8D" w:rsidRDefault="00426676">
      <w:pPr>
        <w:ind w:firstLine="540"/>
        <w:jc w:val="both"/>
        <w:rPr>
          <w:sz w:val="28"/>
        </w:rPr>
      </w:pPr>
      <w:r>
        <w:rPr>
          <w:sz w:val="28"/>
        </w:rPr>
        <w:t>14. В случае если в отношении подарка, изгот</w:t>
      </w:r>
      <w:r>
        <w:rPr>
          <w:sz w:val="28"/>
        </w:rPr>
        <w:t>овленного из драгоценных металлов и (или) драгоценных камней, не поступило от лица, замещающего муниципальную должность, муниципальных служащих заявление, указанное в пункте 12 настоящего Порядка, либо в случае отказа указанных лиц от выкупа такого подарка</w:t>
      </w:r>
      <w:r>
        <w:rPr>
          <w:sz w:val="28"/>
        </w:rPr>
        <w:t xml:space="preserve"> подарок, изготовленный из драгоценных металлов и (или) драгоценных камней, подлежит передаче работником отдела по взаимодействию с правоохранительными органами, казачеством и профилактики коррупционных правонарушений Администрации города Батайска, в федер</w:t>
      </w:r>
      <w:r>
        <w:rPr>
          <w:sz w:val="28"/>
        </w:rPr>
        <w:t>альное казенное учреждение «Государственное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</w:t>
      </w:r>
      <w:r>
        <w:rPr>
          <w:sz w:val="28"/>
        </w:rPr>
        <w:t>нистерстве финансов Российской Федерации» для зачисления в Государственный фонд драгоценных металлов и драгоценных камней Российской Федерации.</w:t>
      </w:r>
    </w:p>
    <w:p w:rsidR="00252C8D" w:rsidRDefault="00426676">
      <w:pPr>
        <w:ind w:firstLine="567"/>
        <w:jc w:val="both"/>
        <w:rPr>
          <w:sz w:val="28"/>
        </w:rPr>
      </w:pPr>
      <w:r>
        <w:rPr>
          <w:sz w:val="28"/>
        </w:rPr>
        <w:t>15. Подарок, в отношении которого не поступило заявление, указанное в пункте 12 настоящего Положения, может испо</w:t>
      </w:r>
      <w:r>
        <w:rPr>
          <w:sz w:val="28"/>
        </w:rPr>
        <w:t>льзоваться для обеспечения деятельности Администрации города Батайска, с учетом заключения Комиссии о целесообразности использования подарка.</w:t>
      </w:r>
    </w:p>
    <w:p w:rsidR="00252C8D" w:rsidRDefault="00426676">
      <w:pPr>
        <w:ind w:firstLine="540"/>
        <w:jc w:val="both"/>
        <w:rPr>
          <w:sz w:val="28"/>
        </w:rPr>
      </w:pPr>
      <w:r>
        <w:rPr>
          <w:sz w:val="28"/>
        </w:rPr>
        <w:t>16. В случае нецелесообразности использования подарка Главой города Батайска принимается решение о реализации (вык</w:t>
      </w:r>
      <w:r>
        <w:rPr>
          <w:sz w:val="28"/>
        </w:rPr>
        <w:t>упе) подарка и проведении оценки его стоимости для реализации осуществляемой Комитетом по управлению имуществом города Батайска посредством проведения торгов в порядке, предусмотренном законодательством Российской Федерации.</w:t>
      </w:r>
    </w:p>
    <w:p w:rsidR="00252C8D" w:rsidRDefault="00426676">
      <w:pPr>
        <w:ind w:firstLine="540"/>
        <w:jc w:val="both"/>
        <w:rPr>
          <w:sz w:val="28"/>
        </w:rPr>
      </w:pPr>
      <w:r>
        <w:rPr>
          <w:sz w:val="28"/>
        </w:rPr>
        <w:t>17. Оценка стоимости подарка дл</w:t>
      </w:r>
      <w:r>
        <w:rPr>
          <w:sz w:val="28"/>
        </w:rPr>
        <w:t>я реализации (выкупа), предусмотренная пунктами 13 и 16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252C8D" w:rsidRDefault="00426676">
      <w:pPr>
        <w:ind w:firstLine="540"/>
        <w:jc w:val="both"/>
        <w:rPr>
          <w:sz w:val="28"/>
        </w:rPr>
      </w:pPr>
      <w:r>
        <w:rPr>
          <w:sz w:val="28"/>
        </w:rPr>
        <w:t>18. В случае если подарок не выкуплен или не реализован, Главой горо</w:t>
      </w:r>
      <w:r>
        <w:rPr>
          <w:sz w:val="28"/>
        </w:rPr>
        <w:t>да Батайска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252C8D" w:rsidRDefault="00426676">
      <w:pPr>
        <w:ind w:firstLine="540"/>
        <w:jc w:val="both"/>
        <w:rPr>
          <w:sz w:val="28"/>
        </w:rPr>
      </w:pPr>
      <w:r>
        <w:rPr>
          <w:sz w:val="28"/>
        </w:rPr>
        <w:t>19. Средства, вырученные от реализаци</w:t>
      </w:r>
      <w:r>
        <w:rPr>
          <w:sz w:val="28"/>
        </w:rPr>
        <w:t xml:space="preserve">и (выкупа) подарка, зачисляются в </w:t>
      </w:r>
    </w:p>
    <w:p w:rsidR="00252C8D" w:rsidRDefault="00426676">
      <w:pPr>
        <w:jc w:val="both"/>
        <w:rPr>
          <w:sz w:val="28"/>
        </w:rPr>
      </w:pPr>
      <w:r>
        <w:rPr>
          <w:sz w:val="28"/>
        </w:rPr>
        <w:t>доход бюджета города Батайска в порядке, установленном бюджетным законодательством Российской Федерации.</w:t>
      </w:r>
    </w:p>
    <w:p w:rsidR="00252C8D" w:rsidRDefault="00252C8D">
      <w:pPr>
        <w:ind w:firstLine="737"/>
        <w:jc w:val="both"/>
        <w:rPr>
          <w:sz w:val="28"/>
        </w:rPr>
      </w:pPr>
    </w:p>
    <w:p w:rsidR="00252C8D" w:rsidRDefault="00252C8D">
      <w:pPr>
        <w:ind w:firstLine="567"/>
        <w:jc w:val="both"/>
        <w:rPr>
          <w:sz w:val="28"/>
        </w:rPr>
      </w:pPr>
    </w:p>
    <w:p w:rsidR="00252C8D" w:rsidRDefault="00426676">
      <w:pPr>
        <w:jc w:val="both"/>
        <w:rPr>
          <w:sz w:val="28"/>
        </w:rPr>
      </w:pPr>
      <w:r>
        <w:rPr>
          <w:sz w:val="28"/>
        </w:rPr>
        <w:t>Начальник общего отдела</w:t>
      </w:r>
    </w:p>
    <w:p w:rsidR="00252C8D" w:rsidRDefault="00426676">
      <w:pPr>
        <w:jc w:val="both"/>
        <w:rPr>
          <w:sz w:val="28"/>
        </w:rPr>
      </w:pPr>
      <w:r>
        <w:rPr>
          <w:sz w:val="28"/>
        </w:rPr>
        <w:t xml:space="preserve">Администрации города Батайска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В.С. Мирошникова</w:t>
      </w:r>
      <w:r>
        <w:rPr>
          <w:sz w:val="28"/>
        </w:rPr>
        <w:br w:type="page"/>
      </w:r>
    </w:p>
    <w:p w:rsidR="00252C8D" w:rsidRDefault="00252C8D">
      <w:pPr>
        <w:jc w:val="right"/>
        <w:outlineLvl w:val="1"/>
      </w:pPr>
    </w:p>
    <w:p w:rsidR="00252C8D" w:rsidRDefault="00426676">
      <w:pPr>
        <w:jc w:val="right"/>
        <w:outlineLvl w:val="1"/>
      </w:pPr>
      <w:r>
        <w:t>Приложение № 1</w:t>
      </w:r>
    </w:p>
    <w:p w:rsidR="00252C8D" w:rsidRDefault="00426676">
      <w:pPr>
        <w:jc w:val="right"/>
      </w:pPr>
      <w:r>
        <w:t>к Порядку</w:t>
      </w:r>
    </w:p>
    <w:p w:rsidR="00252C8D" w:rsidRDefault="00426676">
      <w:pPr>
        <w:jc w:val="right"/>
      </w:pPr>
      <w:r>
        <w:t xml:space="preserve">сообщения о получении подарка в связи </w:t>
      </w:r>
    </w:p>
    <w:p w:rsidR="00252C8D" w:rsidRDefault="00426676">
      <w:pPr>
        <w:jc w:val="right"/>
      </w:pPr>
      <w:r>
        <w:t xml:space="preserve">с протокольными мероприятиями, служебными </w:t>
      </w:r>
    </w:p>
    <w:p w:rsidR="00252C8D" w:rsidRDefault="00426676">
      <w:pPr>
        <w:jc w:val="right"/>
      </w:pPr>
      <w:r>
        <w:t xml:space="preserve">командировками и другими официальными </w:t>
      </w:r>
    </w:p>
    <w:p w:rsidR="00252C8D" w:rsidRDefault="00426676">
      <w:pPr>
        <w:jc w:val="right"/>
      </w:pPr>
      <w:r>
        <w:t>мероприятиями, участие в которых связано</w:t>
      </w:r>
    </w:p>
    <w:p w:rsidR="00252C8D" w:rsidRDefault="00426676">
      <w:pPr>
        <w:jc w:val="right"/>
      </w:pPr>
      <w:r>
        <w:t xml:space="preserve"> с исполнением служебных (должностных) </w:t>
      </w:r>
    </w:p>
    <w:p w:rsidR="00252C8D" w:rsidRDefault="00426676">
      <w:pPr>
        <w:jc w:val="right"/>
      </w:pPr>
      <w:r>
        <w:t>обязанностей, его сдачи, оценки и реализации (выкупа)</w:t>
      </w:r>
    </w:p>
    <w:p w:rsidR="00252C8D" w:rsidRDefault="00252C8D">
      <w:pPr>
        <w:jc w:val="center"/>
      </w:pPr>
    </w:p>
    <w:p w:rsidR="00252C8D" w:rsidRDefault="00252C8D">
      <w:pPr>
        <w:jc w:val="center"/>
      </w:pPr>
    </w:p>
    <w:p w:rsidR="00252C8D" w:rsidRDefault="00426676">
      <w:pPr>
        <w:jc w:val="center"/>
      </w:pPr>
      <w:r>
        <w:t>Форма уведомления о получении подарка</w:t>
      </w:r>
    </w:p>
    <w:p w:rsidR="00252C8D" w:rsidRDefault="00426676">
      <w:pPr>
        <w:jc w:val="right"/>
      </w:pPr>
      <w:r>
        <w:t>_____________________________________________________</w:t>
      </w:r>
    </w:p>
    <w:p w:rsidR="00252C8D" w:rsidRDefault="00426676">
      <w:pPr>
        <w:jc w:val="right"/>
      </w:pPr>
      <w:r>
        <w:t>(наименование уполномоченного подразделения Администрации</w:t>
      </w:r>
    </w:p>
    <w:p w:rsidR="00252C8D" w:rsidRDefault="00426676">
      <w:pPr>
        <w:ind w:left="2880"/>
        <w:jc w:val="both"/>
      </w:pPr>
      <w:r>
        <w:t xml:space="preserve">________________________________________________________ </w:t>
      </w:r>
    </w:p>
    <w:p w:rsidR="00252C8D" w:rsidRDefault="00426676">
      <w:pPr>
        <w:ind w:left="2880"/>
      </w:pPr>
      <w:r>
        <w:t xml:space="preserve">      города Батайска (отраслевого  (функцион</w:t>
      </w:r>
      <w:r>
        <w:t>ального) органа     ________________________________________________________</w:t>
      </w:r>
    </w:p>
    <w:p w:rsidR="00252C8D" w:rsidRDefault="00426676">
      <w:pPr>
        <w:ind w:left="2160"/>
        <w:jc w:val="right"/>
      </w:pPr>
      <w:r>
        <w:t>Администрации города      Батайска))</w:t>
      </w:r>
    </w:p>
    <w:p w:rsidR="00252C8D" w:rsidRDefault="00426676">
      <w:pPr>
        <w:jc w:val="right"/>
      </w:pPr>
      <w:r>
        <w:t>от______________________________________________________</w:t>
      </w:r>
    </w:p>
    <w:p w:rsidR="00252C8D" w:rsidRDefault="00426676">
      <w:pPr>
        <w:ind w:firstLine="381"/>
        <w:jc w:val="right"/>
      </w:pPr>
      <w:r>
        <w:t>(Ф.И.О., замещаемая должность лица, подающего уведомление)</w:t>
      </w:r>
    </w:p>
    <w:p w:rsidR="00252C8D" w:rsidRDefault="00252C8D">
      <w:pPr>
        <w:jc w:val="both"/>
      </w:pPr>
    </w:p>
    <w:p w:rsidR="00252C8D" w:rsidRDefault="00426676">
      <w:pPr>
        <w:jc w:val="both"/>
      </w:pPr>
      <w:r>
        <w:t xml:space="preserve">                                      Уведомление о получении подарка от "__" ________ 20__ г.</w:t>
      </w:r>
    </w:p>
    <w:p w:rsidR="00252C8D" w:rsidRDefault="00252C8D">
      <w:pPr>
        <w:jc w:val="both"/>
      </w:pPr>
    </w:p>
    <w:p w:rsidR="00252C8D" w:rsidRDefault="00426676">
      <w:pPr>
        <w:jc w:val="both"/>
      </w:pPr>
      <w:r>
        <w:t>Извещаю о получении ____________________________________________________________</w:t>
      </w:r>
    </w:p>
    <w:p w:rsidR="00252C8D" w:rsidRDefault="00426676">
      <w:pPr>
        <w:jc w:val="both"/>
      </w:pPr>
      <w:r>
        <w:t xml:space="preserve">                                                                               </w:t>
      </w:r>
      <w:r>
        <w:t xml:space="preserve"> (дата получения)</w:t>
      </w:r>
    </w:p>
    <w:p w:rsidR="00252C8D" w:rsidRDefault="00426676">
      <w:pPr>
        <w:jc w:val="both"/>
      </w:pPr>
      <w:r>
        <w:t>подарка(ов) на ___________________________________________________________________</w:t>
      </w:r>
    </w:p>
    <w:p w:rsidR="00252C8D" w:rsidRDefault="00426676">
      <w:pPr>
        <w:jc w:val="center"/>
      </w:pPr>
      <w:r>
        <w:t xml:space="preserve">                (наименование протокольного мероприятия, служебной командировки,                                        другого официального мероприятия, м</w:t>
      </w:r>
      <w:r>
        <w:t>есто и дата проведения)</w:t>
      </w:r>
    </w:p>
    <w:p w:rsidR="00252C8D" w:rsidRDefault="00252C8D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4"/>
        <w:gridCol w:w="3404"/>
        <w:gridCol w:w="1700"/>
        <w:gridCol w:w="1700"/>
      </w:tblGrid>
      <w:tr w:rsidR="00252C8D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C8D" w:rsidRDefault="00426676">
            <w:pPr>
              <w:jc w:val="center"/>
            </w:pPr>
            <w:r>
              <w:t>Наименование подарка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C8D" w:rsidRDefault="00426676">
            <w:pPr>
              <w:jc w:val="center"/>
            </w:pPr>
            <w:r>
              <w:t>Характеристика подарка, его описание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C8D" w:rsidRDefault="00426676">
            <w:pPr>
              <w:jc w:val="center"/>
            </w:pPr>
            <w:r>
              <w:t>Количество предметов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C8D" w:rsidRDefault="00426676">
            <w:pPr>
              <w:jc w:val="center"/>
            </w:pPr>
            <w:r>
              <w:t>Стоимость в рублях &lt;*&gt;</w:t>
            </w:r>
          </w:p>
        </w:tc>
      </w:tr>
      <w:tr w:rsidR="00252C8D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C8D" w:rsidRDefault="00426676">
            <w:r>
              <w:t>1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C8D" w:rsidRDefault="00252C8D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C8D" w:rsidRDefault="00252C8D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C8D" w:rsidRDefault="00252C8D"/>
        </w:tc>
      </w:tr>
      <w:tr w:rsidR="00252C8D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C8D" w:rsidRDefault="00426676">
            <w:r>
              <w:t>2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C8D" w:rsidRDefault="00252C8D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C8D" w:rsidRDefault="00252C8D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C8D" w:rsidRDefault="00252C8D"/>
        </w:tc>
      </w:tr>
      <w:tr w:rsidR="00252C8D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C8D" w:rsidRDefault="00426676">
            <w:r>
              <w:t>Итого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C8D" w:rsidRDefault="00252C8D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C8D" w:rsidRDefault="00252C8D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C8D" w:rsidRDefault="00252C8D"/>
        </w:tc>
      </w:tr>
    </w:tbl>
    <w:p w:rsidR="00252C8D" w:rsidRDefault="00252C8D">
      <w:pPr>
        <w:jc w:val="both"/>
      </w:pPr>
    </w:p>
    <w:p w:rsidR="00252C8D" w:rsidRDefault="00426676">
      <w:pPr>
        <w:jc w:val="both"/>
      </w:pPr>
      <w:r>
        <w:t>Приложение: ______________________________________________ на _____ листах.</w:t>
      </w:r>
    </w:p>
    <w:p w:rsidR="00252C8D" w:rsidRDefault="00426676">
      <w:pPr>
        <w:jc w:val="both"/>
      </w:pPr>
      <w:r>
        <w:t xml:space="preserve">                                                   (наименование документа)</w:t>
      </w:r>
    </w:p>
    <w:p w:rsidR="00252C8D" w:rsidRDefault="00252C8D">
      <w:pPr>
        <w:jc w:val="both"/>
      </w:pPr>
    </w:p>
    <w:p w:rsidR="00252C8D" w:rsidRDefault="00426676">
      <w:pPr>
        <w:jc w:val="both"/>
      </w:pPr>
      <w:r>
        <w:t>Лицо, представившее уведомление _________ ____________________ "___" ________ 20__ г.</w:t>
      </w:r>
    </w:p>
    <w:p w:rsidR="00252C8D" w:rsidRDefault="00426676">
      <w:pPr>
        <w:jc w:val="both"/>
      </w:pPr>
      <w:r>
        <w:t xml:space="preserve">                                                             (подпись)  (расшифровка подписи)</w:t>
      </w:r>
      <w:r>
        <w:t xml:space="preserve">               (дата)</w:t>
      </w:r>
    </w:p>
    <w:p w:rsidR="00252C8D" w:rsidRDefault="00252C8D">
      <w:pPr>
        <w:jc w:val="both"/>
      </w:pPr>
    </w:p>
    <w:p w:rsidR="00252C8D" w:rsidRDefault="00426676">
      <w:pPr>
        <w:jc w:val="both"/>
      </w:pPr>
      <w:r>
        <w:t>Лицо, принявшее уведомление _________ ____________________ "___" ________ 20__ г.</w:t>
      </w:r>
    </w:p>
    <w:p w:rsidR="00252C8D" w:rsidRDefault="00426676">
      <w:pPr>
        <w:jc w:val="both"/>
      </w:pPr>
      <w:r>
        <w:t xml:space="preserve">                                                      (подпись)  (расшифровка подписи)               (дата)</w:t>
      </w:r>
    </w:p>
    <w:p w:rsidR="00252C8D" w:rsidRDefault="00252C8D">
      <w:pPr>
        <w:jc w:val="both"/>
      </w:pPr>
    </w:p>
    <w:p w:rsidR="00252C8D" w:rsidRDefault="00426676">
      <w:pPr>
        <w:jc w:val="both"/>
      </w:pPr>
      <w:r>
        <w:t>Регистрационный номер в журнале регистраци</w:t>
      </w:r>
      <w:r>
        <w:t>и уведомлений  N ____ "___" _______ 20_ г.</w:t>
      </w:r>
    </w:p>
    <w:p w:rsidR="00252C8D" w:rsidRDefault="00426676">
      <w:pPr>
        <w:ind w:firstLine="540"/>
        <w:jc w:val="both"/>
      </w:pPr>
      <w:r>
        <w:t>--------------------------------</w:t>
      </w:r>
    </w:p>
    <w:p w:rsidR="00252C8D" w:rsidRDefault="00426676">
      <w:pPr>
        <w:spacing w:before="220"/>
        <w:ind w:firstLine="540"/>
        <w:jc w:val="both"/>
      </w:pPr>
      <w:r>
        <w:t>&lt;*&gt; Заполняется при наличии документов, подтверждающих стоимость подарка.</w:t>
      </w:r>
      <w:r>
        <w:br w:type="page"/>
      </w:r>
    </w:p>
    <w:p w:rsidR="00252C8D" w:rsidRDefault="00252C8D">
      <w:pPr>
        <w:jc w:val="right"/>
      </w:pPr>
    </w:p>
    <w:p w:rsidR="00252C8D" w:rsidRDefault="00426676">
      <w:pPr>
        <w:jc w:val="right"/>
      </w:pPr>
      <w:r>
        <w:t>Приложение № 2</w:t>
      </w:r>
    </w:p>
    <w:p w:rsidR="00252C8D" w:rsidRDefault="00426676">
      <w:pPr>
        <w:jc w:val="right"/>
      </w:pPr>
      <w:r>
        <w:t>к Порядку</w:t>
      </w:r>
    </w:p>
    <w:p w:rsidR="00252C8D" w:rsidRDefault="00426676">
      <w:pPr>
        <w:jc w:val="right"/>
      </w:pPr>
      <w:r>
        <w:t xml:space="preserve">сообщения о получении подарка в связи </w:t>
      </w:r>
    </w:p>
    <w:p w:rsidR="00252C8D" w:rsidRDefault="00426676">
      <w:pPr>
        <w:jc w:val="right"/>
      </w:pPr>
      <w:r>
        <w:t xml:space="preserve">с протокольными мероприятиями, служебными </w:t>
      </w:r>
    </w:p>
    <w:p w:rsidR="00252C8D" w:rsidRDefault="00426676">
      <w:pPr>
        <w:jc w:val="right"/>
      </w:pPr>
      <w:r>
        <w:t xml:space="preserve">командировками и другими официальными </w:t>
      </w:r>
    </w:p>
    <w:p w:rsidR="00252C8D" w:rsidRDefault="00426676">
      <w:pPr>
        <w:jc w:val="right"/>
      </w:pPr>
      <w:r>
        <w:t>мероприятиями, участие в которых связано</w:t>
      </w:r>
    </w:p>
    <w:p w:rsidR="00252C8D" w:rsidRDefault="00426676">
      <w:pPr>
        <w:jc w:val="right"/>
      </w:pPr>
      <w:r>
        <w:t xml:space="preserve"> с исполнением служебных (должностных) </w:t>
      </w:r>
    </w:p>
    <w:p w:rsidR="00252C8D" w:rsidRDefault="00426676">
      <w:pPr>
        <w:jc w:val="right"/>
      </w:pPr>
      <w:r>
        <w:t>обязанностей, его сдачи, оценки и реализации (выкупа)</w:t>
      </w:r>
    </w:p>
    <w:p w:rsidR="00252C8D" w:rsidRDefault="00252C8D">
      <w:pPr>
        <w:jc w:val="right"/>
        <w:rPr>
          <w:sz w:val="26"/>
        </w:rPr>
      </w:pPr>
    </w:p>
    <w:p w:rsidR="00252C8D" w:rsidRDefault="00252C8D"/>
    <w:p w:rsidR="00252C8D" w:rsidRDefault="00252C8D">
      <w:pPr>
        <w:jc w:val="center"/>
      </w:pPr>
    </w:p>
    <w:p w:rsidR="00252C8D" w:rsidRDefault="00252C8D">
      <w:pPr>
        <w:jc w:val="center"/>
      </w:pPr>
    </w:p>
    <w:p w:rsidR="00252C8D" w:rsidRDefault="00252C8D">
      <w:pPr>
        <w:jc w:val="center"/>
      </w:pPr>
    </w:p>
    <w:p w:rsidR="00252C8D" w:rsidRDefault="00426676">
      <w:pPr>
        <w:jc w:val="center"/>
      </w:pPr>
      <w:r>
        <w:t xml:space="preserve">Форма журнала учета уведомлений о </w:t>
      </w:r>
      <w:r>
        <w:t>получении подарка</w:t>
      </w:r>
    </w:p>
    <w:p w:rsidR="00252C8D" w:rsidRDefault="00252C8D">
      <w:pPr>
        <w:jc w:val="both"/>
      </w:pPr>
    </w:p>
    <w:tbl>
      <w:tblPr>
        <w:tblW w:w="0" w:type="auto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276"/>
        <w:gridCol w:w="1450"/>
        <w:gridCol w:w="2094"/>
        <w:gridCol w:w="1417"/>
        <w:gridCol w:w="1559"/>
        <w:gridCol w:w="1740"/>
      </w:tblGrid>
      <w:tr w:rsidR="00252C8D">
        <w:trPr>
          <w:trHeight w:val="600"/>
        </w:trPr>
        <w:tc>
          <w:tcPr>
            <w:tcW w:w="2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2C8D" w:rsidRDefault="00426676">
            <w:pPr>
              <w:jc w:val="center"/>
            </w:pPr>
            <w:r>
              <w:t>Заявление</w:t>
            </w:r>
          </w:p>
          <w:p w:rsidR="00252C8D" w:rsidRDefault="00426676">
            <w:pPr>
              <w:jc w:val="center"/>
            </w:pPr>
            <w:r>
              <w:t>зарегистрировано</w:t>
            </w:r>
          </w:p>
        </w:tc>
        <w:tc>
          <w:tcPr>
            <w:tcW w:w="20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2C8D" w:rsidRDefault="00426676">
            <w:pPr>
              <w:jc w:val="center"/>
            </w:pPr>
            <w:r>
              <w:t>Ф.И.О., должность лица, подавшего  уведомление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2C8D" w:rsidRDefault="00426676">
            <w:pPr>
              <w:jc w:val="center"/>
            </w:pPr>
            <w:r>
              <w:t>Подпись лица,</w:t>
            </w:r>
          </w:p>
          <w:p w:rsidR="00252C8D" w:rsidRDefault="00426676">
            <w:pPr>
              <w:jc w:val="center"/>
            </w:pPr>
            <w:r>
              <w:t>подавшего уведомле-ние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2C8D" w:rsidRDefault="00426676">
            <w:pPr>
              <w:jc w:val="center"/>
            </w:pPr>
            <w:r>
              <w:t>Подпись лица,</w:t>
            </w:r>
          </w:p>
          <w:p w:rsidR="00252C8D" w:rsidRDefault="00426676">
            <w:pPr>
              <w:ind w:left="1" w:hanging="1"/>
              <w:jc w:val="center"/>
            </w:pPr>
            <w:r>
              <w:t>принявшего</w:t>
            </w:r>
          </w:p>
          <w:p w:rsidR="00252C8D" w:rsidRDefault="00426676">
            <w:pPr>
              <w:jc w:val="center"/>
            </w:pPr>
            <w:r>
              <w:t>уведомление</w:t>
            </w:r>
          </w:p>
        </w:tc>
        <w:tc>
          <w:tcPr>
            <w:tcW w:w="1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2C8D" w:rsidRDefault="00426676">
            <w:pPr>
              <w:jc w:val="center"/>
            </w:pPr>
            <w:r>
              <w:t>Примечание</w:t>
            </w:r>
          </w:p>
        </w:tc>
      </w:tr>
      <w:tr w:rsidR="00252C8D">
        <w:trPr>
          <w:trHeight w:val="463"/>
        </w:trPr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2C8D" w:rsidRDefault="00426676">
            <w:pPr>
              <w:jc w:val="center"/>
            </w:pPr>
            <w:r>
              <w:t>регистра-ционный</w:t>
            </w:r>
          </w:p>
          <w:p w:rsidR="00252C8D" w:rsidRDefault="00426676">
            <w:pPr>
              <w:jc w:val="center"/>
            </w:pPr>
            <w:r>
              <w:t>№</w:t>
            </w:r>
          </w:p>
        </w:tc>
        <w:tc>
          <w:tcPr>
            <w:tcW w:w="14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2C8D" w:rsidRDefault="00426676">
            <w:pPr>
              <w:jc w:val="center"/>
            </w:pPr>
            <w:r>
              <w:t>дата регистрации</w:t>
            </w:r>
          </w:p>
        </w:tc>
        <w:tc>
          <w:tcPr>
            <w:tcW w:w="20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2C8D" w:rsidRDefault="00252C8D"/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2C8D" w:rsidRDefault="00252C8D"/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2C8D" w:rsidRDefault="00252C8D"/>
        </w:tc>
        <w:tc>
          <w:tcPr>
            <w:tcW w:w="1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2C8D" w:rsidRDefault="00252C8D"/>
        </w:tc>
      </w:tr>
      <w:tr w:rsidR="00252C8D"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2C8D" w:rsidRDefault="00252C8D">
            <w:pPr>
              <w:jc w:val="both"/>
            </w:pPr>
          </w:p>
        </w:tc>
        <w:tc>
          <w:tcPr>
            <w:tcW w:w="14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2C8D" w:rsidRDefault="00252C8D">
            <w:pPr>
              <w:jc w:val="both"/>
            </w:pPr>
          </w:p>
        </w:tc>
        <w:tc>
          <w:tcPr>
            <w:tcW w:w="209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2C8D" w:rsidRDefault="00252C8D">
            <w:pPr>
              <w:jc w:val="both"/>
            </w:pP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2C8D" w:rsidRDefault="00252C8D">
            <w:pPr>
              <w:jc w:val="both"/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2C8D" w:rsidRDefault="00252C8D">
            <w:pPr>
              <w:jc w:val="both"/>
            </w:pPr>
          </w:p>
        </w:tc>
        <w:tc>
          <w:tcPr>
            <w:tcW w:w="17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2C8D" w:rsidRDefault="00252C8D">
            <w:pPr>
              <w:jc w:val="both"/>
            </w:pPr>
          </w:p>
        </w:tc>
      </w:tr>
      <w:tr w:rsidR="00252C8D"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2C8D" w:rsidRDefault="00252C8D">
            <w:pPr>
              <w:jc w:val="both"/>
            </w:pPr>
          </w:p>
        </w:tc>
        <w:tc>
          <w:tcPr>
            <w:tcW w:w="14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2C8D" w:rsidRDefault="00252C8D">
            <w:pPr>
              <w:jc w:val="both"/>
            </w:pPr>
          </w:p>
        </w:tc>
        <w:tc>
          <w:tcPr>
            <w:tcW w:w="209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2C8D" w:rsidRDefault="00252C8D">
            <w:pPr>
              <w:jc w:val="both"/>
            </w:pP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2C8D" w:rsidRDefault="00252C8D">
            <w:pPr>
              <w:jc w:val="both"/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2C8D" w:rsidRDefault="00252C8D">
            <w:pPr>
              <w:jc w:val="both"/>
            </w:pPr>
          </w:p>
        </w:tc>
        <w:tc>
          <w:tcPr>
            <w:tcW w:w="17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2C8D" w:rsidRDefault="00252C8D">
            <w:pPr>
              <w:jc w:val="both"/>
            </w:pPr>
          </w:p>
        </w:tc>
      </w:tr>
      <w:tr w:rsidR="00252C8D"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2C8D" w:rsidRDefault="00252C8D">
            <w:pPr>
              <w:jc w:val="both"/>
            </w:pPr>
          </w:p>
        </w:tc>
        <w:tc>
          <w:tcPr>
            <w:tcW w:w="14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2C8D" w:rsidRDefault="00252C8D">
            <w:pPr>
              <w:jc w:val="both"/>
            </w:pPr>
          </w:p>
        </w:tc>
        <w:tc>
          <w:tcPr>
            <w:tcW w:w="209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2C8D" w:rsidRDefault="00252C8D">
            <w:pPr>
              <w:jc w:val="both"/>
            </w:pP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2C8D" w:rsidRDefault="00252C8D">
            <w:pPr>
              <w:jc w:val="both"/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2C8D" w:rsidRDefault="00252C8D">
            <w:pPr>
              <w:jc w:val="both"/>
            </w:pPr>
          </w:p>
        </w:tc>
        <w:tc>
          <w:tcPr>
            <w:tcW w:w="17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2C8D" w:rsidRDefault="00252C8D">
            <w:pPr>
              <w:jc w:val="both"/>
            </w:pPr>
          </w:p>
        </w:tc>
      </w:tr>
    </w:tbl>
    <w:p w:rsidR="00252C8D" w:rsidRDefault="00252C8D">
      <w:pPr>
        <w:jc w:val="right"/>
        <w:rPr>
          <w:sz w:val="26"/>
        </w:rPr>
      </w:pPr>
    </w:p>
    <w:p w:rsidR="00252C8D" w:rsidRDefault="00426676">
      <w:pPr>
        <w:widowControl/>
        <w:rPr>
          <w:sz w:val="26"/>
        </w:rPr>
      </w:pPr>
      <w:r>
        <w:rPr>
          <w:sz w:val="26"/>
        </w:rPr>
        <w:br w:type="page"/>
      </w:r>
    </w:p>
    <w:p w:rsidR="00252C8D" w:rsidRDefault="00252C8D">
      <w:pPr>
        <w:jc w:val="right"/>
      </w:pPr>
    </w:p>
    <w:p w:rsidR="00252C8D" w:rsidRDefault="00426676">
      <w:pPr>
        <w:jc w:val="right"/>
      </w:pPr>
      <w:r>
        <w:t xml:space="preserve">Приложение </w:t>
      </w:r>
      <w:r>
        <w:t>№ 3</w:t>
      </w:r>
    </w:p>
    <w:p w:rsidR="00252C8D" w:rsidRDefault="00426676">
      <w:pPr>
        <w:jc w:val="right"/>
      </w:pPr>
      <w:r>
        <w:t>к Порядку</w:t>
      </w:r>
    </w:p>
    <w:p w:rsidR="00252C8D" w:rsidRDefault="00426676">
      <w:pPr>
        <w:jc w:val="right"/>
      </w:pPr>
      <w:r>
        <w:t xml:space="preserve">сообщения о получении подарка в связи </w:t>
      </w:r>
    </w:p>
    <w:p w:rsidR="00252C8D" w:rsidRDefault="00426676">
      <w:pPr>
        <w:jc w:val="right"/>
      </w:pPr>
      <w:r>
        <w:t xml:space="preserve">с протокольными мероприятиями, служебными </w:t>
      </w:r>
    </w:p>
    <w:p w:rsidR="00252C8D" w:rsidRDefault="00426676">
      <w:pPr>
        <w:jc w:val="right"/>
      </w:pPr>
      <w:r>
        <w:t xml:space="preserve">командировками и другими официальными </w:t>
      </w:r>
    </w:p>
    <w:p w:rsidR="00252C8D" w:rsidRDefault="00426676">
      <w:pPr>
        <w:jc w:val="right"/>
      </w:pPr>
      <w:r>
        <w:t>мероприятиями, участие в которых связано</w:t>
      </w:r>
    </w:p>
    <w:p w:rsidR="00252C8D" w:rsidRDefault="00426676">
      <w:pPr>
        <w:jc w:val="right"/>
      </w:pPr>
      <w:r>
        <w:t xml:space="preserve"> с исполнением служебных (должностных) </w:t>
      </w:r>
    </w:p>
    <w:p w:rsidR="00252C8D" w:rsidRDefault="00426676">
      <w:pPr>
        <w:jc w:val="right"/>
        <w:rPr>
          <w:sz w:val="22"/>
        </w:rPr>
      </w:pPr>
      <w:r>
        <w:t xml:space="preserve">обязанностей, его сдачи, оценки и </w:t>
      </w:r>
      <w:r>
        <w:t>реализации (выкупа)</w:t>
      </w:r>
    </w:p>
    <w:p w:rsidR="00252C8D" w:rsidRDefault="00252C8D">
      <w:pPr>
        <w:jc w:val="center"/>
        <w:rPr>
          <w:sz w:val="26"/>
        </w:rPr>
      </w:pPr>
    </w:p>
    <w:p w:rsidR="00252C8D" w:rsidRDefault="00252C8D">
      <w:pPr>
        <w:jc w:val="center"/>
        <w:rPr>
          <w:sz w:val="26"/>
        </w:rPr>
      </w:pPr>
    </w:p>
    <w:p w:rsidR="00252C8D" w:rsidRDefault="00426676">
      <w:pPr>
        <w:jc w:val="center"/>
        <w:rPr>
          <w:sz w:val="26"/>
        </w:rPr>
      </w:pPr>
      <w:r>
        <w:rPr>
          <w:sz w:val="26"/>
        </w:rPr>
        <w:t>Акт</w:t>
      </w:r>
    </w:p>
    <w:p w:rsidR="00252C8D" w:rsidRDefault="00426676">
      <w:pPr>
        <w:jc w:val="center"/>
        <w:rPr>
          <w:sz w:val="26"/>
        </w:rPr>
      </w:pPr>
      <w:r>
        <w:rPr>
          <w:sz w:val="26"/>
        </w:rPr>
        <w:t xml:space="preserve">   приема-передачи подарка </w:t>
      </w:r>
    </w:p>
    <w:p w:rsidR="00252C8D" w:rsidRDefault="00426676">
      <w:pPr>
        <w:jc w:val="center"/>
      </w:pPr>
      <w:r>
        <w:t xml:space="preserve">          № _____ от "___" ________ 20__ г.</w:t>
      </w:r>
    </w:p>
    <w:p w:rsidR="00252C8D" w:rsidRDefault="00252C8D">
      <w:pPr>
        <w:jc w:val="center"/>
      </w:pPr>
    </w:p>
    <w:p w:rsidR="00252C8D" w:rsidRDefault="00426676">
      <w:pPr>
        <w:jc w:val="both"/>
      </w:pPr>
      <w:r>
        <w:t xml:space="preserve">         Мы,  нижеподписавшиеся,   составили  настоящий   акт  о  том,  что</w:t>
      </w:r>
    </w:p>
    <w:p w:rsidR="00252C8D" w:rsidRDefault="00426676">
      <w:pPr>
        <w:jc w:val="both"/>
      </w:pPr>
      <w:r>
        <w:t>________________________________________________________________________________</w:t>
      </w:r>
    </w:p>
    <w:p w:rsidR="00252C8D" w:rsidRDefault="00426676">
      <w:pPr>
        <w:jc w:val="center"/>
      </w:pPr>
      <w:r>
        <w:t xml:space="preserve">                        (</w:t>
      </w:r>
      <w:r>
        <w:rPr>
          <w:sz w:val="22"/>
        </w:rPr>
        <w:t>Ф.И.О., занимаемая должность)</w:t>
      </w:r>
    </w:p>
    <w:p w:rsidR="00252C8D" w:rsidRDefault="00426676">
      <w:pPr>
        <w:jc w:val="both"/>
      </w:pPr>
      <w:r>
        <w:t>сдал, а</w:t>
      </w:r>
    </w:p>
    <w:p w:rsidR="00252C8D" w:rsidRDefault="00426676">
      <w:pPr>
        <w:jc w:val="both"/>
      </w:pPr>
      <w:r>
        <w:t>________________________________________________________________________________</w:t>
      </w:r>
    </w:p>
    <w:p w:rsidR="00252C8D" w:rsidRDefault="00426676">
      <w:pPr>
        <w:jc w:val="center"/>
      </w:pPr>
      <w:r>
        <w:t xml:space="preserve">              (Ф.И.О. ответственного лица, занимаемая должность)</w:t>
      </w:r>
    </w:p>
    <w:p w:rsidR="00252C8D" w:rsidRDefault="00426676">
      <w:pPr>
        <w:jc w:val="both"/>
      </w:pPr>
      <w:r>
        <w:t>принял подарок(ки):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4"/>
        <w:gridCol w:w="3404"/>
        <w:gridCol w:w="1700"/>
        <w:gridCol w:w="1700"/>
      </w:tblGrid>
      <w:tr w:rsidR="00252C8D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C8D" w:rsidRDefault="00426676">
            <w:pPr>
              <w:jc w:val="center"/>
            </w:pPr>
            <w:r>
              <w:t>Наименование подарка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C8D" w:rsidRDefault="00426676">
            <w:pPr>
              <w:jc w:val="center"/>
            </w:pPr>
            <w:r>
              <w:t>Характ</w:t>
            </w:r>
            <w:r>
              <w:t>еристика подарка, его описание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C8D" w:rsidRDefault="00426676">
            <w:pPr>
              <w:jc w:val="center"/>
            </w:pPr>
            <w:r>
              <w:t>Количество предметов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C8D" w:rsidRDefault="00426676">
            <w:pPr>
              <w:jc w:val="center"/>
            </w:pPr>
            <w:r>
              <w:t>Стоимость в рублях &lt;*&gt;</w:t>
            </w:r>
          </w:p>
        </w:tc>
      </w:tr>
      <w:tr w:rsidR="00252C8D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C8D" w:rsidRDefault="00426676">
            <w:r>
              <w:t>1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C8D" w:rsidRDefault="00252C8D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C8D" w:rsidRDefault="00252C8D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C8D" w:rsidRDefault="00252C8D"/>
        </w:tc>
      </w:tr>
      <w:tr w:rsidR="00252C8D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C8D" w:rsidRDefault="00426676">
            <w:r>
              <w:t>2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C8D" w:rsidRDefault="00252C8D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C8D" w:rsidRDefault="00252C8D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C8D" w:rsidRDefault="00252C8D"/>
        </w:tc>
      </w:tr>
    </w:tbl>
    <w:p w:rsidR="00252C8D" w:rsidRDefault="00252C8D">
      <w:pPr>
        <w:jc w:val="both"/>
        <w:rPr>
          <w:sz w:val="22"/>
        </w:rPr>
      </w:pPr>
    </w:p>
    <w:p w:rsidR="00252C8D" w:rsidRDefault="00426676">
      <w:pPr>
        <w:jc w:val="both"/>
      </w:pPr>
      <w:r>
        <w:t>Сдал                                                                                    Принял</w:t>
      </w:r>
    </w:p>
    <w:p w:rsidR="00252C8D" w:rsidRDefault="00426676">
      <w:pPr>
        <w:jc w:val="both"/>
      </w:pPr>
      <w:r>
        <w:t xml:space="preserve">_________ _______________________                            _________ </w:t>
      </w:r>
      <w:r>
        <w:t>______________________</w:t>
      </w:r>
    </w:p>
    <w:p w:rsidR="00252C8D" w:rsidRDefault="00426676">
      <w:pPr>
        <w:jc w:val="both"/>
      </w:pPr>
      <w:r>
        <w:t>(подпись)   (расшифровка подписи)                                (подпись)  (расшифровка подписи)</w:t>
      </w:r>
    </w:p>
    <w:p w:rsidR="00252C8D" w:rsidRDefault="00252C8D">
      <w:pPr>
        <w:jc w:val="both"/>
        <w:rPr>
          <w:sz w:val="22"/>
        </w:rPr>
      </w:pPr>
    </w:p>
    <w:p w:rsidR="00252C8D" w:rsidRDefault="00426676">
      <w:pPr>
        <w:jc w:val="both"/>
      </w:pPr>
      <w:r>
        <w:t>Принято к учету ______________________________________________________________</w:t>
      </w:r>
    </w:p>
    <w:p w:rsidR="00252C8D" w:rsidRDefault="00426676">
      <w:pPr>
        <w:jc w:val="both"/>
        <w:rPr>
          <w:sz w:val="22"/>
        </w:rPr>
      </w:pPr>
      <w:r>
        <w:t xml:space="preserve">                                     (</w:t>
      </w:r>
      <w:r>
        <w:rPr>
          <w:sz w:val="22"/>
        </w:rPr>
        <w:t xml:space="preserve">наименование </w:t>
      </w:r>
      <w:r>
        <w:rPr>
          <w:sz w:val="22"/>
        </w:rPr>
        <w:t>уполномоченного структурного подразделения</w:t>
      </w:r>
    </w:p>
    <w:p w:rsidR="00252C8D" w:rsidRDefault="00426676">
      <w:pPr>
        <w:jc w:val="both"/>
      </w:pPr>
      <w:r>
        <w:rPr>
          <w:sz w:val="22"/>
        </w:rPr>
        <w:t xml:space="preserve">                                                  или уполномоченной организации)</w:t>
      </w:r>
    </w:p>
    <w:p w:rsidR="00252C8D" w:rsidRDefault="00426676">
      <w:pPr>
        <w:jc w:val="both"/>
      </w:pPr>
      <w:r>
        <w:t>Исполнитель ___________ ___________________________ "___" _________ 20__ г.</w:t>
      </w:r>
    </w:p>
    <w:p w:rsidR="00252C8D" w:rsidRDefault="00426676">
      <w:pPr>
        <w:jc w:val="both"/>
        <w:rPr>
          <w:sz w:val="22"/>
        </w:rPr>
      </w:pPr>
      <w:r>
        <w:rPr>
          <w:sz w:val="22"/>
        </w:rPr>
        <w:t xml:space="preserve">  (подпись)      (расшифровка подписи)</w:t>
      </w:r>
    </w:p>
    <w:p w:rsidR="00252C8D" w:rsidRDefault="00426676">
      <w:pPr>
        <w:ind w:firstLine="540"/>
        <w:jc w:val="both"/>
      </w:pPr>
      <w:r>
        <w:t>----------------</w:t>
      </w:r>
      <w:r>
        <w:t>----------------</w:t>
      </w:r>
    </w:p>
    <w:p w:rsidR="00252C8D" w:rsidRDefault="00426676">
      <w:pPr>
        <w:ind w:firstLine="540"/>
        <w:jc w:val="both"/>
        <w:rPr>
          <w:sz w:val="22"/>
        </w:rPr>
      </w:pPr>
      <w:r>
        <w:rPr>
          <w:sz w:val="22"/>
        </w:rPr>
        <w:t>&lt;*&gt; Заполняется при наличии документов, подтверждающих стоимость предметов.</w:t>
      </w:r>
    </w:p>
    <w:p w:rsidR="00252C8D" w:rsidRDefault="00426676">
      <w:pPr>
        <w:widowControl/>
        <w:rPr>
          <w:sz w:val="22"/>
        </w:rPr>
      </w:pPr>
      <w:r>
        <w:rPr>
          <w:sz w:val="22"/>
        </w:rPr>
        <w:br w:type="page"/>
      </w:r>
    </w:p>
    <w:p w:rsidR="00252C8D" w:rsidRDefault="00252C8D">
      <w:pPr>
        <w:jc w:val="right"/>
        <w:outlineLvl w:val="1"/>
      </w:pPr>
    </w:p>
    <w:p w:rsidR="00252C8D" w:rsidRDefault="00426676">
      <w:pPr>
        <w:jc w:val="right"/>
        <w:outlineLvl w:val="1"/>
      </w:pPr>
      <w:r>
        <w:t>Приложение № 4</w:t>
      </w:r>
    </w:p>
    <w:p w:rsidR="00252C8D" w:rsidRDefault="00426676">
      <w:pPr>
        <w:jc w:val="right"/>
      </w:pPr>
      <w:r>
        <w:t>к Порядку</w:t>
      </w:r>
    </w:p>
    <w:p w:rsidR="00252C8D" w:rsidRDefault="00426676">
      <w:pPr>
        <w:jc w:val="right"/>
      </w:pPr>
      <w:r>
        <w:t xml:space="preserve">сообщения о получении подарка в связи </w:t>
      </w:r>
    </w:p>
    <w:p w:rsidR="00252C8D" w:rsidRDefault="00426676">
      <w:pPr>
        <w:jc w:val="right"/>
      </w:pPr>
      <w:r>
        <w:t xml:space="preserve">с протокольными мероприятиями, служебными </w:t>
      </w:r>
    </w:p>
    <w:p w:rsidR="00252C8D" w:rsidRDefault="00426676">
      <w:pPr>
        <w:jc w:val="right"/>
      </w:pPr>
      <w:r>
        <w:t xml:space="preserve">командировками и другими официальными </w:t>
      </w:r>
    </w:p>
    <w:p w:rsidR="00252C8D" w:rsidRDefault="00426676">
      <w:pPr>
        <w:jc w:val="right"/>
      </w:pPr>
      <w:r>
        <w:t>мероприятиями,</w:t>
      </w:r>
      <w:r>
        <w:t xml:space="preserve"> участие в которых связано</w:t>
      </w:r>
    </w:p>
    <w:p w:rsidR="00252C8D" w:rsidRDefault="00426676">
      <w:pPr>
        <w:jc w:val="right"/>
      </w:pPr>
      <w:r>
        <w:t xml:space="preserve"> с исполнением служебных (должностных) </w:t>
      </w:r>
    </w:p>
    <w:p w:rsidR="00252C8D" w:rsidRDefault="00426676">
      <w:pPr>
        <w:jc w:val="right"/>
        <w:rPr>
          <w:sz w:val="26"/>
        </w:rPr>
      </w:pPr>
      <w:r>
        <w:t>обязанностей, его сдачи, оценки и реализации (выкупа)</w:t>
      </w:r>
    </w:p>
    <w:p w:rsidR="00252C8D" w:rsidRDefault="00252C8D">
      <w:pPr>
        <w:jc w:val="both"/>
      </w:pPr>
    </w:p>
    <w:p w:rsidR="00252C8D" w:rsidRDefault="00252C8D">
      <w:pPr>
        <w:jc w:val="both"/>
      </w:pPr>
    </w:p>
    <w:p w:rsidR="00252C8D" w:rsidRDefault="00252C8D">
      <w:pPr>
        <w:jc w:val="both"/>
      </w:pPr>
    </w:p>
    <w:p w:rsidR="00252C8D" w:rsidRDefault="00426676">
      <w:pPr>
        <w:jc w:val="center"/>
      </w:pPr>
      <w:r>
        <w:t>Форма заявления о выкупе подарка</w:t>
      </w:r>
    </w:p>
    <w:p w:rsidR="00252C8D" w:rsidRDefault="00426676">
      <w:pPr>
        <w:ind w:left="2880" w:firstLine="381"/>
        <w:jc w:val="both"/>
      </w:pPr>
      <w:r>
        <w:t>____________________________________________________</w:t>
      </w:r>
    </w:p>
    <w:p w:rsidR="00252C8D" w:rsidRDefault="00426676">
      <w:pPr>
        <w:ind w:left="2880" w:firstLine="381"/>
        <w:jc w:val="both"/>
      </w:pPr>
      <w:r>
        <w:t xml:space="preserve">(наименование должности, Ф.И.О. представителя </w:t>
      </w:r>
    </w:p>
    <w:p w:rsidR="00252C8D" w:rsidRDefault="00426676">
      <w:pPr>
        <w:ind w:left="3261"/>
      </w:pPr>
      <w:r>
        <w:t>____________________________________________________</w:t>
      </w:r>
    </w:p>
    <w:p w:rsidR="00252C8D" w:rsidRDefault="00426676">
      <w:pPr>
        <w:ind w:left="2880" w:firstLine="381"/>
        <w:jc w:val="both"/>
      </w:pPr>
      <w:r>
        <w:t>нанимателя (работодателя))</w:t>
      </w:r>
    </w:p>
    <w:p w:rsidR="00252C8D" w:rsidRDefault="00426676">
      <w:pPr>
        <w:ind w:left="2880" w:firstLine="381"/>
        <w:jc w:val="both"/>
      </w:pPr>
      <w:r>
        <w:t>от __________________________________________________</w:t>
      </w:r>
    </w:p>
    <w:p w:rsidR="00252C8D" w:rsidRDefault="00426676">
      <w:pPr>
        <w:ind w:firstLine="381"/>
      </w:pPr>
      <w:r>
        <w:t>(Ф.И.О., замещаемая должность лица, подающего заявление)</w:t>
      </w:r>
    </w:p>
    <w:p w:rsidR="00252C8D" w:rsidRDefault="00252C8D">
      <w:pPr>
        <w:ind w:firstLine="381"/>
      </w:pPr>
    </w:p>
    <w:p w:rsidR="00252C8D" w:rsidRDefault="00426676">
      <w:pPr>
        <w:ind w:firstLine="381"/>
        <w:jc w:val="center"/>
      </w:pPr>
      <w:r>
        <w:t>Заявление о выкупе подарка</w:t>
      </w:r>
    </w:p>
    <w:p w:rsidR="00252C8D" w:rsidRDefault="00252C8D">
      <w:pPr>
        <w:jc w:val="both"/>
      </w:pPr>
    </w:p>
    <w:p w:rsidR="00252C8D" w:rsidRDefault="00426676">
      <w:pPr>
        <w:jc w:val="both"/>
      </w:pPr>
      <w:r>
        <w:t xml:space="preserve">                       Уважаемый(ая</w:t>
      </w:r>
      <w:r>
        <w:t>) _____________________________________!</w:t>
      </w:r>
    </w:p>
    <w:p w:rsidR="00252C8D" w:rsidRDefault="00426676">
      <w:pPr>
        <w:jc w:val="both"/>
      </w:pPr>
      <w:r>
        <w:t xml:space="preserve">                                                            (имя и отчество)</w:t>
      </w:r>
    </w:p>
    <w:p w:rsidR="00252C8D" w:rsidRDefault="00426676">
      <w:pPr>
        <w:jc w:val="both"/>
      </w:pPr>
      <w:r>
        <w:t>________________ в связи с _______________________________________________________</w:t>
      </w:r>
    </w:p>
    <w:p w:rsidR="00252C8D" w:rsidRDefault="00426676">
      <w:pPr>
        <w:jc w:val="both"/>
      </w:pPr>
      <w:r>
        <w:t>(дата получения)                                      (</w:t>
      </w:r>
      <w:r>
        <w:t>наименование официального мероприятия,</w:t>
      </w:r>
    </w:p>
    <w:p w:rsidR="00252C8D" w:rsidRDefault="00426676">
      <w:pPr>
        <w:jc w:val="both"/>
      </w:pPr>
      <w:r>
        <w:t>_______________________________________________________________________________</w:t>
      </w:r>
    </w:p>
    <w:p w:rsidR="00252C8D" w:rsidRDefault="00426676">
      <w:pPr>
        <w:jc w:val="both"/>
      </w:pPr>
      <w:r>
        <w:t xml:space="preserve">                                           место и дата проведения)</w:t>
      </w:r>
    </w:p>
    <w:p w:rsidR="00252C8D" w:rsidRDefault="00426676">
      <w:pPr>
        <w:jc w:val="both"/>
      </w:pPr>
      <w:r>
        <w:t>мной получен(ы) подарок(и) __________________________________________</w:t>
      </w:r>
      <w:r>
        <w:t>____________</w:t>
      </w:r>
    </w:p>
    <w:p w:rsidR="00252C8D" w:rsidRDefault="00426676">
      <w:pPr>
        <w:jc w:val="both"/>
      </w:pPr>
      <w:r>
        <w:t>_______________________________________________________________________________,</w:t>
      </w:r>
    </w:p>
    <w:p w:rsidR="00252C8D" w:rsidRDefault="00426676">
      <w:pPr>
        <w:jc w:val="both"/>
      </w:pPr>
      <w:r>
        <w:t xml:space="preserve">                                          (наименование подарка(ов)</w:t>
      </w:r>
    </w:p>
    <w:p w:rsidR="00252C8D" w:rsidRDefault="00426676">
      <w:pPr>
        <w:jc w:val="both"/>
      </w:pPr>
      <w:r>
        <w:t>о чем имеется уведомление о получении подарка _____________________________________.</w:t>
      </w:r>
    </w:p>
    <w:p w:rsidR="00252C8D" w:rsidRDefault="00426676">
      <w:pPr>
        <w:jc w:val="both"/>
      </w:pPr>
      <w:r>
        <w:t xml:space="preserve">         </w:t>
      </w:r>
      <w:r>
        <w:t xml:space="preserve">                                                                                   (регистрационный номер, дата)</w:t>
      </w:r>
    </w:p>
    <w:p w:rsidR="00252C8D" w:rsidRDefault="00426676">
      <w:pPr>
        <w:jc w:val="both"/>
      </w:pPr>
      <w:r>
        <w:t xml:space="preserve">    Прошу разрешить мне выкупить подарок(и) по установленной в результате оценки стоимости (___________________________________________________</w:t>
      </w:r>
      <w:r>
        <w:t>_________) в размере</w:t>
      </w:r>
    </w:p>
    <w:p w:rsidR="00252C8D" w:rsidRDefault="00426676">
      <w:pPr>
        <w:jc w:val="both"/>
      </w:pPr>
      <w:r>
        <w:t xml:space="preserve">                                                           (реквизиты отчета об оценке подарка)</w:t>
      </w:r>
    </w:p>
    <w:p w:rsidR="00252C8D" w:rsidRDefault="00426676">
      <w:pPr>
        <w:jc w:val="both"/>
      </w:pPr>
      <w:r>
        <w:t>________________ рублей (_______________________________________________________).</w:t>
      </w:r>
    </w:p>
    <w:p w:rsidR="00252C8D" w:rsidRDefault="00426676">
      <w:pPr>
        <w:jc w:val="both"/>
      </w:pPr>
      <w:r>
        <w:t xml:space="preserve">                                                        </w:t>
      </w:r>
      <w:r>
        <w:t xml:space="preserve">                             (сумма прописью)</w:t>
      </w:r>
    </w:p>
    <w:p w:rsidR="00252C8D" w:rsidRDefault="00426676">
      <w:pPr>
        <w:jc w:val="both"/>
      </w:pPr>
      <w:r>
        <w:t>"____" ______________ 20__ г.   _______________   _________________________</w:t>
      </w:r>
    </w:p>
    <w:p w:rsidR="00252C8D" w:rsidRDefault="00426676">
      <w:pPr>
        <w:jc w:val="both"/>
      </w:pPr>
      <w:r>
        <w:t xml:space="preserve">                                                                  (подпись)        (расшифровка подписи)</w:t>
      </w:r>
    </w:p>
    <w:p w:rsidR="00252C8D" w:rsidRDefault="00252C8D">
      <w:pPr>
        <w:jc w:val="both"/>
      </w:pPr>
    </w:p>
    <w:p w:rsidR="00252C8D" w:rsidRDefault="00252C8D">
      <w:pPr>
        <w:jc w:val="both"/>
      </w:pPr>
    </w:p>
    <w:p w:rsidR="00252C8D" w:rsidRDefault="00252C8D">
      <w:pPr>
        <w:jc w:val="right"/>
        <w:rPr>
          <w:sz w:val="26"/>
        </w:rPr>
      </w:pPr>
    </w:p>
    <w:p w:rsidR="00252C8D" w:rsidRDefault="00252C8D"/>
    <w:p w:rsidR="00252C8D" w:rsidRDefault="00252C8D">
      <w:pPr>
        <w:jc w:val="both"/>
      </w:pPr>
    </w:p>
    <w:sectPr w:rsidR="00252C8D">
      <w:headerReference w:type="default" r:id="rId9"/>
      <w:pgSz w:w="11906" w:h="16838"/>
      <w:pgMar w:top="1134" w:right="567" w:bottom="1134" w:left="1701" w:header="1134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676" w:rsidRDefault="00426676">
      <w:r>
        <w:separator/>
      </w:r>
    </w:p>
  </w:endnote>
  <w:endnote w:type="continuationSeparator" w:id="0">
    <w:p w:rsidR="00426676" w:rsidRDefault="00426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676" w:rsidRDefault="00426676">
      <w:r>
        <w:separator/>
      </w:r>
    </w:p>
  </w:footnote>
  <w:footnote w:type="continuationSeparator" w:id="0">
    <w:p w:rsidR="00426676" w:rsidRDefault="004266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C8D" w:rsidRDefault="00426676">
    <w:pPr>
      <w:pStyle w:val="HeaderandFooter"/>
      <w:jc w:val="center"/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0" cy="1270000"/>
              <wp:effectExtent l="0" t="0" r="0" b="0"/>
              <wp:wrapSquare wrapText="bothSides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52C8D" w:rsidRDefault="00426676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\* Arabic</w:instrText>
                          </w:r>
                          <w:r>
                            <w:fldChar w:fldCharType="separate"/>
                          </w:r>
                          <w:r w:rsidR="00876583">
                            <w:rPr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91440" tIns="45720" rIns="91440" bIns="45720" anchor="ctr" anchorCtr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1" o:spid="_x0000_s1026" type="#_x0000_t202" style="position:absolute;left:0;text-align:left;margin-left:0;margin-top:0;width:100pt;height:100pt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g6osAEAAFEDAAAOAAAAZHJzL2Uyb0RvYy54bWysU8GO0zAQvSPxD5bvNElVWDZqugJWi5AQ&#10;rLTwAa7jNJZijzWeNilfz9jJdiu4IXJw/Dzjl/dmJtu7yQ3iZDBa8I2sVqUUxmtorT808uePhzfv&#10;pYikfKsG8KaRZxPl3e71q+0YarOGHobWoGASH+sxNLInCnVRRN0bp+IKgvEc7ACdIoZ4KFpUI7O7&#10;oViX5btiBGwDgjYx8un9HJS7zN91RtP3rouGxNBI1kZ5xbzu01rstqo+oAq91YsM9Q8qnLKeP3qh&#10;ulekxBHtX1TOaoQIHa00uAK6zmqTPbCbqvzDzVOvgsleuDgxXMoU/x+t/nZ6RGFb7p0UXjlu0aPV&#10;dEQjqlScMcSac54CZ9H0EaaUuJxHPkyepw5derMbwXEu8/lSWjOR0OnS+qbkRwrNsWfAPMXL9YCR&#10;PhtwIm0aidy7XFJ1+hppTn1O4XtJ2Cwg7WjaT4uqPbRnFsszySQ94C8pRu5vIz0PoBTDF8/lu602&#10;mzQOGWze3qwZ4HVkfx1RXjNRIzWhFDP4RIyrrC+GD0eCB5s1JjGzgkUj9y27XGYsDcY1zlkvf8Lu&#10;NwAAAP//AwBQSwMEFAAGAAgAAAAhAB0y4tfXAAAABQEAAA8AAABkcnMvZG93bnJldi54bWxMj0FL&#10;w0AQhe+C/2EZwZvdWDDUmE2RYvHixbR4nmbHJDY7G3a3bfTXO4pgL8M83vDeN+VycoM6Uoi9ZwO3&#10;swwUceNtz62B7WZ9swAVE7LFwTMZ+KQIy+ryosTC+hO/0rFOrZIQjgUa6FIaC61j05HDOPMjsXjv&#10;PjhMIkOrbcCThLtBz7Ms1w57loYOR1p11OzrgzPwFbZvvK6fcnv3fL/q5y8f+WK/Meb6anp8AJVo&#10;Sv/H8IMv6FAJ084f2EY1GJBH0u8UT5pE7v4WXZX6nL76BgAA//8DAFBLAQItABQABgAIAAAAIQC2&#10;gziS/gAAAOEBAAATAAAAAAAAAAAAAAAAAAAAAABbQ29udGVudF9UeXBlc10ueG1sUEsBAi0AFAAG&#10;AAgAAAAhADj9If/WAAAAlAEAAAsAAAAAAAAAAAAAAAAALwEAAF9yZWxzLy5yZWxzUEsBAi0AFAAG&#10;AAgAAAAhALnCDqiwAQAAUQMAAA4AAAAAAAAAAAAAAAAALgIAAGRycy9lMm9Eb2MueG1sUEsBAi0A&#10;FAAGAAgAAAAhAB0y4tfXAAAABQEAAA8AAAAAAAAAAAAAAAAACgQAAGRycy9kb3ducmV2LnhtbFBL&#10;BQYAAAAABAAEAPMAAAAOBQAAAAA=&#10;" filled="f" stroked="f">
              <v:textbox style="mso-fit-shape-to-text:t">
                <w:txbxContent>
                  <w:p w:rsidR="00252C8D" w:rsidRDefault="00426676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\* Arabic</w:instrText>
                    </w:r>
                    <w:r>
                      <w:fldChar w:fldCharType="separate"/>
                    </w:r>
                    <w:r w:rsidR="00876583">
                      <w:rPr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97126"/>
    <w:multiLevelType w:val="multilevel"/>
    <w:tmpl w:val="053C37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52C8D"/>
    <w:rsid w:val="00252C8D"/>
    <w:rsid w:val="00426676"/>
    <w:rsid w:val="0087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sz w:val="24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a5">
    <w:name w:val="Содержимое таблицы"/>
    <w:basedOn w:val="a"/>
    <w:link w:val="a6"/>
  </w:style>
  <w:style w:type="character" w:customStyle="1" w:styleId="a6">
    <w:name w:val="Содержимое таблицы"/>
    <w:basedOn w:val="1"/>
    <w:link w:val="a5"/>
    <w:rPr>
      <w:sz w:val="24"/>
    </w:rPr>
  </w:style>
  <w:style w:type="paragraph" w:styleId="a7">
    <w:name w:val="List"/>
    <w:basedOn w:val="a8"/>
    <w:link w:val="a9"/>
  </w:style>
  <w:style w:type="character" w:customStyle="1" w:styleId="a9">
    <w:name w:val="Список Знак"/>
    <w:basedOn w:val="aa"/>
    <w:link w:val="a7"/>
    <w:rPr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b">
    <w:name w:val="index heading"/>
    <w:basedOn w:val="a"/>
    <w:link w:val="ac"/>
  </w:style>
  <w:style w:type="character" w:customStyle="1" w:styleId="ac">
    <w:name w:val="Указатель Знак"/>
    <w:basedOn w:val="1"/>
    <w:link w:val="ab"/>
    <w:rPr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14">
    <w:name w:val="Указатель1"/>
    <w:basedOn w:val="a"/>
    <w:link w:val="15"/>
  </w:style>
  <w:style w:type="character" w:customStyle="1" w:styleId="15">
    <w:name w:val="Указатель1"/>
    <w:basedOn w:val="1"/>
    <w:link w:val="14"/>
    <w:rPr>
      <w:sz w:val="24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1z0">
    <w:name w:val="WW8Num1z0"/>
    <w:link w:val="WW8Num1z00"/>
    <w:rPr>
      <w:sz w:val="24"/>
    </w:rPr>
  </w:style>
  <w:style w:type="character" w:customStyle="1" w:styleId="WW8Num1z00">
    <w:name w:val="WW8Num1z0"/>
    <w:link w:val="WW8Num1z0"/>
    <w:rPr>
      <w:sz w:val="24"/>
    </w:rPr>
  </w:style>
  <w:style w:type="paragraph" w:customStyle="1" w:styleId="apple-converted-space">
    <w:name w:val="apple-converted-space"/>
    <w:basedOn w:val="16"/>
    <w:link w:val="apple-converted-space0"/>
  </w:style>
  <w:style w:type="character" w:customStyle="1" w:styleId="apple-converted-space0">
    <w:name w:val="apple-converted-space"/>
    <w:basedOn w:val="17"/>
    <w:link w:val="apple-converted-space"/>
  </w:style>
  <w:style w:type="paragraph" w:styleId="ad">
    <w:name w:val="Normal (Web)"/>
    <w:basedOn w:val="a"/>
    <w:link w:val="ae"/>
    <w:pPr>
      <w:spacing w:before="100" w:after="119"/>
    </w:pPr>
  </w:style>
  <w:style w:type="character" w:customStyle="1" w:styleId="ae">
    <w:name w:val="Обычный (веб) Знак"/>
    <w:basedOn w:val="1"/>
    <w:link w:val="ad"/>
    <w:rPr>
      <w:sz w:val="24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f">
    <w:name w:val="Заголовок"/>
    <w:basedOn w:val="a"/>
    <w:next w:val="a8"/>
    <w:link w:val="af0"/>
    <w:pPr>
      <w:keepNext/>
      <w:spacing w:before="240" w:after="120"/>
    </w:pPr>
    <w:rPr>
      <w:rFonts w:ascii="Arial" w:hAnsi="Arial"/>
      <w:sz w:val="28"/>
    </w:rPr>
  </w:style>
  <w:style w:type="character" w:customStyle="1" w:styleId="af0">
    <w:name w:val="Заголовок"/>
    <w:basedOn w:val="1"/>
    <w:link w:val="af"/>
    <w:rPr>
      <w:rFonts w:ascii="Arial" w:hAnsi="Arial"/>
      <w:sz w:val="28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styleId="af1">
    <w:name w:val="header"/>
    <w:basedOn w:val="a"/>
    <w:link w:val="af2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1"/>
    <w:link w:val="af1"/>
    <w:rPr>
      <w:sz w:val="24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styleId="af3">
    <w:name w:val="Balloon Text"/>
    <w:basedOn w:val="a"/>
    <w:link w:val="af4"/>
    <w:rPr>
      <w:rFonts w:ascii="Tahoma" w:hAnsi="Tahoma"/>
      <w:sz w:val="16"/>
    </w:rPr>
  </w:style>
  <w:style w:type="character" w:customStyle="1" w:styleId="af4">
    <w:name w:val="Текст выноски Знак"/>
    <w:basedOn w:val="1"/>
    <w:link w:val="af3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8">
    <w:name w:val="Название объекта1"/>
    <w:basedOn w:val="19"/>
    <w:link w:val="1a"/>
    <w:rPr>
      <w:i/>
    </w:rPr>
  </w:style>
  <w:style w:type="character" w:customStyle="1" w:styleId="1a">
    <w:name w:val="Название объекта1"/>
    <w:basedOn w:val="1b"/>
    <w:link w:val="18"/>
    <w:rPr>
      <w:rFonts w:ascii="Times New Roman" w:hAnsi="Times New Roman"/>
      <w:i/>
      <w:color w:val="000000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1c">
    <w:name w:val="Гиперссылка1"/>
    <w:link w:val="af5"/>
    <w:rPr>
      <w:color w:val="0000FF"/>
      <w:u w:val="single"/>
    </w:rPr>
  </w:style>
  <w:style w:type="character" w:styleId="af5">
    <w:name w:val="Hyperlink"/>
    <w:link w:val="1c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d">
    <w:name w:val="toc 1"/>
    <w:next w:val="a"/>
    <w:link w:val="1e"/>
    <w:uiPriority w:val="39"/>
    <w:rPr>
      <w:rFonts w:ascii="XO Thames" w:hAnsi="XO Thames"/>
      <w:b/>
      <w:sz w:val="28"/>
    </w:rPr>
  </w:style>
  <w:style w:type="character" w:customStyle="1" w:styleId="1e">
    <w:name w:val="Оглавление 1 Знак"/>
    <w:link w:val="1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f">
    <w:name w:val="Гиперссылка1"/>
    <w:link w:val="1f0"/>
    <w:rPr>
      <w:color w:val="0000FF"/>
      <w:u w:val="single"/>
    </w:rPr>
  </w:style>
  <w:style w:type="character" w:customStyle="1" w:styleId="1f0">
    <w:name w:val="Гиперссылка1"/>
    <w:link w:val="1f"/>
    <w:rPr>
      <w:color w:val="0000FF"/>
      <w:u w:val="single"/>
    </w:rPr>
  </w:style>
  <w:style w:type="paragraph" w:customStyle="1" w:styleId="19">
    <w:name w:val="Обычный1"/>
    <w:link w:val="1b"/>
    <w:rPr>
      <w:sz w:val="24"/>
    </w:rPr>
  </w:style>
  <w:style w:type="character" w:customStyle="1" w:styleId="1b">
    <w:name w:val="Обычный1"/>
    <w:link w:val="19"/>
    <w:rPr>
      <w:rFonts w:ascii="Times New Roman" w:hAnsi="Times New Roman"/>
      <w:color w:val="000000"/>
      <w:sz w:val="24"/>
    </w:rPr>
  </w:style>
  <w:style w:type="paragraph" w:styleId="a8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"/>
    <w:link w:val="a8"/>
    <w:rPr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af6">
    <w:name w:val="Заголовок таблицы"/>
    <w:basedOn w:val="a5"/>
    <w:link w:val="af7"/>
    <w:pPr>
      <w:jc w:val="center"/>
    </w:pPr>
    <w:rPr>
      <w:b/>
    </w:rPr>
  </w:style>
  <w:style w:type="character" w:customStyle="1" w:styleId="af7">
    <w:name w:val="Заголовок таблицы"/>
    <w:basedOn w:val="a6"/>
    <w:link w:val="af6"/>
    <w:rPr>
      <w:b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styleId="af8">
    <w:name w:val="List Paragraph"/>
    <w:basedOn w:val="a"/>
    <w:link w:val="af9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9">
    <w:name w:val="Абзац списка Знак"/>
    <w:basedOn w:val="1"/>
    <w:link w:val="af8"/>
    <w:rPr>
      <w:rFonts w:ascii="Calibri" w:hAnsi="Calibri"/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a">
    <w:name w:val="caption"/>
    <w:basedOn w:val="a"/>
    <w:link w:val="afb"/>
    <w:pPr>
      <w:spacing w:before="120" w:after="120"/>
    </w:pPr>
    <w:rPr>
      <w:i/>
    </w:rPr>
  </w:style>
  <w:style w:type="character" w:customStyle="1" w:styleId="afb">
    <w:name w:val="Название объекта Знак"/>
    <w:basedOn w:val="1"/>
    <w:link w:val="afa"/>
    <w:rPr>
      <w:i/>
      <w:sz w:val="24"/>
    </w:rPr>
  </w:style>
  <w:style w:type="paragraph" w:styleId="afc">
    <w:name w:val="Subtitle"/>
    <w:next w:val="a"/>
    <w:link w:val="af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Pr>
      <w:rFonts w:ascii="XO Thames" w:hAnsi="XO Thames"/>
      <w:i/>
      <w:sz w:val="24"/>
    </w:rPr>
  </w:style>
  <w:style w:type="paragraph" w:customStyle="1" w:styleId="33">
    <w:name w:val="Основной шрифт абзаца3"/>
    <w:link w:val="afe"/>
  </w:style>
  <w:style w:type="paragraph" w:styleId="afe">
    <w:name w:val="Title"/>
    <w:next w:val="a"/>
    <w:link w:val="af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">
    <w:name w:val="Название Знак"/>
    <w:link w:val="af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sz w:val="24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a5">
    <w:name w:val="Содержимое таблицы"/>
    <w:basedOn w:val="a"/>
    <w:link w:val="a6"/>
  </w:style>
  <w:style w:type="character" w:customStyle="1" w:styleId="a6">
    <w:name w:val="Содержимое таблицы"/>
    <w:basedOn w:val="1"/>
    <w:link w:val="a5"/>
    <w:rPr>
      <w:sz w:val="24"/>
    </w:rPr>
  </w:style>
  <w:style w:type="paragraph" w:styleId="a7">
    <w:name w:val="List"/>
    <w:basedOn w:val="a8"/>
    <w:link w:val="a9"/>
  </w:style>
  <w:style w:type="character" w:customStyle="1" w:styleId="a9">
    <w:name w:val="Список Знак"/>
    <w:basedOn w:val="aa"/>
    <w:link w:val="a7"/>
    <w:rPr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b">
    <w:name w:val="index heading"/>
    <w:basedOn w:val="a"/>
    <w:link w:val="ac"/>
  </w:style>
  <w:style w:type="character" w:customStyle="1" w:styleId="ac">
    <w:name w:val="Указатель Знак"/>
    <w:basedOn w:val="1"/>
    <w:link w:val="ab"/>
    <w:rPr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14">
    <w:name w:val="Указатель1"/>
    <w:basedOn w:val="a"/>
    <w:link w:val="15"/>
  </w:style>
  <w:style w:type="character" w:customStyle="1" w:styleId="15">
    <w:name w:val="Указатель1"/>
    <w:basedOn w:val="1"/>
    <w:link w:val="14"/>
    <w:rPr>
      <w:sz w:val="24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1z0">
    <w:name w:val="WW8Num1z0"/>
    <w:link w:val="WW8Num1z00"/>
    <w:rPr>
      <w:sz w:val="24"/>
    </w:rPr>
  </w:style>
  <w:style w:type="character" w:customStyle="1" w:styleId="WW8Num1z00">
    <w:name w:val="WW8Num1z0"/>
    <w:link w:val="WW8Num1z0"/>
    <w:rPr>
      <w:sz w:val="24"/>
    </w:rPr>
  </w:style>
  <w:style w:type="paragraph" w:customStyle="1" w:styleId="apple-converted-space">
    <w:name w:val="apple-converted-space"/>
    <w:basedOn w:val="16"/>
    <w:link w:val="apple-converted-space0"/>
  </w:style>
  <w:style w:type="character" w:customStyle="1" w:styleId="apple-converted-space0">
    <w:name w:val="apple-converted-space"/>
    <w:basedOn w:val="17"/>
    <w:link w:val="apple-converted-space"/>
  </w:style>
  <w:style w:type="paragraph" w:styleId="ad">
    <w:name w:val="Normal (Web)"/>
    <w:basedOn w:val="a"/>
    <w:link w:val="ae"/>
    <w:pPr>
      <w:spacing w:before="100" w:after="119"/>
    </w:pPr>
  </w:style>
  <w:style w:type="character" w:customStyle="1" w:styleId="ae">
    <w:name w:val="Обычный (веб) Знак"/>
    <w:basedOn w:val="1"/>
    <w:link w:val="ad"/>
    <w:rPr>
      <w:sz w:val="24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f">
    <w:name w:val="Заголовок"/>
    <w:basedOn w:val="a"/>
    <w:next w:val="a8"/>
    <w:link w:val="af0"/>
    <w:pPr>
      <w:keepNext/>
      <w:spacing w:before="240" w:after="120"/>
    </w:pPr>
    <w:rPr>
      <w:rFonts w:ascii="Arial" w:hAnsi="Arial"/>
      <w:sz w:val="28"/>
    </w:rPr>
  </w:style>
  <w:style w:type="character" w:customStyle="1" w:styleId="af0">
    <w:name w:val="Заголовок"/>
    <w:basedOn w:val="1"/>
    <w:link w:val="af"/>
    <w:rPr>
      <w:rFonts w:ascii="Arial" w:hAnsi="Arial"/>
      <w:sz w:val="28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styleId="af1">
    <w:name w:val="header"/>
    <w:basedOn w:val="a"/>
    <w:link w:val="af2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1"/>
    <w:link w:val="af1"/>
    <w:rPr>
      <w:sz w:val="24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styleId="af3">
    <w:name w:val="Balloon Text"/>
    <w:basedOn w:val="a"/>
    <w:link w:val="af4"/>
    <w:rPr>
      <w:rFonts w:ascii="Tahoma" w:hAnsi="Tahoma"/>
      <w:sz w:val="16"/>
    </w:rPr>
  </w:style>
  <w:style w:type="character" w:customStyle="1" w:styleId="af4">
    <w:name w:val="Текст выноски Знак"/>
    <w:basedOn w:val="1"/>
    <w:link w:val="af3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8">
    <w:name w:val="Название объекта1"/>
    <w:basedOn w:val="19"/>
    <w:link w:val="1a"/>
    <w:rPr>
      <w:i/>
    </w:rPr>
  </w:style>
  <w:style w:type="character" w:customStyle="1" w:styleId="1a">
    <w:name w:val="Название объекта1"/>
    <w:basedOn w:val="1b"/>
    <w:link w:val="18"/>
    <w:rPr>
      <w:rFonts w:ascii="Times New Roman" w:hAnsi="Times New Roman"/>
      <w:i/>
      <w:color w:val="000000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1c">
    <w:name w:val="Гиперссылка1"/>
    <w:link w:val="af5"/>
    <w:rPr>
      <w:color w:val="0000FF"/>
      <w:u w:val="single"/>
    </w:rPr>
  </w:style>
  <w:style w:type="character" w:styleId="af5">
    <w:name w:val="Hyperlink"/>
    <w:link w:val="1c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d">
    <w:name w:val="toc 1"/>
    <w:next w:val="a"/>
    <w:link w:val="1e"/>
    <w:uiPriority w:val="39"/>
    <w:rPr>
      <w:rFonts w:ascii="XO Thames" w:hAnsi="XO Thames"/>
      <w:b/>
      <w:sz w:val="28"/>
    </w:rPr>
  </w:style>
  <w:style w:type="character" w:customStyle="1" w:styleId="1e">
    <w:name w:val="Оглавление 1 Знак"/>
    <w:link w:val="1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f">
    <w:name w:val="Гиперссылка1"/>
    <w:link w:val="1f0"/>
    <w:rPr>
      <w:color w:val="0000FF"/>
      <w:u w:val="single"/>
    </w:rPr>
  </w:style>
  <w:style w:type="character" w:customStyle="1" w:styleId="1f0">
    <w:name w:val="Гиперссылка1"/>
    <w:link w:val="1f"/>
    <w:rPr>
      <w:color w:val="0000FF"/>
      <w:u w:val="single"/>
    </w:rPr>
  </w:style>
  <w:style w:type="paragraph" w:customStyle="1" w:styleId="19">
    <w:name w:val="Обычный1"/>
    <w:link w:val="1b"/>
    <w:rPr>
      <w:sz w:val="24"/>
    </w:rPr>
  </w:style>
  <w:style w:type="character" w:customStyle="1" w:styleId="1b">
    <w:name w:val="Обычный1"/>
    <w:link w:val="19"/>
    <w:rPr>
      <w:rFonts w:ascii="Times New Roman" w:hAnsi="Times New Roman"/>
      <w:color w:val="000000"/>
      <w:sz w:val="24"/>
    </w:rPr>
  </w:style>
  <w:style w:type="paragraph" w:styleId="a8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"/>
    <w:link w:val="a8"/>
    <w:rPr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af6">
    <w:name w:val="Заголовок таблицы"/>
    <w:basedOn w:val="a5"/>
    <w:link w:val="af7"/>
    <w:pPr>
      <w:jc w:val="center"/>
    </w:pPr>
    <w:rPr>
      <w:b/>
    </w:rPr>
  </w:style>
  <w:style w:type="character" w:customStyle="1" w:styleId="af7">
    <w:name w:val="Заголовок таблицы"/>
    <w:basedOn w:val="a6"/>
    <w:link w:val="af6"/>
    <w:rPr>
      <w:b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styleId="af8">
    <w:name w:val="List Paragraph"/>
    <w:basedOn w:val="a"/>
    <w:link w:val="af9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9">
    <w:name w:val="Абзац списка Знак"/>
    <w:basedOn w:val="1"/>
    <w:link w:val="af8"/>
    <w:rPr>
      <w:rFonts w:ascii="Calibri" w:hAnsi="Calibri"/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a">
    <w:name w:val="caption"/>
    <w:basedOn w:val="a"/>
    <w:link w:val="afb"/>
    <w:pPr>
      <w:spacing w:before="120" w:after="120"/>
    </w:pPr>
    <w:rPr>
      <w:i/>
    </w:rPr>
  </w:style>
  <w:style w:type="character" w:customStyle="1" w:styleId="afb">
    <w:name w:val="Название объекта Знак"/>
    <w:basedOn w:val="1"/>
    <w:link w:val="afa"/>
    <w:rPr>
      <w:i/>
      <w:sz w:val="24"/>
    </w:rPr>
  </w:style>
  <w:style w:type="paragraph" w:styleId="afc">
    <w:name w:val="Subtitle"/>
    <w:next w:val="a"/>
    <w:link w:val="af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Pr>
      <w:rFonts w:ascii="XO Thames" w:hAnsi="XO Thames"/>
      <w:i/>
      <w:sz w:val="24"/>
    </w:rPr>
  </w:style>
  <w:style w:type="paragraph" w:customStyle="1" w:styleId="33">
    <w:name w:val="Основной шрифт абзаца3"/>
    <w:link w:val="afe"/>
  </w:style>
  <w:style w:type="paragraph" w:styleId="afe">
    <w:name w:val="Title"/>
    <w:next w:val="a"/>
    <w:link w:val="af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">
    <w:name w:val="Название Знак"/>
    <w:link w:val="af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2896</Words>
  <Characters>16512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ARM13_</dc:creator>
  <cp:lastModifiedBy>ARM13_</cp:lastModifiedBy>
  <cp:revision>2</cp:revision>
  <dcterms:created xsi:type="dcterms:W3CDTF">2025-07-10T09:13:00Z</dcterms:created>
  <dcterms:modified xsi:type="dcterms:W3CDTF">2025-07-10T09:13:00Z</dcterms:modified>
</cp:coreProperties>
</file>