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AE" w:rsidRDefault="00BA0D04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DAE" w:rsidRDefault="00CF5DAE">
      <w:pPr>
        <w:jc w:val="center"/>
        <w:rPr>
          <w:spacing w:val="30"/>
          <w:sz w:val="26"/>
        </w:rPr>
      </w:pPr>
    </w:p>
    <w:p w:rsidR="00CF5DAE" w:rsidRDefault="00BA0D04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CF5DAE" w:rsidRDefault="00CF5DAE">
      <w:pPr>
        <w:jc w:val="center"/>
        <w:rPr>
          <w:sz w:val="26"/>
        </w:rPr>
      </w:pPr>
    </w:p>
    <w:p w:rsidR="00CF5DAE" w:rsidRDefault="00BA0D04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CF5DAE" w:rsidRDefault="00CF5DAE">
      <w:pPr>
        <w:jc w:val="center"/>
        <w:rPr>
          <w:b/>
          <w:spacing w:val="38"/>
          <w:sz w:val="26"/>
        </w:rPr>
      </w:pPr>
    </w:p>
    <w:p w:rsidR="00CF5DAE" w:rsidRDefault="00BA0D04">
      <w:pPr>
        <w:jc w:val="center"/>
        <w:rPr>
          <w:sz w:val="28"/>
        </w:rPr>
      </w:pPr>
      <w:r>
        <w:rPr>
          <w:sz w:val="28"/>
        </w:rPr>
        <w:t>от 03.04.2024</w:t>
      </w:r>
      <w:bookmarkStart w:id="0" w:name="_GoBack"/>
      <w:bookmarkEnd w:id="0"/>
      <w:r>
        <w:rPr>
          <w:sz w:val="28"/>
        </w:rPr>
        <w:t xml:space="preserve"> № 958</w:t>
      </w:r>
    </w:p>
    <w:p w:rsidR="00CF5DAE" w:rsidRDefault="00CF5DAE">
      <w:pPr>
        <w:jc w:val="center"/>
        <w:rPr>
          <w:sz w:val="26"/>
        </w:rPr>
      </w:pPr>
    </w:p>
    <w:p w:rsidR="00CF5DAE" w:rsidRDefault="00BA0D04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CF5DAE" w:rsidRDefault="00CF5DAE">
      <w:pPr>
        <w:jc w:val="center"/>
        <w:rPr>
          <w:sz w:val="28"/>
        </w:rPr>
      </w:pPr>
    </w:p>
    <w:p w:rsidR="00CF5DAE" w:rsidRDefault="00BA0D04">
      <w:pPr>
        <w:jc w:val="center"/>
      </w:pPr>
      <w:r>
        <w:rPr>
          <w:b/>
          <w:sz w:val="28"/>
        </w:rPr>
        <w:t xml:space="preserve"> О внесении изменений в постановление Администрации </w:t>
      </w:r>
    </w:p>
    <w:p w:rsidR="00CF5DAE" w:rsidRDefault="00BA0D04">
      <w:pPr>
        <w:jc w:val="center"/>
      </w:pPr>
      <w:r>
        <w:rPr>
          <w:b/>
          <w:sz w:val="28"/>
        </w:rPr>
        <w:t xml:space="preserve">города Батайска от 01.02.2022 № 151 «Об утверждении  </w:t>
      </w:r>
    </w:p>
    <w:p w:rsidR="00CF5DAE" w:rsidRDefault="00BA0D04">
      <w:pPr>
        <w:jc w:val="center"/>
      </w:pPr>
      <w:r>
        <w:rPr>
          <w:b/>
          <w:sz w:val="28"/>
        </w:rPr>
        <w:t xml:space="preserve">перечня  мест массового пребывания людей на территории </w:t>
      </w:r>
    </w:p>
    <w:p w:rsidR="00CF5DAE" w:rsidRDefault="00BA0D04">
      <w:pPr>
        <w:jc w:val="center"/>
      </w:pPr>
      <w:r>
        <w:rPr>
          <w:b/>
          <w:sz w:val="28"/>
        </w:rPr>
        <w:t xml:space="preserve">муниципального образования </w:t>
      </w:r>
      <w:r>
        <w:rPr>
          <w:b/>
          <w:sz w:val="28"/>
        </w:rPr>
        <w:t>«Город Батайск»</w:t>
      </w:r>
    </w:p>
    <w:p w:rsidR="00CF5DAE" w:rsidRDefault="00CF5DAE">
      <w:pPr>
        <w:ind w:firstLine="709"/>
        <w:jc w:val="center"/>
        <w:rPr>
          <w:sz w:val="28"/>
        </w:rPr>
      </w:pPr>
    </w:p>
    <w:p w:rsidR="00CF5DAE" w:rsidRDefault="00BA0D04">
      <w:pPr>
        <w:pStyle w:val="10"/>
        <w:spacing w:before="0" w:line="240" w:lineRule="auto"/>
        <w:ind w:firstLine="709"/>
        <w:jc w:val="both"/>
      </w:pPr>
      <w:proofErr w:type="gramStart"/>
      <w:r>
        <w:rPr>
          <w:sz w:val="28"/>
        </w:rPr>
        <w:t>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</w:t>
      </w:r>
      <w:r>
        <w:rPr>
          <w:sz w:val="28"/>
        </w:rPr>
        <w:t xml:space="preserve">жащих обязательной охране войсками национальной гвардии Российской Федерации, и форм паспортов безопасности таких мест и объектов (территорий)», </w:t>
      </w:r>
      <w:r>
        <w:rPr>
          <w:sz w:val="28"/>
        </w:rPr>
        <w:t>постановлением Администрации города Батайска от 29.09.2023 № 2654 «О внесении изменений в постановление Админис</w:t>
      </w:r>
      <w:r>
        <w:rPr>
          <w:sz w:val="28"/>
        </w:rPr>
        <w:t>трации города</w:t>
      </w:r>
      <w:proofErr w:type="gramEnd"/>
      <w:r>
        <w:rPr>
          <w:sz w:val="28"/>
        </w:rPr>
        <w:t xml:space="preserve"> Батайска от 28.12.2021 № 2761 «О перечне мест для организации ярмарок на территории города Батайска на 2022 год»</w:t>
      </w:r>
      <w:r>
        <w:rPr>
          <w:sz w:val="28"/>
        </w:rPr>
        <w:t xml:space="preserve">, руководствуясь Уставом муниципального образования «Город Батайск»,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CF5DAE" w:rsidRDefault="00CF5DAE">
      <w:pPr>
        <w:jc w:val="center"/>
        <w:rPr>
          <w:sz w:val="28"/>
        </w:rPr>
      </w:pPr>
    </w:p>
    <w:p w:rsidR="00CF5DAE" w:rsidRDefault="00BA0D04">
      <w:pPr>
        <w:spacing w:before="57" w:after="57"/>
        <w:ind w:firstLine="720"/>
        <w:jc w:val="both"/>
      </w:pPr>
      <w:r>
        <w:rPr>
          <w:sz w:val="28"/>
        </w:rPr>
        <w:t>1. Внести в пост</w:t>
      </w:r>
      <w:r>
        <w:rPr>
          <w:sz w:val="28"/>
        </w:rPr>
        <w:t xml:space="preserve">ановление Администрации города Батайска                           от 01.02.2022 № 151 «Об утверждении  перечня  мест массового пребывания людей на территории муниципального образования </w:t>
      </w:r>
      <w:r>
        <w:rPr>
          <w:sz w:val="28"/>
        </w:rPr>
        <w:t xml:space="preserve">«Город Батайск» следующие </w:t>
      </w:r>
      <w:r>
        <w:rPr>
          <w:sz w:val="28"/>
        </w:rPr>
        <w:t>изменения: абзац 4 пункта 1 исключить.</w:t>
      </w:r>
    </w:p>
    <w:p w:rsidR="00CF5DAE" w:rsidRDefault="00BA0D04">
      <w:pPr>
        <w:tabs>
          <w:tab w:val="left" w:pos="0"/>
        </w:tabs>
        <w:spacing w:before="114" w:after="114"/>
        <w:ind w:firstLine="737"/>
        <w:jc w:val="both"/>
      </w:pPr>
      <w:r>
        <w:rPr>
          <w:color w:val="020B22"/>
          <w:sz w:val="28"/>
        </w:rPr>
        <w:t>2. Нас</w:t>
      </w:r>
      <w:r>
        <w:rPr>
          <w:color w:val="020B22"/>
          <w:sz w:val="28"/>
        </w:rPr>
        <w:t>тоящее постановление вступает в силу со дня его официального опубликования.</w:t>
      </w:r>
    </w:p>
    <w:p w:rsidR="00CF5DAE" w:rsidRDefault="00BA0D04">
      <w:pPr>
        <w:tabs>
          <w:tab w:val="left" w:pos="0"/>
        </w:tabs>
        <w:spacing w:before="114" w:after="114"/>
        <w:ind w:firstLine="709"/>
        <w:jc w:val="both"/>
      </w:pPr>
      <w:r>
        <w:rPr>
          <w:color w:val="020B22"/>
          <w:sz w:val="28"/>
        </w:rPr>
        <w:t>3. </w:t>
      </w:r>
      <w:bookmarkStart w:id="1" w:name="__DdeLink__313_198827292"/>
      <w:r>
        <w:rPr>
          <w:color w:val="020B22"/>
          <w:sz w:val="28"/>
        </w:rPr>
        <w:t>Настоящее постановление</w:t>
      </w:r>
      <w:bookmarkEnd w:id="1"/>
      <w:r>
        <w:rPr>
          <w:color w:val="020B22"/>
          <w:sz w:val="28"/>
        </w:rPr>
        <w:t xml:space="preserve"> подлежит размещению на официальном сайте Администрации города Батайска.</w:t>
      </w:r>
    </w:p>
    <w:p w:rsidR="00CF5DAE" w:rsidRDefault="00BA0D04">
      <w:pPr>
        <w:tabs>
          <w:tab w:val="left" w:pos="0"/>
        </w:tabs>
        <w:jc w:val="both"/>
      </w:pPr>
      <w:r>
        <w:rPr>
          <w:sz w:val="28"/>
        </w:rPr>
        <w:tab/>
      </w:r>
    </w:p>
    <w:p w:rsidR="00CF5DAE" w:rsidRDefault="00CF5DAE">
      <w:pPr>
        <w:tabs>
          <w:tab w:val="left" w:pos="0"/>
        </w:tabs>
        <w:jc w:val="both"/>
        <w:rPr>
          <w:sz w:val="28"/>
        </w:rPr>
      </w:pPr>
    </w:p>
    <w:p w:rsidR="00CF5DAE" w:rsidRDefault="00CF5DAE">
      <w:pPr>
        <w:tabs>
          <w:tab w:val="left" w:pos="0"/>
        </w:tabs>
        <w:jc w:val="both"/>
        <w:rPr>
          <w:sz w:val="28"/>
        </w:rPr>
      </w:pPr>
    </w:p>
    <w:p w:rsidR="00CF5DAE" w:rsidRDefault="00CF5DAE">
      <w:pPr>
        <w:tabs>
          <w:tab w:val="left" w:pos="0"/>
        </w:tabs>
        <w:jc w:val="both"/>
        <w:rPr>
          <w:sz w:val="28"/>
        </w:rPr>
      </w:pPr>
    </w:p>
    <w:p w:rsidR="00CF5DAE" w:rsidRDefault="00CF5DAE">
      <w:pPr>
        <w:tabs>
          <w:tab w:val="left" w:pos="0"/>
        </w:tabs>
        <w:jc w:val="both"/>
        <w:rPr>
          <w:sz w:val="28"/>
        </w:rPr>
      </w:pPr>
    </w:p>
    <w:p w:rsidR="00CF5DAE" w:rsidRDefault="00CF5DAE">
      <w:pPr>
        <w:tabs>
          <w:tab w:val="left" w:pos="0"/>
        </w:tabs>
        <w:ind w:firstLine="680"/>
        <w:jc w:val="both"/>
      </w:pPr>
    </w:p>
    <w:p w:rsidR="00CF5DAE" w:rsidRDefault="00BA0D04">
      <w:pPr>
        <w:pStyle w:val="a5"/>
        <w:tabs>
          <w:tab w:val="clear" w:pos="4677"/>
          <w:tab w:val="clear" w:pos="9354"/>
          <w:tab w:val="left" w:pos="0"/>
        </w:tabs>
        <w:ind w:firstLine="737"/>
        <w:jc w:val="center"/>
      </w:pPr>
      <w:r>
        <w:lastRenderedPageBreak/>
        <w:fldChar w:fldCharType="begin"/>
      </w:r>
      <w:r>
        <w:instrText xml:space="preserve">PAGE </w:instrText>
      </w:r>
      <w:r>
        <w:fldChar w:fldCharType="separate"/>
      </w:r>
      <w:r>
        <w:t xml:space="preserve"> </w:t>
      </w:r>
      <w:r>
        <w:fldChar w:fldCharType="end"/>
      </w:r>
    </w:p>
    <w:p w:rsidR="00CF5DAE" w:rsidRDefault="00CF5DAE">
      <w:pPr>
        <w:tabs>
          <w:tab w:val="left" w:pos="0"/>
        </w:tabs>
        <w:ind w:firstLine="680"/>
        <w:jc w:val="both"/>
        <w:rPr>
          <w:sz w:val="28"/>
        </w:rPr>
      </w:pPr>
    </w:p>
    <w:p w:rsidR="00CF5DAE" w:rsidRDefault="00BA0D04">
      <w:pPr>
        <w:tabs>
          <w:tab w:val="left" w:pos="0"/>
        </w:tabs>
        <w:ind w:firstLine="680"/>
        <w:jc w:val="both"/>
      </w:pPr>
      <w:r>
        <w:rPr>
          <w:sz w:val="28"/>
        </w:rPr>
        <w:t>4. 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</w:t>
      </w:r>
      <w:r>
        <w:rPr>
          <w:sz w:val="28"/>
        </w:rPr>
        <w:t xml:space="preserve">настоящего постановления возложить                    на заместителя главы Администрации города Батайска по внутренней политике. </w:t>
      </w:r>
    </w:p>
    <w:p w:rsidR="00CF5DAE" w:rsidRDefault="00CF5DAE">
      <w:pPr>
        <w:ind w:firstLine="720"/>
        <w:jc w:val="both"/>
        <w:rPr>
          <w:spacing w:val="-24"/>
          <w:sz w:val="28"/>
        </w:rPr>
      </w:pPr>
    </w:p>
    <w:p w:rsidR="00CF5DAE" w:rsidRDefault="00CF5DAE">
      <w:pPr>
        <w:ind w:firstLine="720"/>
        <w:jc w:val="both"/>
        <w:rPr>
          <w:spacing w:val="-24"/>
          <w:sz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728"/>
        <w:gridCol w:w="4910"/>
      </w:tblGrid>
      <w:tr w:rsidR="00CF5DAE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AE" w:rsidRDefault="00BA0D04">
            <w:pPr>
              <w:tabs>
                <w:tab w:val="left" w:pos="4320"/>
                <w:tab w:val="center" w:pos="4875"/>
              </w:tabs>
              <w:ind w:left="-142" w:firstLine="142"/>
              <w:jc w:val="both"/>
            </w:pPr>
            <w:r>
              <w:rPr>
                <w:sz w:val="28"/>
              </w:rPr>
              <w:t xml:space="preserve">Глава Администрации </w:t>
            </w:r>
          </w:p>
          <w:p w:rsidR="00CF5DAE" w:rsidRDefault="00BA0D04">
            <w:pPr>
              <w:ind w:left="-142" w:firstLine="142"/>
              <w:jc w:val="both"/>
              <w:rPr>
                <w:spacing w:val="-24"/>
                <w:sz w:val="28"/>
              </w:rPr>
            </w:pPr>
            <w:r>
              <w:rPr>
                <w:sz w:val="28"/>
              </w:rPr>
              <w:t>города Батайска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DAE" w:rsidRDefault="00CF5DAE">
            <w:pPr>
              <w:tabs>
                <w:tab w:val="left" w:pos="4320"/>
                <w:tab w:val="center" w:pos="4875"/>
              </w:tabs>
              <w:ind w:left="-142" w:firstLine="142"/>
              <w:jc w:val="right"/>
              <w:rPr>
                <w:sz w:val="28"/>
              </w:rPr>
            </w:pPr>
          </w:p>
          <w:p w:rsidR="00CF5DAE" w:rsidRDefault="00BA0D04">
            <w:pPr>
              <w:tabs>
                <w:tab w:val="left" w:pos="4320"/>
                <w:tab w:val="center" w:pos="4875"/>
              </w:tabs>
              <w:ind w:left="-142" w:firstLine="142"/>
              <w:jc w:val="right"/>
            </w:pPr>
            <w:r>
              <w:rPr>
                <w:sz w:val="28"/>
              </w:rPr>
              <w:t>Р.П. Волошин</w:t>
            </w:r>
          </w:p>
        </w:tc>
      </w:tr>
    </w:tbl>
    <w:p w:rsidR="00CF5DAE" w:rsidRDefault="00CF5DAE">
      <w:pPr>
        <w:ind w:firstLine="720"/>
        <w:jc w:val="both"/>
        <w:rPr>
          <w:sz w:val="28"/>
        </w:rPr>
      </w:pPr>
    </w:p>
    <w:p w:rsidR="00CF5DAE" w:rsidRDefault="00CF5DAE">
      <w:pPr>
        <w:ind w:firstLine="720"/>
        <w:jc w:val="both"/>
        <w:rPr>
          <w:sz w:val="28"/>
        </w:rPr>
      </w:pPr>
    </w:p>
    <w:p w:rsidR="00CF5DAE" w:rsidRDefault="00BA0D04">
      <w:r>
        <w:rPr>
          <w:sz w:val="28"/>
        </w:rPr>
        <w:t xml:space="preserve">Постановление вносит </w:t>
      </w:r>
    </w:p>
    <w:p w:rsidR="00CF5DAE" w:rsidRDefault="00BA0D04">
      <w:r>
        <w:rPr>
          <w:sz w:val="28"/>
        </w:rPr>
        <w:t xml:space="preserve">отдел по взаимодействию </w:t>
      </w:r>
    </w:p>
    <w:p w:rsidR="00CF5DAE" w:rsidRDefault="00BA0D04">
      <w:r>
        <w:rPr>
          <w:sz w:val="28"/>
        </w:rPr>
        <w:t xml:space="preserve">с правоохранительными </w:t>
      </w:r>
      <w:r>
        <w:rPr>
          <w:sz w:val="28"/>
        </w:rPr>
        <w:t xml:space="preserve">органами, </w:t>
      </w:r>
    </w:p>
    <w:p w:rsidR="00CF5DAE" w:rsidRDefault="00BA0D04">
      <w:r>
        <w:rPr>
          <w:sz w:val="28"/>
        </w:rPr>
        <w:t xml:space="preserve">казачеством и профилактики </w:t>
      </w:r>
    </w:p>
    <w:p w:rsidR="00CF5DAE" w:rsidRDefault="00BA0D04">
      <w:r>
        <w:rPr>
          <w:sz w:val="28"/>
        </w:rPr>
        <w:t xml:space="preserve">коррупционных правонарушений </w:t>
      </w:r>
    </w:p>
    <w:p w:rsidR="00CF5DAE" w:rsidRDefault="00BA0D04">
      <w:r>
        <w:rPr>
          <w:sz w:val="28"/>
        </w:rPr>
        <w:t>Администрации города Батайска</w:t>
      </w:r>
    </w:p>
    <w:sectPr w:rsidR="00CF5DAE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E"/>
    <w:rsid w:val="00BA0D04"/>
    <w:rsid w:val="00C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Pr>
      <w:rFonts w:asciiTheme="minorHAnsi" w:hAnsiTheme="minorHAnsi"/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Times New Roman" w:hAnsi="Times New Roman"/>
      <w:color w:val="000000"/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Заголовок"/>
    <w:basedOn w:val="a"/>
    <w:next w:val="a9"/>
    <w:link w:val="a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a">
    <w:name w:val="Заголовок"/>
    <w:basedOn w:val="1"/>
    <w:link w:val="a8"/>
    <w:rPr>
      <w:rFonts w:ascii="Liberation Sans" w:hAnsi="Liberation Sans"/>
      <w:color w:val="000000"/>
      <w:sz w:val="2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ody Text"/>
    <w:basedOn w:val="a"/>
    <w:link w:val="ab"/>
    <w:pPr>
      <w:spacing w:after="140" w:line="276" w:lineRule="auto"/>
    </w:pPr>
  </w:style>
  <w:style w:type="character" w:customStyle="1" w:styleId="ab">
    <w:name w:val="Основной текст Знак"/>
    <w:basedOn w:val="1"/>
    <w:link w:val="a9"/>
    <w:rPr>
      <w:rFonts w:ascii="Times New Roman" w:hAnsi="Times New Roman"/>
      <w:color w:val="000000"/>
      <w:sz w:val="20"/>
    </w:rPr>
  </w:style>
  <w:style w:type="paragraph" w:styleId="ac">
    <w:name w:val="List"/>
    <w:basedOn w:val="a9"/>
    <w:link w:val="ad"/>
  </w:style>
  <w:style w:type="character" w:customStyle="1" w:styleId="ad">
    <w:name w:val="Список Знак"/>
    <w:basedOn w:val="ab"/>
    <w:link w:val="ac"/>
    <w:rPr>
      <w:rFonts w:ascii="Times New Roman" w:hAnsi="Times New Roman"/>
      <w:color w:val="000000"/>
      <w:sz w:val="20"/>
    </w:rPr>
  </w:style>
  <w:style w:type="paragraph" w:customStyle="1" w:styleId="ae">
    <w:name w:val="Текст выноски Знак"/>
    <w:basedOn w:val="15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a0"/>
    <w:link w:val="a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f2"/>
    <w:rPr>
      <w:rFonts w:ascii="Tahoma" w:hAnsi="Tahoma"/>
      <w:color w:val="000000"/>
      <w:sz w:val="16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i/>
      <w:color w:val="000000"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Pr>
      <w:rFonts w:asciiTheme="minorHAnsi" w:hAnsiTheme="minorHAnsi"/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Times New Roman" w:hAnsi="Times New Roman"/>
      <w:color w:val="000000"/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Заголовок"/>
    <w:basedOn w:val="a"/>
    <w:next w:val="a9"/>
    <w:link w:val="a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a">
    <w:name w:val="Заголовок"/>
    <w:basedOn w:val="1"/>
    <w:link w:val="a8"/>
    <w:rPr>
      <w:rFonts w:ascii="Liberation Sans" w:hAnsi="Liberation Sans"/>
      <w:color w:val="000000"/>
      <w:sz w:val="2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ody Text"/>
    <w:basedOn w:val="a"/>
    <w:link w:val="ab"/>
    <w:pPr>
      <w:spacing w:after="140" w:line="276" w:lineRule="auto"/>
    </w:pPr>
  </w:style>
  <w:style w:type="character" w:customStyle="1" w:styleId="ab">
    <w:name w:val="Основной текст Знак"/>
    <w:basedOn w:val="1"/>
    <w:link w:val="a9"/>
    <w:rPr>
      <w:rFonts w:ascii="Times New Roman" w:hAnsi="Times New Roman"/>
      <w:color w:val="000000"/>
      <w:sz w:val="20"/>
    </w:rPr>
  </w:style>
  <w:style w:type="paragraph" w:styleId="ac">
    <w:name w:val="List"/>
    <w:basedOn w:val="a9"/>
    <w:link w:val="ad"/>
  </w:style>
  <w:style w:type="character" w:customStyle="1" w:styleId="ad">
    <w:name w:val="Список Знак"/>
    <w:basedOn w:val="ab"/>
    <w:link w:val="ac"/>
    <w:rPr>
      <w:rFonts w:ascii="Times New Roman" w:hAnsi="Times New Roman"/>
      <w:color w:val="000000"/>
      <w:sz w:val="20"/>
    </w:rPr>
  </w:style>
  <w:style w:type="paragraph" w:customStyle="1" w:styleId="ae">
    <w:name w:val="Текст выноски Знак"/>
    <w:basedOn w:val="15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a0"/>
    <w:link w:val="a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f2"/>
    <w:rPr>
      <w:rFonts w:ascii="Tahoma" w:hAnsi="Tahoma"/>
      <w:color w:val="000000"/>
      <w:sz w:val="16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i/>
      <w:color w:val="000000"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2024-04-19T08:47:00Z</dcterms:created>
  <dcterms:modified xsi:type="dcterms:W3CDTF">2024-04-19T08:47:00Z</dcterms:modified>
</cp:coreProperties>
</file>