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438EC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659F8684" wp14:editId="33F8563D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76C6" w14:textId="77777777"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14:paraId="013156E3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5CDEE47B" w14:textId="77777777" w:rsidR="00AA297D" w:rsidRPr="00BE18D9" w:rsidRDefault="00AA297D" w:rsidP="00AA297D">
      <w:pPr>
        <w:jc w:val="center"/>
        <w:rPr>
          <w:sz w:val="26"/>
          <w:szCs w:val="26"/>
        </w:rPr>
      </w:pPr>
    </w:p>
    <w:p w14:paraId="6DF02E5B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322F3F0A" w14:textId="77777777"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14:paraId="59921E59" w14:textId="10B417C3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44C3">
        <w:rPr>
          <w:sz w:val="28"/>
          <w:szCs w:val="28"/>
          <w:u w:val="single"/>
        </w:rPr>
        <w:t>28.08.2024</w:t>
      </w:r>
      <w:r w:rsidR="007B44C3" w:rsidRPr="00452E33">
        <w:rPr>
          <w:sz w:val="28"/>
          <w:szCs w:val="28"/>
        </w:rPr>
        <w:t xml:space="preserve"> </w:t>
      </w:r>
      <w:r w:rsidR="007B44C3">
        <w:rPr>
          <w:sz w:val="28"/>
          <w:szCs w:val="28"/>
        </w:rPr>
        <w:t xml:space="preserve">№ </w:t>
      </w:r>
      <w:r w:rsidR="007B44C3">
        <w:rPr>
          <w:sz w:val="28"/>
          <w:szCs w:val="28"/>
          <w:u w:val="single"/>
        </w:rPr>
        <w:t>2436</w:t>
      </w:r>
    </w:p>
    <w:p w14:paraId="55A3339E" w14:textId="77777777" w:rsidR="00AA297D" w:rsidRPr="00A06393" w:rsidRDefault="00AA297D" w:rsidP="00AA297D">
      <w:pPr>
        <w:jc w:val="center"/>
        <w:rPr>
          <w:sz w:val="26"/>
          <w:szCs w:val="26"/>
        </w:rPr>
      </w:pPr>
    </w:p>
    <w:p w14:paraId="710014D4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B2C0074" w14:textId="77777777" w:rsidR="003B2E9E" w:rsidRDefault="003B2E9E" w:rsidP="00AA297D">
      <w:pPr>
        <w:jc w:val="center"/>
        <w:rPr>
          <w:sz w:val="28"/>
          <w:szCs w:val="28"/>
        </w:rPr>
      </w:pPr>
    </w:p>
    <w:p w14:paraId="521A2A4C" w14:textId="77777777" w:rsidR="00BE18D9" w:rsidRPr="00AA297D" w:rsidRDefault="00BE18D9" w:rsidP="00AA297D">
      <w:pPr>
        <w:jc w:val="center"/>
        <w:rPr>
          <w:sz w:val="28"/>
          <w:szCs w:val="28"/>
        </w:rPr>
      </w:pPr>
    </w:p>
    <w:p w14:paraId="50D57C60" w14:textId="77777777" w:rsidR="007E300B" w:rsidRPr="007E300B" w:rsidRDefault="007E300B" w:rsidP="007E30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E300B">
        <w:rPr>
          <w:b/>
          <w:sz w:val="28"/>
          <w:szCs w:val="28"/>
        </w:rPr>
        <w:t>б утверждении положения о формировании кадрового резерва</w:t>
      </w:r>
    </w:p>
    <w:p w14:paraId="291155C1" w14:textId="77777777" w:rsidR="007E300B" w:rsidRPr="007E300B" w:rsidRDefault="007E300B" w:rsidP="007E300B">
      <w:pPr>
        <w:ind w:firstLine="709"/>
        <w:jc w:val="center"/>
        <w:rPr>
          <w:b/>
          <w:sz w:val="28"/>
          <w:szCs w:val="28"/>
        </w:rPr>
      </w:pPr>
      <w:r w:rsidRPr="007E300B">
        <w:rPr>
          <w:b/>
          <w:sz w:val="28"/>
          <w:szCs w:val="28"/>
        </w:rPr>
        <w:t>для замещения вакантных должностей муниципальной службы</w:t>
      </w:r>
    </w:p>
    <w:p w14:paraId="19138FA7" w14:textId="77777777" w:rsidR="007E300B" w:rsidRPr="007E300B" w:rsidRDefault="007E300B" w:rsidP="007E300B">
      <w:pPr>
        <w:ind w:firstLine="709"/>
        <w:jc w:val="center"/>
        <w:rPr>
          <w:b/>
          <w:sz w:val="28"/>
          <w:szCs w:val="28"/>
        </w:rPr>
      </w:pPr>
      <w:r w:rsidRPr="007E300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7E300B">
        <w:rPr>
          <w:b/>
          <w:sz w:val="28"/>
          <w:szCs w:val="28"/>
        </w:rPr>
        <w:t xml:space="preserve">дминистрации города </w:t>
      </w:r>
      <w:r>
        <w:rPr>
          <w:b/>
          <w:sz w:val="28"/>
          <w:szCs w:val="28"/>
        </w:rPr>
        <w:t>Батайска</w:t>
      </w:r>
      <w:r w:rsidRPr="007E300B">
        <w:rPr>
          <w:b/>
          <w:sz w:val="28"/>
          <w:szCs w:val="28"/>
        </w:rPr>
        <w:t xml:space="preserve">, ее </w:t>
      </w:r>
      <w:proofErr w:type="gramStart"/>
      <w:r w:rsidRPr="007E300B">
        <w:rPr>
          <w:b/>
          <w:sz w:val="28"/>
          <w:szCs w:val="28"/>
        </w:rPr>
        <w:t>отраслевых</w:t>
      </w:r>
      <w:proofErr w:type="gramEnd"/>
    </w:p>
    <w:p w14:paraId="1E7AB889" w14:textId="77777777" w:rsidR="003B2E9E" w:rsidRDefault="007E300B" w:rsidP="007E300B">
      <w:pPr>
        <w:ind w:firstLine="709"/>
        <w:jc w:val="center"/>
        <w:rPr>
          <w:sz w:val="28"/>
        </w:rPr>
      </w:pPr>
      <w:r w:rsidRPr="007E300B">
        <w:rPr>
          <w:b/>
          <w:sz w:val="28"/>
          <w:szCs w:val="28"/>
        </w:rPr>
        <w:t xml:space="preserve">(функциональных) </w:t>
      </w:r>
      <w:proofErr w:type="gramStart"/>
      <w:r w:rsidRPr="007E300B">
        <w:rPr>
          <w:b/>
          <w:sz w:val="28"/>
          <w:szCs w:val="28"/>
        </w:rPr>
        <w:t>органах</w:t>
      </w:r>
      <w:proofErr w:type="gramEnd"/>
    </w:p>
    <w:p w14:paraId="65062274" w14:textId="77777777" w:rsidR="00BE18D9" w:rsidRDefault="00BE18D9" w:rsidP="00AA297D">
      <w:pPr>
        <w:ind w:firstLine="709"/>
        <w:jc w:val="both"/>
        <w:rPr>
          <w:sz w:val="28"/>
        </w:rPr>
      </w:pPr>
    </w:p>
    <w:p w14:paraId="3764AF4E" w14:textId="77777777"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</w:t>
      </w:r>
      <w:r w:rsidR="007E300B" w:rsidRPr="007E300B">
        <w:rPr>
          <w:sz w:val="28"/>
          <w:szCs w:val="28"/>
        </w:rPr>
        <w:t xml:space="preserve">с Федеральным законом от 02.03.2007 </w:t>
      </w:r>
      <w:r w:rsidR="007E300B">
        <w:rPr>
          <w:sz w:val="28"/>
          <w:szCs w:val="28"/>
        </w:rPr>
        <w:t>№</w:t>
      </w:r>
      <w:r w:rsidR="007E300B" w:rsidRPr="007E300B">
        <w:rPr>
          <w:sz w:val="28"/>
          <w:szCs w:val="28"/>
        </w:rPr>
        <w:t xml:space="preserve"> 25-ФЗ "О муниципальной службе в Российской Федерации", статьей 18 Областного закона Ростовской области от 09.10.2007 </w:t>
      </w:r>
      <w:r w:rsidR="007E300B">
        <w:rPr>
          <w:sz w:val="28"/>
          <w:szCs w:val="28"/>
        </w:rPr>
        <w:t>№</w:t>
      </w:r>
      <w:r w:rsidR="007E300B" w:rsidRPr="007E300B">
        <w:rPr>
          <w:sz w:val="28"/>
          <w:szCs w:val="28"/>
        </w:rPr>
        <w:t xml:space="preserve"> 786-ЗС "О муниципальной службе в Ростовской области"</w:t>
      </w:r>
      <w:r w:rsidR="00AA297D" w:rsidRPr="00AA297D">
        <w:rPr>
          <w:sz w:val="28"/>
          <w:szCs w:val="28"/>
        </w:rPr>
        <w:t>, руководствуясь Уставом муниципального образования «Город Батайск»,</w:t>
      </w:r>
      <w:r w:rsidR="007E300B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2CA62425" w14:textId="77777777" w:rsidR="00AA297D" w:rsidRDefault="00AA297D" w:rsidP="00AA297D">
      <w:pPr>
        <w:jc w:val="center"/>
        <w:rPr>
          <w:sz w:val="28"/>
        </w:rPr>
      </w:pPr>
    </w:p>
    <w:p w14:paraId="7CC56CFD" w14:textId="77777777" w:rsidR="00AA297D" w:rsidRPr="00AA297D" w:rsidRDefault="00AA297D" w:rsidP="00AA297D">
      <w:pPr>
        <w:ind w:firstLine="720"/>
        <w:jc w:val="both"/>
        <w:rPr>
          <w:sz w:val="28"/>
        </w:rPr>
      </w:pPr>
      <w:r w:rsidRPr="00AA297D">
        <w:rPr>
          <w:sz w:val="28"/>
        </w:rPr>
        <w:t>1.</w:t>
      </w:r>
      <w:r w:rsidR="00631076">
        <w:rPr>
          <w:sz w:val="28"/>
        </w:rPr>
        <w:t xml:space="preserve"> </w:t>
      </w:r>
      <w:r w:rsidR="009C06AB" w:rsidRPr="009C06AB">
        <w:rPr>
          <w:sz w:val="28"/>
        </w:rPr>
        <w:t xml:space="preserve">Утвердить Положение о формировании кадрового резерва для замещения вакантных должностей муниципальной службы в Администрации города </w:t>
      </w:r>
      <w:r w:rsidR="00D247CA">
        <w:rPr>
          <w:sz w:val="28"/>
        </w:rPr>
        <w:t>Батайска</w:t>
      </w:r>
      <w:r w:rsidR="009C06AB" w:rsidRPr="009C06AB">
        <w:rPr>
          <w:sz w:val="28"/>
        </w:rPr>
        <w:t>, ее отраслевых (функциональных) органах согласно приложению к постановлению.</w:t>
      </w:r>
    </w:p>
    <w:p w14:paraId="3CF3260A" w14:textId="77777777" w:rsidR="009C06AB" w:rsidRDefault="00AA297D" w:rsidP="009C06AB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Pr="00AA297D">
        <w:rPr>
          <w:sz w:val="28"/>
          <w:szCs w:val="28"/>
        </w:rPr>
        <w:t>2.</w:t>
      </w:r>
      <w:r w:rsidR="009C06AB" w:rsidRPr="009C06AB">
        <w:rPr>
          <w:sz w:val="28"/>
          <w:szCs w:val="28"/>
        </w:rPr>
        <w:t xml:space="preserve"> </w:t>
      </w:r>
      <w:r w:rsidR="009C06A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07187C" w14:textId="77777777" w:rsidR="009C06AB" w:rsidRDefault="009C06AB" w:rsidP="0063107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4643387E" w14:textId="77777777" w:rsidR="00405785" w:rsidRPr="00AA297D" w:rsidRDefault="00631076" w:rsidP="00631076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06393" w:rsidRPr="00A06393">
        <w:rPr>
          <w:sz w:val="28"/>
          <w:szCs w:val="28"/>
        </w:rPr>
        <w:t>Контроль за</w:t>
      </w:r>
      <w:proofErr w:type="gramEnd"/>
      <w:r w:rsidR="00A06393" w:rsidRPr="00A06393">
        <w:rPr>
          <w:sz w:val="28"/>
          <w:szCs w:val="28"/>
        </w:rPr>
        <w:t xml:space="preserve">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9C06AB">
        <w:rPr>
          <w:sz w:val="28"/>
          <w:szCs w:val="28"/>
        </w:rPr>
        <w:t>по внутренней политике Ермилову Т.Г</w:t>
      </w:r>
      <w:r w:rsidR="00A06393">
        <w:rPr>
          <w:sz w:val="28"/>
          <w:szCs w:val="28"/>
        </w:rPr>
        <w:t>.</w:t>
      </w:r>
    </w:p>
    <w:p w14:paraId="1BDB25BF" w14:textId="77777777" w:rsidR="00AA297D" w:rsidRDefault="00AA297D" w:rsidP="00AA297D">
      <w:pPr>
        <w:ind w:firstLine="720"/>
        <w:jc w:val="both"/>
        <w:rPr>
          <w:spacing w:val="-24"/>
          <w:sz w:val="28"/>
        </w:rPr>
      </w:pPr>
    </w:p>
    <w:p w14:paraId="4143E069" w14:textId="77777777"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0A5627F6" w14:textId="77777777" w:rsidTr="00AA297D">
        <w:tc>
          <w:tcPr>
            <w:tcW w:w="4785" w:type="dxa"/>
          </w:tcPr>
          <w:p w14:paraId="6404F5AF" w14:textId="77777777"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2D5216BD" w14:textId="77777777"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413F142C" w14:textId="77777777" w:rsidR="0082642A" w:rsidRDefault="0082642A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BF5A8B6" w14:textId="77777777" w:rsidR="00AA297D" w:rsidRDefault="009C06AB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14:paraId="2647B3AD" w14:textId="77777777" w:rsidR="00AA297D" w:rsidRDefault="00AA297D" w:rsidP="00AA297D">
      <w:pPr>
        <w:ind w:firstLine="720"/>
        <w:jc w:val="both"/>
        <w:rPr>
          <w:sz w:val="28"/>
        </w:rPr>
      </w:pPr>
    </w:p>
    <w:p w14:paraId="27C4CD3D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44026B63" w14:textId="77777777" w:rsidR="00AA297D" w:rsidRDefault="009C06AB" w:rsidP="00AA297D">
      <w:pPr>
        <w:jc w:val="both"/>
        <w:rPr>
          <w:sz w:val="28"/>
        </w:rPr>
      </w:pPr>
      <w:r>
        <w:rPr>
          <w:sz w:val="28"/>
        </w:rPr>
        <w:t>сектор по кадровой работе</w:t>
      </w:r>
      <w:r w:rsidR="00AA297D">
        <w:rPr>
          <w:sz w:val="28"/>
        </w:rPr>
        <w:t xml:space="preserve"> </w:t>
      </w:r>
    </w:p>
    <w:p w14:paraId="2BDE80B8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11FCDED3" w14:textId="77777777" w:rsidR="009C06AB" w:rsidRPr="001969D2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</w:p>
    <w:p w14:paraId="2CFCFF2C" w14:textId="77777777" w:rsidR="009C06AB" w:rsidRPr="001969D2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 w:rsidR="00631076">
        <w:rPr>
          <w:sz w:val="28"/>
          <w:szCs w:val="28"/>
        </w:rPr>
        <w:t>постановлению</w:t>
      </w:r>
    </w:p>
    <w:p w14:paraId="00D60F82" w14:textId="77777777" w:rsidR="009C06AB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Администрации</w:t>
      </w:r>
    </w:p>
    <w:p w14:paraId="2F1D9D82" w14:textId="77777777" w:rsidR="009C06AB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14:paraId="1E304F4F" w14:textId="2DC0A908" w:rsidR="009C06AB" w:rsidRDefault="009C06AB" w:rsidP="009C06AB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843AD">
        <w:rPr>
          <w:sz w:val="28"/>
          <w:szCs w:val="28"/>
        </w:rPr>
        <w:t xml:space="preserve"> </w:t>
      </w:r>
      <w:r w:rsidR="007B44C3">
        <w:rPr>
          <w:sz w:val="28"/>
          <w:szCs w:val="28"/>
          <w:u w:val="single"/>
        </w:rPr>
        <w:t>28.08.2024</w:t>
      </w:r>
      <w:r w:rsidR="007B44C3" w:rsidRPr="00452E33">
        <w:rPr>
          <w:sz w:val="28"/>
          <w:szCs w:val="28"/>
        </w:rPr>
        <w:t xml:space="preserve"> </w:t>
      </w:r>
      <w:r w:rsidR="007B44C3">
        <w:rPr>
          <w:sz w:val="28"/>
          <w:szCs w:val="28"/>
        </w:rPr>
        <w:t xml:space="preserve">№ </w:t>
      </w:r>
      <w:r w:rsidR="007B44C3">
        <w:rPr>
          <w:sz w:val="28"/>
          <w:szCs w:val="28"/>
          <w:u w:val="single"/>
        </w:rPr>
        <w:t>2436</w:t>
      </w:r>
      <w:bookmarkStart w:id="0" w:name="_GoBack"/>
      <w:bookmarkEnd w:id="0"/>
    </w:p>
    <w:p w14:paraId="3E5F48D4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6879B4E8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201E202B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3EC4DD13" w14:textId="77777777" w:rsidR="009C06AB" w:rsidRPr="007E300B" w:rsidRDefault="009C06AB" w:rsidP="009C06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E300B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>е</w:t>
      </w:r>
      <w:r w:rsidRPr="007E300B">
        <w:rPr>
          <w:b/>
          <w:sz w:val="28"/>
          <w:szCs w:val="28"/>
        </w:rPr>
        <w:t xml:space="preserve"> о формировании кадрового резерва</w:t>
      </w:r>
    </w:p>
    <w:p w14:paraId="2161F85F" w14:textId="77777777" w:rsidR="009C06AB" w:rsidRPr="007E300B" w:rsidRDefault="009C06AB" w:rsidP="009C06AB">
      <w:pPr>
        <w:ind w:firstLine="709"/>
        <w:jc w:val="center"/>
        <w:rPr>
          <w:b/>
          <w:sz w:val="28"/>
          <w:szCs w:val="28"/>
        </w:rPr>
      </w:pPr>
      <w:r w:rsidRPr="007E300B">
        <w:rPr>
          <w:b/>
          <w:sz w:val="28"/>
          <w:szCs w:val="28"/>
        </w:rPr>
        <w:t>для замещения вакантных должностей муниципальной службы</w:t>
      </w:r>
    </w:p>
    <w:p w14:paraId="46821F84" w14:textId="77777777" w:rsidR="009C06AB" w:rsidRPr="007E300B" w:rsidRDefault="009C06AB" w:rsidP="009C06AB">
      <w:pPr>
        <w:ind w:firstLine="709"/>
        <w:jc w:val="center"/>
        <w:rPr>
          <w:b/>
          <w:sz w:val="28"/>
          <w:szCs w:val="28"/>
        </w:rPr>
      </w:pPr>
      <w:r w:rsidRPr="007E300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7E300B">
        <w:rPr>
          <w:b/>
          <w:sz w:val="28"/>
          <w:szCs w:val="28"/>
        </w:rPr>
        <w:t xml:space="preserve">дминистрации города </w:t>
      </w:r>
      <w:r>
        <w:rPr>
          <w:b/>
          <w:sz w:val="28"/>
          <w:szCs w:val="28"/>
        </w:rPr>
        <w:t>Батайска</w:t>
      </w:r>
      <w:r w:rsidRPr="007E300B">
        <w:rPr>
          <w:b/>
          <w:sz w:val="28"/>
          <w:szCs w:val="28"/>
        </w:rPr>
        <w:t xml:space="preserve">, ее </w:t>
      </w:r>
      <w:proofErr w:type="gramStart"/>
      <w:r w:rsidRPr="007E300B">
        <w:rPr>
          <w:b/>
          <w:sz w:val="28"/>
          <w:szCs w:val="28"/>
        </w:rPr>
        <w:t>отраслевых</w:t>
      </w:r>
      <w:proofErr w:type="gramEnd"/>
    </w:p>
    <w:p w14:paraId="08FFDDFA" w14:textId="77777777" w:rsidR="009C06AB" w:rsidRDefault="009C06AB" w:rsidP="009C06AB">
      <w:pPr>
        <w:ind w:firstLine="709"/>
        <w:jc w:val="center"/>
        <w:rPr>
          <w:sz w:val="28"/>
        </w:rPr>
      </w:pPr>
      <w:r w:rsidRPr="007E300B">
        <w:rPr>
          <w:b/>
          <w:sz w:val="28"/>
          <w:szCs w:val="28"/>
        </w:rPr>
        <w:t xml:space="preserve">(функциональных) </w:t>
      </w:r>
      <w:proofErr w:type="gramStart"/>
      <w:r w:rsidRPr="007E300B">
        <w:rPr>
          <w:b/>
          <w:sz w:val="28"/>
          <w:szCs w:val="28"/>
        </w:rPr>
        <w:t>органах</w:t>
      </w:r>
      <w:proofErr w:type="gramEnd"/>
    </w:p>
    <w:p w14:paraId="5AF37D2F" w14:textId="77777777" w:rsidR="009C06AB" w:rsidRDefault="009C06AB" w:rsidP="009C06AB">
      <w:pPr>
        <w:jc w:val="center"/>
        <w:rPr>
          <w:sz w:val="28"/>
          <w:szCs w:val="28"/>
        </w:rPr>
      </w:pPr>
    </w:p>
    <w:p w14:paraId="4A166B36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591BC91D" w14:textId="77777777" w:rsidR="009C06AB" w:rsidRDefault="009C06AB" w:rsidP="009C06AB">
      <w:pPr>
        <w:pStyle w:val="ConsPlusTitle"/>
        <w:jc w:val="center"/>
        <w:outlineLvl w:val="1"/>
      </w:pPr>
      <w:r>
        <w:t>1. Общие положения</w:t>
      </w:r>
    </w:p>
    <w:p w14:paraId="19FF36DA" w14:textId="77777777" w:rsidR="009C06AB" w:rsidRDefault="009C06AB" w:rsidP="00631076">
      <w:pPr>
        <w:pStyle w:val="ConsPlusNormal"/>
        <w:jc w:val="both"/>
      </w:pPr>
    </w:p>
    <w:p w14:paraId="6EE81073" w14:textId="77777777" w:rsidR="009C06AB" w:rsidRDefault="009C06AB" w:rsidP="00631076">
      <w:pPr>
        <w:pStyle w:val="ConsPlusNormal"/>
        <w:ind w:firstLine="540"/>
        <w:jc w:val="both"/>
      </w:pPr>
      <w:r>
        <w:t xml:space="preserve">1.1. Настоящее Положение определяет порядок формирования кадрового резерва для замещения вакантных должностей муниципальной службы (далее - кадровый резерв) в аппарате Администрации города </w:t>
      </w:r>
      <w:r w:rsidR="00631076">
        <w:t>Батайска</w:t>
      </w:r>
      <w:r>
        <w:t>, е</w:t>
      </w:r>
      <w:r w:rsidR="00631076">
        <w:t xml:space="preserve">е отраслевых (функциональных) </w:t>
      </w:r>
      <w:r>
        <w:t>органах (далее - аппарат и органы Администрации).</w:t>
      </w:r>
    </w:p>
    <w:p w14:paraId="57CC0203" w14:textId="77777777" w:rsidR="009C06AB" w:rsidRDefault="009C06AB" w:rsidP="00631076">
      <w:pPr>
        <w:pStyle w:val="ConsPlusNormal"/>
        <w:ind w:firstLine="540"/>
        <w:jc w:val="both"/>
      </w:pPr>
      <w:r>
        <w:t>1.2. Кадровый резерв формируется для своевременного замещения вакантных должностей муниципальной службы в аппарате и органах Администрации с учетом предъявляемых квалификационных требований.</w:t>
      </w:r>
    </w:p>
    <w:p w14:paraId="48761F35" w14:textId="77777777" w:rsidR="009C06AB" w:rsidRDefault="009C06AB" w:rsidP="00631076">
      <w:pPr>
        <w:pStyle w:val="ConsPlusNormal"/>
        <w:ind w:firstLine="540"/>
        <w:jc w:val="both"/>
      </w:pPr>
      <w:r>
        <w:t>1.3. К числу основных задач формирования кадрового резерва относятся:</w:t>
      </w:r>
    </w:p>
    <w:p w14:paraId="7698003A" w14:textId="77777777" w:rsidR="009C06AB" w:rsidRDefault="009C06AB" w:rsidP="00631076">
      <w:pPr>
        <w:pStyle w:val="ConsPlusNormal"/>
        <w:ind w:firstLine="540"/>
        <w:jc w:val="both"/>
      </w:pPr>
      <w:r>
        <w:t>1.3.1. Формирование качественного кадрового состава аппарата и органов Администрации.</w:t>
      </w:r>
    </w:p>
    <w:p w14:paraId="404DB851" w14:textId="77777777" w:rsidR="009C06AB" w:rsidRDefault="009C06AB" w:rsidP="00631076">
      <w:pPr>
        <w:pStyle w:val="ConsPlusNormal"/>
        <w:ind w:firstLine="540"/>
        <w:jc w:val="both"/>
      </w:pPr>
      <w:r>
        <w:t>1.3.2. Выявление лиц, обладающих профессиональным и личностным потенциалом для замещения должностей муниципальной службы.</w:t>
      </w:r>
    </w:p>
    <w:p w14:paraId="00A4D006" w14:textId="77777777" w:rsidR="009C06AB" w:rsidRDefault="009C06AB" w:rsidP="00631076">
      <w:pPr>
        <w:pStyle w:val="ConsPlusNormal"/>
        <w:ind w:firstLine="540"/>
        <w:jc w:val="both"/>
      </w:pPr>
      <w:r>
        <w:t>1.3.3. Обеспечение оперативного замещения вакантных должностей муниципальной службы.</w:t>
      </w:r>
    </w:p>
    <w:p w14:paraId="4DCD2C6D" w14:textId="77777777" w:rsidR="009C06AB" w:rsidRDefault="009C06AB" w:rsidP="00631076">
      <w:pPr>
        <w:pStyle w:val="ConsPlusNormal"/>
        <w:ind w:firstLine="540"/>
        <w:jc w:val="both"/>
      </w:pPr>
      <w:r>
        <w:t>1.3.4. Реализация права муниципальных служащих на должностной рост.</w:t>
      </w:r>
    </w:p>
    <w:p w14:paraId="532E3EEB" w14:textId="77777777" w:rsidR="009C06AB" w:rsidRDefault="009C06AB" w:rsidP="00631076">
      <w:pPr>
        <w:pStyle w:val="ConsPlusNormal"/>
        <w:ind w:firstLine="540"/>
        <w:jc w:val="both"/>
      </w:pPr>
      <w:r>
        <w:t>1.3.5. Сокращение периода адаптации при замещении должностей муниципальной службы в порядке должностного роста.</w:t>
      </w:r>
    </w:p>
    <w:p w14:paraId="3030A333" w14:textId="77777777" w:rsidR="009C06AB" w:rsidRDefault="009C06AB" w:rsidP="00631076">
      <w:pPr>
        <w:pStyle w:val="ConsPlusNormal"/>
        <w:ind w:firstLine="540"/>
        <w:jc w:val="both"/>
      </w:pPr>
      <w:r>
        <w:t>1.4. Основными принципами формирования кадрового резерва являются:</w:t>
      </w:r>
    </w:p>
    <w:p w14:paraId="54F1AF99" w14:textId="77777777" w:rsidR="009C06AB" w:rsidRDefault="009C06AB" w:rsidP="00631076">
      <w:pPr>
        <w:pStyle w:val="ConsPlusNormal"/>
        <w:ind w:firstLine="540"/>
        <w:jc w:val="both"/>
      </w:pPr>
      <w:r>
        <w:t>1.4.1. Добровольность включения в кадровый резерв.</w:t>
      </w:r>
    </w:p>
    <w:p w14:paraId="56EA52C7" w14:textId="77777777" w:rsidR="009C06AB" w:rsidRDefault="009C06AB" w:rsidP="00631076">
      <w:pPr>
        <w:pStyle w:val="ConsPlusNormal"/>
        <w:ind w:firstLine="540"/>
        <w:jc w:val="both"/>
      </w:pPr>
      <w:r>
        <w:t>1.4.2. Учет текущей и перспективной потребности в замещении должностей муниципальной службы в аппарате и органах Администрации.</w:t>
      </w:r>
    </w:p>
    <w:p w14:paraId="76768018" w14:textId="77777777" w:rsidR="009C06AB" w:rsidRDefault="009C06AB" w:rsidP="00631076">
      <w:pPr>
        <w:pStyle w:val="ConsPlusNormal"/>
        <w:ind w:firstLine="540"/>
        <w:jc w:val="both"/>
      </w:pPr>
      <w:r>
        <w:t>1.4.3. Единство основных требований, предъявляемых к претендентам на включение в кадровый резерв.</w:t>
      </w:r>
    </w:p>
    <w:p w14:paraId="3B1D16D3" w14:textId="77777777" w:rsidR="009C06AB" w:rsidRDefault="009C06AB" w:rsidP="00631076">
      <w:pPr>
        <w:pStyle w:val="ConsPlusNormal"/>
        <w:ind w:firstLine="540"/>
        <w:jc w:val="both"/>
      </w:pPr>
      <w:r>
        <w:t>1.4.4. Объективность оценки профессиональных каче</w:t>
      </w:r>
      <w:proofErr w:type="gramStart"/>
      <w:r>
        <w:t>ств пр</w:t>
      </w:r>
      <w:proofErr w:type="gramEnd"/>
      <w:r>
        <w:t>етендентов на включение в кадровый резерв.</w:t>
      </w:r>
    </w:p>
    <w:p w14:paraId="66016B1A" w14:textId="77777777" w:rsidR="009C06AB" w:rsidRDefault="009C06AB" w:rsidP="00631076">
      <w:pPr>
        <w:pStyle w:val="ConsPlusNormal"/>
        <w:ind w:firstLine="540"/>
        <w:jc w:val="both"/>
      </w:pPr>
      <w:r>
        <w:t>1.4.5. Создание условий для профессионального роста лиц, включенных в кадровый резерв.</w:t>
      </w:r>
    </w:p>
    <w:p w14:paraId="5F76A51A" w14:textId="77777777" w:rsidR="009C06AB" w:rsidRDefault="009C06AB" w:rsidP="00631076">
      <w:pPr>
        <w:pStyle w:val="ConsPlusNormal"/>
        <w:ind w:firstLine="540"/>
        <w:jc w:val="both"/>
      </w:pPr>
      <w:r>
        <w:t>1.4.6. Эффективность использования кадрового резерва.</w:t>
      </w:r>
    </w:p>
    <w:p w14:paraId="65A8BC6C" w14:textId="77777777" w:rsidR="009C06AB" w:rsidRDefault="009C06AB" w:rsidP="00631076">
      <w:pPr>
        <w:pStyle w:val="ConsPlusNormal"/>
        <w:ind w:firstLine="540"/>
        <w:jc w:val="both"/>
      </w:pPr>
      <w:bookmarkStart w:id="1" w:name="P70"/>
      <w:bookmarkEnd w:id="1"/>
      <w:r w:rsidRPr="00031B79">
        <w:lastRenderedPageBreak/>
        <w:t xml:space="preserve">1.5. Организацию работы по формированию кадрового резерва аппарата Администрации города </w:t>
      </w:r>
      <w:r w:rsidR="00631076" w:rsidRPr="00031B79">
        <w:t>Батайска</w:t>
      </w:r>
      <w:r w:rsidRPr="00031B79">
        <w:t xml:space="preserve">, а также кадрового резерва для замещения должностей муниципальной службы руководителей органов Администрации города </w:t>
      </w:r>
      <w:r w:rsidR="00631076" w:rsidRPr="00031B79">
        <w:t>Батайска</w:t>
      </w:r>
      <w:r w:rsidRPr="00031B79">
        <w:t>, работодател</w:t>
      </w:r>
      <w:r w:rsidR="005E435F" w:rsidRPr="00031B79">
        <w:t>ем</w:t>
      </w:r>
      <w:r w:rsidRPr="00031B79">
        <w:t xml:space="preserve"> которых является глава Администрации города </w:t>
      </w:r>
      <w:r w:rsidR="00631076" w:rsidRPr="00031B79">
        <w:t>Батайска</w:t>
      </w:r>
      <w:r w:rsidRPr="00031B79">
        <w:t xml:space="preserve">, осуществляет </w:t>
      </w:r>
      <w:r w:rsidR="00631076" w:rsidRPr="00031B79">
        <w:t>сектор по кадровой работе Администрации города Батайска</w:t>
      </w:r>
      <w:r w:rsidR="00CF6374">
        <w:t xml:space="preserve"> (далее – кадровый резерв Администрации)</w:t>
      </w:r>
      <w:r w:rsidRPr="00031B79">
        <w:t>.</w:t>
      </w:r>
    </w:p>
    <w:p w14:paraId="15515D3E" w14:textId="77777777" w:rsidR="009C06AB" w:rsidRDefault="009C06AB" w:rsidP="00C7069D">
      <w:pPr>
        <w:pStyle w:val="ConsPlusNormal"/>
        <w:ind w:firstLine="540"/>
        <w:jc w:val="both"/>
      </w:pPr>
      <w:r>
        <w:t xml:space="preserve">1.6. Формирование кадрового резерва </w:t>
      </w:r>
      <w:r w:rsidR="00C7069D">
        <w:t xml:space="preserve">отраслевых (функциональных) </w:t>
      </w:r>
      <w:r>
        <w:t xml:space="preserve">органов Администрации города </w:t>
      </w:r>
      <w:r w:rsidR="00631076">
        <w:t>Батайска</w:t>
      </w:r>
      <w:r>
        <w:t xml:space="preserve"> осуществляют кадровые службы (специалисты по кадровой работе) соответствующих органов Администрации города </w:t>
      </w:r>
      <w:r w:rsidR="00631076">
        <w:t>Батайска</w:t>
      </w:r>
      <w:r>
        <w:t>.</w:t>
      </w:r>
    </w:p>
    <w:p w14:paraId="6D72DD7A" w14:textId="77777777" w:rsidR="009C06AB" w:rsidRDefault="009C06AB" w:rsidP="00631076">
      <w:pPr>
        <w:pStyle w:val="ConsPlusNormal"/>
        <w:ind w:firstLine="540"/>
        <w:jc w:val="both"/>
      </w:pPr>
      <w:r>
        <w:t xml:space="preserve">1.7. В целях отбора и согласования претендентов на включение в кадровый резерв для замещения должностей муниципальной службы, предусмотренных </w:t>
      </w:r>
      <w:r w:rsidRPr="00631076">
        <w:rPr>
          <w:color w:val="000000" w:themeColor="text1"/>
        </w:rPr>
        <w:t>пунктом 1.5 раздела 1</w:t>
      </w:r>
      <w:r>
        <w:t xml:space="preserve"> настоящего Положения, создается комиссия по формированию кадрового резерва Администрации города </w:t>
      </w:r>
      <w:r w:rsidR="00631076">
        <w:t>Батайска</w:t>
      </w:r>
      <w:r>
        <w:t>.</w:t>
      </w:r>
    </w:p>
    <w:p w14:paraId="6AA775DF" w14:textId="77777777" w:rsidR="009C06AB" w:rsidRDefault="009C06AB" w:rsidP="00631076">
      <w:pPr>
        <w:pStyle w:val="ConsPlusNormal"/>
        <w:ind w:firstLine="540"/>
        <w:jc w:val="both"/>
      </w:pPr>
      <w:r>
        <w:t xml:space="preserve">1.8. Порядок создания и деятельности комиссии по формированию кадрового резерва Администрации города </w:t>
      </w:r>
      <w:r w:rsidR="00631076">
        <w:t>Батайска</w:t>
      </w:r>
      <w:r>
        <w:t xml:space="preserve"> определяется </w:t>
      </w:r>
      <w:r w:rsidRPr="00631076">
        <w:rPr>
          <w:color w:val="000000" w:themeColor="text1"/>
        </w:rPr>
        <w:t>Положением</w:t>
      </w:r>
      <w:r>
        <w:t xml:space="preserve"> о комиссии по формированию кадрового резерва Администрации города </w:t>
      </w:r>
      <w:r w:rsidR="00631076">
        <w:t>Батайска</w:t>
      </w:r>
      <w:r>
        <w:t xml:space="preserve"> </w:t>
      </w:r>
      <w:r w:rsidR="0007348E">
        <w:t>(</w:t>
      </w:r>
      <w:r>
        <w:t>приложени</w:t>
      </w:r>
      <w:r w:rsidR="0007348E">
        <w:t>е</w:t>
      </w:r>
      <w:r w:rsidR="00585BD2">
        <w:t xml:space="preserve"> 1</w:t>
      </w:r>
      <w:r>
        <w:t xml:space="preserve"> к настоящему Положению</w:t>
      </w:r>
      <w:r w:rsidR="0007348E">
        <w:t>)</w:t>
      </w:r>
      <w:r>
        <w:t>.</w:t>
      </w:r>
    </w:p>
    <w:p w14:paraId="3561E339" w14:textId="77777777" w:rsidR="009C06AB" w:rsidRDefault="009C06AB" w:rsidP="00C7069D">
      <w:pPr>
        <w:pStyle w:val="ConsPlusNormal"/>
        <w:ind w:firstLine="540"/>
        <w:jc w:val="both"/>
      </w:pPr>
      <w:r>
        <w:t xml:space="preserve">1.9. По решению руководителя </w:t>
      </w:r>
      <w:r w:rsidR="00C7069D">
        <w:t xml:space="preserve">отраслевого (функционального) </w:t>
      </w:r>
      <w:r>
        <w:t xml:space="preserve">органа Администрации города </w:t>
      </w:r>
      <w:r w:rsidR="00631076">
        <w:t>Батайска</w:t>
      </w:r>
      <w:r>
        <w:t xml:space="preserve"> может создаваться комиссия по формированию кадрового резерва соответствующего органа Администрации города </w:t>
      </w:r>
      <w:r w:rsidR="00631076">
        <w:t>Батайска</w:t>
      </w:r>
      <w:r>
        <w:t>, положение и состав которой утверждаются правовым актом данного органа.</w:t>
      </w:r>
    </w:p>
    <w:p w14:paraId="0756DB2D" w14:textId="77777777" w:rsidR="009C06AB" w:rsidRDefault="009C06AB" w:rsidP="00631076">
      <w:pPr>
        <w:pStyle w:val="ConsPlusNormal"/>
        <w:jc w:val="both"/>
      </w:pPr>
    </w:p>
    <w:p w14:paraId="2A22FC2E" w14:textId="77777777" w:rsidR="009C06AB" w:rsidRDefault="009C06AB" w:rsidP="009C06AB">
      <w:pPr>
        <w:pStyle w:val="ConsPlusTitle"/>
        <w:jc w:val="center"/>
        <w:outlineLvl w:val="1"/>
      </w:pPr>
      <w:r>
        <w:t>2. Порядок формирования кадрового резерва</w:t>
      </w:r>
    </w:p>
    <w:p w14:paraId="1B313858" w14:textId="77777777" w:rsidR="009C06AB" w:rsidRDefault="009C06AB" w:rsidP="009C06AB">
      <w:pPr>
        <w:pStyle w:val="ConsPlusNormal"/>
        <w:jc w:val="both"/>
      </w:pPr>
    </w:p>
    <w:p w14:paraId="4A4B5452" w14:textId="77777777" w:rsidR="009C06AB" w:rsidRPr="00970333" w:rsidRDefault="009C06AB" w:rsidP="00E70DFA">
      <w:pPr>
        <w:pStyle w:val="ConsPlusNormal"/>
        <w:ind w:firstLine="540"/>
        <w:jc w:val="both"/>
      </w:pPr>
      <w:r w:rsidRPr="00970333">
        <w:t>2.1. Кадровый резерв формируется для замещения должностей муниципальной службы:</w:t>
      </w:r>
    </w:p>
    <w:p w14:paraId="46EEAB26" w14:textId="77777777" w:rsidR="009C06AB" w:rsidRPr="00970333" w:rsidRDefault="009C06AB" w:rsidP="00E70DFA">
      <w:pPr>
        <w:pStyle w:val="ConsPlusNormal"/>
        <w:ind w:firstLine="540"/>
        <w:jc w:val="both"/>
      </w:pPr>
      <w:r w:rsidRPr="008F214A">
        <w:t xml:space="preserve">главной группы должностей в аппарате Администрации города </w:t>
      </w:r>
      <w:r w:rsidR="00631076" w:rsidRPr="008F214A">
        <w:t>Батайска</w:t>
      </w:r>
      <w:r w:rsidRPr="008F214A">
        <w:t xml:space="preserve"> </w:t>
      </w:r>
      <w:r w:rsidR="00631076" w:rsidRPr="008F214A">
        <w:t>в соответствии с утвержденным</w:t>
      </w:r>
      <w:r w:rsidRPr="008F214A">
        <w:t xml:space="preserve"> штатным расписани</w:t>
      </w:r>
      <w:r w:rsidR="00631076" w:rsidRPr="008F214A">
        <w:t>е</w:t>
      </w:r>
      <w:r w:rsidRPr="008F214A">
        <w:t>м</w:t>
      </w:r>
      <w:r w:rsidR="00546BA6" w:rsidRPr="008F214A">
        <w:t xml:space="preserve">, а также </w:t>
      </w:r>
      <w:r w:rsidR="00AD32FD" w:rsidRPr="008F214A">
        <w:t xml:space="preserve">должностей </w:t>
      </w:r>
      <w:r w:rsidR="00546BA6" w:rsidRPr="008F214A">
        <w:t>руководителей отраслевых (функциональных) органов Администрации города Батайска</w:t>
      </w:r>
      <w:r w:rsidRPr="008F214A">
        <w:t>;</w:t>
      </w:r>
    </w:p>
    <w:p w14:paraId="4D28B715" w14:textId="77777777" w:rsidR="009C06AB" w:rsidRDefault="009C06AB" w:rsidP="00E70DFA">
      <w:pPr>
        <w:pStyle w:val="ConsPlusNormal"/>
        <w:ind w:firstLine="540"/>
        <w:jc w:val="both"/>
      </w:pPr>
      <w:r w:rsidRPr="00970333">
        <w:t xml:space="preserve">ведущей группы должностей в аппарате Администрации города </w:t>
      </w:r>
      <w:r w:rsidR="00631076" w:rsidRPr="00970333">
        <w:t>Батайска</w:t>
      </w:r>
      <w:r w:rsidRPr="00970333">
        <w:t>, ее отраслевых (функциональных) органах в соответствии с утвержденными штатными расписаниями.</w:t>
      </w:r>
    </w:p>
    <w:p w14:paraId="2E047826" w14:textId="77777777" w:rsidR="009C06AB" w:rsidRDefault="009C06AB" w:rsidP="00E70DFA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В кадровый резерв включаются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отвечающие требованиям, </w:t>
      </w:r>
      <w:r w:rsidRPr="005E435F">
        <w:rPr>
          <w:color w:val="000000" w:themeColor="text1"/>
        </w:rPr>
        <w:t>установленным статьей 16</w:t>
      </w:r>
      <w:r>
        <w:t xml:space="preserve"> Федерального закона от 02.03.2007 </w:t>
      </w:r>
      <w:r w:rsidR="005E435F">
        <w:t>№</w:t>
      </w:r>
      <w:r>
        <w:t xml:space="preserve"> 25-ФЗ "О муниципальной службе в Российской Федерации", и квалификационным требованиям, установленным Областным </w:t>
      </w:r>
      <w:r w:rsidRPr="005E435F">
        <w:rPr>
          <w:color w:val="000000" w:themeColor="text1"/>
        </w:rPr>
        <w:t xml:space="preserve">законом </w:t>
      </w:r>
      <w:r>
        <w:t xml:space="preserve">Ростовской области от 09.10.2007 </w:t>
      </w:r>
      <w:r w:rsidR="005E435F">
        <w:t>№</w:t>
      </w:r>
      <w:r>
        <w:t xml:space="preserve"> 786-ЗС "О муниципальной службе в Ростовской области</w:t>
      </w:r>
      <w:proofErr w:type="gramEnd"/>
      <w:r>
        <w:t xml:space="preserve">", муниципальными правовыми актами города </w:t>
      </w:r>
      <w:r w:rsidR="005E435F">
        <w:t>Батайска</w:t>
      </w:r>
      <w:r>
        <w:t>.</w:t>
      </w:r>
    </w:p>
    <w:p w14:paraId="7C820345" w14:textId="77777777" w:rsidR="009C06AB" w:rsidRDefault="009C06AB" w:rsidP="00E70DFA">
      <w:pPr>
        <w:pStyle w:val="ConsPlusNormal"/>
        <w:ind w:firstLine="540"/>
        <w:jc w:val="both"/>
      </w:pPr>
      <w:r>
        <w:lastRenderedPageBreak/>
        <w:t>2.4. Работа по формированию кадрового резерва включает следующие этапы:</w:t>
      </w:r>
    </w:p>
    <w:p w14:paraId="22C47A7C" w14:textId="77777777" w:rsidR="009C06AB" w:rsidRDefault="009C06AB" w:rsidP="00E70DFA">
      <w:pPr>
        <w:pStyle w:val="ConsPlusNormal"/>
        <w:ind w:firstLine="540"/>
        <w:jc w:val="both"/>
      </w:pPr>
      <w:r>
        <w:t>2.4.1. Подбор претендентов для включения в кадровый резерв.</w:t>
      </w:r>
    </w:p>
    <w:p w14:paraId="669BA9CE" w14:textId="77777777" w:rsidR="009C06AB" w:rsidRDefault="009C06AB" w:rsidP="00E70DFA">
      <w:pPr>
        <w:pStyle w:val="ConsPlusNormal"/>
        <w:ind w:firstLine="540"/>
        <w:jc w:val="both"/>
      </w:pPr>
      <w:r>
        <w:t>2.4.2. Изучение представленных документов претендентов для включения в кадровый резерв.</w:t>
      </w:r>
    </w:p>
    <w:p w14:paraId="7CCE3DF7" w14:textId="77777777" w:rsidR="009C06AB" w:rsidRDefault="009C06AB" w:rsidP="00E70DFA">
      <w:pPr>
        <w:pStyle w:val="ConsPlusNormal"/>
        <w:ind w:firstLine="540"/>
        <w:jc w:val="both"/>
      </w:pPr>
      <w:r>
        <w:t>2.4.3. Принятие решения о включении в кадровый резерв.</w:t>
      </w:r>
    </w:p>
    <w:p w14:paraId="0F2C2FC9" w14:textId="77777777" w:rsidR="009C06AB" w:rsidRDefault="009C06AB" w:rsidP="00E70DFA">
      <w:pPr>
        <w:pStyle w:val="ConsPlusNormal"/>
        <w:ind w:firstLine="540"/>
        <w:jc w:val="both"/>
      </w:pPr>
      <w:r>
        <w:t xml:space="preserve">2.5. </w:t>
      </w:r>
      <w:r w:rsidR="008F214A">
        <w:t>И</w:t>
      </w:r>
      <w:r>
        <w:t>сточниками формирования кадрового резерва являются:</w:t>
      </w:r>
    </w:p>
    <w:p w14:paraId="2D31D9A8" w14:textId="77777777" w:rsidR="009C06AB" w:rsidRDefault="009C06AB" w:rsidP="00E70DFA">
      <w:pPr>
        <w:pStyle w:val="ConsPlusNormal"/>
        <w:ind w:firstLine="540"/>
        <w:jc w:val="both"/>
      </w:pPr>
      <w:bookmarkStart w:id="2" w:name="P89"/>
      <w:bookmarkEnd w:id="2"/>
      <w:r>
        <w:t xml:space="preserve">2.5.1. Предложения заместителей главы Администрации города </w:t>
      </w:r>
      <w:r w:rsidR="005E435F">
        <w:t>Батайска</w:t>
      </w:r>
      <w:r>
        <w:t>, руководителей органов Администрации и структурных подразделений аппарата Администрации.</w:t>
      </w:r>
    </w:p>
    <w:p w14:paraId="6C77DF3D" w14:textId="77777777" w:rsidR="009C06AB" w:rsidRDefault="009C06AB" w:rsidP="00E70DFA">
      <w:pPr>
        <w:pStyle w:val="ConsPlusNormal"/>
        <w:ind w:firstLine="540"/>
        <w:jc w:val="both"/>
      </w:pPr>
      <w:r>
        <w:t>2.5.2. Результаты периодической аттестации муниципальных служащих.</w:t>
      </w:r>
    </w:p>
    <w:p w14:paraId="4DBC25DD" w14:textId="77777777" w:rsidR="009C06AB" w:rsidRDefault="009C06AB" w:rsidP="00E70DFA">
      <w:pPr>
        <w:pStyle w:val="ConsPlusNormal"/>
        <w:ind w:firstLine="540"/>
        <w:jc w:val="both"/>
      </w:pPr>
      <w:r>
        <w:t xml:space="preserve">2.5.3. Результаты проведения конкурсов на замещение вакантных должностей муниципальной службы в органах местного самоуправления города </w:t>
      </w:r>
      <w:r w:rsidR="005E435F">
        <w:t>Батайска</w:t>
      </w:r>
      <w:r>
        <w:t>.</w:t>
      </w:r>
    </w:p>
    <w:p w14:paraId="46056F1E" w14:textId="77777777" w:rsidR="009C06AB" w:rsidRDefault="009C06AB" w:rsidP="00E70DFA">
      <w:pPr>
        <w:pStyle w:val="ConsPlusNormal"/>
        <w:ind w:firstLine="540"/>
        <w:jc w:val="both"/>
      </w:pPr>
      <w:r>
        <w:t xml:space="preserve">2.6. Предложения, указанные в </w:t>
      </w:r>
      <w:r w:rsidRPr="005E435F">
        <w:rPr>
          <w:color w:val="000000" w:themeColor="text1"/>
        </w:rPr>
        <w:t>подпункте 2.5.1 пункта 2.5</w:t>
      </w:r>
      <w:r>
        <w:t xml:space="preserve"> настоящего Положения, передаются в </w:t>
      </w:r>
      <w:r w:rsidR="005E435F">
        <w:t>сектор по кадровой работе Администрации города Батайска</w:t>
      </w:r>
      <w:r>
        <w:t xml:space="preserve">, кадровую службу (специалисту по </w:t>
      </w:r>
      <w:r w:rsidRPr="009C2A48">
        <w:t xml:space="preserve">кадровой работе) соответствующего органа Администрации не позднее 15 </w:t>
      </w:r>
      <w:r w:rsidR="001D7ED5" w:rsidRPr="009C2A48">
        <w:t>апреля</w:t>
      </w:r>
      <w:r w:rsidR="00752547" w:rsidRPr="009C2A48">
        <w:t>.</w:t>
      </w:r>
    </w:p>
    <w:p w14:paraId="5984B7F3" w14:textId="77777777" w:rsidR="009C06AB" w:rsidRDefault="009C06AB" w:rsidP="00E70DFA">
      <w:pPr>
        <w:pStyle w:val="ConsPlusNormal"/>
        <w:ind w:firstLine="540"/>
        <w:jc w:val="both"/>
      </w:pPr>
      <w:r>
        <w:t>2.7. В отношении претендентов в кадровый резерв, являющихся работниками аппарата и органов Администрации, представляются следующие документы:</w:t>
      </w:r>
    </w:p>
    <w:p w14:paraId="5391CE40" w14:textId="77777777" w:rsidR="009C06AB" w:rsidRDefault="009C06AB" w:rsidP="00E70DFA">
      <w:pPr>
        <w:pStyle w:val="ConsPlusNormal"/>
        <w:ind w:firstLine="540"/>
        <w:jc w:val="both"/>
      </w:pPr>
      <w:r>
        <w:t xml:space="preserve">2.7.1. </w:t>
      </w:r>
      <w:r w:rsidR="00AA641C">
        <w:t>л</w:t>
      </w:r>
      <w:r>
        <w:t>ичное заявление о включении в кадровый резерв</w:t>
      </w:r>
      <w:r w:rsidR="00AA641C">
        <w:t>;</w:t>
      </w:r>
    </w:p>
    <w:p w14:paraId="1BA25973" w14:textId="77777777" w:rsidR="009C06AB" w:rsidRDefault="00AA641C" w:rsidP="00E70DFA">
      <w:pPr>
        <w:pStyle w:val="ConsPlusNormal"/>
        <w:ind w:firstLine="540"/>
        <w:jc w:val="both"/>
      </w:pPr>
      <w:r>
        <w:t>2.7.2. с</w:t>
      </w:r>
      <w:r w:rsidR="009C06AB">
        <w:t>огласие на обработку персональных данных</w:t>
      </w:r>
      <w:r w:rsidR="00BC1030">
        <w:t xml:space="preserve"> (приложение 2 к настоящему П</w:t>
      </w:r>
      <w:r w:rsidR="0084207A">
        <w:t>оложению)</w:t>
      </w:r>
      <w:r>
        <w:t>;</w:t>
      </w:r>
    </w:p>
    <w:p w14:paraId="3E4E4F58" w14:textId="77777777" w:rsidR="000D4D98" w:rsidRDefault="009C06AB" w:rsidP="00E70DFA">
      <w:pPr>
        <w:pStyle w:val="ConsPlusNormal"/>
        <w:ind w:firstLine="540"/>
        <w:jc w:val="both"/>
      </w:pPr>
      <w:r>
        <w:t xml:space="preserve">2.7.3. </w:t>
      </w:r>
      <w:r w:rsidR="00AA641C">
        <w:t>с</w:t>
      </w:r>
      <w:r w:rsidRPr="00BC1030">
        <w:t>правка</w:t>
      </w:r>
      <w:r w:rsidR="00BC1030" w:rsidRPr="00BC1030">
        <w:t xml:space="preserve"> </w:t>
      </w:r>
      <w:r w:rsidRPr="00BC1030">
        <w:t>н</w:t>
      </w:r>
      <w:r>
        <w:t xml:space="preserve">а претендента, подписанная специалистом по кадровой работе соответствующего органа Администрации города </w:t>
      </w:r>
      <w:r w:rsidR="005E435F">
        <w:t>Батайска</w:t>
      </w:r>
      <w:r>
        <w:t xml:space="preserve"> </w:t>
      </w:r>
      <w:r w:rsidR="00283E25">
        <w:t>(приложение</w:t>
      </w:r>
      <w:r w:rsidR="00BC1030">
        <w:t xml:space="preserve"> 3</w:t>
      </w:r>
      <w:r w:rsidR="00BC1030" w:rsidRPr="00BC1030">
        <w:t xml:space="preserve"> </w:t>
      </w:r>
      <w:r w:rsidR="00BC1030">
        <w:t>к настоящему Положению</w:t>
      </w:r>
      <w:r w:rsidR="00283E25">
        <w:t>)</w:t>
      </w:r>
      <w:r w:rsidR="00AA641C">
        <w:t>;</w:t>
      </w:r>
    </w:p>
    <w:p w14:paraId="5D46B025" w14:textId="77777777" w:rsidR="009C06AB" w:rsidRDefault="009C06AB" w:rsidP="00E70DFA">
      <w:pPr>
        <w:pStyle w:val="ConsPlusNormal"/>
        <w:ind w:firstLine="540"/>
        <w:jc w:val="both"/>
      </w:pPr>
      <w:r>
        <w:t>2.8. В отношении претендентов в кадровый резерв, не являющихся работниками аппарата и органов Администрации, представляются следующие документы:</w:t>
      </w:r>
    </w:p>
    <w:p w14:paraId="7BE058B9" w14:textId="77777777" w:rsidR="009C06AB" w:rsidRDefault="009C06AB" w:rsidP="00E70DFA">
      <w:pPr>
        <w:pStyle w:val="ConsPlusNormal"/>
        <w:ind w:firstLine="540"/>
        <w:jc w:val="both"/>
      </w:pPr>
      <w:r>
        <w:t xml:space="preserve">2.8.1. </w:t>
      </w:r>
      <w:r w:rsidR="00AA641C">
        <w:t>л</w:t>
      </w:r>
      <w:r>
        <w:t>ичное заявление о включении в кадровый резерв</w:t>
      </w:r>
      <w:r w:rsidR="00AA641C">
        <w:t>;</w:t>
      </w:r>
    </w:p>
    <w:p w14:paraId="68B8B6E0" w14:textId="77777777" w:rsidR="009C06AB" w:rsidRDefault="009C06AB" w:rsidP="00E70DFA">
      <w:pPr>
        <w:pStyle w:val="ConsPlusNormal"/>
        <w:ind w:firstLine="540"/>
        <w:jc w:val="both"/>
      </w:pPr>
      <w:r>
        <w:t xml:space="preserve">2.8.2. </w:t>
      </w:r>
      <w:r w:rsidR="00AA641C">
        <w:t>с</w:t>
      </w:r>
      <w:r>
        <w:t>огласие на обработку персональных данных</w:t>
      </w:r>
      <w:r w:rsidR="00BC1030">
        <w:t xml:space="preserve"> (приложение 2 к настоящему Положению)</w:t>
      </w:r>
      <w:r w:rsidR="00AA641C">
        <w:t>;</w:t>
      </w:r>
    </w:p>
    <w:p w14:paraId="114CB161" w14:textId="77777777" w:rsidR="00BC1030" w:rsidRDefault="009C06AB" w:rsidP="00E70DFA">
      <w:pPr>
        <w:pStyle w:val="ConsPlusNormal"/>
        <w:ind w:firstLine="540"/>
        <w:jc w:val="both"/>
      </w:pPr>
      <w:r>
        <w:t xml:space="preserve">2.8.3. </w:t>
      </w:r>
      <w:r w:rsidR="00AA641C">
        <w:t>а</w:t>
      </w:r>
      <w:r w:rsidR="00AA641C" w:rsidRPr="00AA641C">
        <w:t>нкет</w:t>
      </w:r>
      <w:r w:rsidR="00AA641C">
        <w:t>а</w:t>
      </w:r>
      <w:r w:rsidR="00AA641C" w:rsidRPr="00AA641C">
        <w:t>, предусмотренн</w:t>
      </w:r>
      <w:r w:rsidR="00AA641C">
        <w:t>ая</w:t>
      </w:r>
      <w:r w:rsidR="00AA641C" w:rsidRPr="00AA641C">
        <w:t xml:space="preserve"> статьей 15.2 Федеральн</w:t>
      </w:r>
      <w:r w:rsidR="00AA641C">
        <w:t>ого</w:t>
      </w:r>
      <w:r w:rsidR="00AA641C" w:rsidRPr="00AA641C">
        <w:t xml:space="preserve"> закон</w:t>
      </w:r>
      <w:r w:rsidR="00AA641C">
        <w:t>а</w:t>
      </w:r>
      <w:r w:rsidR="00AA641C" w:rsidRPr="00AA641C">
        <w:t xml:space="preserve"> от 02.03.2007 </w:t>
      </w:r>
      <w:r w:rsidR="00AA641C">
        <w:t>№</w:t>
      </w:r>
      <w:r w:rsidR="00AA641C" w:rsidRPr="00AA641C">
        <w:t xml:space="preserve"> 25-ФЗ "О муниципальной службе в Российской Федерации"</w:t>
      </w:r>
      <w:r w:rsidR="00AA641C">
        <w:t>;</w:t>
      </w:r>
    </w:p>
    <w:p w14:paraId="463D8F55" w14:textId="77777777" w:rsidR="009C06AB" w:rsidRDefault="00AA641C" w:rsidP="00E70DFA">
      <w:pPr>
        <w:pStyle w:val="ConsPlusNormal"/>
        <w:ind w:firstLine="540"/>
        <w:jc w:val="both"/>
      </w:pPr>
      <w:r>
        <w:t>2.8.4. к</w:t>
      </w:r>
      <w:r w:rsidR="009C06AB">
        <w:t>опия паспорта</w:t>
      </w:r>
      <w:r>
        <w:t>;</w:t>
      </w:r>
    </w:p>
    <w:p w14:paraId="42B09974" w14:textId="77777777" w:rsidR="009C06AB" w:rsidRDefault="00AA641C" w:rsidP="00E70DFA">
      <w:pPr>
        <w:pStyle w:val="ConsPlusNormal"/>
        <w:ind w:firstLine="540"/>
        <w:jc w:val="both"/>
      </w:pPr>
      <w:r w:rsidRPr="00283E25">
        <w:t xml:space="preserve">2.8.5. </w:t>
      </w:r>
      <w:r>
        <w:t>к</w:t>
      </w:r>
      <w:r w:rsidR="009C06AB">
        <w:t>опия документа об образовании</w:t>
      </w:r>
      <w:r>
        <w:t>;</w:t>
      </w:r>
    </w:p>
    <w:p w14:paraId="0BFBCE5C" w14:textId="77777777" w:rsidR="000D4D98" w:rsidRDefault="00AA641C" w:rsidP="00E70DFA">
      <w:pPr>
        <w:pStyle w:val="ConsPlusNormal"/>
        <w:ind w:firstLine="540"/>
        <w:jc w:val="both"/>
      </w:pPr>
      <w:r>
        <w:t xml:space="preserve">2.8.6. </w:t>
      </w:r>
      <w:r w:rsidR="000D4D98" w:rsidRPr="00283E25">
        <w:t>копи</w:t>
      </w:r>
      <w:r>
        <w:t>я</w:t>
      </w:r>
      <w:r w:rsidR="000D4D98" w:rsidRPr="00283E25">
        <w:t xml:space="preserve"> трудовой книжки и (или) сведения о трудовой деятельности, оформленные в установленном законодательством порядке (при наличии).</w:t>
      </w:r>
    </w:p>
    <w:p w14:paraId="56286361" w14:textId="77777777" w:rsidR="009C06AB" w:rsidRDefault="009C06AB" w:rsidP="00E70DFA">
      <w:pPr>
        <w:pStyle w:val="ConsPlusNormal"/>
        <w:ind w:firstLine="540"/>
        <w:jc w:val="both"/>
      </w:pPr>
      <w:r>
        <w:t xml:space="preserve">2.9. Обработка персональных данных претендентов на включение в кадровый резерв и лиц, включенных в кадровый резерв, осуществляется в соответствии с Федеральным </w:t>
      </w:r>
      <w:r w:rsidRPr="000D4D98">
        <w:rPr>
          <w:color w:val="000000" w:themeColor="text1"/>
        </w:rPr>
        <w:t>законом</w:t>
      </w:r>
      <w:r>
        <w:t xml:space="preserve"> от 27.07.2006 </w:t>
      </w:r>
      <w:r w:rsidR="000D4D98">
        <w:t>№</w:t>
      </w:r>
      <w:r>
        <w:t xml:space="preserve"> 152-ФЗ "О персональных данных".</w:t>
      </w:r>
    </w:p>
    <w:p w14:paraId="667976C6" w14:textId="77777777" w:rsidR="009C06AB" w:rsidRDefault="009C06AB" w:rsidP="00E70DFA">
      <w:pPr>
        <w:pStyle w:val="ConsPlusNormal"/>
        <w:ind w:firstLine="540"/>
        <w:jc w:val="both"/>
      </w:pPr>
      <w:r>
        <w:t xml:space="preserve">2.10. Поступившие в </w:t>
      </w:r>
      <w:r w:rsidR="000D4D98">
        <w:t>сектор по кадровой работе Администрации города Батайска</w:t>
      </w:r>
      <w:r>
        <w:t xml:space="preserve"> документы претендентов на включение в кадровый резерв для </w:t>
      </w:r>
      <w:r>
        <w:lastRenderedPageBreak/>
        <w:t xml:space="preserve">замещения должностей муниципальной службы, </w:t>
      </w:r>
      <w:r w:rsidRPr="000D4D98">
        <w:rPr>
          <w:color w:val="000000" w:themeColor="text1"/>
        </w:rPr>
        <w:t xml:space="preserve">предусмотренных </w:t>
      </w:r>
      <w:hyperlink w:anchor="P70">
        <w:r w:rsidRPr="000D4D98">
          <w:rPr>
            <w:color w:val="000000" w:themeColor="text1"/>
          </w:rPr>
          <w:t>пунктом 1.5 раздела 1</w:t>
        </w:r>
      </w:hyperlink>
      <w:r w:rsidRPr="000D4D98">
        <w:rPr>
          <w:color w:val="000000" w:themeColor="text1"/>
        </w:rPr>
        <w:t xml:space="preserve"> </w:t>
      </w:r>
      <w:r>
        <w:t>настоящего Положения, после проверки полноты представленных документо</w:t>
      </w:r>
      <w:r w:rsidR="00AA641C">
        <w:t>в передаются на рассмотрение в К</w:t>
      </w:r>
      <w:r>
        <w:t xml:space="preserve">омиссию по формированию кадрового резерва Администрации города </w:t>
      </w:r>
      <w:r w:rsidR="000D4D98">
        <w:t>Батайска</w:t>
      </w:r>
      <w:r>
        <w:t>.</w:t>
      </w:r>
    </w:p>
    <w:p w14:paraId="5CCE7167" w14:textId="77777777" w:rsidR="009C06AB" w:rsidRDefault="009C06AB" w:rsidP="00E70DFA">
      <w:pPr>
        <w:pStyle w:val="ConsPlusNormal"/>
        <w:ind w:firstLine="540"/>
        <w:jc w:val="both"/>
      </w:pPr>
      <w:r>
        <w:t xml:space="preserve">2.11. Комиссия по формированию кадрового резерва Администрации города </w:t>
      </w:r>
      <w:r w:rsidR="000D4D98">
        <w:t>Батайска</w:t>
      </w:r>
      <w:r>
        <w:t xml:space="preserve"> по результатам оценки соответствия претендентов квалификационным требованиям, установленным законодательством</w:t>
      </w:r>
      <w:r w:rsidR="000D4D98">
        <w:t xml:space="preserve"> Российской Федерации,</w:t>
      </w:r>
      <w:r>
        <w:t xml:space="preserve"> Ростовской области и муниципальными правовыми актами, принимает решение о включении в кадровый резерв, которое оформляется протоколом.</w:t>
      </w:r>
    </w:p>
    <w:p w14:paraId="76E176B3" w14:textId="77777777" w:rsidR="009C06AB" w:rsidRDefault="009C06AB" w:rsidP="00E70DFA">
      <w:pPr>
        <w:pStyle w:val="ConsPlusNormal"/>
        <w:ind w:firstLine="540"/>
        <w:jc w:val="both"/>
      </w:pPr>
      <w:bookmarkStart w:id="3" w:name="P108"/>
      <w:bookmarkEnd w:id="3"/>
      <w:r>
        <w:t>2.12. В целях оценки соответствия претендентов квалификационным требованиям к уровню образования, опыту работы производится анализ документов об образовании и трудовой деятельности.</w:t>
      </w:r>
    </w:p>
    <w:p w14:paraId="42939BA7" w14:textId="77777777" w:rsidR="009C06AB" w:rsidRDefault="00AA641C" w:rsidP="00E70DFA">
      <w:pPr>
        <w:pStyle w:val="ConsPlusNormal"/>
        <w:ind w:firstLine="540"/>
        <w:jc w:val="both"/>
      </w:pPr>
      <w:r>
        <w:t>По решению К</w:t>
      </w:r>
      <w:r w:rsidR="009C06AB">
        <w:t xml:space="preserve">омиссии по формированию кадрового резерва Администрации города </w:t>
      </w:r>
      <w:r w:rsidR="000D4D98">
        <w:t>Батайска</w:t>
      </w:r>
      <w:r w:rsidR="009C06AB">
        <w:t xml:space="preserve"> используются методы оценки профессиональных и личностных каче</w:t>
      </w:r>
      <w:proofErr w:type="gramStart"/>
      <w:r w:rsidR="009C06AB">
        <w:t>ств пр</w:t>
      </w:r>
      <w:proofErr w:type="gramEnd"/>
      <w:r w:rsidR="009C06AB">
        <w:t>етендентов, включая индивидуальное собеседование, анкетирование, тестирование.</w:t>
      </w:r>
    </w:p>
    <w:p w14:paraId="33C71B6D" w14:textId="77777777" w:rsidR="00AA641C" w:rsidRDefault="00AA641C" w:rsidP="00E70DFA">
      <w:pPr>
        <w:pStyle w:val="ConsPlusNormal"/>
        <w:ind w:firstLine="540"/>
        <w:jc w:val="both"/>
      </w:pPr>
      <w:r>
        <w:t>2.13. На основании решения К</w:t>
      </w:r>
      <w:r w:rsidR="009C06AB">
        <w:t xml:space="preserve">омиссии по формированию кадрового резерва Администрации города </w:t>
      </w:r>
      <w:r w:rsidR="000D4D98">
        <w:t>Батайска</w:t>
      </w:r>
      <w:r w:rsidR="00AC300A">
        <w:t>,</w:t>
      </w:r>
      <w:r w:rsidR="009C06AB">
        <w:t xml:space="preserve"> </w:t>
      </w:r>
      <w:r w:rsidR="000D4D98">
        <w:t>сектор по кадровой работе Администрации города Батайска</w:t>
      </w:r>
      <w:r w:rsidR="009C06AB">
        <w:t xml:space="preserve"> формирует кадровый резерв, предусмотренны</w:t>
      </w:r>
      <w:r w:rsidR="00AC300A">
        <w:t>й</w:t>
      </w:r>
      <w:r w:rsidR="009C06AB">
        <w:t xml:space="preserve"> </w:t>
      </w:r>
      <w:r w:rsidR="009C06AB" w:rsidRPr="000D4D98">
        <w:rPr>
          <w:color w:val="000000" w:themeColor="text1"/>
        </w:rPr>
        <w:t>пунктом 1.5 раздела 1</w:t>
      </w:r>
      <w:r w:rsidR="009C06AB">
        <w:t xml:space="preserve"> настоящего Положения</w:t>
      </w:r>
      <w:r>
        <w:t>.</w:t>
      </w:r>
    </w:p>
    <w:p w14:paraId="7874028E" w14:textId="77777777" w:rsidR="009C06AB" w:rsidRPr="00462EBD" w:rsidRDefault="009C06AB" w:rsidP="00E70DFA">
      <w:pPr>
        <w:pStyle w:val="ConsPlusNormal"/>
        <w:ind w:firstLine="540"/>
        <w:jc w:val="both"/>
      </w:pPr>
      <w:r w:rsidRPr="00462EBD">
        <w:t xml:space="preserve">2.14. Кадровый резерв, </w:t>
      </w:r>
      <w:r w:rsidRPr="009C2A48">
        <w:t>предусмотренны</w:t>
      </w:r>
      <w:r w:rsidR="001D7ED5" w:rsidRPr="009C2A48">
        <w:t>й</w:t>
      </w:r>
      <w:r w:rsidRPr="009C2A48">
        <w:t xml:space="preserve"> </w:t>
      </w:r>
      <w:r w:rsidRPr="009C2A48">
        <w:rPr>
          <w:color w:val="000000" w:themeColor="text1"/>
        </w:rPr>
        <w:t>пунктом 1.5 раздела 1</w:t>
      </w:r>
      <w:r w:rsidRPr="009C2A48">
        <w:t xml:space="preserve"> настоящего Положения, утверждается </w:t>
      </w:r>
      <w:r w:rsidR="00283E25" w:rsidRPr="009C2A48">
        <w:t>зам</w:t>
      </w:r>
      <w:r w:rsidR="00AA641C" w:rsidRPr="009C2A48">
        <w:t>естителем</w:t>
      </w:r>
      <w:r w:rsidR="00283E25" w:rsidRPr="009C2A48">
        <w:t xml:space="preserve"> </w:t>
      </w:r>
      <w:r w:rsidRPr="009C2A48">
        <w:t>глав</w:t>
      </w:r>
      <w:r w:rsidR="00AA641C" w:rsidRPr="009C2A48">
        <w:t>ы</w:t>
      </w:r>
      <w:r w:rsidRPr="009C2A48">
        <w:t xml:space="preserve"> Администрации города </w:t>
      </w:r>
      <w:r w:rsidR="008D3B16" w:rsidRPr="009C2A48">
        <w:t>Батайска</w:t>
      </w:r>
      <w:r w:rsidR="00AA641C" w:rsidRPr="009C2A48">
        <w:t xml:space="preserve"> по внутренней политике</w:t>
      </w:r>
      <w:r w:rsidRPr="009C2A48">
        <w:t xml:space="preserve"> ежегодно в срок до </w:t>
      </w:r>
      <w:r w:rsidR="00462EBD" w:rsidRPr="009C2A48">
        <w:t>15</w:t>
      </w:r>
      <w:r w:rsidR="00AA641C" w:rsidRPr="009C2A48">
        <w:t xml:space="preserve"> мая</w:t>
      </w:r>
      <w:r w:rsidR="00585BD2" w:rsidRPr="009C2A48">
        <w:t xml:space="preserve"> </w:t>
      </w:r>
      <w:r w:rsidR="00585BD2" w:rsidRPr="00462EBD">
        <w:t xml:space="preserve">по форме, согласно приложению </w:t>
      </w:r>
      <w:r w:rsidR="00AA641C" w:rsidRPr="00462EBD">
        <w:t>4</w:t>
      </w:r>
      <w:r w:rsidR="00585BD2" w:rsidRPr="00462EBD">
        <w:t xml:space="preserve"> к настоящему Положению</w:t>
      </w:r>
      <w:r w:rsidRPr="00462EBD">
        <w:t>.</w:t>
      </w:r>
    </w:p>
    <w:p w14:paraId="1592F940" w14:textId="77777777" w:rsidR="009C06AB" w:rsidRDefault="009C06AB" w:rsidP="00E70DFA">
      <w:pPr>
        <w:pStyle w:val="ConsPlusNormal"/>
        <w:ind w:firstLine="540"/>
        <w:jc w:val="both"/>
      </w:pPr>
      <w:r>
        <w:t xml:space="preserve">2.15. Оценка соответствия претендентов на включение в кадровый резерв органа Администрации города </w:t>
      </w:r>
      <w:r w:rsidR="008D3B16">
        <w:t>Батайска</w:t>
      </w:r>
      <w:r>
        <w:t xml:space="preserve"> квалификационным требованиям, установленным законодательством </w:t>
      </w:r>
      <w:r w:rsidR="008D3B16">
        <w:t xml:space="preserve">Российской Федерации, </w:t>
      </w:r>
      <w:r>
        <w:t xml:space="preserve">Ростовской области и муниципальными правовыми актами, проводится в порядке, аналогичном </w:t>
      </w:r>
      <w:r w:rsidRPr="008D3B16">
        <w:rPr>
          <w:color w:val="000000" w:themeColor="text1"/>
        </w:rPr>
        <w:t>пункту 2.12 раздела 2</w:t>
      </w:r>
      <w:r>
        <w:t xml:space="preserve"> настоящего Положения.</w:t>
      </w:r>
    </w:p>
    <w:p w14:paraId="4270C2DF" w14:textId="77777777" w:rsidR="009C06AB" w:rsidRDefault="009C06AB" w:rsidP="00E70DFA">
      <w:pPr>
        <w:pStyle w:val="ConsPlusNormal"/>
        <w:ind w:firstLine="540"/>
        <w:jc w:val="both"/>
      </w:pPr>
      <w:r>
        <w:t xml:space="preserve">По результатам оценки кадровая служба (специалист по кадровой работе) органа Администрации города </w:t>
      </w:r>
      <w:r w:rsidR="008D3B16">
        <w:t>Батайска</w:t>
      </w:r>
      <w:r>
        <w:t xml:space="preserve"> формирует кадровый резерв соответствующего органа Администрации города </w:t>
      </w:r>
      <w:r w:rsidR="008D3B16">
        <w:t>Батайска</w:t>
      </w:r>
      <w:r>
        <w:t>.</w:t>
      </w:r>
    </w:p>
    <w:p w14:paraId="7AF0CECF" w14:textId="77777777" w:rsidR="009C06AB" w:rsidRPr="009C2A48" w:rsidRDefault="009C06AB" w:rsidP="00E70DFA">
      <w:pPr>
        <w:pStyle w:val="ConsPlusNormal"/>
        <w:ind w:firstLine="540"/>
        <w:jc w:val="both"/>
      </w:pPr>
      <w:r>
        <w:t xml:space="preserve">2.16. Кадровый резерв для замещения должностей муниципальной службы в органе Администрации </w:t>
      </w:r>
      <w:r w:rsidRPr="009C2A48">
        <w:t xml:space="preserve">города </w:t>
      </w:r>
      <w:r w:rsidR="008D3B16" w:rsidRPr="009C2A48">
        <w:t>Батайска</w:t>
      </w:r>
      <w:r w:rsidRPr="009C2A48">
        <w:t xml:space="preserve"> утверждается руководителем данного органа ежегодно в срок до 1</w:t>
      </w:r>
      <w:r w:rsidR="00462EBD" w:rsidRPr="009C2A48">
        <w:t>5</w:t>
      </w:r>
      <w:r w:rsidRPr="009C2A48">
        <w:t xml:space="preserve"> </w:t>
      </w:r>
      <w:r w:rsidR="00283E25" w:rsidRPr="009C2A48">
        <w:t>мая</w:t>
      </w:r>
      <w:r w:rsidRPr="009C2A48">
        <w:t>.</w:t>
      </w:r>
    </w:p>
    <w:p w14:paraId="033AC753" w14:textId="77777777" w:rsidR="009C06AB" w:rsidRPr="009C2A48" w:rsidRDefault="009C06AB" w:rsidP="00E70DFA">
      <w:pPr>
        <w:pStyle w:val="ConsPlusNormal"/>
        <w:ind w:firstLine="540"/>
        <w:jc w:val="both"/>
      </w:pPr>
      <w:r w:rsidRPr="009C2A48">
        <w:t>2.17. Претенденты считаются включенными в кадровый резерв с момента его утверждения.</w:t>
      </w:r>
    </w:p>
    <w:p w14:paraId="00FD72D4" w14:textId="77777777" w:rsidR="009C06AB" w:rsidRPr="009C2A48" w:rsidRDefault="009C06AB" w:rsidP="00E70DFA">
      <w:pPr>
        <w:pStyle w:val="ConsPlusNormal"/>
        <w:ind w:firstLine="540"/>
        <w:jc w:val="both"/>
      </w:pPr>
      <w:r w:rsidRPr="009C2A48">
        <w:t>2.18. Выписка из утвержденного кадрового резерва приобщается к личному делу муниципального служащего.</w:t>
      </w:r>
    </w:p>
    <w:p w14:paraId="162AE0EC" w14:textId="77777777" w:rsidR="009C06AB" w:rsidRDefault="009C06AB" w:rsidP="00E52288">
      <w:pPr>
        <w:pStyle w:val="ConsPlusNormal"/>
        <w:ind w:firstLine="540"/>
        <w:jc w:val="both"/>
      </w:pPr>
      <w:r w:rsidRPr="009C2A48">
        <w:t xml:space="preserve">2.19. Копии утвержденных списков кадрового резерва </w:t>
      </w:r>
      <w:r w:rsidR="00E52288" w:rsidRPr="009C2A48">
        <w:t xml:space="preserve">отраслевых (функциональных) </w:t>
      </w:r>
      <w:r w:rsidRPr="009C2A48">
        <w:t xml:space="preserve">органов Администрации города </w:t>
      </w:r>
      <w:r w:rsidR="008D3B16" w:rsidRPr="009C2A48">
        <w:t>Батайска</w:t>
      </w:r>
      <w:r w:rsidRPr="009C2A48">
        <w:t xml:space="preserve"> ежегодно передаются в </w:t>
      </w:r>
      <w:r w:rsidR="008D3B16" w:rsidRPr="009C2A48">
        <w:t>сектор по кадровой работе Администрации города Батайска</w:t>
      </w:r>
      <w:r w:rsidRPr="009C2A48">
        <w:t xml:space="preserve"> в срок не позднее </w:t>
      </w:r>
      <w:r w:rsidR="001D7ED5" w:rsidRPr="009C2A48">
        <w:t xml:space="preserve">20 </w:t>
      </w:r>
      <w:r w:rsidR="00283E25" w:rsidRPr="009C2A48">
        <w:t>мая</w:t>
      </w:r>
      <w:r w:rsidRPr="009C2A48">
        <w:t>.</w:t>
      </w:r>
    </w:p>
    <w:p w14:paraId="0603872A" w14:textId="77777777" w:rsidR="009C06AB" w:rsidRDefault="009C06AB" w:rsidP="00E70DFA">
      <w:pPr>
        <w:pStyle w:val="ConsPlusNormal"/>
        <w:ind w:firstLine="540"/>
        <w:jc w:val="both"/>
      </w:pPr>
      <w:r>
        <w:t xml:space="preserve">2.20. </w:t>
      </w:r>
      <w:proofErr w:type="gramStart"/>
      <w:r>
        <w:t xml:space="preserve">Внесение изменений в утвержденный кадровый резерв в течение </w:t>
      </w:r>
      <w:r>
        <w:lastRenderedPageBreak/>
        <w:t xml:space="preserve">года, предусматривающих включение новых претендентов в кадровый резерв, осуществляется по решению </w:t>
      </w:r>
      <w:r w:rsidR="00E52288" w:rsidRPr="00462EBD">
        <w:t>заместител</w:t>
      </w:r>
      <w:r w:rsidR="00E52288">
        <w:t>я</w:t>
      </w:r>
      <w:r w:rsidR="00E52288" w:rsidRPr="00462EBD">
        <w:t xml:space="preserve"> главы Администрации города Батайска по внутренней политике</w:t>
      </w:r>
      <w:r>
        <w:t xml:space="preserve">, руководителя отраслевого (функционального) органа Администрации города </w:t>
      </w:r>
      <w:r w:rsidR="008D3B16">
        <w:t>Батайска</w:t>
      </w:r>
      <w:r>
        <w:t xml:space="preserve">, утвердившего кадровый резерв, после оценки соответствия претендентов квалификационным требованиям, установленным законодательством </w:t>
      </w:r>
      <w:r w:rsidR="008D3B16">
        <w:t xml:space="preserve">Российской Федерации, </w:t>
      </w:r>
      <w:r>
        <w:t xml:space="preserve">Ростовской области и муниципальными правовыми актами, проведенной в порядке, аналогичном </w:t>
      </w:r>
      <w:r w:rsidRPr="008D3B16">
        <w:rPr>
          <w:color w:val="000000" w:themeColor="text1"/>
        </w:rPr>
        <w:t>пункту 2.12 раздела</w:t>
      </w:r>
      <w:proofErr w:type="gramEnd"/>
      <w:r w:rsidRPr="008D3B16">
        <w:rPr>
          <w:color w:val="000000" w:themeColor="text1"/>
        </w:rPr>
        <w:t xml:space="preserve"> 2</w:t>
      </w:r>
      <w:r>
        <w:t xml:space="preserve"> настоящего Положения.</w:t>
      </w:r>
    </w:p>
    <w:p w14:paraId="5064F6E8" w14:textId="77777777" w:rsidR="009C06AB" w:rsidRDefault="009C06AB" w:rsidP="00E70DFA">
      <w:pPr>
        <w:pStyle w:val="ConsPlusNormal"/>
        <w:ind w:firstLine="540"/>
        <w:jc w:val="both"/>
      </w:pPr>
      <w:r>
        <w:t>2.21. При последующем формировании кадрового резерва в отношении лиц, ранее включенных в кадровый резерв и не исключенных из него, повторное рассмотрение и согласование кандидатуры не проводится.</w:t>
      </w:r>
    </w:p>
    <w:p w14:paraId="4C610B76" w14:textId="77777777" w:rsidR="009C06AB" w:rsidRDefault="009C06AB" w:rsidP="00E70DFA">
      <w:pPr>
        <w:pStyle w:val="ConsPlusNormal"/>
        <w:jc w:val="both"/>
      </w:pPr>
    </w:p>
    <w:p w14:paraId="42019079" w14:textId="77777777" w:rsidR="009C06AB" w:rsidRDefault="009C06AB" w:rsidP="00E70DFA">
      <w:pPr>
        <w:pStyle w:val="ConsPlusTitle"/>
        <w:jc w:val="center"/>
        <w:outlineLvl w:val="1"/>
      </w:pPr>
      <w:r>
        <w:t>3. Формы работы с лицами, состоящими в кадровом резерве</w:t>
      </w:r>
    </w:p>
    <w:p w14:paraId="51104D4B" w14:textId="77777777" w:rsidR="009C06AB" w:rsidRDefault="009C06AB" w:rsidP="00E70DFA">
      <w:pPr>
        <w:pStyle w:val="ConsPlusTitle"/>
        <w:jc w:val="center"/>
      </w:pPr>
      <w:r>
        <w:t xml:space="preserve">аппарата и органов Администрации </w:t>
      </w:r>
    </w:p>
    <w:p w14:paraId="79722031" w14:textId="77777777" w:rsidR="009C06AB" w:rsidRDefault="009C06AB" w:rsidP="00E70DFA">
      <w:pPr>
        <w:pStyle w:val="ConsPlusNormal"/>
        <w:jc w:val="both"/>
      </w:pPr>
    </w:p>
    <w:p w14:paraId="2A49F1DC" w14:textId="77777777" w:rsidR="009C06AB" w:rsidRDefault="009C06AB" w:rsidP="00E70DFA">
      <w:pPr>
        <w:pStyle w:val="ConsPlusNormal"/>
        <w:ind w:firstLine="540"/>
        <w:jc w:val="both"/>
      </w:pPr>
      <w:r>
        <w:t>3.1. Основными задачами работы с кадровым резервом аппарата и органов Администрации являются совершенствование профессиональных знаний, управленческих навыков, опыта, развитие деловых и личностных качеств лиц, включенных в резерв, проверка их готовности для замещения резервируемой должности.</w:t>
      </w:r>
    </w:p>
    <w:p w14:paraId="71D05AB6" w14:textId="77777777" w:rsidR="009C06AB" w:rsidRDefault="009C06AB" w:rsidP="00E70DFA">
      <w:pPr>
        <w:pStyle w:val="ConsPlusNormal"/>
        <w:ind w:firstLine="540"/>
        <w:jc w:val="both"/>
      </w:pPr>
      <w:r>
        <w:t>3.2. Для реализации указанных задач используются следующие формы работы с муниципальными служащими, состоящими в кадровом резерве:</w:t>
      </w:r>
    </w:p>
    <w:p w14:paraId="6134F77E" w14:textId="77777777" w:rsidR="009C06AB" w:rsidRDefault="009C06AB" w:rsidP="00E70DFA">
      <w:pPr>
        <w:pStyle w:val="ConsPlusNormal"/>
        <w:ind w:firstLine="540"/>
        <w:jc w:val="both"/>
      </w:pPr>
      <w:r>
        <w:t>3.2.1. Исполнение обязанностей по должности, на замещение которой муниципальный служащий состоит в кадровом резерве.</w:t>
      </w:r>
    </w:p>
    <w:p w14:paraId="480794E2" w14:textId="77777777" w:rsidR="009C06AB" w:rsidRDefault="009C06AB" w:rsidP="00E70DFA">
      <w:pPr>
        <w:pStyle w:val="ConsPlusNormal"/>
        <w:ind w:firstLine="540"/>
        <w:jc w:val="both"/>
      </w:pPr>
      <w:r>
        <w:t>3.2.2. П</w:t>
      </w:r>
      <w:r w:rsidR="008D3B16">
        <w:t>оручение п</w:t>
      </w:r>
      <w:r>
        <w:t>одготовк</w:t>
      </w:r>
      <w:r w:rsidR="008D3B16">
        <w:t>и</w:t>
      </w:r>
      <w:r>
        <w:t xml:space="preserve"> проектов правовых актов.</w:t>
      </w:r>
    </w:p>
    <w:p w14:paraId="65E78275" w14:textId="77777777" w:rsidR="009C06AB" w:rsidRDefault="009C06AB" w:rsidP="00E70DFA">
      <w:pPr>
        <w:pStyle w:val="ConsPlusNormal"/>
        <w:ind w:firstLine="540"/>
        <w:jc w:val="both"/>
      </w:pPr>
      <w:r>
        <w:t xml:space="preserve">3.2.3. Изучение правовых актов Российской Федерации, Ростовской области, муниципальных правовых актов города </w:t>
      </w:r>
      <w:r w:rsidR="008D3B16">
        <w:t>Батайска</w:t>
      </w:r>
      <w:r>
        <w:t>, основ организации управления, экономики, предметов (дисциплин), знание которых необходимо для исполнения обязанностей по должности, на замещение которой муниципальный служащий состоит в кадровом резерве.</w:t>
      </w:r>
    </w:p>
    <w:p w14:paraId="7D84B2F8" w14:textId="77777777" w:rsidR="009C06AB" w:rsidRDefault="009C06AB" w:rsidP="00E70DFA">
      <w:pPr>
        <w:pStyle w:val="ConsPlusNormal"/>
        <w:ind w:firstLine="540"/>
        <w:jc w:val="both"/>
      </w:pPr>
      <w:r>
        <w:t>3.2.4. Получение дополнительного профессионального образования.</w:t>
      </w:r>
    </w:p>
    <w:p w14:paraId="66D2C695" w14:textId="77777777" w:rsidR="009C06AB" w:rsidRDefault="009C06AB" w:rsidP="00E70DFA">
      <w:pPr>
        <w:pStyle w:val="ConsPlusNormal"/>
        <w:ind w:firstLine="540"/>
        <w:jc w:val="both"/>
      </w:pPr>
      <w:r>
        <w:t xml:space="preserve">3.2.5. Участие в подготовке и проведении совещаний, семинаров, конференций, проводимых органами местного самоуправления города </w:t>
      </w:r>
      <w:r w:rsidR="008D3B16">
        <w:t>Батайска</w:t>
      </w:r>
      <w:r>
        <w:t>.</w:t>
      </w:r>
    </w:p>
    <w:p w14:paraId="3F1930F3" w14:textId="77777777" w:rsidR="009C06AB" w:rsidRDefault="009C06AB" w:rsidP="00E70DFA">
      <w:pPr>
        <w:pStyle w:val="ConsPlusNormal"/>
        <w:ind w:firstLine="540"/>
        <w:jc w:val="both"/>
      </w:pPr>
      <w:r>
        <w:t>3.2.6. Самоподготовка.</w:t>
      </w:r>
    </w:p>
    <w:p w14:paraId="4477A68E" w14:textId="77777777" w:rsidR="009C06AB" w:rsidRDefault="009C06AB" w:rsidP="00E70DFA">
      <w:pPr>
        <w:pStyle w:val="ConsPlusNormal"/>
        <w:ind w:firstLine="540"/>
        <w:jc w:val="both"/>
      </w:pPr>
      <w:r>
        <w:t xml:space="preserve">3.3. Для граждан, не состоящих на муниципальной службе, включенных в кадровый резерв, может предлагаться примерный перечень тем и направлений для </w:t>
      </w:r>
      <w:r w:rsidR="003416FE">
        <w:t>самостоятельного изучения</w:t>
      </w:r>
      <w:r>
        <w:t xml:space="preserve"> по отраслевой направленности.</w:t>
      </w:r>
    </w:p>
    <w:p w14:paraId="3D3D6BFB" w14:textId="77777777" w:rsidR="009C06AB" w:rsidRDefault="009C06AB" w:rsidP="00E70DFA">
      <w:pPr>
        <w:pStyle w:val="ConsPlusNormal"/>
        <w:jc w:val="both"/>
      </w:pPr>
    </w:p>
    <w:p w14:paraId="78644037" w14:textId="77777777" w:rsidR="009C06AB" w:rsidRDefault="009C06AB" w:rsidP="00E70DFA">
      <w:pPr>
        <w:pStyle w:val="ConsPlusTitle"/>
        <w:jc w:val="center"/>
        <w:outlineLvl w:val="1"/>
      </w:pPr>
      <w:r>
        <w:t>4. Основания для исключения из кадрового резерва</w:t>
      </w:r>
    </w:p>
    <w:p w14:paraId="39007B7C" w14:textId="77777777" w:rsidR="009C06AB" w:rsidRDefault="009C06AB" w:rsidP="00E70DFA">
      <w:pPr>
        <w:pStyle w:val="ConsPlusNormal"/>
        <w:jc w:val="both"/>
      </w:pPr>
    </w:p>
    <w:p w14:paraId="628E277A" w14:textId="77777777" w:rsidR="009C06AB" w:rsidRDefault="009C06AB" w:rsidP="00E70DFA">
      <w:pPr>
        <w:pStyle w:val="ConsPlusNormal"/>
        <w:ind w:firstLine="540"/>
        <w:jc w:val="both"/>
      </w:pPr>
      <w:bookmarkStart w:id="4" w:name="P137"/>
      <w:bookmarkEnd w:id="4"/>
      <w:r>
        <w:t>4.1. Основаниями для исключения из кадрового резерва являются:</w:t>
      </w:r>
    </w:p>
    <w:p w14:paraId="028D4E96" w14:textId="77777777" w:rsidR="009C06AB" w:rsidRDefault="009C06AB" w:rsidP="00E70DFA">
      <w:pPr>
        <w:pStyle w:val="ConsPlusNormal"/>
        <w:ind w:firstLine="540"/>
        <w:jc w:val="both"/>
      </w:pPr>
      <w:r>
        <w:t>4.1.1. Личное заявление лица, состоящего в кадровом резерве.</w:t>
      </w:r>
    </w:p>
    <w:p w14:paraId="020C8D1D" w14:textId="77777777" w:rsidR="009C06AB" w:rsidRDefault="009C06AB" w:rsidP="00E70DFA">
      <w:pPr>
        <w:pStyle w:val="ConsPlusNormal"/>
        <w:ind w:firstLine="540"/>
        <w:jc w:val="both"/>
      </w:pPr>
      <w:r>
        <w:t>4.1.2. Назначение на должность, предусмотренную кадровым резервом.</w:t>
      </w:r>
    </w:p>
    <w:p w14:paraId="368E42FE" w14:textId="77777777" w:rsidR="009C06AB" w:rsidRDefault="009C06AB" w:rsidP="00E70DFA">
      <w:pPr>
        <w:pStyle w:val="ConsPlusNormal"/>
        <w:ind w:firstLine="540"/>
        <w:jc w:val="both"/>
      </w:pPr>
      <w:r>
        <w:lastRenderedPageBreak/>
        <w:t xml:space="preserve">4.1.3. Отказ от замещения соответствующей должности муниципальной службы, если отказ не вызван состоянием здоровья данного </w:t>
      </w:r>
      <w:r w:rsidR="00CC3C10">
        <w:t>лица,</w:t>
      </w:r>
      <w:r>
        <w:t xml:space="preserve"> либо иными уважительными причинами.</w:t>
      </w:r>
    </w:p>
    <w:p w14:paraId="0AACD041" w14:textId="77777777" w:rsidR="009C06AB" w:rsidRDefault="009C06AB" w:rsidP="00E70DFA">
      <w:pPr>
        <w:pStyle w:val="ConsPlusNormal"/>
        <w:ind w:firstLine="540"/>
        <w:jc w:val="both"/>
      </w:pPr>
      <w:r>
        <w:t>4.1.4. Смерть (гибель) лица, состоящего в кадровом резерве, либо признание безвестно отсутствующим или объявление его умершим решением суда, вступившим в законную силу.</w:t>
      </w:r>
    </w:p>
    <w:p w14:paraId="22BE1279" w14:textId="77777777" w:rsidR="009C06AB" w:rsidRPr="00CC3C10" w:rsidRDefault="009C06AB" w:rsidP="00E70DFA">
      <w:pPr>
        <w:pStyle w:val="ConsPlusNormal"/>
        <w:ind w:firstLine="540"/>
        <w:jc w:val="both"/>
        <w:rPr>
          <w:color w:val="000000" w:themeColor="text1"/>
        </w:rPr>
      </w:pPr>
      <w:r>
        <w:t xml:space="preserve">4.1.5. </w:t>
      </w:r>
      <w:proofErr w:type="gramStart"/>
      <w:r>
        <w:t xml:space="preserve">Достижение предельного возраста пребывания на муниципальной службе, </w:t>
      </w:r>
      <w:r w:rsidRPr="00CC3C10">
        <w:rPr>
          <w:color w:val="000000" w:themeColor="text1"/>
        </w:rPr>
        <w:t xml:space="preserve">установленного частью 2 статьи 13 Федерального закона от 02.03.2007 </w:t>
      </w:r>
      <w:r w:rsidR="00CC3C10">
        <w:rPr>
          <w:color w:val="000000" w:themeColor="text1"/>
        </w:rPr>
        <w:t>№</w:t>
      </w:r>
      <w:r w:rsidRPr="00CC3C10">
        <w:rPr>
          <w:color w:val="000000" w:themeColor="text1"/>
        </w:rPr>
        <w:t xml:space="preserve"> 25-ФЗ "О муниципальной службе в Российской Федерации", а также наступление и (или) установление иных обстоятельств, препятствующих поступлению гражданина на муниципальную службу или дальнейшему прохождению муниципальным служащим муниципальной службы, предусмотренных Федеральн</w:t>
      </w:r>
      <w:r w:rsidR="00CC3C10">
        <w:rPr>
          <w:color w:val="000000" w:themeColor="text1"/>
        </w:rPr>
        <w:t>ым</w:t>
      </w:r>
      <w:r w:rsidRPr="00CC3C10">
        <w:rPr>
          <w:color w:val="000000" w:themeColor="text1"/>
        </w:rPr>
        <w:t xml:space="preserve"> закон</w:t>
      </w:r>
      <w:r w:rsidR="00CC3C10">
        <w:rPr>
          <w:color w:val="000000" w:themeColor="text1"/>
        </w:rPr>
        <w:t>ом</w:t>
      </w:r>
      <w:r w:rsidRPr="00CC3C10">
        <w:rPr>
          <w:color w:val="000000" w:themeColor="text1"/>
        </w:rPr>
        <w:t xml:space="preserve"> от 02.03.2007 </w:t>
      </w:r>
      <w:r w:rsidR="00CC3C10">
        <w:rPr>
          <w:color w:val="000000" w:themeColor="text1"/>
        </w:rPr>
        <w:t>№</w:t>
      </w:r>
      <w:r w:rsidRPr="00CC3C10">
        <w:rPr>
          <w:color w:val="000000" w:themeColor="text1"/>
        </w:rPr>
        <w:t xml:space="preserve"> 25-ФЗ "О муниципальной службе в Российской Федерации".</w:t>
      </w:r>
      <w:proofErr w:type="gramEnd"/>
    </w:p>
    <w:p w14:paraId="70D78305" w14:textId="77777777" w:rsidR="009C06AB" w:rsidRDefault="009C06AB" w:rsidP="00E70DFA">
      <w:pPr>
        <w:pStyle w:val="ConsPlusNormal"/>
        <w:ind w:firstLine="540"/>
        <w:jc w:val="both"/>
      </w:pPr>
      <w:r w:rsidRPr="00CC3C10">
        <w:rPr>
          <w:color w:val="000000" w:themeColor="text1"/>
        </w:rPr>
        <w:t>4.2. Кроме оснований, предусмотренных пунктом 4.1 раздела 4</w:t>
      </w:r>
      <w:r>
        <w:t xml:space="preserve"> настоящего Положения, предусмотрены следующие дополнительные основания для исключения из кадрового резерва муниципальных служащих:</w:t>
      </w:r>
    </w:p>
    <w:p w14:paraId="16CA5992" w14:textId="77777777" w:rsidR="009C06AB" w:rsidRPr="00CC3C10" w:rsidRDefault="009C06AB" w:rsidP="00E70DFA">
      <w:pPr>
        <w:pStyle w:val="ConsPlusNormal"/>
        <w:ind w:firstLine="540"/>
        <w:jc w:val="both"/>
        <w:rPr>
          <w:color w:val="000000" w:themeColor="text1"/>
        </w:rPr>
      </w:pPr>
      <w:r>
        <w:t xml:space="preserve">4.2.1. Неудовлетворительные итоги аттестации муниципального служащего, </w:t>
      </w:r>
      <w:r w:rsidRPr="00CC3C10">
        <w:rPr>
          <w:color w:val="000000" w:themeColor="text1"/>
        </w:rPr>
        <w:t xml:space="preserve">в том числе понижение муниципального служащего в должности в соответствии с частью 4 статьи 18 Федерального закона от 02.03.2007 </w:t>
      </w:r>
      <w:r w:rsidR="00CC3C10">
        <w:rPr>
          <w:color w:val="000000" w:themeColor="text1"/>
        </w:rPr>
        <w:t>№</w:t>
      </w:r>
      <w:r w:rsidRPr="00CC3C10">
        <w:rPr>
          <w:color w:val="000000" w:themeColor="text1"/>
        </w:rPr>
        <w:t xml:space="preserve"> 25-ФЗ "О муниципальной службе в Российской Федерации".</w:t>
      </w:r>
    </w:p>
    <w:p w14:paraId="6BDAE82A" w14:textId="77777777" w:rsidR="009C06AB" w:rsidRDefault="009C06AB" w:rsidP="00E70DFA">
      <w:pPr>
        <w:pStyle w:val="ConsPlusNormal"/>
        <w:ind w:firstLine="540"/>
        <w:jc w:val="both"/>
      </w:pPr>
      <w:r w:rsidRPr="00CC3C10">
        <w:rPr>
          <w:color w:val="000000" w:themeColor="text1"/>
        </w:rPr>
        <w:t xml:space="preserve">4.2.2. </w:t>
      </w:r>
      <w:proofErr w:type="gramStart"/>
      <w:r w:rsidRPr="00CC3C10">
        <w:rPr>
          <w:color w:val="000000" w:themeColor="text1"/>
        </w:rPr>
        <w:t>Расторжение трудового договора с муниципальным служащим по инициативе работодателя в соответствии со статьей 81 Трудового кодекса Российской Федерации, за исключением случаев, предусмотренных пунктами 1, 2 части 1 статьи 81 Трудового кодекса Российской Федерации, а также по основаниям, предусмотренным статьей 19 Федерального</w:t>
      </w:r>
      <w:r>
        <w:t xml:space="preserve"> закона от 02.03.2007 </w:t>
      </w:r>
      <w:r w:rsidR="00CC3C10">
        <w:t>№</w:t>
      </w:r>
      <w:r>
        <w:t xml:space="preserve"> 25-ФЗ "О муниципальной службе в Российской Федерации".</w:t>
      </w:r>
      <w:proofErr w:type="gramEnd"/>
    </w:p>
    <w:p w14:paraId="480980F4" w14:textId="77777777" w:rsidR="00585BD2" w:rsidRDefault="00585BD2" w:rsidP="00E70DFA">
      <w:pPr>
        <w:pStyle w:val="ConsPlusNormal"/>
        <w:ind w:firstLine="540"/>
        <w:jc w:val="both"/>
      </w:pPr>
    </w:p>
    <w:p w14:paraId="2FA4E77C" w14:textId="77777777" w:rsidR="00585BD2" w:rsidRDefault="00585BD2" w:rsidP="00E70DFA">
      <w:pPr>
        <w:pStyle w:val="ConsPlusNormal"/>
        <w:ind w:firstLine="540"/>
        <w:jc w:val="both"/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85BD2" w:rsidRPr="009F190F" w14:paraId="6C0D935B" w14:textId="77777777" w:rsidTr="00970333">
        <w:tc>
          <w:tcPr>
            <w:tcW w:w="4785" w:type="dxa"/>
          </w:tcPr>
          <w:p w14:paraId="64514787" w14:textId="7EDF2831" w:rsidR="00585BD2" w:rsidRPr="009F190F" w:rsidRDefault="001C6238" w:rsidP="0097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</w:t>
            </w:r>
            <w:r w:rsidR="00833044">
              <w:rPr>
                <w:sz w:val="28"/>
                <w:szCs w:val="28"/>
              </w:rPr>
              <w:t xml:space="preserve"> </w:t>
            </w:r>
            <w:r w:rsidR="00585BD2" w:rsidRPr="009F190F">
              <w:rPr>
                <w:sz w:val="28"/>
                <w:szCs w:val="28"/>
              </w:rPr>
              <w:t>общего отдела Администрации города Батайска</w:t>
            </w:r>
          </w:p>
        </w:tc>
        <w:tc>
          <w:tcPr>
            <w:tcW w:w="5104" w:type="dxa"/>
          </w:tcPr>
          <w:p w14:paraId="1D31EAD3" w14:textId="77777777" w:rsidR="00585BD2" w:rsidRPr="009F190F" w:rsidRDefault="00585BD2" w:rsidP="00970333">
            <w:pPr>
              <w:rPr>
                <w:sz w:val="28"/>
                <w:szCs w:val="28"/>
              </w:rPr>
            </w:pPr>
          </w:p>
          <w:p w14:paraId="1F0A5FE5" w14:textId="1D6C674F" w:rsidR="00585BD2" w:rsidRPr="009F190F" w:rsidRDefault="00833044" w:rsidP="001C6238">
            <w:pPr>
              <w:ind w:right="3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Тишкова</w:t>
            </w:r>
          </w:p>
        </w:tc>
      </w:tr>
    </w:tbl>
    <w:p w14:paraId="5FDAE89E" w14:textId="77777777" w:rsidR="00585BD2" w:rsidRDefault="00585BD2" w:rsidP="00E70DFA">
      <w:pPr>
        <w:pStyle w:val="ConsPlusNormal"/>
        <w:ind w:firstLine="540"/>
        <w:jc w:val="both"/>
      </w:pPr>
    </w:p>
    <w:p w14:paraId="6C1AD83A" w14:textId="77777777" w:rsidR="00585BD2" w:rsidRDefault="00585BD2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5CE61950" w14:textId="77777777" w:rsidR="009C06AB" w:rsidRDefault="009C06AB" w:rsidP="00E70DFA">
      <w:pPr>
        <w:pStyle w:val="ConsPlusNormal"/>
        <w:jc w:val="right"/>
        <w:outlineLvl w:val="1"/>
      </w:pPr>
      <w:r>
        <w:lastRenderedPageBreak/>
        <w:t>Приложение</w:t>
      </w:r>
      <w:r w:rsidR="00585BD2">
        <w:t xml:space="preserve"> 1</w:t>
      </w:r>
    </w:p>
    <w:p w14:paraId="0265EFCD" w14:textId="77777777" w:rsidR="009C06AB" w:rsidRDefault="009C06AB" w:rsidP="00E70DFA">
      <w:pPr>
        <w:pStyle w:val="ConsPlusNormal"/>
        <w:jc w:val="right"/>
      </w:pPr>
      <w:r>
        <w:t>к Положению</w:t>
      </w:r>
    </w:p>
    <w:p w14:paraId="1BAD47DE" w14:textId="77777777" w:rsidR="009C06AB" w:rsidRDefault="009C06AB" w:rsidP="00E70DFA">
      <w:pPr>
        <w:pStyle w:val="ConsPlusNormal"/>
        <w:jc w:val="right"/>
      </w:pPr>
      <w:r>
        <w:t xml:space="preserve">о формировании </w:t>
      </w:r>
      <w:proofErr w:type="gramStart"/>
      <w:r>
        <w:t>кадрового</w:t>
      </w:r>
      <w:proofErr w:type="gramEnd"/>
    </w:p>
    <w:p w14:paraId="61AAD28F" w14:textId="77777777" w:rsidR="009C06AB" w:rsidRDefault="009C06AB" w:rsidP="00E70DFA">
      <w:pPr>
        <w:pStyle w:val="ConsPlusNormal"/>
        <w:jc w:val="right"/>
      </w:pPr>
      <w:r>
        <w:t xml:space="preserve">резерва для замещения </w:t>
      </w:r>
      <w:proofErr w:type="gramStart"/>
      <w:r>
        <w:t>вакантных</w:t>
      </w:r>
      <w:proofErr w:type="gramEnd"/>
    </w:p>
    <w:p w14:paraId="715CB0A8" w14:textId="77777777" w:rsidR="009C06AB" w:rsidRDefault="009C06AB" w:rsidP="00E70DFA">
      <w:pPr>
        <w:pStyle w:val="ConsPlusNormal"/>
        <w:jc w:val="right"/>
      </w:pPr>
      <w:r>
        <w:t xml:space="preserve">должностей </w:t>
      </w:r>
      <w:proofErr w:type="gramStart"/>
      <w:r>
        <w:t>муниципальной</w:t>
      </w:r>
      <w:proofErr w:type="gramEnd"/>
    </w:p>
    <w:p w14:paraId="0BF20EC7" w14:textId="77777777" w:rsidR="009C06AB" w:rsidRDefault="009C06AB" w:rsidP="00E70DFA">
      <w:pPr>
        <w:pStyle w:val="ConsPlusNormal"/>
        <w:jc w:val="right"/>
      </w:pPr>
      <w:r>
        <w:t>службы в Администрации</w:t>
      </w:r>
      <w:r w:rsidR="00CC3C10">
        <w:t xml:space="preserve"> </w:t>
      </w:r>
      <w:r>
        <w:t xml:space="preserve">города </w:t>
      </w:r>
      <w:r w:rsidR="00CC3C10">
        <w:t>Батайска</w:t>
      </w:r>
      <w:r>
        <w:t>,</w:t>
      </w:r>
    </w:p>
    <w:p w14:paraId="602D9194" w14:textId="77777777" w:rsidR="009C06AB" w:rsidRDefault="009C06AB" w:rsidP="00E70DFA">
      <w:pPr>
        <w:pStyle w:val="ConsPlusNormal"/>
        <w:jc w:val="right"/>
      </w:pPr>
      <w:r>
        <w:t>ее отраслевых (функциональных)</w:t>
      </w:r>
      <w:r w:rsidR="00CC3C10">
        <w:t xml:space="preserve"> </w:t>
      </w:r>
      <w:proofErr w:type="gramStart"/>
      <w:r>
        <w:t>органах</w:t>
      </w:r>
      <w:proofErr w:type="gramEnd"/>
    </w:p>
    <w:p w14:paraId="4F36B7D3" w14:textId="77777777" w:rsidR="009C06AB" w:rsidRDefault="009C06AB" w:rsidP="00E70DFA">
      <w:pPr>
        <w:pStyle w:val="ConsPlusNormal"/>
        <w:jc w:val="both"/>
      </w:pPr>
    </w:p>
    <w:p w14:paraId="01370A6C" w14:textId="77777777" w:rsidR="00D247CA" w:rsidRDefault="00D247CA" w:rsidP="00E70DFA">
      <w:pPr>
        <w:pStyle w:val="ConsPlusTitle"/>
        <w:jc w:val="center"/>
      </w:pPr>
      <w:bookmarkStart w:id="5" w:name="P166"/>
      <w:bookmarkEnd w:id="5"/>
    </w:p>
    <w:p w14:paraId="379792DF" w14:textId="77777777" w:rsidR="009C06AB" w:rsidRDefault="00CC3C10" w:rsidP="00E70DFA">
      <w:pPr>
        <w:pStyle w:val="ConsPlusTitle"/>
        <w:jc w:val="center"/>
      </w:pPr>
      <w:r>
        <w:t>Положение</w:t>
      </w:r>
    </w:p>
    <w:p w14:paraId="4CEA5359" w14:textId="77777777" w:rsidR="009C06AB" w:rsidRDefault="00CC3C10" w:rsidP="00E70DFA">
      <w:pPr>
        <w:pStyle w:val="ConsPlusTitle"/>
        <w:jc w:val="center"/>
      </w:pPr>
      <w:r>
        <w:t>о комиссии по формированию кадрового резерва для замещения</w:t>
      </w:r>
      <w:r w:rsidR="00E70DFA">
        <w:t xml:space="preserve"> </w:t>
      </w:r>
      <w:r>
        <w:t xml:space="preserve">вакантных должностей муниципальной службы в </w:t>
      </w:r>
      <w:r w:rsidR="00E70DFA">
        <w:t>А</w:t>
      </w:r>
      <w:r>
        <w:t>дминистрации</w:t>
      </w:r>
      <w:r w:rsidR="00E70DFA">
        <w:t xml:space="preserve"> </w:t>
      </w:r>
      <w:r>
        <w:t>города Батайска</w:t>
      </w:r>
    </w:p>
    <w:p w14:paraId="548C5692" w14:textId="77777777" w:rsidR="009C06AB" w:rsidRDefault="009C06AB" w:rsidP="00E70DFA">
      <w:pPr>
        <w:pStyle w:val="ConsPlusNormal"/>
        <w:jc w:val="both"/>
      </w:pPr>
    </w:p>
    <w:p w14:paraId="26E205B1" w14:textId="77777777" w:rsidR="009C06AB" w:rsidRDefault="009C06AB" w:rsidP="00E70DFA">
      <w:pPr>
        <w:pStyle w:val="ConsPlusTitle"/>
        <w:jc w:val="center"/>
        <w:outlineLvl w:val="2"/>
      </w:pPr>
      <w:r>
        <w:t>1. Общие положения</w:t>
      </w:r>
    </w:p>
    <w:p w14:paraId="48012B4C" w14:textId="77777777" w:rsidR="009C06AB" w:rsidRDefault="009C06AB" w:rsidP="00E70DFA">
      <w:pPr>
        <w:pStyle w:val="ConsPlusNormal"/>
        <w:jc w:val="both"/>
      </w:pPr>
    </w:p>
    <w:p w14:paraId="6FE6CDD6" w14:textId="77777777" w:rsidR="009C06AB" w:rsidRDefault="009C06AB" w:rsidP="00E70DFA">
      <w:pPr>
        <w:pStyle w:val="ConsPlusNormal"/>
        <w:ind w:firstLine="540"/>
        <w:jc w:val="both"/>
      </w:pPr>
      <w:r>
        <w:t xml:space="preserve">1.1. Настоящим Положением определяется порядок формирования и деятельности комиссии по формированию кадрового резерва для замещения вакантных должностей муниципальной службы в Администрации города </w:t>
      </w:r>
      <w:r w:rsidR="00E70DFA">
        <w:t>Батайска</w:t>
      </w:r>
      <w:r>
        <w:t xml:space="preserve"> (далее - Комиссия).</w:t>
      </w:r>
    </w:p>
    <w:p w14:paraId="047372AC" w14:textId="77777777" w:rsidR="009C06AB" w:rsidRDefault="009C06AB" w:rsidP="00E70DFA">
      <w:pPr>
        <w:pStyle w:val="ConsPlusNormal"/>
        <w:ind w:firstLine="540"/>
        <w:jc w:val="both"/>
      </w:pPr>
      <w:r>
        <w:t xml:space="preserve">1.2. Комиссия образуется в целях формирования кадрового резерва для замещения </w:t>
      </w:r>
      <w:r w:rsidRPr="00E70DFA">
        <w:rPr>
          <w:color w:val="000000" w:themeColor="text1"/>
        </w:rPr>
        <w:t xml:space="preserve">вакантных должностей муниципальной службы, предусмотренных пунктом 1.5 раздела 1 Положения </w:t>
      </w:r>
      <w:r>
        <w:t xml:space="preserve">о формировании кадрового резерва для замещения вакантных должностей муниципальной службы в Администрации города </w:t>
      </w:r>
      <w:r w:rsidR="00E70DFA">
        <w:t>Батайска</w:t>
      </w:r>
      <w:r>
        <w:t>, ее отраслевых (функциональных) органах.</w:t>
      </w:r>
    </w:p>
    <w:p w14:paraId="5C02E190" w14:textId="77777777" w:rsidR="009C06AB" w:rsidRDefault="009C06AB" w:rsidP="00E70DFA">
      <w:pPr>
        <w:pStyle w:val="ConsPlusNormal"/>
        <w:ind w:firstLine="540"/>
        <w:jc w:val="both"/>
      </w:pPr>
      <w:r>
        <w:t xml:space="preserve">1.3. Комиссия является постоянно действующим, коллегиальным (совещательным) органом, созданным при Администрации города </w:t>
      </w:r>
      <w:r w:rsidR="00E70DFA">
        <w:t>Батайска</w:t>
      </w:r>
      <w:r>
        <w:t>.</w:t>
      </w:r>
    </w:p>
    <w:p w14:paraId="75942A2D" w14:textId="77777777" w:rsidR="009C06AB" w:rsidRDefault="009C06AB" w:rsidP="00E70DFA">
      <w:pPr>
        <w:pStyle w:val="ConsPlusNormal"/>
        <w:ind w:firstLine="540"/>
        <w:jc w:val="both"/>
      </w:pPr>
      <w:r>
        <w:t>1</w:t>
      </w:r>
      <w:r w:rsidRPr="00500E97">
        <w:t xml:space="preserve">.4. Состав Комиссии утверждается правовым актом Администрации города </w:t>
      </w:r>
      <w:r w:rsidR="00E70DFA" w:rsidRPr="00500E97">
        <w:t>Батайска</w:t>
      </w:r>
      <w:r w:rsidRPr="00500E97">
        <w:t>.</w:t>
      </w:r>
    </w:p>
    <w:p w14:paraId="5022EA85" w14:textId="77777777" w:rsidR="009C06AB" w:rsidRDefault="009C06AB" w:rsidP="00E70DFA">
      <w:pPr>
        <w:pStyle w:val="ConsPlusNormal"/>
        <w:jc w:val="both"/>
      </w:pPr>
    </w:p>
    <w:p w14:paraId="668BD8FD" w14:textId="77777777" w:rsidR="009C06AB" w:rsidRDefault="009C06AB" w:rsidP="00E70DFA">
      <w:pPr>
        <w:pStyle w:val="ConsPlusTitle"/>
        <w:jc w:val="center"/>
        <w:outlineLvl w:val="2"/>
      </w:pPr>
      <w:r>
        <w:t>2. Основные задачи Комиссии</w:t>
      </w:r>
    </w:p>
    <w:p w14:paraId="1E105899" w14:textId="77777777" w:rsidR="009C06AB" w:rsidRDefault="009C06AB" w:rsidP="00E70DFA">
      <w:pPr>
        <w:pStyle w:val="ConsPlusNormal"/>
        <w:jc w:val="both"/>
      </w:pPr>
    </w:p>
    <w:p w14:paraId="7423B4A1" w14:textId="77777777" w:rsidR="009C06AB" w:rsidRDefault="009C06AB" w:rsidP="00E70DFA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14:paraId="18D57688" w14:textId="77777777" w:rsidR="009C06AB" w:rsidRDefault="009C06AB" w:rsidP="00E70DFA">
      <w:pPr>
        <w:pStyle w:val="ConsPlusNormal"/>
        <w:ind w:firstLine="540"/>
        <w:jc w:val="both"/>
      </w:pPr>
      <w:r>
        <w:t xml:space="preserve">2.1.1. Подготовка предложений по формированию и эффективному использованию кадрового резерва в Администрации города </w:t>
      </w:r>
      <w:r w:rsidR="00E70DFA">
        <w:t>Батайска</w:t>
      </w:r>
      <w:r>
        <w:t>.</w:t>
      </w:r>
    </w:p>
    <w:p w14:paraId="50310490" w14:textId="77777777" w:rsidR="009C06AB" w:rsidRDefault="009C06AB" w:rsidP="00E70DFA">
      <w:pPr>
        <w:pStyle w:val="ConsPlusNormal"/>
        <w:ind w:firstLine="540"/>
        <w:jc w:val="both"/>
      </w:pPr>
      <w:r>
        <w:t xml:space="preserve">2.1.2. Оценка соответствия претендентов на включение в кадровый резерв квалификационным требованиям, установленным законодательством </w:t>
      </w:r>
      <w:r w:rsidR="00E70DFA">
        <w:t xml:space="preserve">Российской Федерации, </w:t>
      </w:r>
      <w:r>
        <w:t>Ростовской области и муниципальными правовыми актами.</w:t>
      </w:r>
    </w:p>
    <w:p w14:paraId="0388FB42" w14:textId="77777777" w:rsidR="009C06AB" w:rsidRDefault="009C06AB" w:rsidP="00E70DFA">
      <w:pPr>
        <w:pStyle w:val="ConsPlusNormal"/>
        <w:ind w:firstLine="540"/>
        <w:jc w:val="both"/>
      </w:pPr>
      <w:r w:rsidRPr="00AC300A">
        <w:t>2.1.3. Подготовка предложений о включении либо отказе во включении претендента в кадровый резерв.</w:t>
      </w:r>
    </w:p>
    <w:p w14:paraId="391BB884" w14:textId="77777777" w:rsidR="009C06AB" w:rsidRDefault="009C06AB" w:rsidP="00E70DFA">
      <w:pPr>
        <w:pStyle w:val="ConsPlusNormal"/>
        <w:jc w:val="both"/>
      </w:pPr>
    </w:p>
    <w:p w14:paraId="778279DD" w14:textId="77777777" w:rsidR="009C06AB" w:rsidRDefault="009C06AB" w:rsidP="00E70DFA">
      <w:pPr>
        <w:pStyle w:val="ConsPlusTitle"/>
        <w:jc w:val="center"/>
        <w:outlineLvl w:val="2"/>
      </w:pPr>
      <w:r>
        <w:t>3. Права Комиссии</w:t>
      </w:r>
    </w:p>
    <w:p w14:paraId="638A1249" w14:textId="77777777" w:rsidR="009C06AB" w:rsidRDefault="009C06AB" w:rsidP="00E70DFA">
      <w:pPr>
        <w:pStyle w:val="ConsPlusNormal"/>
        <w:jc w:val="both"/>
      </w:pPr>
    </w:p>
    <w:p w14:paraId="42EC763A" w14:textId="77777777" w:rsidR="009C06AB" w:rsidRDefault="009C06AB" w:rsidP="00E70DFA">
      <w:pPr>
        <w:pStyle w:val="ConsPlusNormal"/>
        <w:ind w:firstLine="540"/>
        <w:jc w:val="both"/>
      </w:pPr>
      <w:r>
        <w:lastRenderedPageBreak/>
        <w:t xml:space="preserve">3.1. Комиссия для решения возложенных на нее основных задач имеет право запрашивать в установленном порядке в структурных подразделениях, отраслевых (функциональных) органах Администрации города </w:t>
      </w:r>
      <w:r w:rsidR="00E70DFA">
        <w:t>Батайска</w:t>
      </w:r>
      <w:r>
        <w:t xml:space="preserve"> необходимые материалы по вопросам своей деятельности.</w:t>
      </w:r>
    </w:p>
    <w:p w14:paraId="048064A4" w14:textId="77777777" w:rsidR="009C06AB" w:rsidRDefault="009C06AB" w:rsidP="00E70DFA">
      <w:pPr>
        <w:pStyle w:val="ConsPlusNormal"/>
        <w:jc w:val="both"/>
      </w:pPr>
    </w:p>
    <w:p w14:paraId="4CA1ABB0" w14:textId="77777777" w:rsidR="009C06AB" w:rsidRDefault="009C06AB" w:rsidP="00E70DFA">
      <w:pPr>
        <w:pStyle w:val="ConsPlusTitle"/>
        <w:jc w:val="center"/>
        <w:outlineLvl w:val="2"/>
      </w:pPr>
      <w:r>
        <w:t>4. Организация работы Комиссии</w:t>
      </w:r>
    </w:p>
    <w:p w14:paraId="71445D0B" w14:textId="77777777" w:rsidR="009C06AB" w:rsidRDefault="009C06AB" w:rsidP="00E70DFA">
      <w:pPr>
        <w:pStyle w:val="ConsPlusNormal"/>
        <w:jc w:val="both"/>
      </w:pPr>
    </w:p>
    <w:p w14:paraId="66B27497" w14:textId="77777777" w:rsidR="009C06AB" w:rsidRDefault="009C06AB" w:rsidP="00E70DFA">
      <w:pPr>
        <w:pStyle w:val="ConsPlusNormal"/>
        <w:ind w:firstLine="540"/>
        <w:jc w:val="both"/>
      </w:pPr>
      <w:r>
        <w:t xml:space="preserve">4.1. Комиссия состоит из председателя </w:t>
      </w:r>
      <w:r w:rsidR="00AC300A">
        <w:t>к</w:t>
      </w:r>
      <w:r>
        <w:t>омиссии, его заместителя, секретаря и иных членов Комиссии. Общее число членов Комиссии должно быть нечетным.</w:t>
      </w:r>
    </w:p>
    <w:p w14:paraId="672FBFF6" w14:textId="77777777" w:rsidR="009C06AB" w:rsidRDefault="009C06AB" w:rsidP="00E70DFA">
      <w:pPr>
        <w:pStyle w:val="ConsPlusNormal"/>
        <w:ind w:firstLine="540"/>
        <w:jc w:val="both"/>
      </w:pPr>
      <w:r>
        <w:t>4.2.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2DE42AEB" w14:textId="77777777" w:rsidR="009C06AB" w:rsidRDefault="009C06AB" w:rsidP="00E70DFA">
      <w:pPr>
        <w:pStyle w:val="ConsPlusNormal"/>
        <w:ind w:firstLine="540"/>
        <w:jc w:val="both"/>
      </w:pPr>
      <w:r>
        <w:t xml:space="preserve">4.3. По решению </w:t>
      </w:r>
      <w:r w:rsidR="00AC300A">
        <w:t>председателя комиссии</w:t>
      </w:r>
      <w:r>
        <w:t xml:space="preserve"> к работе Комиссии могут привлекаться представители научных и образовательных учреждений, других организаций в качестве независимых экспертов.</w:t>
      </w:r>
    </w:p>
    <w:p w14:paraId="254F3817" w14:textId="77777777" w:rsidR="009C06AB" w:rsidRDefault="009C06AB" w:rsidP="00E70DFA">
      <w:pPr>
        <w:pStyle w:val="ConsPlusNormal"/>
        <w:ind w:firstLine="540"/>
        <w:jc w:val="both"/>
      </w:pPr>
      <w:r>
        <w:t xml:space="preserve">4.4. Председатель </w:t>
      </w:r>
      <w:r w:rsidR="00AC300A">
        <w:t>к</w:t>
      </w:r>
      <w:r>
        <w:t>омиссии:</w:t>
      </w:r>
    </w:p>
    <w:p w14:paraId="6B277F1A" w14:textId="77777777" w:rsidR="009C06AB" w:rsidRDefault="009C06AB" w:rsidP="00E70DFA">
      <w:pPr>
        <w:pStyle w:val="ConsPlusNormal"/>
        <w:ind w:firstLine="540"/>
        <w:jc w:val="both"/>
      </w:pPr>
      <w:r>
        <w:t>4.4.1. Осуществляет общее руководство работой Комиссии.</w:t>
      </w:r>
    </w:p>
    <w:p w14:paraId="654403DA" w14:textId="77777777" w:rsidR="009C06AB" w:rsidRDefault="009C06AB" w:rsidP="00E70DFA">
      <w:pPr>
        <w:pStyle w:val="ConsPlusNormal"/>
        <w:ind w:firstLine="540"/>
        <w:jc w:val="both"/>
      </w:pPr>
      <w:r>
        <w:t>4.4.2. Назначает дату заседания Комиссии, определяет повестку дня и председательствует на ее заседаниях.</w:t>
      </w:r>
    </w:p>
    <w:p w14:paraId="7D54A253" w14:textId="77777777" w:rsidR="009C06AB" w:rsidRDefault="009C06AB" w:rsidP="00E70DFA">
      <w:pPr>
        <w:pStyle w:val="ConsPlusNormal"/>
        <w:ind w:firstLine="540"/>
        <w:jc w:val="both"/>
      </w:pPr>
      <w:r>
        <w:t>4.4.3. Подписывает протоколы Комиссии.</w:t>
      </w:r>
    </w:p>
    <w:p w14:paraId="32E44C14" w14:textId="77777777" w:rsidR="009C06AB" w:rsidRDefault="009C06AB" w:rsidP="00E70DFA">
      <w:pPr>
        <w:pStyle w:val="ConsPlusNormal"/>
        <w:ind w:firstLine="540"/>
        <w:jc w:val="both"/>
      </w:pPr>
      <w:r>
        <w:t xml:space="preserve">4.4.4. Принимает решение </w:t>
      </w:r>
      <w:proofErr w:type="gramStart"/>
      <w:r>
        <w:t>о временном отстранении члена комиссии от участия в голосовании при возникновении у него конфликта</w:t>
      </w:r>
      <w:proofErr w:type="gramEnd"/>
      <w:r>
        <w:t xml:space="preserve"> интересов.</w:t>
      </w:r>
    </w:p>
    <w:p w14:paraId="7B4773E7" w14:textId="77777777" w:rsidR="009C06AB" w:rsidRDefault="009C06AB" w:rsidP="00E70DFA">
      <w:pPr>
        <w:pStyle w:val="ConsPlusNormal"/>
        <w:ind w:firstLine="540"/>
        <w:jc w:val="both"/>
      </w:pPr>
      <w:r>
        <w:t xml:space="preserve">4.5. В </w:t>
      </w:r>
      <w:r w:rsidR="00AC300A">
        <w:t xml:space="preserve">случае </w:t>
      </w:r>
      <w:proofErr w:type="gramStart"/>
      <w:r w:rsidR="00AC300A">
        <w:t>отсутствия председателя к</w:t>
      </w:r>
      <w:r>
        <w:t xml:space="preserve">омиссии обязанности председателя </w:t>
      </w:r>
      <w:r w:rsidR="00AC300A">
        <w:t>к</w:t>
      </w:r>
      <w:r>
        <w:t>омиссии</w:t>
      </w:r>
      <w:proofErr w:type="gramEnd"/>
      <w:r>
        <w:t xml:space="preserve"> исполняет заместитель председателя </w:t>
      </w:r>
      <w:r w:rsidR="00AC300A">
        <w:t>к</w:t>
      </w:r>
      <w:r>
        <w:t>омиссии.</w:t>
      </w:r>
    </w:p>
    <w:p w14:paraId="7F36608C" w14:textId="77777777" w:rsidR="009C06AB" w:rsidRDefault="009C06AB" w:rsidP="00E70DFA">
      <w:pPr>
        <w:pStyle w:val="ConsPlusNormal"/>
        <w:ind w:firstLine="540"/>
        <w:jc w:val="both"/>
      </w:pPr>
      <w:r>
        <w:t xml:space="preserve">4.6. Организационное, техническое и документационное обеспечение деятельности Комиссии осуществляет секретарь </w:t>
      </w:r>
      <w:r w:rsidR="00AC300A">
        <w:t>к</w:t>
      </w:r>
      <w:r>
        <w:t>омиссии.</w:t>
      </w:r>
    </w:p>
    <w:p w14:paraId="6422CFF8" w14:textId="77777777" w:rsidR="009C06AB" w:rsidRDefault="009C06AB" w:rsidP="00E70DFA">
      <w:pPr>
        <w:pStyle w:val="ConsPlusNormal"/>
        <w:ind w:firstLine="540"/>
        <w:jc w:val="both"/>
      </w:pPr>
      <w:r>
        <w:t>4.7. Заседание Комиссии считается правомочным, если на нем присутствует не менее двух третей от общего числа ее членов.</w:t>
      </w:r>
    </w:p>
    <w:p w14:paraId="269159B4" w14:textId="77777777" w:rsidR="009C06AB" w:rsidRDefault="009C06AB" w:rsidP="00E70DFA">
      <w:pPr>
        <w:pStyle w:val="ConsPlusNormal"/>
        <w:ind w:firstLine="540"/>
        <w:jc w:val="both"/>
      </w:pPr>
      <w:r>
        <w:t xml:space="preserve">4.8. Комиссия принимает решения простым большинством голосов членов </w:t>
      </w:r>
      <w:r w:rsidR="00AC300A">
        <w:t>к</w:t>
      </w:r>
      <w:r>
        <w:t xml:space="preserve">омиссии, присутствующих на заседании. При равенстве голосов членов </w:t>
      </w:r>
      <w:r w:rsidR="00AC300A">
        <w:t>к</w:t>
      </w:r>
      <w:r>
        <w:t xml:space="preserve">омиссии голос председателя </w:t>
      </w:r>
      <w:r w:rsidR="00AC300A">
        <w:t>к</w:t>
      </w:r>
      <w:r>
        <w:t>омиссии или лица, исполняющего обязанности председателя комиссии, является решающим.</w:t>
      </w:r>
    </w:p>
    <w:p w14:paraId="312B047D" w14:textId="77777777" w:rsidR="009C06AB" w:rsidRDefault="009C06AB" w:rsidP="00E70DFA">
      <w:pPr>
        <w:pStyle w:val="ConsPlusNormal"/>
        <w:ind w:firstLine="540"/>
        <w:jc w:val="both"/>
      </w:pPr>
      <w:r>
        <w:t>4.9. Решени</w:t>
      </w:r>
      <w:r w:rsidR="00AC300A">
        <w:t>я Комиссии оформляются протоколом</w:t>
      </w:r>
      <w:r>
        <w:t>, которы</w:t>
      </w:r>
      <w:r w:rsidR="00AC300A">
        <w:t>й</w:t>
      </w:r>
      <w:r>
        <w:t xml:space="preserve"> подписываются председателем </w:t>
      </w:r>
      <w:r w:rsidR="00AC300A">
        <w:t>к</w:t>
      </w:r>
      <w:r>
        <w:t>омиссии или его заместителем, председательствующим на за</w:t>
      </w:r>
      <w:r w:rsidR="00AC300A">
        <w:t>седании Комиссии, и секретарем к</w:t>
      </w:r>
      <w:r>
        <w:t>омиссии.</w:t>
      </w:r>
    </w:p>
    <w:p w14:paraId="5A580ECB" w14:textId="77777777" w:rsidR="00585BD2" w:rsidRDefault="00585BD2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7F3C6459" w14:textId="77777777" w:rsidR="00585BD2" w:rsidRDefault="00585BD2" w:rsidP="00585BD2">
      <w:pPr>
        <w:pStyle w:val="ConsPlusNormal"/>
        <w:jc w:val="right"/>
        <w:outlineLvl w:val="1"/>
      </w:pPr>
      <w:r>
        <w:lastRenderedPageBreak/>
        <w:t>Приложение 2</w:t>
      </w:r>
    </w:p>
    <w:p w14:paraId="4AE2AC08" w14:textId="77777777" w:rsidR="00585BD2" w:rsidRDefault="00585BD2" w:rsidP="00585BD2">
      <w:pPr>
        <w:pStyle w:val="ConsPlusNormal"/>
        <w:jc w:val="right"/>
      </w:pPr>
      <w:r>
        <w:t>к Положению</w:t>
      </w:r>
    </w:p>
    <w:p w14:paraId="74EE98ED" w14:textId="77777777" w:rsidR="00585BD2" w:rsidRDefault="00585BD2" w:rsidP="00585BD2">
      <w:pPr>
        <w:pStyle w:val="ConsPlusNormal"/>
        <w:jc w:val="right"/>
      </w:pPr>
      <w:r>
        <w:t xml:space="preserve">о формировании </w:t>
      </w:r>
      <w:proofErr w:type="gramStart"/>
      <w:r>
        <w:t>кадрового</w:t>
      </w:r>
      <w:proofErr w:type="gramEnd"/>
    </w:p>
    <w:p w14:paraId="006DBD21" w14:textId="77777777" w:rsidR="00585BD2" w:rsidRDefault="00585BD2" w:rsidP="00585BD2">
      <w:pPr>
        <w:pStyle w:val="ConsPlusNormal"/>
        <w:jc w:val="right"/>
      </w:pPr>
      <w:r>
        <w:t xml:space="preserve">резерва для замещения </w:t>
      </w:r>
      <w:proofErr w:type="gramStart"/>
      <w:r>
        <w:t>вакантных</w:t>
      </w:r>
      <w:proofErr w:type="gramEnd"/>
    </w:p>
    <w:p w14:paraId="0CFD4660" w14:textId="77777777" w:rsidR="00585BD2" w:rsidRDefault="00585BD2" w:rsidP="00585BD2">
      <w:pPr>
        <w:pStyle w:val="ConsPlusNormal"/>
        <w:jc w:val="right"/>
      </w:pPr>
      <w:r>
        <w:t xml:space="preserve">должностей </w:t>
      </w:r>
      <w:proofErr w:type="gramStart"/>
      <w:r>
        <w:t>муниципальной</w:t>
      </w:r>
      <w:proofErr w:type="gramEnd"/>
    </w:p>
    <w:p w14:paraId="6B818ADE" w14:textId="77777777" w:rsidR="00585BD2" w:rsidRDefault="00585BD2" w:rsidP="00585BD2">
      <w:pPr>
        <w:pStyle w:val="ConsPlusNormal"/>
        <w:jc w:val="right"/>
      </w:pPr>
      <w:r>
        <w:t>службы в Администрации города Батайска,</w:t>
      </w:r>
    </w:p>
    <w:p w14:paraId="63B9629E" w14:textId="77777777" w:rsidR="00585BD2" w:rsidRDefault="00585BD2" w:rsidP="00585BD2">
      <w:pPr>
        <w:pStyle w:val="ConsPlusNormal"/>
        <w:ind w:firstLine="540"/>
        <w:jc w:val="right"/>
      </w:pPr>
      <w:r>
        <w:t xml:space="preserve">ее отраслевых (функциональных) </w:t>
      </w:r>
      <w:proofErr w:type="gramStart"/>
      <w:r>
        <w:t>органах</w:t>
      </w:r>
      <w:proofErr w:type="gramEnd"/>
    </w:p>
    <w:p w14:paraId="5A092249" w14:textId="77777777" w:rsidR="00585BD2" w:rsidRDefault="00585BD2" w:rsidP="00585BD2">
      <w:pPr>
        <w:pStyle w:val="ConsPlusNormal"/>
        <w:ind w:firstLine="540"/>
        <w:jc w:val="right"/>
      </w:pPr>
    </w:p>
    <w:p w14:paraId="2B753106" w14:textId="77777777" w:rsidR="00585BD2" w:rsidRDefault="00585BD2" w:rsidP="00585BD2">
      <w:pPr>
        <w:pStyle w:val="ConsPlusNormal"/>
        <w:ind w:firstLine="540"/>
        <w:jc w:val="right"/>
      </w:pPr>
    </w:p>
    <w:p w14:paraId="49E6793D" w14:textId="77777777" w:rsidR="0084207A" w:rsidRDefault="0084207A" w:rsidP="0084207A">
      <w:pPr>
        <w:pStyle w:val="ConsPlusNormal"/>
        <w:jc w:val="center"/>
      </w:pPr>
      <w:r>
        <w:t>СОГЛАСИЕ</w:t>
      </w:r>
    </w:p>
    <w:p w14:paraId="29C5ECA2" w14:textId="77777777" w:rsidR="0084207A" w:rsidRDefault="0084207A" w:rsidP="0084207A">
      <w:pPr>
        <w:pStyle w:val="ConsPlusNormal"/>
        <w:jc w:val="center"/>
      </w:pPr>
      <w:r>
        <w:t>на обработку персональных данных</w:t>
      </w:r>
    </w:p>
    <w:p w14:paraId="2913C3AB" w14:textId="77777777" w:rsidR="0084207A" w:rsidRDefault="0084207A" w:rsidP="0084207A">
      <w:pPr>
        <w:pStyle w:val="ConsPlusNormal"/>
        <w:ind w:firstLine="540"/>
        <w:jc w:val="both"/>
      </w:pPr>
      <w:r>
        <w:t>Я, ________________________________________</w:t>
      </w:r>
      <w:r w:rsidR="00BC1030">
        <w:t>__________________________</w:t>
      </w:r>
    </w:p>
    <w:p w14:paraId="76462F2A" w14:textId="77777777" w:rsidR="0084207A" w:rsidRPr="00BC1030" w:rsidRDefault="0084207A" w:rsidP="0084207A">
      <w:pPr>
        <w:pStyle w:val="ConsPlusNormal"/>
        <w:spacing w:before="240"/>
        <w:jc w:val="center"/>
        <w:rPr>
          <w:i/>
        </w:rPr>
      </w:pPr>
      <w:r w:rsidRPr="00BC1030">
        <w:rPr>
          <w:i/>
        </w:rPr>
        <w:t>(фамилия, имя, отчество полностью)</w:t>
      </w:r>
    </w:p>
    <w:p w14:paraId="7D8C595D" w14:textId="77777777" w:rsidR="0084207A" w:rsidRDefault="0084207A" w:rsidP="00BC1030">
      <w:pPr>
        <w:pStyle w:val="ConsPlusNormal"/>
        <w:ind w:firstLine="540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______________________________________________________________________________________________________</w:t>
      </w:r>
      <w:r w:rsidR="00BC1030">
        <w:t>_____________________________,</w:t>
      </w:r>
    </w:p>
    <w:p w14:paraId="0C4D2F69" w14:textId="77777777" w:rsidR="0084207A" w:rsidRDefault="0084207A" w:rsidP="00BC1030">
      <w:pPr>
        <w:pStyle w:val="ConsPlusNormal"/>
        <w:spacing w:before="240"/>
        <w:jc w:val="both"/>
      </w:pPr>
      <w:r>
        <w:t>паспорт серия ________ номер _____________</w:t>
      </w:r>
      <w:r w:rsidR="00BC1030">
        <w:t xml:space="preserve"> </w:t>
      </w:r>
      <w:r>
        <w:t xml:space="preserve">выдан "___" ___________ ____ </w:t>
      </w:r>
    </w:p>
    <w:p w14:paraId="082094E8" w14:textId="77777777" w:rsidR="0084207A" w:rsidRDefault="0084207A" w:rsidP="00BC1030">
      <w:pPr>
        <w:pStyle w:val="ConsPlusNormal"/>
        <w:spacing w:before="240"/>
        <w:jc w:val="both"/>
      </w:pPr>
      <w:r>
        <w:t>__________________________________________________________________</w:t>
      </w:r>
      <w:r w:rsidR="00BC1030">
        <w:t>,</w:t>
      </w:r>
    </w:p>
    <w:p w14:paraId="64FD3FE0" w14:textId="77777777" w:rsidR="0084207A" w:rsidRDefault="0084207A" w:rsidP="0084207A">
      <w:pPr>
        <w:pStyle w:val="ConsPlusNormal"/>
        <w:ind w:firstLine="540"/>
        <w:jc w:val="both"/>
      </w:pPr>
      <w:proofErr w:type="gramStart"/>
      <w:r>
        <w:t xml:space="preserve">в соответствии с Федеральным законом от 27.07.2006 </w:t>
      </w:r>
      <w:r w:rsidR="00BC1030">
        <w:t>№</w:t>
      </w:r>
      <w:r>
        <w:t xml:space="preserve"> 152-ФЗ "О персональных данных"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города </w:t>
      </w:r>
      <w:r w:rsidR="00BC1030">
        <w:t>Батайска</w:t>
      </w:r>
      <w:r>
        <w:t xml:space="preserve"> (далее - администрация), расположенной по адресу: &lt;...&gt;, министерству региональной политики и массовых коммуникаций Ростовской области (далее - министерство) расположенному по адресу: &lt;...&gt; (далее - Операторы) своих персональных данных</w:t>
      </w:r>
      <w:proofErr w:type="gramEnd"/>
      <w:r>
        <w:t>, предоставленных в администрацию и министерство в целях изучения и оценки моих профессиональных компетенций, личных и деловых каче</w:t>
      </w:r>
      <w:proofErr w:type="gramStart"/>
      <w:r>
        <w:t>ств дл</w:t>
      </w:r>
      <w:proofErr w:type="gramEnd"/>
      <w:r>
        <w:t>я включения в кадровый резерв</w:t>
      </w:r>
      <w:r w:rsidR="00BC1030">
        <w:t xml:space="preserve"> (резерв управленческих кадров)</w:t>
      </w:r>
      <w:r>
        <w:t>, в том числе:</w:t>
      </w:r>
    </w:p>
    <w:p w14:paraId="62886C09" w14:textId="77777777" w:rsidR="0084207A" w:rsidRDefault="0084207A" w:rsidP="0084207A">
      <w:pPr>
        <w:pStyle w:val="ConsPlusNormal"/>
        <w:ind w:firstLine="540"/>
        <w:jc w:val="both"/>
      </w:pPr>
      <w:proofErr w:type="gramStart"/>
      <w:r>
        <w:t>- фамилия, имя, отчество, число, месяц, год рождения, контактная информация (домашний адрес, номера рабочего, мобильного, домашнего телефонов, фотография; e-</w:t>
      </w:r>
      <w:proofErr w:type="spellStart"/>
      <w:r>
        <w:t>mail</w:t>
      </w:r>
      <w:proofErr w:type="spellEnd"/>
      <w:r>
        <w:t>);</w:t>
      </w:r>
      <w:proofErr w:type="gramEnd"/>
    </w:p>
    <w:p w14:paraId="26A5722F" w14:textId="77777777" w:rsidR="0084207A" w:rsidRDefault="0084207A" w:rsidP="0084207A">
      <w:pPr>
        <w:pStyle w:val="ConsPlusNormal"/>
        <w:ind w:firstLine="540"/>
        <w:jc w:val="both"/>
      </w:pPr>
      <w:r>
        <w:t>- 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судимости;</w:t>
      </w:r>
    </w:p>
    <w:p w14:paraId="341A318B" w14:textId="77777777" w:rsidR="0084207A" w:rsidRDefault="0084207A" w:rsidP="0084207A">
      <w:pPr>
        <w:pStyle w:val="ConsPlusNormal"/>
        <w:ind w:firstLine="540"/>
        <w:jc w:val="both"/>
      </w:pPr>
      <w:r>
        <w:t xml:space="preserve">- образование, место работы, занимаемая должность, информация о трудовой деятельности, в том числе о стаже муниципальной (государственной) службы, </w:t>
      </w:r>
      <w:r w:rsidR="00BC1030">
        <w:t>с</w:t>
      </w:r>
      <w:r>
        <w:t>ведения о наградах;</w:t>
      </w:r>
    </w:p>
    <w:p w14:paraId="6BEB6B5F" w14:textId="77777777" w:rsidR="0084207A" w:rsidRDefault="0084207A" w:rsidP="0084207A">
      <w:pPr>
        <w:pStyle w:val="ConsPlusNormal"/>
        <w:ind w:firstLine="540"/>
        <w:jc w:val="both"/>
      </w:pPr>
      <w:r>
        <w:t>- сведения о владении иностранными языками;</w:t>
      </w:r>
    </w:p>
    <w:p w14:paraId="41831F76" w14:textId="77777777" w:rsidR="0084207A" w:rsidRDefault="0084207A" w:rsidP="0084207A">
      <w:pPr>
        <w:pStyle w:val="ConsPlusNormal"/>
        <w:ind w:firstLine="540"/>
        <w:jc w:val="both"/>
      </w:pPr>
      <w:r>
        <w:t>- сведения об участии в выборных и коллегиальных органах;</w:t>
      </w:r>
    </w:p>
    <w:p w14:paraId="5E5AC6C2" w14:textId="77777777" w:rsidR="0084207A" w:rsidRDefault="0084207A" w:rsidP="0084207A">
      <w:pPr>
        <w:pStyle w:val="ConsPlusNormal"/>
        <w:ind w:firstLine="540"/>
        <w:jc w:val="both"/>
      </w:pPr>
      <w:proofErr w:type="gramStart"/>
      <w:r>
        <w:t xml:space="preserve">- сведения о близких родственниках (фамилия, имя, отчество, число, </w:t>
      </w:r>
      <w:r>
        <w:lastRenderedPageBreak/>
        <w:t>месяц, год и место рождения, место работы, должность, домашний адрес);</w:t>
      </w:r>
      <w:proofErr w:type="gramEnd"/>
    </w:p>
    <w:p w14:paraId="5B87F8F6" w14:textId="77777777" w:rsidR="0084207A" w:rsidRDefault="0084207A" w:rsidP="0084207A">
      <w:pPr>
        <w:pStyle w:val="ConsPlusNormal"/>
        <w:ind w:firstLine="540"/>
        <w:jc w:val="both"/>
      </w:pPr>
      <w:r>
        <w:t>- сведения о профессиональных и личных достижениях;</w:t>
      </w:r>
    </w:p>
    <w:p w14:paraId="0A66D235" w14:textId="77777777" w:rsidR="0084207A" w:rsidRDefault="0084207A" w:rsidP="0084207A">
      <w:pPr>
        <w:pStyle w:val="ConsPlusNormal"/>
        <w:ind w:firstLine="540"/>
        <w:jc w:val="both"/>
      </w:pPr>
      <w:r>
        <w:t>- информация о пребывании за границей, сведения об отношении к воинской обязанности и воинском звании;</w:t>
      </w:r>
    </w:p>
    <w:p w14:paraId="259AF0C1" w14:textId="77777777" w:rsidR="0084207A" w:rsidRDefault="0084207A" w:rsidP="0084207A">
      <w:pPr>
        <w:pStyle w:val="ConsPlusNormal"/>
        <w:ind w:firstLine="540"/>
        <w:jc w:val="both"/>
      </w:pPr>
      <w:r>
        <w:t>- иные сведения являющиеся персональными данными.</w:t>
      </w:r>
    </w:p>
    <w:p w14:paraId="4412EA1D" w14:textId="77777777" w:rsidR="0084207A" w:rsidRDefault="0084207A" w:rsidP="0084207A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24AC37BF" w14:textId="77777777" w:rsidR="0084207A" w:rsidRDefault="0084207A" w:rsidP="0084207A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на), что мои персональные данные будут ограниченно доступны 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7DE372B9" w14:textId="77777777" w:rsidR="0084207A" w:rsidRDefault="0084207A" w:rsidP="0084207A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 на обработку моих персональных данных с использованием средств автоматизации и без использования таковых.</w:t>
      </w:r>
    </w:p>
    <w:p w14:paraId="19B52955" w14:textId="77777777" w:rsidR="0084207A" w:rsidRDefault="0084207A" w:rsidP="0084207A">
      <w:pPr>
        <w:pStyle w:val="ConsPlusNormal"/>
        <w:ind w:firstLine="540"/>
        <w:jc w:val="both"/>
      </w:pPr>
      <w:r>
        <w:t>Я проинформирова</w:t>
      </w:r>
      <w:proofErr w:type="gramStart"/>
      <w:r>
        <w:t>н(</w:t>
      </w:r>
      <w:proofErr w:type="gramEnd"/>
      <w: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="00AC300A">
        <w:t>№</w:t>
      </w:r>
      <w:r>
        <w:t xml:space="preserve"> 152-ФЗ "О персональных данных",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55FF5AC0" w14:textId="77777777" w:rsidR="0084207A" w:rsidRDefault="0084207A" w:rsidP="0084207A">
      <w:pPr>
        <w:pStyle w:val="ConsPlusNormal"/>
        <w:ind w:firstLine="540"/>
        <w:jc w:val="both"/>
      </w:pPr>
      <w:r>
        <w:t>Согласие действует со дня его подписания до даты его отзыва субъектом персональных данных в письменной форме.</w:t>
      </w:r>
    </w:p>
    <w:p w14:paraId="40494C6B" w14:textId="77777777" w:rsidR="0084207A" w:rsidRDefault="0084207A" w:rsidP="008420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5747"/>
        <w:gridCol w:w="2091"/>
      </w:tblGrid>
      <w:tr w:rsidR="0084207A" w14:paraId="1021E56A" w14:textId="77777777" w:rsidTr="0084207A">
        <w:tc>
          <w:tcPr>
            <w:tcW w:w="2016" w:type="dxa"/>
          </w:tcPr>
          <w:p w14:paraId="57058873" w14:textId="77777777" w:rsidR="0084207A" w:rsidRDefault="0084207A" w:rsidP="0084207A">
            <w:pPr>
              <w:pStyle w:val="ConsPlusNormal"/>
              <w:jc w:val="both"/>
            </w:pPr>
            <w:r>
              <w:t>_____________</w:t>
            </w:r>
          </w:p>
          <w:p w14:paraId="0A508CFB" w14:textId="77777777" w:rsidR="0084207A" w:rsidRDefault="0084207A" w:rsidP="008420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747" w:type="dxa"/>
          </w:tcPr>
          <w:p w14:paraId="4F3D2D8F" w14:textId="77777777" w:rsidR="0084207A" w:rsidRDefault="0084207A" w:rsidP="0084207A">
            <w:pPr>
              <w:pStyle w:val="ConsPlusNormal"/>
              <w:jc w:val="both"/>
            </w:pPr>
          </w:p>
        </w:tc>
        <w:tc>
          <w:tcPr>
            <w:tcW w:w="2091" w:type="dxa"/>
          </w:tcPr>
          <w:p w14:paraId="79099F83" w14:textId="77777777" w:rsidR="0084207A" w:rsidRDefault="00BC1030" w:rsidP="0084207A">
            <w:pPr>
              <w:pStyle w:val="ConsPlusNormal"/>
              <w:jc w:val="right"/>
            </w:pPr>
            <w:r>
              <w:t>______________</w:t>
            </w:r>
          </w:p>
          <w:p w14:paraId="01395942" w14:textId="77777777" w:rsidR="0084207A" w:rsidRDefault="0084207A" w:rsidP="0084207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F6ABBF7" w14:textId="77777777" w:rsidR="00BC1030" w:rsidRDefault="00BC1030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3CBA01BB" w14:textId="77777777" w:rsidR="00BC1030" w:rsidRDefault="00BC1030" w:rsidP="00BC1030">
      <w:pPr>
        <w:pStyle w:val="ConsPlusNormal"/>
        <w:jc w:val="right"/>
        <w:outlineLvl w:val="1"/>
      </w:pPr>
      <w:r>
        <w:lastRenderedPageBreak/>
        <w:t>Приложение 3</w:t>
      </w:r>
    </w:p>
    <w:p w14:paraId="46E14311" w14:textId="77777777" w:rsidR="00BC1030" w:rsidRDefault="00BC1030" w:rsidP="00BC1030">
      <w:pPr>
        <w:pStyle w:val="ConsPlusNormal"/>
        <w:jc w:val="right"/>
      </w:pPr>
      <w:r>
        <w:t>к Положению</w:t>
      </w:r>
    </w:p>
    <w:p w14:paraId="4AD6BEBD" w14:textId="77777777" w:rsidR="00BC1030" w:rsidRDefault="00BC1030" w:rsidP="00BC1030">
      <w:pPr>
        <w:pStyle w:val="ConsPlusNormal"/>
        <w:jc w:val="right"/>
      </w:pPr>
      <w:r>
        <w:t xml:space="preserve">о формировании </w:t>
      </w:r>
      <w:proofErr w:type="gramStart"/>
      <w:r>
        <w:t>кадрового</w:t>
      </w:r>
      <w:proofErr w:type="gramEnd"/>
    </w:p>
    <w:p w14:paraId="2B603127" w14:textId="77777777" w:rsidR="00BC1030" w:rsidRDefault="00BC1030" w:rsidP="00BC1030">
      <w:pPr>
        <w:pStyle w:val="ConsPlusNormal"/>
        <w:jc w:val="right"/>
      </w:pPr>
      <w:r>
        <w:t xml:space="preserve">резерва для замещения </w:t>
      </w:r>
      <w:proofErr w:type="gramStart"/>
      <w:r>
        <w:t>вакантных</w:t>
      </w:r>
      <w:proofErr w:type="gramEnd"/>
    </w:p>
    <w:p w14:paraId="244A6C80" w14:textId="77777777" w:rsidR="00BC1030" w:rsidRDefault="00BC1030" w:rsidP="00BC1030">
      <w:pPr>
        <w:pStyle w:val="ConsPlusNormal"/>
        <w:jc w:val="right"/>
      </w:pPr>
      <w:r>
        <w:t xml:space="preserve">должностей </w:t>
      </w:r>
      <w:proofErr w:type="gramStart"/>
      <w:r>
        <w:t>муниципальной</w:t>
      </w:r>
      <w:proofErr w:type="gramEnd"/>
    </w:p>
    <w:p w14:paraId="56314157" w14:textId="77777777" w:rsidR="00BC1030" w:rsidRDefault="00BC1030" w:rsidP="00BC1030">
      <w:pPr>
        <w:pStyle w:val="ConsPlusNormal"/>
        <w:jc w:val="right"/>
      </w:pPr>
      <w:r>
        <w:t>службы в Администрации города Батайска,</w:t>
      </w:r>
    </w:p>
    <w:p w14:paraId="3AA49473" w14:textId="77777777" w:rsidR="00BC1030" w:rsidRDefault="00BC1030" w:rsidP="00BC1030">
      <w:pPr>
        <w:pStyle w:val="ConsPlusNormal"/>
        <w:ind w:firstLine="540"/>
        <w:jc w:val="right"/>
      </w:pPr>
      <w:r>
        <w:t xml:space="preserve">ее отраслевых (функциональных) </w:t>
      </w:r>
      <w:proofErr w:type="gramStart"/>
      <w:r>
        <w:t>органах</w:t>
      </w:r>
      <w:proofErr w:type="gramEnd"/>
    </w:p>
    <w:p w14:paraId="56DFE48E" w14:textId="77777777" w:rsidR="00BC1030" w:rsidRDefault="00BC1030" w:rsidP="00BC1030">
      <w:pPr>
        <w:pStyle w:val="ConsPlusNormal"/>
        <w:jc w:val="right"/>
      </w:pPr>
    </w:p>
    <w:p w14:paraId="66500130" w14:textId="77777777" w:rsidR="00BC1030" w:rsidRDefault="00BC1030" w:rsidP="00BC1030">
      <w:pPr>
        <w:pStyle w:val="ConsPlusNormal"/>
        <w:jc w:val="center"/>
      </w:pPr>
    </w:p>
    <w:p w14:paraId="264A73F8" w14:textId="77777777" w:rsidR="00BC1030" w:rsidRDefault="00BC1030" w:rsidP="00BC1030">
      <w:pPr>
        <w:pStyle w:val="ConsPlusNormal"/>
        <w:jc w:val="center"/>
      </w:pPr>
    </w:p>
    <w:p w14:paraId="114FA94B" w14:textId="77777777" w:rsidR="00BC1030" w:rsidRDefault="00BC1030" w:rsidP="00BC1030">
      <w:pPr>
        <w:pStyle w:val="ConsPlusNormal"/>
        <w:jc w:val="center"/>
      </w:pPr>
    </w:p>
    <w:p w14:paraId="381E5E90" w14:textId="77777777" w:rsidR="00BC1030" w:rsidRDefault="00BC1030" w:rsidP="00BC1030">
      <w:pPr>
        <w:pStyle w:val="ConsPlusNormal"/>
        <w:jc w:val="right"/>
      </w:pPr>
      <w:r>
        <w:t>ФОТО</w:t>
      </w:r>
    </w:p>
    <w:p w14:paraId="001E9C9F" w14:textId="77777777" w:rsidR="00546BA6" w:rsidRDefault="00546BA6" w:rsidP="00BC1030">
      <w:pPr>
        <w:pStyle w:val="ConsPlusNormal"/>
        <w:jc w:val="right"/>
      </w:pPr>
    </w:p>
    <w:p w14:paraId="316B3F3A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5"/>
      </w:tblGrid>
      <w:tr w:rsidR="00BC1030" w14:paraId="1F590DAA" w14:textId="77777777" w:rsidTr="00BC1030">
        <w:tc>
          <w:tcPr>
            <w:tcW w:w="9855" w:type="dxa"/>
          </w:tcPr>
          <w:p w14:paraId="7A656823" w14:textId="77777777" w:rsidR="00BC1030" w:rsidRDefault="00BC1030" w:rsidP="00BC1030">
            <w:pPr>
              <w:pStyle w:val="ConsPlusNormal"/>
              <w:jc w:val="center"/>
            </w:pPr>
            <w:r>
              <w:t>СПРАВКА</w:t>
            </w:r>
          </w:p>
        </w:tc>
      </w:tr>
      <w:tr w:rsidR="00BC1030" w14:paraId="31EF946B" w14:textId="77777777" w:rsidTr="00BC1030">
        <w:tc>
          <w:tcPr>
            <w:tcW w:w="9855" w:type="dxa"/>
            <w:tcBorders>
              <w:bottom w:val="single" w:sz="4" w:space="0" w:color="auto"/>
            </w:tcBorders>
          </w:tcPr>
          <w:p w14:paraId="366DEB7B" w14:textId="77777777" w:rsidR="00BC1030" w:rsidRDefault="00BC1030" w:rsidP="00BC1030">
            <w:pPr>
              <w:pStyle w:val="ConsPlusNormal"/>
              <w:jc w:val="right"/>
            </w:pPr>
          </w:p>
        </w:tc>
      </w:tr>
      <w:tr w:rsidR="00BC1030" w14:paraId="3C8388F7" w14:textId="77777777" w:rsidTr="00BC1030">
        <w:tc>
          <w:tcPr>
            <w:tcW w:w="9855" w:type="dxa"/>
            <w:tcBorders>
              <w:top w:val="single" w:sz="4" w:space="0" w:color="auto"/>
            </w:tcBorders>
          </w:tcPr>
          <w:p w14:paraId="4F1D9254" w14:textId="77777777" w:rsidR="00BC1030" w:rsidRPr="00BC1030" w:rsidRDefault="00BC1030" w:rsidP="00BC1030">
            <w:pPr>
              <w:pStyle w:val="ConsPlusNormal"/>
              <w:jc w:val="center"/>
              <w:rPr>
                <w:i/>
              </w:rPr>
            </w:pPr>
            <w:r w:rsidRPr="00BC1030">
              <w:rPr>
                <w:i/>
              </w:rPr>
              <w:t>(фамилия, имя, отчество)</w:t>
            </w:r>
          </w:p>
        </w:tc>
      </w:tr>
    </w:tbl>
    <w:p w14:paraId="1D2A4D84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3522"/>
        <w:gridCol w:w="3926"/>
      </w:tblGrid>
      <w:tr w:rsidR="00BC1030" w14:paraId="5BB0E5E0" w14:textId="77777777" w:rsidTr="00BC1030">
        <w:tc>
          <w:tcPr>
            <w:tcW w:w="2407" w:type="dxa"/>
          </w:tcPr>
          <w:p w14:paraId="7AEC7600" w14:textId="77777777" w:rsidR="00BC1030" w:rsidRDefault="00BC1030" w:rsidP="00BC1030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3522" w:type="dxa"/>
          </w:tcPr>
          <w:p w14:paraId="5C77CEEA" w14:textId="77777777" w:rsidR="00BC1030" w:rsidRDefault="00BC1030" w:rsidP="00BC1030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3926" w:type="dxa"/>
          </w:tcPr>
          <w:p w14:paraId="7B49DD04" w14:textId="77777777" w:rsidR="00BC1030" w:rsidRDefault="00BC1030" w:rsidP="00BC1030">
            <w:pPr>
              <w:pStyle w:val="ConsPlusNormal"/>
              <w:jc w:val="center"/>
            </w:pPr>
            <w:r>
              <w:t>Гражданство</w:t>
            </w:r>
          </w:p>
        </w:tc>
      </w:tr>
      <w:tr w:rsidR="00BC1030" w14:paraId="338BBF21" w14:textId="77777777" w:rsidTr="00BC1030">
        <w:tc>
          <w:tcPr>
            <w:tcW w:w="2407" w:type="dxa"/>
          </w:tcPr>
          <w:p w14:paraId="2C6FB34B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3522" w:type="dxa"/>
          </w:tcPr>
          <w:p w14:paraId="543E13D2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3926" w:type="dxa"/>
          </w:tcPr>
          <w:p w14:paraId="6C8B3561" w14:textId="77777777" w:rsidR="00BC1030" w:rsidRDefault="00BC1030" w:rsidP="00BC1030">
            <w:pPr>
              <w:pStyle w:val="ConsPlusNormal"/>
              <w:jc w:val="center"/>
            </w:pPr>
          </w:p>
        </w:tc>
      </w:tr>
    </w:tbl>
    <w:p w14:paraId="13301641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9"/>
        <w:gridCol w:w="6536"/>
      </w:tblGrid>
      <w:tr w:rsidR="00BC1030" w14:paraId="29A9033C" w14:textId="77777777" w:rsidTr="00BC1030">
        <w:tc>
          <w:tcPr>
            <w:tcW w:w="3319" w:type="dxa"/>
          </w:tcPr>
          <w:p w14:paraId="36D2771B" w14:textId="77777777" w:rsidR="00BC1030" w:rsidRDefault="00BC1030" w:rsidP="00BC1030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536" w:type="dxa"/>
          </w:tcPr>
          <w:p w14:paraId="43302931" w14:textId="77777777" w:rsidR="00BC1030" w:rsidRDefault="00BC1030" w:rsidP="00BC1030">
            <w:pPr>
              <w:pStyle w:val="ConsPlusNormal"/>
              <w:jc w:val="center"/>
            </w:pPr>
            <w:r>
              <w:t>Окончил (когда, что)</w:t>
            </w:r>
          </w:p>
        </w:tc>
      </w:tr>
      <w:tr w:rsidR="00BC1030" w14:paraId="4321A849" w14:textId="77777777" w:rsidTr="00BC1030">
        <w:tc>
          <w:tcPr>
            <w:tcW w:w="3319" w:type="dxa"/>
          </w:tcPr>
          <w:p w14:paraId="53EDE4BF" w14:textId="77777777" w:rsidR="00BC1030" w:rsidRDefault="00BC1030" w:rsidP="00BC1030">
            <w:pPr>
              <w:pStyle w:val="ConsPlusNormal"/>
            </w:pPr>
          </w:p>
        </w:tc>
        <w:tc>
          <w:tcPr>
            <w:tcW w:w="6536" w:type="dxa"/>
          </w:tcPr>
          <w:p w14:paraId="686D45F5" w14:textId="77777777" w:rsidR="00BC1030" w:rsidRDefault="00BC1030" w:rsidP="00BC1030">
            <w:pPr>
              <w:pStyle w:val="ConsPlusNormal"/>
              <w:jc w:val="both"/>
            </w:pPr>
          </w:p>
        </w:tc>
      </w:tr>
    </w:tbl>
    <w:p w14:paraId="7D41E204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5"/>
      </w:tblGrid>
      <w:tr w:rsidR="00BC1030" w14:paraId="0CF11656" w14:textId="77777777" w:rsidTr="00BC1030">
        <w:tc>
          <w:tcPr>
            <w:tcW w:w="9855" w:type="dxa"/>
          </w:tcPr>
          <w:p w14:paraId="6388AA10" w14:textId="77777777" w:rsidR="00BC1030" w:rsidRDefault="00BC1030" w:rsidP="00BC1030">
            <w:pPr>
              <w:pStyle w:val="ConsPlusNormal"/>
            </w:pPr>
            <w:r>
              <w:t>Специальность по образованию, ученая степень, звание</w:t>
            </w:r>
          </w:p>
        </w:tc>
      </w:tr>
      <w:tr w:rsidR="00BC1030" w14:paraId="4FCA4DD1" w14:textId="77777777" w:rsidTr="00BC1030">
        <w:tc>
          <w:tcPr>
            <w:tcW w:w="9855" w:type="dxa"/>
          </w:tcPr>
          <w:p w14:paraId="17F291A6" w14:textId="77777777" w:rsidR="00BC1030" w:rsidRDefault="00BC1030" w:rsidP="00BC1030">
            <w:pPr>
              <w:pStyle w:val="ConsPlusNormal"/>
            </w:pPr>
          </w:p>
        </w:tc>
      </w:tr>
    </w:tbl>
    <w:p w14:paraId="1F1833D4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5"/>
      </w:tblGrid>
      <w:tr w:rsidR="00BC1030" w14:paraId="6A7342C9" w14:textId="77777777" w:rsidTr="00BC1030">
        <w:tc>
          <w:tcPr>
            <w:tcW w:w="9855" w:type="dxa"/>
          </w:tcPr>
          <w:p w14:paraId="7E890AE1" w14:textId="77777777" w:rsidR="00BC1030" w:rsidRDefault="00BC1030" w:rsidP="00BC1030">
            <w:pPr>
              <w:pStyle w:val="ConsPlusNormal"/>
            </w:pPr>
            <w:r>
              <w:t>Повышение квалификации, переподготовка</w:t>
            </w:r>
          </w:p>
        </w:tc>
      </w:tr>
      <w:tr w:rsidR="00BC1030" w14:paraId="48A4079F" w14:textId="77777777" w:rsidTr="00BC1030">
        <w:tc>
          <w:tcPr>
            <w:tcW w:w="9855" w:type="dxa"/>
          </w:tcPr>
          <w:p w14:paraId="62D60C55" w14:textId="77777777" w:rsidR="00BC1030" w:rsidRDefault="00BC1030" w:rsidP="00BC1030">
            <w:pPr>
              <w:pStyle w:val="ConsPlusNormal"/>
              <w:jc w:val="both"/>
            </w:pPr>
          </w:p>
        </w:tc>
      </w:tr>
    </w:tbl>
    <w:p w14:paraId="57C54A6F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5"/>
      </w:tblGrid>
      <w:tr w:rsidR="00BC1030" w14:paraId="1CD421C5" w14:textId="77777777" w:rsidTr="00BC1030">
        <w:tc>
          <w:tcPr>
            <w:tcW w:w="9855" w:type="dxa"/>
          </w:tcPr>
          <w:p w14:paraId="46C55ED6" w14:textId="77777777" w:rsidR="00BC1030" w:rsidRDefault="00BC1030" w:rsidP="00BC1030">
            <w:pPr>
              <w:pStyle w:val="ConsPlusNormal"/>
            </w:pPr>
            <w:r>
              <w:t>Классный чин (воинское или специальное звание)</w:t>
            </w:r>
          </w:p>
        </w:tc>
      </w:tr>
      <w:tr w:rsidR="00BC1030" w14:paraId="1BE5B43F" w14:textId="77777777" w:rsidTr="00BC1030">
        <w:tc>
          <w:tcPr>
            <w:tcW w:w="9855" w:type="dxa"/>
          </w:tcPr>
          <w:p w14:paraId="112036DF" w14:textId="77777777" w:rsidR="00BC1030" w:rsidRDefault="00BC1030" w:rsidP="00BC1030">
            <w:pPr>
              <w:pStyle w:val="ConsPlusNormal"/>
            </w:pPr>
          </w:p>
        </w:tc>
      </w:tr>
    </w:tbl>
    <w:p w14:paraId="5640A74F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546"/>
      </w:tblGrid>
      <w:tr w:rsidR="00BC1030" w14:paraId="346E6F77" w14:textId="77777777" w:rsidTr="00BC1030">
        <w:tc>
          <w:tcPr>
            <w:tcW w:w="4309" w:type="dxa"/>
          </w:tcPr>
          <w:p w14:paraId="095F540D" w14:textId="77777777" w:rsidR="00BC1030" w:rsidRDefault="00BC1030" w:rsidP="00BC1030">
            <w:pPr>
              <w:pStyle w:val="ConsPlusNormal"/>
              <w:jc w:val="center"/>
            </w:pPr>
            <w:r>
              <w:t>Какими иностранными языками владеет</w:t>
            </w:r>
          </w:p>
          <w:p w14:paraId="29281BBD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5546" w:type="dxa"/>
          </w:tcPr>
          <w:p w14:paraId="02BCF12A" w14:textId="77777777" w:rsidR="00BC1030" w:rsidRDefault="00BC1030" w:rsidP="00BC1030">
            <w:pPr>
              <w:pStyle w:val="ConsPlusNormal"/>
              <w:jc w:val="center"/>
            </w:pPr>
            <w:r>
              <w:t>Является ли депутатом</w:t>
            </w:r>
          </w:p>
          <w:p w14:paraId="257C8105" w14:textId="77777777" w:rsidR="00BC1030" w:rsidRDefault="00BC1030" w:rsidP="00BC1030">
            <w:pPr>
              <w:pStyle w:val="ConsPlusNormal"/>
              <w:jc w:val="center"/>
            </w:pPr>
          </w:p>
        </w:tc>
      </w:tr>
    </w:tbl>
    <w:p w14:paraId="0BB70020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546"/>
      </w:tblGrid>
      <w:tr w:rsidR="00BC1030" w14:paraId="417430AE" w14:textId="77777777" w:rsidTr="00BC1030">
        <w:tc>
          <w:tcPr>
            <w:tcW w:w="4309" w:type="dxa"/>
            <w:vMerge w:val="restart"/>
          </w:tcPr>
          <w:p w14:paraId="068C8194" w14:textId="77777777" w:rsidR="00BC1030" w:rsidRDefault="00BC1030" w:rsidP="00BC1030">
            <w:pPr>
              <w:pStyle w:val="ConsPlusNormal"/>
              <w:jc w:val="center"/>
            </w:pPr>
            <w:r>
              <w:t>Имеет ли государственные и правительственные награды (какие)</w:t>
            </w:r>
          </w:p>
        </w:tc>
        <w:tc>
          <w:tcPr>
            <w:tcW w:w="5546" w:type="dxa"/>
          </w:tcPr>
          <w:p w14:paraId="5753B5D9" w14:textId="77777777" w:rsidR="00BC1030" w:rsidRDefault="00BC1030" w:rsidP="00BC1030">
            <w:pPr>
              <w:pStyle w:val="ConsPlusNormal"/>
              <w:jc w:val="center"/>
            </w:pPr>
            <w:r>
              <w:t>Был ли за границей (когда, где)</w:t>
            </w:r>
          </w:p>
        </w:tc>
      </w:tr>
      <w:tr w:rsidR="00BC1030" w14:paraId="6D9F57FC" w14:textId="77777777" w:rsidTr="00BC1030">
        <w:trPr>
          <w:trHeight w:val="322"/>
        </w:trPr>
        <w:tc>
          <w:tcPr>
            <w:tcW w:w="4309" w:type="dxa"/>
            <w:vMerge/>
          </w:tcPr>
          <w:p w14:paraId="217C5DCD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5546" w:type="dxa"/>
            <w:vMerge w:val="restart"/>
          </w:tcPr>
          <w:p w14:paraId="3B274C1A" w14:textId="77777777" w:rsidR="00BC1030" w:rsidRDefault="00BC1030" w:rsidP="00BC1030">
            <w:pPr>
              <w:pStyle w:val="ConsPlusNormal"/>
              <w:jc w:val="center"/>
            </w:pPr>
          </w:p>
        </w:tc>
      </w:tr>
      <w:tr w:rsidR="00BC1030" w14:paraId="11AE02D9" w14:textId="77777777" w:rsidTr="00BC1030">
        <w:tc>
          <w:tcPr>
            <w:tcW w:w="4309" w:type="dxa"/>
          </w:tcPr>
          <w:p w14:paraId="14FF56E2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5546" w:type="dxa"/>
            <w:vMerge/>
          </w:tcPr>
          <w:p w14:paraId="22B4EB27" w14:textId="77777777" w:rsidR="00BC1030" w:rsidRDefault="00BC1030" w:rsidP="00BC1030">
            <w:pPr>
              <w:pStyle w:val="ConsPlusNormal"/>
              <w:jc w:val="center"/>
            </w:pPr>
          </w:p>
        </w:tc>
      </w:tr>
    </w:tbl>
    <w:p w14:paraId="5BB003D7" w14:textId="77777777" w:rsidR="00BC1030" w:rsidRDefault="00BC1030" w:rsidP="00BC1030">
      <w:pPr>
        <w:pStyle w:val="ConsPlusNormal"/>
        <w:ind w:firstLine="540"/>
        <w:jc w:val="both"/>
      </w:pPr>
    </w:p>
    <w:tbl>
      <w:tblPr>
        <w:tblW w:w="98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1"/>
        <w:gridCol w:w="294"/>
        <w:gridCol w:w="7850"/>
      </w:tblGrid>
      <w:tr w:rsidR="00BC1030" w14:paraId="592BEA51" w14:textId="77777777" w:rsidTr="00BC1030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14:paraId="0A90341D" w14:textId="77777777" w:rsidR="00BC1030" w:rsidRDefault="00BC1030" w:rsidP="00BC1030">
            <w:pPr>
              <w:pStyle w:val="ConsPlusNormal"/>
              <w:jc w:val="center"/>
            </w:pPr>
            <w:r>
              <w:t>Работа в прошлом</w:t>
            </w:r>
          </w:p>
        </w:tc>
      </w:tr>
      <w:tr w:rsidR="00BC1030" w14:paraId="6CE4861A" w14:textId="77777777" w:rsidTr="00BC103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E98" w14:textId="77777777" w:rsidR="00BC1030" w:rsidRDefault="00BC1030" w:rsidP="00BC1030">
            <w:pPr>
              <w:pStyle w:val="ConsPlusNormal"/>
              <w:jc w:val="both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68A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43F" w14:textId="77777777" w:rsidR="00BC1030" w:rsidRDefault="00BC1030" w:rsidP="00BC1030">
            <w:pPr>
              <w:pStyle w:val="ConsPlusNormal"/>
              <w:jc w:val="both"/>
            </w:pPr>
          </w:p>
        </w:tc>
      </w:tr>
      <w:tr w:rsidR="00BC1030" w14:paraId="0432D976" w14:textId="77777777" w:rsidTr="00BC103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EE5" w14:textId="77777777" w:rsidR="00BC1030" w:rsidRDefault="00BC1030" w:rsidP="00BC1030">
            <w:pPr>
              <w:pStyle w:val="ConsPlusNormal"/>
              <w:jc w:val="both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CF4" w14:textId="77777777" w:rsidR="00BC1030" w:rsidRDefault="00BC1030" w:rsidP="00BC1030">
            <w:pPr>
              <w:pStyle w:val="ConsPlusNormal"/>
              <w:jc w:val="center"/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43C" w14:textId="77777777" w:rsidR="00BC1030" w:rsidRDefault="00BC1030" w:rsidP="00BC1030">
            <w:pPr>
              <w:pStyle w:val="ConsPlusNormal"/>
              <w:jc w:val="both"/>
            </w:pPr>
          </w:p>
        </w:tc>
      </w:tr>
    </w:tbl>
    <w:p w14:paraId="2DCD3A7E" w14:textId="77777777" w:rsidR="00BC1030" w:rsidRDefault="00BC1030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3549B736" w14:textId="77777777" w:rsidR="00462EBD" w:rsidRDefault="00462EBD" w:rsidP="00462EBD">
      <w:pPr>
        <w:pStyle w:val="ConsPlusNormal"/>
        <w:jc w:val="right"/>
        <w:outlineLvl w:val="1"/>
      </w:pPr>
      <w:r>
        <w:lastRenderedPageBreak/>
        <w:t>Приложение 4</w:t>
      </w:r>
    </w:p>
    <w:p w14:paraId="68065860" w14:textId="77777777" w:rsidR="00462EBD" w:rsidRDefault="00462EBD" w:rsidP="00462EBD">
      <w:pPr>
        <w:pStyle w:val="ConsPlusNormal"/>
        <w:jc w:val="right"/>
      </w:pPr>
      <w:r>
        <w:t>к Положению</w:t>
      </w:r>
    </w:p>
    <w:p w14:paraId="567938D6" w14:textId="77777777" w:rsidR="00462EBD" w:rsidRDefault="00462EBD" w:rsidP="00462EBD">
      <w:pPr>
        <w:pStyle w:val="ConsPlusNormal"/>
        <w:jc w:val="right"/>
      </w:pPr>
      <w:r>
        <w:t xml:space="preserve">о формировании </w:t>
      </w:r>
      <w:proofErr w:type="gramStart"/>
      <w:r>
        <w:t>кадрового</w:t>
      </w:r>
      <w:proofErr w:type="gramEnd"/>
    </w:p>
    <w:p w14:paraId="03863B0B" w14:textId="77777777" w:rsidR="00462EBD" w:rsidRDefault="00462EBD" w:rsidP="00462EBD">
      <w:pPr>
        <w:pStyle w:val="ConsPlusNormal"/>
        <w:jc w:val="right"/>
      </w:pPr>
      <w:r>
        <w:t xml:space="preserve">резерва для замещения </w:t>
      </w:r>
      <w:proofErr w:type="gramStart"/>
      <w:r>
        <w:t>вакантных</w:t>
      </w:r>
      <w:proofErr w:type="gramEnd"/>
    </w:p>
    <w:p w14:paraId="4F93CB8B" w14:textId="77777777" w:rsidR="00462EBD" w:rsidRDefault="00462EBD" w:rsidP="00462EBD">
      <w:pPr>
        <w:pStyle w:val="ConsPlusNormal"/>
        <w:jc w:val="right"/>
      </w:pPr>
      <w:r>
        <w:t xml:space="preserve">должностей </w:t>
      </w:r>
      <w:proofErr w:type="gramStart"/>
      <w:r>
        <w:t>муниципальной</w:t>
      </w:r>
      <w:proofErr w:type="gramEnd"/>
    </w:p>
    <w:p w14:paraId="73F47653" w14:textId="77777777" w:rsidR="00462EBD" w:rsidRDefault="00462EBD" w:rsidP="00462EBD">
      <w:pPr>
        <w:pStyle w:val="ConsPlusNormal"/>
        <w:jc w:val="right"/>
      </w:pPr>
      <w:r>
        <w:t>службы в Администрации города Батайска,</w:t>
      </w:r>
    </w:p>
    <w:p w14:paraId="046C3E66" w14:textId="77777777" w:rsidR="00585BD2" w:rsidRDefault="00462EBD" w:rsidP="00462EBD">
      <w:pPr>
        <w:pStyle w:val="ConsPlusNormal"/>
        <w:ind w:firstLine="540"/>
        <w:jc w:val="right"/>
      </w:pPr>
      <w:r>
        <w:t xml:space="preserve">ее отраслевых (функциональных) </w:t>
      </w:r>
      <w:proofErr w:type="gramStart"/>
      <w:r>
        <w:t>органах</w:t>
      </w:r>
      <w:proofErr w:type="gramEnd"/>
    </w:p>
    <w:p w14:paraId="47A2866D" w14:textId="77777777" w:rsidR="00E255E8" w:rsidRDefault="00E255E8" w:rsidP="00585BD2">
      <w:pPr>
        <w:pStyle w:val="ConsPlusNormal"/>
        <w:jc w:val="center"/>
      </w:pPr>
    </w:p>
    <w:p w14:paraId="410BE65A" w14:textId="77777777" w:rsidR="00462EBD" w:rsidRDefault="00462EBD" w:rsidP="00585BD2">
      <w:pPr>
        <w:pStyle w:val="ConsPlusNormal"/>
        <w:jc w:val="center"/>
      </w:pPr>
    </w:p>
    <w:p w14:paraId="0090F3F9" w14:textId="77777777" w:rsidR="00462EBD" w:rsidRDefault="00462EBD" w:rsidP="00585BD2">
      <w:pPr>
        <w:pStyle w:val="ConsPlusNormal"/>
        <w:jc w:val="center"/>
      </w:pPr>
    </w:p>
    <w:p w14:paraId="53EC52CD" w14:textId="77777777" w:rsidR="00462EBD" w:rsidRDefault="00462EBD" w:rsidP="00585BD2">
      <w:pPr>
        <w:pStyle w:val="ConsPlusNormal"/>
        <w:jc w:val="center"/>
      </w:pPr>
    </w:p>
    <w:p w14:paraId="2C3156EB" w14:textId="77777777" w:rsidR="00585BD2" w:rsidRPr="00462EBD" w:rsidRDefault="00585BD2" w:rsidP="00585BD2">
      <w:pPr>
        <w:pStyle w:val="ConsPlusNormal"/>
        <w:jc w:val="center"/>
        <w:rPr>
          <w:b/>
        </w:rPr>
      </w:pPr>
      <w:r w:rsidRPr="00462EBD">
        <w:rPr>
          <w:b/>
        </w:rPr>
        <w:t>КАДРОВЫЙ РЕЗЕРВ</w:t>
      </w:r>
    </w:p>
    <w:p w14:paraId="7BE04F82" w14:textId="77777777" w:rsidR="00462EBD" w:rsidRPr="00462EBD" w:rsidRDefault="00462EBD" w:rsidP="00462EBD">
      <w:pPr>
        <w:ind w:firstLine="709"/>
        <w:jc w:val="center"/>
        <w:rPr>
          <w:sz w:val="28"/>
          <w:szCs w:val="28"/>
        </w:rPr>
      </w:pPr>
      <w:r w:rsidRPr="00462EBD">
        <w:rPr>
          <w:sz w:val="28"/>
          <w:szCs w:val="28"/>
        </w:rPr>
        <w:t>для замещения вакантных должностей муниципальной службы</w:t>
      </w:r>
    </w:p>
    <w:p w14:paraId="67571BC5" w14:textId="77777777" w:rsidR="00462EBD" w:rsidRPr="00462EBD" w:rsidRDefault="00462EBD" w:rsidP="00462EBD">
      <w:pPr>
        <w:ind w:firstLine="709"/>
        <w:jc w:val="center"/>
        <w:rPr>
          <w:sz w:val="28"/>
          <w:szCs w:val="28"/>
        </w:rPr>
      </w:pPr>
      <w:r w:rsidRPr="00462EBD">
        <w:rPr>
          <w:sz w:val="28"/>
          <w:szCs w:val="28"/>
        </w:rPr>
        <w:t>в Администрации города Батайска</w:t>
      </w:r>
    </w:p>
    <w:p w14:paraId="13D143FD" w14:textId="77777777" w:rsidR="00585BD2" w:rsidRDefault="00585BD2" w:rsidP="00E70DFA">
      <w:pPr>
        <w:jc w:val="center"/>
        <w:rPr>
          <w:sz w:val="28"/>
        </w:rPr>
      </w:pPr>
    </w:p>
    <w:p w14:paraId="5E29F835" w14:textId="77777777" w:rsidR="00585BD2" w:rsidRDefault="00585BD2" w:rsidP="00E70DFA">
      <w:pPr>
        <w:jc w:val="center"/>
        <w:rPr>
          <w:sz w:val="28"/>
        </w:rPr>
      </w:pPr>
    </w:p>
    <w:tbl>
      <w:tblPr>
        <w:tblW w:w="9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275"/>
        <w:gridCol w:w="993"/>
        <w:gridCol w:w="1417"/>
        <w:gridCol w:w="1559"/>
        <w:gridCol w:w="1758"/>
      </w:tblGrid>
      <w:tr w:rsidR="00E255E8" w14:paraId="5D19459F" w14:textId="77777777" w:rsidTr="00E255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50B" w14:textId="77777777" w:rsidR="00585BD2" w:rsidRPr="00E255E8" w:rsidRDefault="00E255E8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14:paraId="7B169E06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E255E8">
              <w:rPr>
                <w:sz w:val="20"/>
                <w:szCs w:val="20"/>
              </w:rPr>
              <w:t>п</w:t>
            </w:r>
            <w:proofErr w:type="gramEnd"/>
            <w:r w:rsidRPr="00E255E8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3E0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Должность</w:t>
            </w:r>
          </w:p>
          <w:p w14:paraId="39D3906B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CC3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Ф.И.О.,</w:t>
            </w:r>
          </w:p>
          <w:p w14:paraId="435407AE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занимаемая</w:t>
            </w:r>
          </w:p>
          <w:p w14:paraId="09B789D0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должность лица, зачисленного</w:t>
            </w:r>
          </w:p>
          <w:p w14:paraId="612E9DBE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в 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02B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Дата</w:t>
            </w:r>
          </w:p>
          <w:p w14:paraId="78E9FBE8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EC3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Образование,</w:t>
            </w:r>
          </w:p>
          <w:p w14:paraId="04E195DF" w14:textId="77777777" w:rsidR="00585BD2" w:rsidRPr="00E255E8" w:rsidRDefault="00585BD2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когда и какое учебное заведение окончил, квалификация и 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61F" w14:textId="77777777" w:rsidR="00D247CA" w:rsidRPr="00E255E8" w:rsidRDefault="00D247CA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Где, когда</w:t>
            </w:r>
          </w:p>
          <w:p w14:paraId="5D0C203F" w14:textId="77777777" w:rsidR="00D247CA" w:rsidRPr="00E255E8" w:rsidRDefault="00D247CA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повышал</w:t>
            </w:r>
          </w:p>
          <w:p w14:paraId="353DFAB0" w14:textId="77777777" w:rsidR="00585BD2" w:rsidRPr="00E255E8" w:rsidRDefault="00D247CA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квалификацию последний раз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7B3" w14:textId="77777777" w:rsidR="00585BD2" w:rsidRPr="00E255E8" w:rsidRDefault="00D247CA" w:rsidP="00462EB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 xml:space="preserve">Стаж муниципальной </w:t>
            </w:r>
            <w:r w:rsidR="00462EBD">
              <w:rPr>
                <w:sz w:val="20"/>
                <w:szCs w:val="20"/>
              </w:rPr>
              <w:t>(государственной</w:t>
            </w:r>
            <w:proofErr w:type="gramStart"/>
            <w:r w:rsidR="00462EB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лужбы</w:t>
            </w:r>
          </w:p>
        </w:tc>
      </w:tr>
      <w:tr w:rsidR="00E255E8" w14:paraId="6B002D6E" w14:textId="77777777" w:rsidTr="00E255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C6C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826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646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54F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548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657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2C2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  <w:r w:rsidRPr="00E255E8">
              <w:rPr>
                <w:sz w:val="20"/>
                <w:szCs w:val="20"/>
              </w:rPr>
              <w:t>7</w:t>
            </w:r>
          </w:p>
        </w:tc>
      </w:tr>
      <w:tr w:rsidR="00E255E8" w14:paraId="30C29467" w14:textId="77777777" w:rsidTr="00E255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6D1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B2A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652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F45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76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A75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6B7" w14:textId="77777777" w:rsidR="00585BD2" w:rsidRPr="00E255E8" w:rsidRDefault="00585BD2" w:rsidP="0097033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33C3F68E" w14:textId="77777777" w:rsidR="00585BD2" w:rsidRDefault="00585BD2" w:rsidP="00E70DFA">
      <w:pPr>
        <w:jc w:val="center"/>
        <w:rPr>
          <w:sz w:val="28"/>
          <w:szCs w:val="28"/>
        </w:rPr>
      </w:pPr>
    </w:p>
    <w:p w14:paraId="7FD675D5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61735AD2" w14:textId="77777777" w:rsidR="009C06AB" w:rsidRPr="001969D2" w:rsidRDefault="009C06AB" w:rsidP="009C06AB">
      <w:pPr>
        <w:jc w:val="center"/>
        <w:rPr>
          <w:sz w:val="28"/>
          <w:szCs w:val="28"/>
        </w:rPr>
      </w:pPr>
    </w:p>
    <w:p w14:paraId="2170209A" w14:textId="77777777" w:rsidR="009C06AB" w:rsidRDefault="009C06AB" w:rsidP="00AA297D">
      <w:pPr>
        <w:jc w:val="both"/>
        <w:rPr>
          <w:sz w:val="28"/>
        </w:rPr>
      </w:pPr>
    </w:p>
    <w:sectPr w:rsidR="009C06AB" w:rsidSect="003B2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1B79"/>
    <w:rsid w:val="0007348E"/>
    <w:rsid w:val="000D4D98"/>
    <w:rsid w:val="001B5DC9"/>
    <w:rsid w:val="001C6238"/>
    <w:rsid w:val="001D7ED5"/>
    <w:rsid w:val="00283E25"/>
    <w:rsid w:val="002A26A0"/>
    <w:rsid w:val="002C70CF"/>
    <w:rsid w:val="002F0AB3"/>
    <w:rsid w:val="003416FE"/>
    <w:rsid w:val="00370386"/>
    <w:rsid w:val="003907C5"/>
    <w:rsid w:val="003B2E9E"/>
    <w:rsid w:val="00405785"/>
    <w:rsid w:val="00445290"/>
    <w:rsid w:val="00462EBD"/>
    <w:rsid w:val="00465B8A"/>
    <w:rsid w:val="00500E97"/>
    <w:rsid w:val="00546BA6"/>
    <w:rsid w:val="00585BD2"/>
    <w:rsid w:val="005D070D"/>
    <w:rsid w:val="005E435F"/>
    <w:rsid w:val="005F28D8"/>
    <w:rsid w:val="0062100B"/>
    <w:rsid w:val="00631076"/>
    <w:rsid w:val="00752547"/>
    <w:rsid w:val="007B2321"/>
    <w:rsid w:val="007B44C3"/>
    <w:rsid w:val="007E300B"/>
    <w:rsid w:val="0082642A"/>
    <w:rsid w:val="00833044"/>
    <w:rsid w:val="0084207A"/>
    <w:rsid w:val="008D3B16"/>
    <w:rsid w:val="008F214A"/>
    <w:rsid w:val="009215E6"/>
    <w:rsid w:val="00970333"/>
    <w:rsid w:val="009C06AB"/>
    <w:rsid w:val="009C2A48"/>
    <w:rsid w:val="00A06393"/>
    <w:rsid w:val="00AA297D"/>
    <w:rsid w:val="00AA641C"/>
    <w:rsid w:val="00AC300A"/>
    <w:rsid w:val="00AD32FD"/>
    <w:rsid w:val="00BC1030"/>
    <w:rsid w:val="00BE18D9"/>
    <w:rsid w:val="00C2570D"/>
    <w:rsid w:val="00C63054"/>
    <w:rsid w:val="00C7069D"/>
    <w:rsid w:val="00C9404B"/>
    <w:rsid w:val="00CC3C10"/>
    <w:rsid w:val="00CF6374"/>
    <w:rsid w:val="00D247CA"/>
    <w:rsid w:val="00D5069F"/>
    <w:rsid w:val="00D87E84"/>
    <w:rsid w:val="00E255E8"/>
    <w:rsid w:val="00E52288"/>
    <w:rsid w:val="00E70DFA"/>
    <w:rsid w:val="00E87622"/>
    <w:rsid w:val="00EA740E"/>
    <w:rsid w:val="00F22502"/>
    <w:rsid w:val="00F8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DocList">
    <w:name w:val="ConsPlusDocList"/>
    <w:uiPriority w:val="99"/>
    <w:rsid w:val="00585B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DocList">
    <w:name w:val="ConsPlusDocList"/>
    <w:uiPriority w:val="99"/>
    <w:rsid w:val="00585B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2024-06-25T10:25:00Z</cp:lastPrinted>
  <dcterms:created xsi:type="dcterms:W3CDTF">2024-09-04T09:28:00Z</dcterms:created>
  <dcterms:modified xsi:type="dcterms:W3CDTF">2024-09-04T09:28:00Z</dcterms:modified>
</cp:coreProperties>
</file>