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539B" w:rsidRDefault="00464071" w:rsidP="007C539B">
      <w:pPr>
        <w:ind w:right="57"/>
        <w:jc w:val="center"/>
      </w:pPr>
      <w:r>
        <w:rPr>
          <w:noProof/>
          <w:lang w:eastAsia="ru-RU"/>
        </w:rPr>
        <w:drawing>
          <wp:inline distT="0" distB="0" distL="0" distR="0">
            <wp:extent cx="540385" cy="803275"/>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40385" cy="803275"/>
                    </a:xfrm>
                    <a:prstGeom prst="rect">
                      <a:avLst/>
                    </a:prstGeom>
                    <a:noFill/>
                    <a:ln w="9525">
                      <a:noFill/>
                      <a:miter lim="800000"/>
                      <a:headEnd/>
                      <a:tailEnd/>
                    </a:ln>
                  </pic:spPr>
                </pic:pic>
              </a:graphicData>
            </a:graphic>
          </wp:inline>
        </w:drawing>
      </w:r>
    </w:p>
    <w:p w:rsidR="007C539B" w:rsidRDefault="007C539B" w:rsidP="007C539B">
      <w:pPr>
        <w:jc w:val="center"/>
        <w:rPr>
          <w:color w:val="FF0000"/>
          <w:spacing w:val="30"/>
          <w:sz w:val="26"/>
        </w:rPr>
      </w:pPr>
    </w:p>
    <w:p w:rsidR="007C539B" w:rsidRDefault="007C539B" w:rsidP="007C539B">
      <w:pPr>
        <w:jc w:val="center"/>
        <w:rPr>
          <w:b/>
          <w:sz w:val="36"/>
        </w:rPr>
      </w:pPr>
      <w:r>
        <w:rPr>
          <w:b/>
          <w:sz w:val="36"/>
        </w:rPr>
        <w:t>АДМИНИСТРАЦИЯ ГОРОДА БАТАЙСКА</w:t>
      </w:r>
    </w:p>
    <w:p w:rsidR="007C539B" w:rsidRDefault="007C539B" w:rsidP="007C539B">
      <w:pPr>
        <w:jc w:val="center"/>
        <w:rPr>
          <w:color w:val="FF0000"/>
          <w:sz w:val="26"/>
        </w:rPr>
      </w:pPr>
    </w:p>
    <w:p w:rsidR="007C539B" w:rsidRDefault="007C539B" w:rsidP="007C539B">
      <w:pPr>
        <w:jc w:val="center"/>
        <w:outlineLvl w:val="0"/>
        <w:rPr>
          <w:b/>
          <w:sz w:val="36"/>
        </w:rPr>
      </w:pPr>
      <w:r>
        <w:rPr>
          <w:b/>
          <w:sz w:val="36"/>
        </w:rPr>
        <w:t xml:space="preserve">ПОСТАНОВЛЕНИЕ </w:t>
      </w:r>
    </w:p>
    <w:p w:rsidR="007C539B" w:rsidRDefault="007C539B" w:rsidP="007C539B">
      <w:pPr>
        <w:jc w:val="center"/>
        <w:rPr>
          <w:b/>
          <w:color w:val="FF0000"/>
          <w:spacing w:val="38"/>
          <w:sz w:val="26"/>
        </w:rPr>
      </w:pPr>
    </w:p>
    <w:p w:rsidR="007C539B" w:rsidRDefault="007C539B" w:rsidP="007C539B">
      <w:pPr>
        <w:jc w:val="center"/>
        <w:rPr>
          <w:sz w:val="28"/>
        </w:rPr>
      </w:pPr>
      <w:r>
        <w:rPr>
          <w:sz w:val="28"/>
        </w:rPr>
        <w:t xml:space="preserve">от </w:t>
      </w:r>
      <w:r w:rsidR="00A03781">
        <w:rPr>
          <w:sz w:val="28"/>
          <w:u w:val="single"/>
        </w:rPr>
        <w:t>15.08.2024</w:t>
      </w:r>
      <w:r>
        <w:rPr>
          <w:sz w:val="28"/>
        </w:rPr>
        <w:t xml:space="preserve"> № </w:t>
      </w:r>
      <w:r w:rsidR="00A03781" w:rsidRPr="00A03781">
        <w:rPr>
          <w:sz w:val="28"/>
          <w:u w:val="single"/>
        </w:rPr>
        <w:t>2372</w:t>
      </w:r>
    </w:p>
    <w:p w:rsidR="007C539B" w:rsidRDefault="007C539B" w:rsidP="007C539B">
      <w:pPr>
        <w:jc w:val="center"/>
        <w:rPr>
          <w:color w:val="FF0000"/>
          <w:sz w:val="26"/>
        </w:rPr>
      </w:pPr>
    </w:p>
    <w:p w:rsidR="007C539B" w:rsidRDefault="007C539B" w:rsidP="007C539B">
      <w:pPr>
        <w:jc w:val="center"/>
        <w:rPr>
          <w:sz w:val="28"/>
        </w:rPr>
      </w:pPr>
      <w:r>
        <w:rPr>
          <w:sz w:val="28"/>
        </w:rPr>
        <w:t>г. Батайск</w:t>
      </w:r>
    </w:p>
    <w:p w:rsidR="007C539B" w:rsidRDefault="007C539B" w:rsidP="007C539B">
      <w:pPr>
        <w:jc w:val="center"/>
        <w:rPr>
          <w:sz w:val="28"/>
        </w:rPr>
      </w:pPr>
    </w:p>
    <w:p w:rsidR="000751EF" w:rsidRDefault="000751EF" w:rsidP="000751EF">
      <w:pPr>
        <w:pStyle w:val="ac"/>
        <w:spacing w:before="0" w:after="0"/>
        <w:ind w:right="0"/>
        <w:jc w:val="center"/>
        <w:rPr>
          <w:b/>
          <w:sz w:val="28"/>
          <w:szCs w:val="28"/>
        </w:rPr>
      </w:pPr>
      <w:r>
        <w:rPr>
          <w:b/>
          <w:sz w:val="28"/>
          <w:szCs w:val="28"/>
        </w:rPr>
        <w:t>О</w:t>
      </w:r>
      <w:r w:rsidR="005D2D1F" w:rsidRPr="007C539B">
        <w:rPr>
          <w:b/>
          <w:sz w:val="28"/>
          <w:szCs w:val="28"/>
        </w:rPr>
        <w:t xml:space="preserve"> </w:t>
      </w:r>
      <w:r>
        <w:rPr>
          <w:b/>
          <w:sz w:val="28"/>
          <w:szCs w:val="28"/>
        </w:rPr>
        <w:t>внесении изменений в постановление Администрации</w:t>
      </w:r>
    </w:p>
    <w:p w:rsidR="000751EF" w:rsidRDefault="000751EF" w:rsidP="000751EF">
      <w:pPr>
        <w:pStyle w:val="ac"/>
        <w:spacing w:before="0" w:after="0"/>
        <w:ind w:right="0"/>
        <w:jc w:val="center"/>
        <w:rPr>
          <w:b/>
          <w:sz w:val="28"/>
          <w:szCs w:val="28"/>
        </w:rPr>
      </w:pPr>
      <w:r>
        <w:rPr>
          <w:b/>
          <w:sz w:val="28"/>
          <w:szCs w:val="28"/>
        </w:rPr>
        <w:t xml:space="preserve"> города Батайска от 26.11.2019 № 2105</w:t>
      </w:r>
      <w:r w:rsidR="00BE1182" w:rsidRPr="007C539B">
        <w:rPr>
          <w:b/>
          <w:sz w:val="28"/>
          <w:szCs w:val="28"/>
        </w:rPr>
        <w:t xml:space="preserve"> </w:t>
      </w:r>
      <w:r>
        <w:rPr>
          <w:b/>
          <w:sz w:val="28"/>
          <w:szCs w:val="28"/>
        </w:rPr>
        <w:t xml:space="preserve">«Об утверждении </w:t>
      </w:r>
      <w:r w:rsidR="00BE1182" w:rsidRPr="007C539B">
        <w:rPr>
          <w:b/>
          <w:sz w:val="28"/>
          <w:szCs w:val="28"/>
        </w:rPr>
        <w:t>муниципальной программы</w:t>
      </w:r>
      <w:r>
        <w:rPr>
          <w:b/>
          <w:sz w:val="28"/>
          <w:szCs w:val="28"/>
        </w:rPr>
        <w:t xml:space="preserve"> </w:t>
      </w:r>
      <w:r w:rsidR="005D2D1F" w:rsidRPr="007C539B">
        <w:rPr>
          <w:b/>
          <w:sz w:val="28"/>
          <w:szCs w:val="28"/>
        </w:rPr>
        <w:t xml:space="preserve">города Батайска </w:t>
      </w:r>
    </w:p>
    <w:p w:rsidR="00BE1182" w:rsidRPr="007C539B" w:rsidRDefault="005D2D1F" w:rsidP="000751EF">
      <w:pPr>
        <w:pStyle w:val="ac"/>
        <w:spacing w:before="0" w:after="0"/>
        <w:ind w:right="0"/>
        <w:jc w:val="center"/>
        <w:rPr>
          <w:b/>
          <w:sz w:val="28"/>
          <w:szCs w:val="28"/>
        </w:rPr>
      </w:pPr>
      <w:r w:rsidRPr="007C539B">
        <w:rPr>
          <w:b/>
          <w:sz w:val="28"/>
          <w:szCs w:val="28"/>
        </w:rPr>
        <w:t>«</w:t>
      </w:r>
      <w:r w:rsidR="00BE1182" w:rsidRPr="007C539B">
        <w:rPr>
          <w:b/>
          <w:sz w:val="28"/>
          <w:szCs w:val="28"/>
        </w:rPr>
        <w:t>Поддержка социально</w:t>
      </w:r>
      <w:r w:rsidR="000751EF">
        <w:rPr>
          <w:b/>
          <w:sz w:val="28"/>
          <w:szCs w:val="28"/>
        </w:rPr>
        <w:t xml:space="preserve"> </w:t>
      </w:r>
      <w:r w:rsidR="00BE1182" w:rsidRPr="007C539B">
        <w:rPr>
          <w:b/>
          <w:sz w:val="28"/>
          <w:szCs w:val="28"/>
        </w:rPr>
        <w:t>ориентированных некоммерческих</w:t>
      </w:r>
    </w:p>
    <w:p w:rsidR="005D2D1F" w:rsidRDefault="00BE1182" w:rsidP="00A32D63">
      <w:pPr>
        <w:pStyle w:val="ac"/>
        <w:spacing w:before="0" w:after="0"/>
        <w:ind w:right="0"/>
        <w:jc w:val="center"/>
        <w:rPr>
          <w:b/>
          <w:sz w:val="28"/>
          <w:szCs w:val="28"/>
        </w:rPr>
      </w:pPr>
      <w:r w:rsidRPr="007C539B">
        <w:rPr>
          <w:b/>
          <w:sz w:val="28"/>
          <w:szCs w:val="28"/>
        </w:rPr>
        <w:t xml:space="preserve">организаций в </w:t>
      </w:r>
      <w:r w:rsidRPr="007C539B">
        <w:rPr>
          <w:b/>
          <w:color w:val="000000"/>
          <w:sz w:val="28"/>
          <w:szCs w:val="28"/>
        </w:rPr>
        <w:t>городе Батайске</w:t>
      </w:r>
      <w:r w:rsidR="005D2D1F" w:rsidRPr="007C539B">
        <w:rPr>
          <w:b/>
          <w:sz w:val="28"/>
          <w:szCs w:val="28"/>
        </w:rPr>
        <w:t>»</w:t>
      </w:r>
    </w:p>
    <w:p w:rsidR="00A32D63" w:rsidRPr="00A32D63" w:rsidRDefault="00A32D63" w:rsidP="00A32D63">
      <w:pPr>
        <w:pStyle w:val="ac"/>
        <w:spacing w:before="0" w:after="0"/>
        <w:ind w:right="0"/>
        <w:jc w:val="center"/>
        <w:rPr>
          <w:b/>
          <w:sz w:val="28"/>
          <w:szCs w:val="28"/>
        </w:rPr>
      </w:pPr>
    </w:p>
    <w:p w:rsidR="001D60A5" w:rsidRPr="00BE65CA" w:rsidRDefault="005D2D1F" w:rsidP="001D60A5">
      <w:pPr>
        <w:jc w:val="both"/>
        <w:rPr>
          <w:b/>
          <w:sz w:val="28"/>
          <w:szCs w:val="28"/>
        </w:rPr>
      </w:pPr>
      <w:r w:rsidRPr="00BE65CA">
        <w:rPr>
          <w:sz w:val="28"/>
          <w:szCs w:val="28"/>
        </w:rPr>
        <w:tab/>
        <w:t>В соответствии с постановлением Администрации города Батайска от 30.10.2018</w:t>
      </w:r>
      <w:r w:rsidR="001D60A5" w:rsidRPr="00BE65CA">
        <w:rPr>
          <w:sz w:val="28"/>
          <w:szCs w:val="28"/>
        </w:rPr>
        <w:t xml:space="preserve"> </w:t>
      </w:r>
      <w:r w:rsidRPr="00BE65CA">
        <w:rPr>
          <w:sz w:val="28"/>
          <w:szCs w:val="28"/>
        </w:rPr>
        <w:t>№</w:t>
      </w:r>
      <w:r w:rsidR="00235015" w:rsidRPr="00BE65CA">
        <w:rPr>
          <w:sz w:val="28"/>
          <w:szCs w:val="28"/>
        </w:rPr>
        <w:t xml:space="preserve"> </w:t>
      </w:r>
      <w:r w:rsidRPr="00BE65CA">
        <w:rPr>
          <w:sz w:val="28"/>
          <w:szCs w:val="28"/>
        </w:rPr>
        <w:t xml:space="preserve">170 «Об утверждении Положения о порядке разработки, реализации и оценки эффективности муниципальных программ города Батайска», </w:t>
      </w:r>
      <w:r w:rsidR="00E85A54" w:rsidRPr="00BE65CA">
        <w:rPr>
          <w:sz w:val="28"/>
          <w:szCs w:val="28"/>
        </w:rPr>
        <w:t xml:space="preserve">постановлением Администрации города Батайска от 21.11.2018              № 295 «Об утверждении Методических рекомендаций по разработке и реализации муниципальных программ города Батайска», </w:t>
      </w:r>
      <w:r w:rsidR="00E85A54" w:rsidRPr="007C539B">
        <w:rPr>
          <w:sz w:val="28"/>
          <w:szCs w:val="28"/>
        </w:rPr>
        <w:t xml:space="preserve">решением Батайской городской Думы от 21.12.2023 № 296 </w:t>
      </w:r>
      <w:r w:rsidR="00E85A54" w:rsidRPr="00BE65CA">
        <w:rPr>
          <w:sz w:val="28"/>
          <w:szCs w:val="28"/>
          <w:highlight w:val="white"/>
        </w:rPr>
        <w:t>«О бюджете города Батайска на 2024 год и на плановый период 2025 и 2026 годов</w:t>
      </w:r>
      <w:r w:rsidR="001D60A5" w:rsidRPr="00BE65CA">
        <w:rPr>
          <w:sz w:val="28"/>
          <w:szCs w:val="28"/>
          <w:highlight w:val="white"/>
        </w:rPr>
        <w:t>,</w:t>
      </w:r>
      <w:r w:rsidR="001D60A5" w:rsidRPr="00BE65CA">
        <w:rPr>
          <w:sz w:val="28"/>
          <w:szCs w:val="28"/>
        </w:rPr>
        <w:t xml:space="preserve"> Администрация города Батайска </w:t>
      </w:r>
      <w:r w:rsidR="001D60A5" w:rsidRPr="00BE65CA">
        <w:rPr>
          <w:b/>
          <w:sz w:val="28"/>
          <w:szCs w:val="28"/>
        </w:rPr>
        <w:t>постановляет:</w:t>
      </w:r>
    </w:p>
    <w:p w:rsidR="005D2D1F" w:rsidRPr="00BE65CA" w:rsidRDefault="005D2D1F" w:rsidP="001D60A5">
      <w:pPr>
        <w:pStyle w:val="HTML0"/>
        <w:jc w:val="both"/>
        <w:rPr>
          <w:rFonts w:ascii="Times New Roman" w:hAnsi="Times New Roman" w:cs="Times New Roman"/>
          <w:b/>
          <w:sz w:val="28"/>
          <w:szCs w:val="28"/>
        </w:rPr>
      </w:pPr>
    </w:p>
    <w:p w:rsidR="00BE65CA" w:rsidRPr="00BE65CA" w:rsidRDefault="001D60A5" w:rsidP="00A32D63">
      <w:pPr>
        <w:tabs>
          <w:tab w:val="left" w:pos="0"/>
          <w:tab w:val="left" w:pos="709"/>
          <w:tab w:val="left" w:pos="851"/>
        </w:tabs>
        <w:ind w:firstLine="709"/>
        <w:jc w:val="both"/>
        <w:rPr>
          <w:sz w:val="28"/>
          <w:szCs w:val="28"/>
        </w:rPr>
      </w:pPr>
      <w:r w:rsidRPr="00BE65CA">
        <w:rPr>
          <w:sz w:val="28"/>
          <w:szCs w:val="28"/>
        </w:rPr>
        <w:t>1. Внести изменения в постановление Администрации города Батайска от</w:t>
      </w:r>
      <w:r w:rsidR="00235015" w:rsidRPr="00BE65CA">
        <w:rPr>
          <w:sz w:val="28"/>
          <w:szCs w:val="28"/>
        </w:rPr>
        <w:t xml:space="preserve"> </w:t>
      </w:r>
      <w:r w:rsidRPr="00BE65CA">
        <w:rPr>
          <w:sz w:val="28"/>
          <w:szCs w:val="28"/>
        </w:rPr>
        <w:t xml:space="preserve">26.11.2019 № 2105 «Об утверждении муниципальной программы города Батайска «Поддержка социально ориентированных некоммерческих организаций в </w:t>
      </w:r>
      <w:r w:rsidRPr="00BE65CA">
        <w:rPr>
          <w:color w:val="000000"/>
          <w:sz w:val="28"/>
          <w:szCs w:val="28"/>
        </w:rPr>
        <w:t>городе Батайске</w:t>
      </w:r>
      <w:r w:rsidRPr="00BE65CA">
        <w:rPr>
          <w:sz w:val="28"/>
          <w:szCs w:val="28"/>
        </w:rPr>
        <w:t>»</w:t>
      </w:r>
      <w:r w:rsidR="00BE65CA" w:rsidRPr="00BE65CA">
        <w:rPr>
          <w:sz w:val="28"/>
          <w:szCs w:val="28"/>
        </w:rPr>
        <w:t xml:space="preserve"> согласно приложению к настоящему постановлению.</w:t>
      </w:r>
      <w:r w:rsidR="00E85A54" w:rsidRPr="00BE65CA">
        <w:rPr>
          <w:sz w:val="28"/>
          <w:szCs w:val="28"/>
        </w:rPr>
        <w:t xml:space="preserve"> </w:t>
      </w:r>
    </w:p>
    <w:p w:rsidR="00E85A54" w:rsidRDefault="00E85A54" w:rsidP="00A32D63">
      <w:pPr>
        <w:tabs>
          <w:tab w:val="left" w:pos="0"/>
          <w:tab w:val="left" w:pos="709"/>
          <w:tab w:val="left" w:pos="851"/>
        </w:tabs>
        <w:ind w:firstLine="709"/>
        <w:jc w:val="both"/>
        <w:rPr>
          <w:sz w:val="28"/>
          <w:szCs w:val="28"/>
        </w:rPr>
      </w:pPr>
      <w:r w:rsidRPr="00BE65CA">
        <w:rPr>
          <w:sz w:val="28"/>
          <w:szCs w:val="28"/>
        </w:rPr>
        <w:t>2. Финансовому управлению города Батайска осуществлять финансирование муниципальной программы города Батайска «</w:t>
      </w:r>
      <w:r w:rsidR="000751EF" w:rsidRPr="00BE65CA">
        <w:rPr>
          <w:sz w:val="28"/>
          <w:szCs w:val="28"/>
        </w:rPr>
        <w:t xml:space="preserve">Поддержка социально ориентированных некоммерческих организаций в </w:t>
      </w:r>
      <w:r w:rsidR="000751EF" w:rsidRPr="00BE65CA">
        <w:rPr>
          <w:color w:val="000000"/>
          <w:sz w:val="28"/>
          <w:szCs w:val="28"/>
        </w:rPr>
        <w:t>городе Батайске</w:t>
      </w:r>
      <w:r w:rsidRPr="00BE65CA">
        <w:rPr>
          <w:sz w:val="28"/>
          <w:szCs w:val="28"/>
        </w:rPr>
        <w:t>» в пределах ассигнований, предусмотренных на указанные цели в бюджете города Батайска.</w:t>
      </w:r>
    </w:p>
    <w:p w:rsidR="000751EF" w:rsidRPr="00A32D63" w:rsidRDefault="000751EF" w:rsidP="00A32D63">
      <w:pPr>
        <w:tabs>
          <w:tab w:val="left" w:pos="630"/>
        </w:tabs>
        <w:ind w:firstLine="680"/>
        <w:jc w:val="both"/>
      </w:pPr>
      <w:r>
        <w:rPr>
          <w:sz w:val="28"/>
        </w:rPr>
        <w:t>3. Настоящее постановление подлежит размещению на официальном сайте Администрации города Батайска.</w:t>
      </w:r>
    </w:p>
    <w:p w:rsidR="00E85A54" w:rsidRPr="00BE65CA" w:rsidRDefault="00E85A54" w:rsidP="00A32D63">
      <w:pPr>
        <w:tabs>
          <w:tab w:val="left" w:pos="0"/>
        </w:tabs>
        <w:jc w:val="both"/>
        <w:rPr>
          <w:sz w:val="28"/>
          <w:szCs w:val="28"/>
        </w:rPr>
      </w:pPr>
      <w:r w:rsidRPr="00BE65CA">
        <w:rPr>
          <w:sz w:val="28"/>
          <w:szCs w:val="28"/>
        </w:rPr>
        <w:tab/>
      </w:r>
      <w:r w:rsidR="000751EF">
        <w:rPr>
          <w:sz w:val="28"/>
          <w:szCs w:val="28"/>
        </w:rPr>
        <w:t>4</w:t>
      </w:r>
      <w:r w:rsidRPr="00BE65CA">
        <w:rPr>
          <w:sz w:val="28"/>
          <w:szCs w:val="28"/>
        </w:rPr>
        <w:t>. Настоящее постановление вступает в силу со дня его официального опубликования.</w:t>
      </w:r>
    </w:p>
    <w:p w:rsidR="00E85A54" w:rsidRPr="00BE65CA" w:rsidRDefault="000751EF" w:rsidP="00A32D63">
      <w:pPr>
        <w:jc w:val="both"/>
        <w:rPr>
          <w:sz w:val="28"/>
          <w:szCs w:val="28"/>
        </w:rPr>
      </w:pPr>
      <w:r>
        <w:rPr>
          <w:sz w:val="28"/>
          <w:szCs w:val="28"/>
        </w:rPr>
        <w:lastRenderedPageBreak/>
        <w:tab/>
        <w:t>5</w:t>
      </w:r>
      <w:r w:rsidR="00E85A54" w:rsidRPr="00BE65CA">
        <w:rPr>
          <w:sz w:val="28"/>
          <w:szCs w:val="28"/>
        </w:rPr>
        <w:t>. Настоящее постановление подлежит включению в регистр муниципальных нормативных правовых актов Ростовской области.</w:t>
      </w:r>
    </w:p>
    <w:p w:rsidR="00E85A54" w:rsidRDefault="000751EF" w:rsidP="00A32D63">
      <w:pPr>
        <w:jc w:val="both"/>
        <w:rPr>
          <w:sz w:val="28"/>
          <w:szCs w:val="28"/>
        </w:rPr>
      </w:pPr>
      <w:r>
        <w:rPr>
          <w:sz w:val="28"/>
          <w:szCs w:val="28"/>
        </w:rPr>
        <w:tab/>
        <w:t>6</w:t>
      </w:r>
      <w:r w:rsidR="00E85A54" w:rsidRPr="00BE65CA">
        <w:rPr>
          <w:sz w:val="28"/>
          <w:szCs w:val="28"/>
        </w:rPr>
        <w:t>. Контроль за исполнением настоящего постановления возложить на заместителя главы Администрации города Батайска по внутренней политике Ермилову Т.Г.</w:t>
      </w:r>
    </w:p>
    <w:p w:rsidR="000751EF" w:rsidRPr="00BE65CA" w:rsidRDefault="000751EF" w:rsidP="00A32D63">
      <w:pPr>
        <w:jc w:val="both"/>
        <w:rPr>
          <w:sz w:val="28"/>
          <w:szCs w:val="28"/>
        </w:rPr>
      </w:pPr>
    </w:p>
    <w:p w:rsidR="00E85A54" w:rsidRPr="00BE65CA" w:rsidRDefault="00E85A54" w:rsidP="00E85A54">
      <w:pPr>
        <w:jc w:val="both"/>
        <w:rPr>
          <w:sz w:val="28"/>
          <w:szCs w:val="28"/>
        </w:rPr>
      </w:pPr>
    </w:p>
    <w:p w:rsidR="00E85A54" w:rsidRPr="00BE65CA" w:rsidRDefault="00E85A54" w:rsidP="00E85A54">
      <w:pPr>
        <w:tabs>
          <w:tab w:val="left" w:pos="4320"/>
          <w:tab w:val="center" w:pos="4875"/>
        </w:tabs>
        <w:jc w:val="both"/>
        <w:rPr>
          <w:sz w:val="28"/>
          <w:szCs w:val="28"/>
        </w:rPr>
      </w:pPr>
      <w:r w:rsidRPr="00BE65CA">
        <w:rPr>
          <w:sz w:val="28"/>
          <w:szCs w:val="28"/>
        </w:rPr>
        <w:t xml:space="preserve">Глава Администрации </w:t>
      </w:r>
    </w:p>
    <w:p w:rsidR="00E85A54" w:rsidRPr="00BE65CA" w:rsidRDefault="00E85A54" w:rsidP="00B206B2">
      <w:pPr>
        <w:ind w:right="-1"/>
        <w:jc w:val="both"/>
        <w:rPr>
          <w:spacing w:val="-24"/>
          <w:sz w:val="28"/>
          <w:szCs w:val="28"/>
        </w:rPr>
      </w:pPr>
      <w:r w:rsidRPr="00BE65CA">
        <w:rPr>
          <w:sz w:val="28"/>
          <w:szCs w:val="28"/>
        </w:rPr>
        <w:t>города Батайска</w:t>
      </w:r>
      <w:r w:rsidRPr="00BE65CA">
        <w:rPr>
          <w:sz w:val="28"/>
          <w:szCs w:val="28"/>
        </w:rPr>
        <w:tab/>
      </w:r>
      <w:r w:rsidRPr="00BE65CA">
        <w:rPr>
          <w:sz w:val="28"/>
          <w:szCs w:val="28"/>
        </w:rPr>
        <w:tab/>
      </w:r>
      <w:r w:rsidRPr="00BE65CA">
        <w:rPr>
          <w:sz w:val="28"/>
          <w:szCs w:val="28"/>
        </w:rPr>
        <w:tab/>
      </w:r>
      <w:r w:rsidRPr="00BE65CA">
        <w:rPr>
          <w:sz w:val="28"/>
          <w:szCs w:val="28"/>
        </w:rPr>
        <w:tab/>
      </w:r>
      <w:r w:rsidRPr="00BE65CA">
        <w:rPr>
          <w:sz w:val="28"/>
          <w:szCs w:val="28"/>
        </w:rPr>
        <w:tab/>
      </w:r>
      <w:r w:rsidRPr="00BE65CA">
        <w:rPr>
          <w:sz w:val="28"/>
          <w:szCs w:val="28"/>
        </w:rPr>
        <w:tab/>
      </w:r>
      <w:r w:rsidRPr="00BE65CA">
        <w:rPr>
          <w:sz w:val="28"/>
          <w:szCs w:val="28"/>
        </w:rPr>
        <w:tab/>
      </w:r>
      <w:r w:rsidRPr="00BE65CA">
        <w:rPr>
          <w:sz w:val="28"/>
          <w:szCs w:val="28"/>
        </w:rPr>
        <w:tab/>
        <w:t xml:space="preserve">   </w:t>
      </w:r>
      <w:r w:rsidR="00B206B2">
        <w:rPr>
          <w:sz w:val="28"/>
          <w:szCs w:val="28"/>
        </w:rPr>
        <w:t xml:space="preserve">        </w:t>
      </w:r>
      <w:r w:rsidRPr="00BE65CA">
        <w:rPr>
          <w:sz w:val="28"/>
          <w:szCs w:val="28"/>
        </w:rPr>
        <w:t>Р.П. Волошин</w:t>
      </w:r>
    </w:p>
    <w:p w:rsidR="00E85A54" w:rsidRPr="00BE65CA" w:rsidRDefault="00E85A54" w:rsidP="00E85A54">
      <w:pPr>
        <w:jc w:val="both"/>
        <w:rPr>
          <w:spacing w:val="-24"/>
          <w:sz w:val="28"/>
          <w:szCs w:val="28"/>
        </w:rPr>
      </w:pPr>
    </w:p>
    <w:p w:rsidR="00E85A54" w:rsidRPr="00BE65CA" w:rsidRDefault="00E85A54" w:rsidP="00E85A54">
      <w:pPr>
        <w:jc w:val="both"/>
        <w:rPr>
          <w:spacing w:val="-24"/>
          <w:sz w:val="28"/>
          <w:szCs w:val="28"/>
        </w:rPr>
      </w:pPr>
    </w:p>
    <w:p w:rsidR="00E6579B" w:rsidRPr="00BE65CA" w:rsidRDefault="00E85A54" w:rsidP="00E85A54">
      <w:pPr>
        <w:jc w:val="both"/>
        <w:rPr>
          <w:sz w:val="28"/>
          <w:szCs w:val="28"/>
        </w:rPr>
      </w:pPr>
      <w:r w:rsidRPr="00BE65CA">
        <w:rPr>
          <w:sz w:val="28"/>
          <w:szCs w:val="28"/>
        </w:rPr>
        <w:t>Постановление вносит</w:t>
      </w:r>
      <w:r w:rsidR="005D2D1F" w:rsidRPr="00BE65CA">
        <w:rPr>
          <w:kern w:val="1"/>
          <w:sz w:val="28"/>
          <w:szCs w:val="28"/>
        </w:rPr>
        <w:t xml:space="preserve"> </w:t>
      </w:r>
    </w:p>
    <w:p w:rsidR="005D2D1F" w:rsidRPr="00BE65CA" w:rsidRDefault="00BE1182">
      <w:pPr>
        <w:jc w:val="both"/>
        <w:rPr>
          <w:sz w:val="28"/>
          <w:szCs w:val="28"/>
        </w:rPr>
      </w:pPr>
      <w:r w:rsidRPr="00BE65CA">
        <w:rPr>
          <w:kern w:val="1"/>
          <w:sz w:val="28"/>
          <w:szCs w:val="28"/>
        </w:rPr>
        <w:t>организационный</w:t>
      </w:r>
      <w:r w:rsidR="005D2D1F" w:rsidRPr="00BE65CA">
        <w:rPr>
          <w:kern w:val="1"/>
          <w:sz w:val="28"/>
          <w:szCs w:val="28"/>
        </w:rPr>
        <w:t xml:space="preserve"> отдел</w:t>
      </w:r>
    </w:p>
    <w:p w:rsidR="005D2D1F" w:rsidRPr="00BE65CA" w:rsidRDefault="005D2D1F">
      <w:pPr>
        <w:jc w:val="both"/>
        <w:rPr>
          <w:sz w:val="28"/>
          <w:szCs w:val="28"/>
        </w:rPr>
      </w:pPr>
      <w:r w:rsidRPr="00BE65CA">
        <w:rPr>
          <w:kern w:val="1"/>
          <w:sz w:val="28"/>
          <w:szCs w:val="28"/>
        </w:rPr>
        <w:t>Администрации города Батайска</w:t>
      </w:r>
    </w:p>
    <w:p w:rsidR="005D2D1F" w:rsidRPr="00BE65CA" w:rsidRDefault="005D2D1F">
      <w:pPr>
        <w:rPr>
          <w:kern w:val="1"/>
          <w:sz w:val="28"/>
          <w:szCs w:val="28"/>
        </w:rPr>
      </w:pPr>
    </w:p>
    <w:p w:rsidR="005D2D1F" w:rsidRPr="00BE65CA" w:rsidRDefault="005D2D1F">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7C35D0" w:rsidRDefault="00BE65CA" w:rsidP="00BE65CA">
      <w:pPr>
        <w:ind w:left="6237"/>
        <w:jc w:val="center"/>
        <w:rPr>
          <w:sz w:val="28"/>
          <w:szCs w:val="28"/>
        </w:rPr>
      </w:pPr>
      <w:r w:rsidRPr="00BE65CA">
        <w:rPr>
          <w:kern w:val="1"/>
          <w:sz w:val="28"/>
          <w:szCs w:val="28"/>
        </w:rPr>
        <w:br w:type="page"/>
      </w:r>
      <w:r>
        <w:rPr>
          <w:sz w:val="28"/>
          <w:szCs w:val="28"/>
        </w:rPr>
        <w:lastRenderedPageBreak/>
        <w:t xml:space="preserve">Приложение </w:t>
      </w:r>
      <w:r w:rsidR="007C35D0">
        <w:rPr>
          <w:sz w:val="28"/>
          <w:szCs w:val="28"/>
        </w:rPr>
        <w:t xml:space="preserve">           </w:t>
      </w:r>
    </w:p>
    <w:p w:rsidR="00BE65CA" w:rsidRDefault="00BE65CA" w:rsidP="00BE65CA">
      <w:pPr>
        <w:ind w:left="6237"/>
        <w:jc w:val="center"/>
        <w:rPr>
          <w:sz w:val="28"/>
          <w:szCs w:val="28"/>
        </w:rPr>
      </w:pPr>
      <w:r>
        <w:rPr>
          <w:sz w:val="28"/>
          <w:szCs w:val="28"/>
        </w:rPr>
        <w:t>к постановлению</w:t>
      </w:r>
    </w:p>
    <w:p w:rsidR="00BE65CA" w:rsidRDefault="00BE65CA" w:rsidP="00BE65CA">
      <w:pPr>
        <w:ind w:left="6237"/>
        <w:jc w:val="center"/>
        <w:rPr>
          <w:sz w:val="28"/>
          <w:szCs w:val="28"/>
        </w:rPr>
      </w:pPr>
      <w:r>
        <w:rPr>
          <w:sz w:val="28"/>
          <w:szCs w:val="28"/>
        </w:rPr>
        <w:t xml:space="preserve">Администрации </w:t>
      </w:r>
    </w:p>
    <w:p w:rsidR="00BE65CA" w:rsidRDefault="00BE65CA" w:rsidP="00BE65CA">
      <w:pPr>
        <w:ind w:left="6237"/>
        <w:jc w:val="center"/>
        <w:rPr>
          <w:sz w:val="28"/>
          <w:szCs w:val="28"/>
        </w:rPr>
      </w:pPr>
      <w:r>
        <w:rPr>
          <w:sz w:val="28"/>
          <w:szCs w:val="28"/>
        </w:rPr>
        <w:t>города Батайска</w:t>
      </w:r>
    </w:p>
    <w:p w:rsidR="00A03781" w:rsidRPr="00A03781" w:rsidRDefault="002A0D08" w:rsidP="00A03781">
      <w:pPr>
        <w:ind w:left="6379"/>
        <w:rPr>
          <w:sz w:val="28"/>
          <w:szCs w:val="28"/>
        </w:rPr>
      </w:pPr>
      <w:r>
        <w:rPr>
          <w:sz w:val="28"/>
          <w:szCs w:val="28"/>
        </w:rPr>
        <w:t xml:space="preserve">    </w:t>
      </w:r>
      <w:r w:rsidR="00A03781" w:rsidRPr="00A03781">
        <w:rPr>
          <w:sz w:val="28"/>
          <w:szCs w:val="28"/>
        </w:rPr>
        <w:t xml:space="preserve">от </w:t>
      </w:r>
      <w:r w:rsidR="00A03781" w:rsidRPr="00A03781">
        <w:rPr>
          <w:sz w:val="28"/>
          <w:szCs w:val="28"/>
          <w:u w:val="single"/>
        </w:rPr>
        <w:t>15.08.2024</w:t>
      </w:r>
      <w:r w:rsidR="00A03781" w:rsidRPr="00A03781">
        <w:rPr>
          <w:sz w:val="28"/>
          <w:szCs w:val="28"/>
        </w:rPr>
        <w:t xml:space="preserve"> № </w:t>
      </w:r>
      <w:r w:rsidR="00A03781" w:rsidRPr="00A03781">
        <w:rPr>
          <w:sz w:val="28"/>
          <w:szCs w:val="28"/>
          <w:u w:val="single"/>
        </w:rPr>
        <w:t>2372</w:t>
      </w:r>
    </w:p>
    <w:p w:rsidR="00BE65CA" w:rsidRPr="00BE65CA" w:rsidRDefault="00BE65CA" w:rsidP="002A0D08">
      <w:pPr>
        <w:ind w:left="6379"/>
        <w:rPr>
          <w:sz w:val="28"/>
          <w:szCs w:val="28"/>
        </w:rPr>
      </w:pPr>
    </w:p>
    <w:p w:rsidR="00BE65CA" w:rsidRPr="00BE65CA" w:rsidRDefault="00BE65CA" w:rsidP="00BE65CA">
      <w:pPr>
        <w:jc w:val="right"/>
        <w:rPr>
          <w:sz w:val="28"/>
          <w:szCs w:val="28"/>
        </w:rPr>
      </w:pPr>
    </w:p>
    <w:p w:rsidR="00BE65CA" w:rsidRPr="00BE65CA" w:rsidRDefault="00BE65CA" w:rsidP="00BE65CA">
      <w:pPr>
        <w:pStyle w:val="af3"/>
        <w:spacing w:before="0" w:beforeAutospacing="0" w:after="0" w:afterAutospacing="0"/>
        <w:jc w:val="center"/>
        <w:rPr>
          <w:color w:val="000000"/>
          <w:sz w:val="28"/>
          <w:szCs w:val="28"/>
        </w:rPr>
      </w:pPr>
      <w:r w:rsidRPr="00BE65CA">
        <w:rPr>
          <w:color w:val="000000"/>
          <w:sz w:val="28"/>
          <w:szCs w:val="28"/>
        </w:rPr>
        <w:t>1. ПАСПОРТ</w:t>
      </w:r>
    </w:p>
    <w:p w:rsidR="00BE65CA" w:rsidRPr="00BE65CA" w:rsidRDefault="00BE65CA" w:rsidP="00BE65CA">
      <w:pPr>
        <w:pStyle w:val="af3"/>
        <w:spacing w:before="0" w:beforeAutospacing="0" w:after="0" w:afterAutospacing="0"/>
        <w:jc w:val="center"/>
        <w:rPr>
          <w:sz w:val="28"/>
          <w:szCs w:val="28"/>
        </w:rPr>
      </w:pPr>
      <w:r w:rsidRPr="00BE65CA">
        <w:rPr>
          <w:color w:val="000000"/>
          <w:sz w:val="28"/>
          <w:szCs w:val="28"/>
        </w:rPr>
        <w:t xml:space="preserve">муниципальной программы города Батайска </w:t>
      </w:r>
      <w:r w:rsidRPr="00BE65CA">
        <w:rPr>
          <w:sz w:val="28"/>
          <w:szCs w:val="28"/>
        </w:rPr>
        <w:t xml:space="preserve">«Поддержка социально </w:t>
      </w:r>
    </w:p>
    <w:p w:rsidR="00BE65CA" w:rsidRPr="00BE65CA" w:rsidRDefault="00BE65CA" w:rsidP="00BE65CA">
      <w:pPr>
        <w:pStyle w:val="af3"/>
        <w:spacing w:before="0" w:beforeAutospacing="0" w:after="0" w:afterAutospacing="0"/>
        <w:jc w:val="center"/>
        <w:rPr>
          <w:sz w:val="28"/>
          <w:szCs w:val="28"/>
        </w:rPr>
      </w:pPr>
      <w:r w:rsidRPr="00BE65CA">
        <w:rPr>
          <w:sz w:val="28"/>
          <w:szCs w:val="28"/>
        </w:rPr>
        <w:t xml:space="preserve">ориентированных некоммерческих организаций в </w:t>
      </w:r>
      <w:r w:rsidRPr="00BE65CA">
        <w:rPr>
          <w:color w:val="000000"/>
          <w:sz w:val="28"/>
          <w:szCs w:val="28"/>
        </w:rPr>
        <w:t>городе Батайске</w:t>
      </w:r>
      <w:r w:rsidRPr="00BE65CA">
        <w:rPr>
          <w:sz w:val="28"/>
          <w:szCs w:val="28"/>
        </w:rPr>
        <w:t>»</w:t>
      </w:r>
    </w:p>
    <w:p w:rsidR="00BE65CA" w:rsidRPr="00BE65CA" w:rsidRDefault="00BE65CA" w:rsidP="00BE65CA">
      <w:pPr>
        <w:pStyle w:val="af3"/>
        <w:spacing w:before="0" w:beforeAutospacing="0" w:after="0" w:afterAutospacing="0"/>
        <w:jc w:val="center"/>
        <w:rPr>
          <w:sz w:val="28"/>
          <w:szCs w:val="28"/>
        </w:rPr>
      </w:pPr>
    </w:p>
    <w:tbl>
      <w:tblPr>
        <w:tblW w:w="0" w:type="auto"/>
        <w:tblLook w:val="04A0"/>
      </w:tblPr>
      <w:tblGrid>
        <w:gridCol w:w="2518"/>
        <w:gridCol w:w="7053"/>
      </w:tblGrid>
      <w:tr w:rsidR="00BE65CA" w:rsidRPr="00BE65CA" w:rsidTr="0039414E">
        <w:tc>
          <w:tcPr>
            <w:tcW w:w="2518" w:type="dxa"/>
            <w:shd w:val="clear" w:color="auto" w:fill="auto"/>
          </w:tcPr>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 xml:space="preserve">Наименование </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 xml:space="preserve">муниципальной </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 xml:space="preserve">программы </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города Батайска:</w:t>
            </w:r>
          </w:p>
          <w:p w:rsidR="00BE65CA" w:rsidRPr="00BE65CA" w:rsidRDefault="00BE65CA" w:rsidP="0039414E">
            <w:pPr>
              <w:pStyle w:val="af3"/>
              <w:spacing w:before="0" w:beforeAutospacing="0" w:after="0" w:afterAutospacing="0"/>
              <w:rPr>
                <w:color w:val="000000"/>
                <w:sz w:val="28"/>
                <w:szCs w:val="28"/>
              </w:rPr>
            </w:pPr>
          </w:p>
        </w:tc>
        <w:tc>
          <w:tcPr>
            <w:tcW w:w="7053" w:type="dxa"/>
            <w:shd w:val="clear" w:color="auto" w:fill="auto"/>
          </w:tcPr>
          <w:p w:rsidR="00BE65CA" w:rsidRPr="00BE65CA" w:rsidRDefault="00BE65CA" w:rsidP="0039414E">
            <w:pPr>
              <w:pStyle w:val="af3"/>
              <w:spacing w:before="0" w:beforeAutospacing="0" w:after="0" w:afterAutospacing="0"/>
              <w:rPr>
                <w:color w:val="000000"/>
                <w:sz w:val="28"/>
                <w:szCs w:val="28"/>
              </w:rPr>
            </w:pPr>
            <w:r w:rsidRPr="00BE65CA">
              <w:rPr>
                <w:sz w:val="28"/>
                <w:szCs w:val="28"/>
              </w:rPr>
              <w:t>«Поддержка социально ориентированных некоммерческих организаций в городе Батайске».</w:t>
            </w:r>
          </w:p>
        </w:tc>
      </w:tr>
      <w:tr w:rsidR="00BE65CA" w:rsidRPr="00BE65CA" w:rsidTr="0039414E">
        <w:tc>
          <w:tcPr>
            <w:tcW w:w="2518" w:type="dxa"/>
            <w:shd w:val="clear" w:color="auto" w:fill="auto"/>
          </w:tcPr>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 xml:space="preserve">Ответственный </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 xml:space="preserve">исполнитель </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муниципальной</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 xml:space="preserve">программы </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города Батайска:</w:t>
            </w:r>
          </w:p>
          <w:p w:rsidR="00BE65CA" w:rsidRPr="00BE65CA" w:rsidRDefault="00BE65CA" w:rsidP="0039414E">
            <w:pPr>
              <w:pStyle w:val="af3"/>
              <w:spacing w:before="0" w:beforeAutospacing="0" w:after="0" w:afterAutospacing="0"/>
              <w:rPr>
                <w:color w:val="000000"/>
                <w:sz w:val="28"/>
                <w:szCs w:val="28"/>
              </w:rPr>
            </w:pPr>
          </w:p>
        </w:tc>
        <w:tc>
          <w:tcPr>
            <w:tcW w:w="7053" w:type="dxa"/>
            <w:shd w:val="clear" w:color="auto" w:fill="auto"/>
          </w:tcPr>
          <w:p w:rsidR="00BE65CA" w:rsidRPr="00BE65CA" w:rsidRDefault="00BE65CA" w:rsidP="0039414E">
            <w:pPr>
              <w:pStyle w:val="af3"/>
              <w:spacing w:before="0" w:beforeAutospacing="0" w:after="0" w:afterAutospacing="0"/>
              <w:rPr>
                <w:color w:val="000000"/>
                <w:sz w:val="28"/>
                <w:szCs w:val="28"/>
              </w:rPr>
            </w:pPr>
            <w:r w:rsidRPr="00BE65CA">
              <w:rPr>
                <w:sz w:val="28"/>
                <w:szCs w:val="28"/>
              </w:rPr>
              <w:t>Организационный отдел Администрации города Батайска.</w:t>
            </w:r>
          </w:p>
        </w:tc>
      </w:tr>
      <w:tr w:rsidR="00BE65CA" w:rsidRPr="00BE65CA" w:rsidTr="0039414E">
        <w:tc>
          <w:tcPr>
            <w:tcW w:w="2518" w:type="dxa"/>
            <w:shd w:val="clear" w:color="auto" w:fill="auto"/>
          </w:tcPr>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 xml:space="preserve">Соисполнители </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 xml:space="preserve">муниципальной </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программы</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города Батайска:</w:t>
            </w:r>
          </w:p>
          <w:p w:rsidR="00BE65CA" w:rsidRPr="00BE65CA" w:rsidRDefault="00BE65CA" w:rsidP="0039414E">
            <w:pPr>
              <w:pStyle w:val="af3"/>
              <w:spacing w:before="0" w:beforeAutospacing="0" w:after="0" w:afterAutospacing="0"/>
              <w:rPr>
                <w:color w:val="000000"/>
                <w:sz w:val="28"/>
                <w:szCs w:val="28"/>
              </w:rPr>
            </w:pPr>
          </w:p>
        </w:tc>
        <w:tc>
          <w:tcPr>
            <w:tcW w:w="7053" w:type="dxa"/>
            <w:shd w:val="clear" w:color="auto" w:fill="auto"/>
          </w:tcPr>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Отсутствуют.</w:t>
            </w:r>
          </w:p>
        </w:tc>
      </w:tr>
      <w:tr w:rsidR="00BE65CA" w:rsidRPr="00BE65CA" w:rsidTr="0039414E">
        <w:tc>
          <w:tcPr>
            <w:tcW w:w="2518" w:type="dxa"/>
            <w:shd w:val="clear" w:color="auto" w:fill="auto"/>
          </w:tcPr>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 xml:space="preserve">Участники </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 xml:space="preserve">муниципальной </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программы</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города Батайска:</w:t>
            </w:r>
          </w:p>
          <w:p w:rsidR="00BE65CA" w:rsidRPr="00BE65CA" w:rsidRDefault="00BE65CA" w:rsidP="0039414E">
            <w:pPr>
              <w:pStyle w:val="af3"/>
              <w:spacing w:before="0" w:beforeAutospacing="0" w:after="0" w:afterAutospacing="0"/>
              <w:rPr>
                <w:color w:val="000000"/>
                <w:sz w:val="28"/>
                <w:szCs w:val="28"/>
              </w:rPr>
            </w:pPr>
          </w:p>
        </w:tc>
        <w:tc>
          <w:tcPr>
            <w:tcW w:w="7053" w:type="dxa"/>
            <w:shd w:val="clear" w:color="auto" w:fill="auto"/>
          </w:tcPr>
          <w:p w:rsidR="00BE65CA" w:rsidRPr="00BE65CA" w:rsidRDefault="00BE65CA" w:rsidP="0039414E">
            <w:pPr>
              <w:pStyle w:val="af3"/>
              <w:spacing w:before="0" w:beforeAutospacing="0" w:after="0" w:afterAutospacing="0"/>
              <w:jc w:val="both"/>
              <w:rPr>
                <w:color w:val="000000"/>
                <w:sz w:val="28"/>
                <w:szCs w:val="28"/>
              </w:rPr>
            </w:pPr>
            <w:r w:rsidRPr="00BE65CA">
              <w:rPr>
                <w:color w:val="000000"/>
                <w:sz w:val="28"/>
                <w:szCs w:val="28"/>
              </w:rPr>
              <w:t xml:space="preserve">Некоммерческие организации города Батайска. </w:t>
            </w:r>
          </w:p>
        </w:tc>
      </w:tr>
      <w:tr w:rsidR="00BE65CA" w:rsidRPr="00BE65CA" w:rsidTr="0039414E">
        <w:tc>
          <w:tcPr>
            <w:tcW w:w="2518" w:type="dxa"/>
            <w:shd w:val="clear" w:color="auto" w:fill="auto"/>
          </w:tcPr>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 xml:space="preserve">Подпрограммы </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 xml:space="preserve">муниципальной </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программы</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города Батайска:</w:t>
            </w:r>
          </w:p>
        </w:tc>
        <w:tc>
          <w:tcPr>
            <w:tcW w:w="7053" w:type="dxa"/>
            <w:shd w:val="clear" w:color="auto" w:fill="auto"/>
          </w:tcPr>
          <w:p w:rsidR="00BE65CA" w:rsidRPr="00BE65CA" w:rsidRDefault="00BE65CA" w:rsidP="0039414E">
            <w:pPr>
              <w:jc w:val="both"/>
              <w:rPr>
                <w:sz w:val="28"/>
                <w:szCs w:val="28"/>
              </w:rPr>
            </w:pPr>
            <w:r w:rsidRPr="00BE65CA">
              <w:rPr>
                <w:sz w:val="28"/>
                <w:szCs w:val="28"/>
              </w:rPr>
              <w:t>«Наращивание потенциала социально ориентированных некоммерческих организаций города Батайска»;</w:t>
            </w:r>
          </w:p>
          <w:p w:rsidR="00BE65CA" w:rsidRPr="00BE65CA" w:rsidRDefault="00BE65CA" w:rsidP="0039414E">
            <w:pPr>
              <w:pStyle w:val="af3"/>
              <w:spacing w:before="0" w:beforeAutospacing="0" w:after="0" w:afterAutospacing="0"/>
              <w:jc w:val="both"/>
              <w:rPr>
                <w:sz w:val="28"/>
                <w:szCs w:val="28"/>
              </w:rPr>
            </w:pPr>
            <w:r w:rsidRPr="00BE65CA">
              <w:rPr>
                <w:sz w:val="28"/>
                <w:szCs w:val="28"/>
              </w:rPr>
              <w:t>«Содействие развитию институтов и инициатив гражданского общества города Батайска».</w:t>
            </w:r>
          </w:p>
          <w:p w:rsidR="00BE65CA" w:rsidRPr="00BE65CA" w:rsidRDefault="00BE65CA" w:rsidP="0039414E">
            <w:pPr>
              <w:pStyle w:val="af3"/>
              <w:spacing w:before="0" w:beforeAutospacing="0" w:after="0" w:afterAutospacing="0"/>
              <w:jc w:val="both"/>
              <w:rPr>
                <w:color w:val="000000"/>
                <w:sz w:val="28"/>
                <w:szCs w:val="28"/>
              </w:rPr>
            </w:pPr>
          </w:p>
        </w:tc>
      </w:tr>
      <w:tr w:rsidR="00BE65CA" w:rsidRPr="00BE65CA" w:rsidTr="0039414E">
        <w:tc>
          <w:tcPr>
            <w:tcW w:w="2518" w:type="dxa"/>
            <w:shd w:val="clear" w:color="auto" w:fill="auto"/>
          </w:tcPr>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 xml:space="preserve">Цели муниципальной </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программы</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города Батайска:</w:t>
            </w:r>
          </w:p>
        </w:tc>
        <w:tc>
          <w:tcPr>
            <w:tcW w:w="7053" w:type="dxa"/>
            <w:shd w:val="clear" w:color="auto" w:fill="auto"/>
          </w:tcPr>
          <w:p w:rsidR="00BE65CA" w:rsidRPr="00BE65CA" w:rsidRDefault="00BE65CA" w:rsidP="0039414E">
            <w:pPr>
              <w:pStyle w:val="af3"/>
              <w:spacing w:before="0" w:beforeAutospacing="0" w:after="0" w:afterAutospacing="0"/>
              <w:jc w:val="both"/>
              <w:rPr>
                <w:sz w:val="28"/>
                <w:szCs w:val="28"/>
              </w:rPr>
            </w:pPr>
            <w:r w:rsidRPr="00BE65CA">
              <w:rPr>
                <w:sz w:val="28"/>
                <w:szCs w:val="28"/>
              </w:rPr>
              <w:t xml:space="preserve">- Развитие сектора социально ориентированных некоммерческих организаций города Батайска (далее -  СО НКО) и повышение эффективности использования их потенциала в решении задач социально-экономического развития города Батайска; </w:t>
            </w:r>
          </w:p>
          <w:p w:rsidR="00BE65CA" w:rsidRPr="007C35D0" w:rsidRDefault="00BE65CA" w:rsidP="0039414E">
            <w:pPr>
              <w:pStyle w:val="af3"/>
              <w:spacing w:before="0" w:beforeAutospacing="0" w:after="0" w:afterAutospacing="0"/>
              <w:jc w:val="both"/>
              <w:rPr>
                <w:sz w:val="28"/>
                <w:szCs w:val="28"/>
              </w:rPr>
            </w:pPr>
            <w:r w:rsidRPr="00BE65CA">
              <w:rPr>
                <w:sz w:val="28"/>
                <w:szCs w:val="28"/>
              </w:rPr>
              <w:t xml:space="preserve">- повышение гражданской активности, развитие добровольчества и благотворительности, социального предпринимательства в </w:t>
            </w:r>
            <w:r w:rsidRPr="00BE65CA">
              <w:rPr>
                <w:color w:val="000000"/>
                <w:sz w:val="28"/>
                <w:szCs w:val="28"/>
              </w:rPr>
              <w:t>городе Батайске</w:t>
            </w:r>
            <w:r w:rsidRPr="00BE65CA">
              <w:rPr>
                <w:sz w:val="28"/>
                <w:szCs w:val="28"/>
              </w:rPr>
              <w:t xml:space="preserve"> как ресурса </w:t>
            </w:r>
            <w:r w:rsidRPr="00BE65CA">
              <w:rPr>
                <w:sz w:val="28"/>
                <w:szCs w:val="28"/>
              </w:rPr>
              <w:lastRenderedPageBreak/>
              <w:t>развития общества.</w:t>
            </w:r>
          </w:p>
        </w:tc>
      </w:tr>
      <w:tr w:rsidR="00BE65CA" w:rsidRPr="00BE65CA" w:rsidTr="0039414E">
        <w:tc>
          <w:tcPr>
            <w:tcW w:w="2518" w:type="dxa"/>
            <w:shd w:val="clear" w:color="auto" w:fill="auto"/>
          </w:tcPr>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lastRenderedPageBreak/>
              <w:t xml:space="preserve">Задачи </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 xml:space="preserve">муниципальной </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программы</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города Батайска:</w:t>
            </w:r>
          </w:p>
          <w:p w:rsidR="00BE65CA" w:rsidRPr="00BE65CA" w:rsidRDefault="00BE65CA" w:rsidP="0039414E">
            <w:pPr>
              <w:pStyle w:val="af3"/>
              <w:spacing w:before="0" w:beforeAutospacing="0" w:after="0" w:afterAutospacing="0"/>
              <w:rPr>
                <w:color w:val="000000"/>
                <w:sz w:val="28"/>
                <w:szCs w:val="28"/>
              </w:rPr>
            </w:pPr>
          </w:p>
        </w:tc>
        <w:tc>
          <w:tcPr>
            <w:tcW w:w="7053" w:type="dxa"/>
            <w:shd w:val="clear" w:color="auto" w:fill="auto"/>
          </w:tcPr>
          <w:p w:rsidR="00BE65CA" w:rsidRPr="00BE65CA" w:rsidRDefault="00BE65CA" w:rsidP="0039414E">
            <w:pPr>
              <w:tabs>
                <w:tab w:val="left" w:pos="332"/>
              </w:tabs>
              <w:autoSpaceDN w:val="0"/>
              <w:adjustRightInd w:val="0"/>
              <w:ind w:left="34" w:right="147"/>
              <w:jc w:val="both"/>
              <w:rPr>
                <w:sz w:val="28"/>
                <w:szCs w:val="28"/>
              </w:rPr>
            </w:pPr>
            <w:r w:rsidRPr="00BE65CA">
              <w:rPr>
                <w:sz w:val="28"/>
                <w:szCs w:val="28"/>
              </w:rPr>
              <w:t xml:space="preserve">- Создание условий для повышения роли СО НКО в реализации социально-экономической политики города Батайска; </w:t>
            </w:r>
          </w:p>
          <w:p w:rsidR="00BE65CA" w:rsidRPr="00BE65CA" w:rsidRDefault="00BE65CA" w:rsidP="0039414E">
            <w:pPr>
              <w:widowControl w:val="0"/>
              <w:autoSpaceDN w:val="0"/>
              <w:adjustRightInd w:val="0"/>
              <w:ind w:left="34"/>
              <w:jc w:val="both"/>
              <w:rPr>
                <w:sz w:val="28"/>
                <w:szCs w:val="28"/>
              </w:rPr>
            </w:pPr>
            <w:r w:rsidRPr="00BE65CA">
              <w:rPr>
                <w:sz w:val="28"/>
                <w:szCs w:val="28"/>
              </w:rPr>
              <w:t xml:space="preserve">- развитие муниципальной системы  поддержки деятельности СО НКО, формирование системы сопровождения общественно значимых инициатив и социальных проектов некоммерческого сектора, </w:t>
            </w:r>
            <w:r w:rsidRPr="00BE65CA">
              <w:rPr>
                <w:sz w:val="28"/>
                <w:szCs w:val="28"/>
                <w:shd w:val="clear" w:color="auto" w:fill="FFFFFF"/>
              </w:rPr>
              <w:t>выстраивание партнерских отношений СОНКО с органами местного самоуправления</w:t>
            </w:r>
            <w:r w:rsidRPr="00BE65CA">
              <w:rPr>
                <w:sz w:val="28"/>
                <w:szCs w:val="28"/>
              </w:rPr>
              <w:t xml:space="preserve">; </w:t>
            </w:r>
          </w:p>
          <w:p w:rsidR="00BE65CA" w:rsidRPr="00BE65CA" w:rsidRDefault="00BE65CA" w:rsidP="0039414E">
            <w:pPr>
              <w:tabs>
                <w:tab w:val="left" w:pos="332"/>
              </w:tabs>
              <w:autoSpaceDN w:val="0"/>
              <w:adjustRightInd w:val="0"/>
              <w:ind w:left="34" w:right="147"/>
              <w:jc w:val="both"/>
              <w:rPr>
                <w:sz w:val="28"/>
                <w:szCs w:val="28"/>
              </w:rPr>
            </w:pPr>
            <w:r w:rsidRPr="00BE65CA">
              <w:rPr>
                <w:sz w:val="28"/>
                <w:szCs w:val="28"/>
              </w:rPr>
              <w:t>-  формирование благоприятных условий для обеспечения доступа СО НКО к оказанию услуг в социальной сфере, развитие местного рынка социальных услуг;</w:t>
            </w:r>
          </w:p>
          <w:p w:rsidR="00BE65CA" w:rsidRPr="00BE65CA" w:rsidRDefault="00BE65CA" w:rsidP="0039414E">
            <w:pPr>
              <w:widowControl w:val="0"/>
              <w:autoSpaceDN w:val="0"/>
              <w:adjustRightInd w:val="0"/>
              <w:ind w:left="34"/>
              <w:jc w:val="both"/>
              <w:rPr>
                <w:sz w:val="28"/>
                <w:szCs w:val="28"/>
              </w:rPr>
            </w:pPr>
            <w:r w:rsidRPr="00BE65CA">
              <w:rPr>
                <w:sz w:val="28"/>
                <w:szCs w:val="28"/>
              </w:rPr>
              <w:t>- совершенствование системы информационного обеспечения деятельности СО НКО, создание системы информационного сопровождения и популяризации социально ориентированной деятельности;</w:t>
            </w:r>
          </w:p>
          <w:p w:rsidR="00BE65CA" w:rsidRPr="00BE65CA" w:rsidRDefault="00BE65CA" w:rsidP="0039414E">
            <w:pPr>
              <w:widowControl w:val="0"/>
              <w:autoSpaceDN w:val="0"/>
              <w:adjustRightInd w:val="0"/>
              <w:ind w:left="34"/>
              <w:jc w:val="both"/>
              <w:rPr>
                <w:sz w:val="28"/>
                <w:szCs w:val="28"/>
              </w:rPr>
            </w:pPr>
            <w:r w:rsidRPr="00BE65CA">
              <w:rPr>
                <w:sz w:val="28"/>
                <w:szCs w:val="28"/>
              </w:rPr>
              <w:t>- развитие кадрового потенциала СО НКО, содействие в повышении эффективности и профессионализма деятельности СО НКО;</w:t>
            </w:r>
          </w:p>
          <w:p w:rsidR="00BE65CA" w:rsidRPr="00BE65CA" w:rsidRDefault="00BE65CA" w:rsidP="0039414E">
            <w:pPr>
              <w:tabs>
                <w:tab w:val="left" w:pos="332"/>
              </w:tabs>
              <w:autoSpaceDN w:val="0"/>
              <w:adjustRightInd w:val="0"/>
              <w:ind w:left="141" w:right="147"/>
              <w:jc w:val="both"/>
              <w:rPr>
                <w:sz w:val="28"/>
                <w:szCs w:val="28"/>
              </w:rPr>
            </w:pPr>
            <w:r w:rsidRPr="00BE65CA">
              <w:rPr>
                <w:sz w:val="28"/>
                <w:szCs w:val="28"/>
              </w:rPr>
              <w:t xml:space="preserve">- привлечение внебюджетного финансирования для реализации целей общественно значимых инициатив и социальных проектов некоммерческого сектора города Батайска; </w:t>
            </w:r>
          </w:p>
          <w:p w:rsidR="00BE65CA" w:rsidRPr="00BE65CA" w:rsidRDefault="00BE65CA" w:rsidP="0039414E">
            <w:pPr>
              <w:tabs>
                <w:tab w:val="left" w:pos="332"/>
              </w:tabs>
              <w:autoSpaceDN w:val="0"/>
              <w:adjustRightInd w:val="0"/>
              <w:ind w:left="141" w:right="147"/>
              <w:jc w:val="both"/>
              <w:rPr>
                <w:sz w:val="28"/>
                <w:szCs w:val="28"/>
                <w:shd w:val="clear" w:color="auto" w:fill="FFFFFF"/>
              </w:rPr>
            </w:pPr>
            <w:r w:rsidRPr="00BE65CA">
              <w:rPr>
                <w:color w:val="000000"/>
                <w:sz w:val="28"/>
                <w:szCs w:val="28"/>
                <w:shd w:val="clear" w:color="auto" w:fill="FFFFFF"/>
              </w:rPr>
              <w:t xml:space="preserve">- создание условий для повышения местной активности граждан, деятельности органов местного самоуправления в решении вопросов </w:t>
            </w:r>
            <w:r w:rsidRPr="00BE65CA">
              <w:rPr>
                <w:sz w:val="28"/>
                <w:szCs w:val="28"/>
                <w:shd w:val="clear" w:color="auto" w:fill="FFFFFF"/>
              </w:rPr>
              <w:t>улучшения качества жизни</w:t>
            </w:r>
            <w:r w:rsidRPr="00BE65CA">
              <w:rPr>
                <w:rStyle w:val="apple-converted-space"/>
                <w:sz w:val="28"/>
                <w:szCs w:val="28"/>
                <w:shd w:val="clear" w:color="auto" w:fill="FFFFFF"/>
              </w:rPr>
              <w:t> </w:t>
            </w:r>
            <w:r w:rsidRPr="00BE65CA">
              <w:rPr>
                <w:bCs/>
                <w:sz w:val="28"/>
                <w:szCs w:val="28"/>
                <w:shd w:val="clear" w:color="auto" w:fill="FFFFFF"/>
              </w:rPr>
              <w:t>местных</w:t>
            </w:r>
            <w:r w:rsidRPr="00BE65CA">
              <w:rPr>
                <w:rStyle w:val="apple-converted-space"/>
                <w:sz w:val="28"/>
                <w:szCs w:val="28"/>
                <w:shd w:val="clear" w:color="auto" w:fill="FFFFFF"/>
              </w:rPr>
              <w:t> </w:t>
            </w:r>
            <w:r w:rsidRPr="00BE65CA">
              <w:rPr>
                <w:sz w:val="28"/>
                <w:szCs w:val="28"/>
                <w:shd w:val="clear" w:color="auto" w:fill="FFFFFF"/>
              </w:rPr>
              <w:t xml:space="preserve">сообществ; </w:t>
            </w:r>
          </w:p>
          <w:p w:rsidR="00BE65CA" w:rsidRPr="00BE65CA" w:rsidRDefault="00BE65CA" w:rsidP="0039414E">
            <w:pPr>
              <w:tabs>
                <w:tab w:val="left" w:pos="332"/>
              </w:tabs>
              <w:autoSpaceDN w:val="0"/>
              <w:adjustRightInd w:val="0"/>
              <w:ind w:left="141" w:right="147"/>
              <w:jc w:val="both"/>
              <w:rPr>
                <w:color w:val="000000"/>
                <w:sz w:val="28"/>
                <w:szCs w:val="28"/>
              </w:rPr>
            </w:pPr>
            <w:r w:rsidRPr="00BE65CA">
              <w:rPr>
                <w:sz w:val="28"/>
                <w:szCs w:val="28"/>
              </w:rPr>
              <w:t xml:space="preserve">- стимулирование конструктивной и созидательной гражданской активности населения города Батайска, повышение уровня вовлеченности населения города Батайска в создание общественных благ. </w:t>
            </w:r>
          </w:p>
        </w:tc>
      </w:tr>
      <w:tr w:rsidR="00BE65CA" w:rsidRPr="00BE65CA" w:rsidTr="0039414E">
        <w:tc>
          <w:tcPr>
            <w:tcW w:w="2518" w:type="dxa"/>
            <w:shd w:val="clear" w:color="auto" w:fill="auto"/>
          </w:tcPr>
          <w:p w:rsidR="00BE65CA" w:rsidRPr="00BE65CA" w:rsidRDefault="00BE65CA" w:rsidP="0039414E">
            <w:pPr>
              <w:pStyle w:val="af3"/>
              <w:spacing w:before="0" w:beforeAutospacing="0" w:after="0" w:afterAutospacing="0"/>
              <w:rPr>
                <w:color w:val="000000"/>
                <w:sz w:val="28"/>
                <w:szCs w:val="28"/>
              </w:rPr>
            </w:pP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 xml:space="preserve">Целевые </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 xml:space="preserve">показатели </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муниципальной</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 xml:space="preserve">программы </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города Батайска:</w:t>
            </w:r>
          </w:p>
          <w:p w:rsidR="00BE65CA" w:rsidRPr="00BE65CA" w:rsidRDefault="00BE65CA" w:rsidP="0039414E">
            <w:pPr>
              <w:pStyle w:val="af3"/>
              <w:spacing w:before="0" w:beforeAutospacing="0" w:after="0" w:afterAutospacing="0"/>
              <w:rPr>
                <w:color w:val="000000"/>
                <w:sz w:val="28"/>
                <w:szCs w:val="28"/>
              </w:rPr>
            </w:pPr>
          </w:p>
        </w:tc>
        <w:tc>
          <w:tcPr>
            <w:tcW w:w="7053" w:type="dxa"/>
            <w:shd w:val="clear" w:color="auto" w:fill="auto"/>
          </w:tcPr>
          <w:p w:rsidR="00BE65CA" w:rsidRPr="00BE65CA" w:rsidRDefault="00BE65CA" w:rsidP="0039414E">
            <w:pPr>
              <w:pStyle w:val="af3"/>
              <w:spacing w:before="0" w:beforeAutospacing="0" w:after="0" w:afterAutospacing="0"/>
              <w:jc w:val="both"/>
              <w:rPr>
                <w:color w:val="000000"/>
                <w:sz w:val="28"/>
                <w:szCs w:val="28"/>
              </w:rPr>
            </w:pPr>
          </w:p>
          <w:p w:rsidR="00BE65CA" w:rsidRPr="00BE65CA" w:rsidRDefault="00BE65CA" w:rsidP="0039414E">
            <w:pPr>
              <w:pStyle w:val="af3"/>
              <w:spacing w:before="0" w:beforeAutospacing="0" w:after="0" w:afterAutospacing="0"/>
              <w:jc w:val="both"/>
              <w:rPr>
                <w:color w:val="000000"/>
                <w:sz w:val="28"/>
                <w:szCs w:val="28"/>
              </w:rPr>
            </w:pPr>
            <w:r w:rsidRPr="00BE65CA">
              <w:rPr>
                <w:color w:val="000000"/>
                <w:sz w:val="28"/>
                <w:szCs w:val="28"/>
              </w:rPr>
              <w:t>- Число некоммерческих организаций, в том числе социально ориентированных, зарегистрированных на территории города Батайска и оказывающих социальные услуги населению;</w:t>
            </w:r>
          </w:p>
          <w:p w:rsidR="00BE65CA" w:rsidRPr="00BE65CA" w:rsidRDefault="00BE65CA" w:rsidP="0039414E">
            <w:pPr>
              <w:pStyle w:val="af3"/>
              <w:spacing w:before="0" w:beforeAutospacing="0" w:after="0" w:afterAutospacing="0"/>
              <w:jc w:val="both"/>
              <w:rPr>
                <w:sz w:val="28"/>
                <w:szCs w:val="28"/>
              </w:rPr>
            </w:pPr>
            <w:r w:rsidRPr="00BE65CA">
              <w:rPr>
                <w:color w:val="000000"/>
                <w:sz w:val="28"/>
                <w:szCs w:val="28"/>
              </w:rPr>
              <w:t xml:space="preserve">- число реализованных </w:t>
            </w:r>
            <w:r w:rsidRPr="00BE65CA">
              <w:rPr>
                <w:sz w:val="28"/>
                <w:szCs w:val="28"/>
              </w:rPr>
              <w:t xml:space="preserve">(социально) значимых инициатив, проектов некоммерческим сектором города Батайска; </w:t>
            </w:r>
          </w:p>
          <w:p w:rsidR="00BE65CA" w:rsidRPr="00BE65CA" w:rsidRDefault="00BE65CA" w:rsidP="0039414E">
            <w:pPr>
              <w:pStyle w:val="af3"/>
              <w:spacing w:before="0" w:beforeAutospacing="0" w:after="0" w:afterAutospacing="0"/>
              <w:jc w:val="both"/>
              <w:rPr>
                <w:sz w:val="28"/>
                <w:szCs w:val="28"/>
              </w:rPr>
            </w:pPr>
            <w:r w:rsidRPr="00BE65CA">
              <w:rPr>
                <w:sz w:val="28"/>
                <w:szCs w:val="28"/>
              </w:rPr>
              <w:t xml:space="preserve">- число социально ориентированных некоммерческих организаций, получивших информационную и консультационную, методическую, организационную поддержку в реализации (социально) значимых </w:t>
            </w:r>
            <w:r w:rsidRPr="00BE65CA">
              <w:rPr>
                <w:sz w:val="28"/>
                <w:szCs w:val="28"/>
              </w:rPr>
              <w:lastRenderedPageBreak/>
              <w:t>инициатив, проектов на территории города Батайска;</w:t>
            </w:r>
          </w:p>
          <w:p w:rsidR="00BE65CA" w:rsidRPr="00BE65CA" w:rsidRDefault="00BE65CA" w:rsidP="0039414E">
            <w:pPr>
              <w:pStyle w:val="af3"/>
              <w:spacing w:before="0" w:beforeAutospacing="0" w:after="0" w:afterAutospacing="0"/>
              <w:jc w:val="both"/>
              <w:rPr>
                <w:sz w:val="28"/>
                <w:szCs w:val="28"/>
              </w:rPr>
            </w:pPr>
            <w:r w:rsidRPr="00BE65CA">
              <w:rPr>
                <w:sz w:val="28"/>
                <w:szCs w:val="28"/>
              </w:rPr>
              <w:t>- оказана финансовая поддержка социально ориентированным некоммерческим организациям за счет средств местного бюджета путем предоставления субсидий на реализацию социально значимого проекта;</w:t>
            </w:r>
          </w:p>
          <w:p w:rsidR="00BE65CA" w:rsidRPr="00BE65CA" w:rsidRDefault="00BE65CA" w:rsidP="0039414E">
            <w:pPr>
              <w:pStyle w:val="af3"/>
              <w:spacing w:before="0" w:beforeAutospacing="0" w:after="0" w:afterAutospacing="0"/>
              <w:jc w:val="both"/>
              <w:rPr>
                <w:sz w:val="28"/>
                <w:szCs w:val="28"/>
              </w:rPr>
            </w:pPr>
            <w:r w:rsidRPr="00BE65CA">
              <w:rPr>
                <w:sz w:val="28"/>
                <w:szCs w:val="28"/>
              </w:rPr>
              <w:t>- оказана имущественная поддержка социально ориентированным некоммерческим организациям Администрацией города Батайска;</w:t>
            </w:r>
          </w:p>
          <w:p w:rsidR="00BE65CA" w:rsidRPr="00BE65CA" w:rsidRDefault="00BE65CA" w:rsidP="0039414E">
            <w:pPr>
              <w:tabs>
                <w:tab w:val="left" w:pos="332"/>
              </w:tabs>
              <w:autoSpaceDN w:val="0"/>
              <w:adjustRightInd w:val="0"/>
              <w:ind w:right="147"/>
              <w:jc w:val="both"/>
              <w:rPr>
                <w:sz w:val="28"/>
                <w:szCs w:val="28"/>
              </w:rPr>
            </w:pPr>
            <w:r w:rsidRPr="00BE65CA">
              <w:rPr>
                <w:sz w:val="28"/>
                <w:szCs w:val="28"/>
              </w:rPr>
              <w:t xml:space="preserve">- число мероприятий, направленных на повышение уровня знаний руководителей и работников социально ориентированных некоммерческих организаций, способствующих развитию кадрового потенциала СО НКО и повышению эффективности и профессионализма деятельности СО НКО; </w:t>
            </w:r>
          </w:p>
          <w:p w:rsidR="00BE65CA" w:rsidRPr="00BE65CA" w:rsidRDefault="00BE65CA" w:rsidP="0039414E">
            <w:pPr>
              <w:widowControl w:val="0"/>
              <w:autoSpaceDN w:val="0"/>
              <w:adjustRightInd w:val="0"/>
              <w:ind w:left="34"/>
              <w:jc w:val="both"/>
              <w:rPr>
                <w:sz w:val="28"/>
                <w:szCs w:val="28"/>
              </w:rPr>
            </w:pPr>
            <w:r w:rsidRPr="00BE65CA">
              <w:rPr>
                <w:sz w:val="28"/>
                <w:szCs w:val="28"/>
              </w:rPr>
              <w:t>- число публикации в СМИ, позиционирующих  деятельность социально ориентированных некоммерческих организаций;</w:t>
            </w:r>
          </w:p>
          <w:p w:rsidR="00BE65CA" w:rsidRPr="00BE65CA" w:rsidRDefault="00BE65CA" w:rsidP="0039414E">
            <w:pPr>
              <w:tabs>
                <w:tab w:val="left" w:pos="332"/>
              </w:tabs>
              <w:autoSpaceDN w:val="0"/>
              <w:adjustRightInd w:val="0"/>
              <w:ind w:right="147"/>
              <w:jc w:val="both"/>
              <w:rPr>
                <w:sz w:val="28"/>
                <w:szCs w:val="28"/>
              </w:rPr>
            </w:pPr>
            <w:r w:rsidRPr="00BE65CA">
              <w:rPr>
                <w:sz w:val="28"/>
                <w:szCs w:val="28"/>
              </w:rPr>
              <w:t>- объем доходов из источников, не относящихся к  бюджету  муниципального образования, (включая нефинансовый), привлеченный на территорию муниципального образования;</w:t>
            </w:r>
          </w:p>
          <w:p w:rsidR="00BE65CA" w:rsidRPr="00BE65CA" w:rsidRDefault="00BE65CA" w:rsidP="0039414E">
            <w:pPr>
              <w:tabs>
                <w:tab w:val="left" w:pos="332"/>
              </w:tabs>
              <w:autoSpaceDN w:val="0"/>
              <w:adjustRightInd w:val="0"/>
              <w:ind w:right="147"/>
              <w:jc w:val="both"/>
              <w:rPr>
                <w:sz w:val="28"/>
                <w:szCs w:val="28"/>
              </w:rPr>
            </w:pPr>
            <w:r w:rsidRPr="00BE65CA">
              <w:rPr>
                <w:sz w:val="28"/>
                <w:szCs w:val="28"/>
              </w:rPr>
              <w:t>- число мероприятий, направленных на стимулирование конструктивной и созидательной гражданской активности,  развитие добровольчества и благотворительности, социального предпринимательства как ресурса развития общества;</w:t>
            </w:r>
          </w:p>
          <w:p w:rsidR="00BE65CA" w:rsidRPr="00BE65CA" w:rsidRDefault="00BE65CA" w:rsidP="0039414E">
            <w:pPr>
              <w:pStyle w:val="af3"/>
              <w:spacing w:before="0" w:beforeAutospacing="0" w:after="0" w:afterAutospacing="0"/>
              <w:jc w:val="both"/>
              <w:rPr>
                <w:sz w:val="28"/>
                <w:szCs w:val="28"/>
              </w:rPr>
            </w:pPr>
            <w:r w:rsidRPr="00BE65CA">
              <w:rPr>
                <w:sz w:val="28"/>
                <w:szCs w:val="28"/>
              </w:rPr>
              <w:t>- число реализованных (социально) значимых инициатив, проектов активными гражданами города Батайска;</w:t>
            </w:r>
          </w:p>
          <w:p w:rsidR="00BE65CA" w:rsidRPr="00BE65CA" w:rsidRDefault="00BE65CA" w:rsidP="0039414E">
            <w:pPr>
              <w:tabs>
                <w:tab w:val="left" w:pos="332"/>
              </w:tabs>
              <w:autoSpaceDN w:val="0"/>
              <w:adjustRightInd w:val="0"/>
              <w:ind w:right="147"/>
              <w:jc w:val="both"/>
              <w:rPr>
                <w:sz w:val="28"/>
                <w:szCs w:val="28"/>
              </w:rPr>
            </w:pPr>
            <w:r w:rsidRPr="00BE65CA">
              <w:rPr>
                <w:sz w:val="28"/>
                <w:szCs w:val="28"/>
              </w:rPr>
              <w:t>- создание центра местной активности  на территории города Батайска.</w:t>
            </w:r>
          </w:p>
          <w:p w:rsidR="00BE65CA" w:rsidRPr="00BE65CA" w:rsidRDefault="00BE65CA" w:rsidP="0039414E">
            <w:pPr>
              <w:pStyle w:val="af3"/>
              <w:spacing w:before="0" w:beforeAutospacing="0" w:after="0" w:afterAutospacing="0"/>
              <w:jc w:val="both"/>
              <w:rPr>
                <w:color w:val="000000"/>
                <w:sz w:val="28"/>
                <w:szCs w:val="28"/>
              </w:rPr>
            </w:pPr>
          </w:p>
        </w:tc>
      </w:tr>
      <w:tr w:rsidR="00BE65CA" w:rsidRPr="00BE65CA" w:rsidTr="0039414E">
        <w:tc>
          <w:tcPr>
            <w:tcW w:w="2518" w:type="dxa"/>
            <w:shd w:val="clear" w:color="auto" w:fill="auto"/>
          </w:tcPr>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lastRenderedPageBreak/>
              <w:t xml:space="preserve">Этапы и сроки </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 xml:space="preserve">реализации </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 xml:space="preserve">муниципальной </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 xml:space="preserve">программы </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города Батайска:</w:t>
            </w:r>
          </w:p>
          <w:p w:rsidR="00BE65CA" w:rsidRPr="00BE65CA" w:rsidRDefault="00BE65CA" w:rsidP="0039414E">
            <w:pPr>
              <w:pStyle w:val="af3"/>
              <w:spacing w:before="0" w:beforeAutospacing="0" w:after="0" w:afterAutospacing="0"/>
              <w:rPr>
                <w:color w:val="000000"/>
                <w:sz w:val="28"/>
                <w:szCs w:val="28"/>
              </w:rPr>
            </w:pPr>
          </w:p>
        </w:tc>
        <w:tc>
          <w:tcPr>
            <w:tcW w:w="7053" w:type="dxa"/>
            <w:shd w:val="clear" w:color="auto" w:fill="auto"/>
          </w:tcPr>
          <w:p w:rsidR="00BE65CA" w:rsidRPr="00BE65CA" w:rsidRDefault="00BE65CA" w:rsidP="0039414E">
            <w:pPr>
              <w:pStyle w:val="af3"/>
              <w:spacing w:before="0" w:beforeAutospacing="0" w:after="0" w:afterAutospacing="0"/>
              <w:jc w:val="both"/>
              <w:rPr>
                <w:sz w:val="28"/>
                <w:szCs w:val="28"/>
              </w:rPr>
            </w:pPr>
            <w:r w:rsidRPr="00BE65CA">
              <w:rPr>
                <w:sz w:val="28"/>
                <w:szCs w:val="28"/>
              </w:rPr>
              <w:t xml:space="preserve">2020 - 2030 годы. </w:t>
            </w:r>
          </w:p>
          <w:p w:rsidR="00BE65CA" w:rsidRPr="00BE65CA" w:rsidRDefault="00BE65CA" w:rsidP="0039414E">
            <w:pPr>
              <w:pStyle w:val="af3"/>
              <w:spacing w:before="0" w:beforeAutospacing="0" w:after="0" w:afterAutospacing="0"/>
              <w:jc w:val="both"/>
              <w:rPr>
                <w:color w:val="000000"/>
                <w:sz w:val="28"/>
                <w:szCs w:val="28"/>
              </w:rPr>
            </w:pPr>
            <w:r w:rsidRPr="00BE65CA">
              <w:rPr>
                <w:sz w:val="28"/>
                <w:szCs w:val="28"/>
              </w:rPr>
              <w:t>Этапы реализации не выделяются.</w:t>
            </w:r>
          </w:p>
          <w:p w:rsidR="00BE65CA" w:rsidRDefault="00BE65CA" w:rsidP="0039414E">
            <w:pPr>
              <w:pStyle w:val="af3"/>
              <w:spacing w:before="0" w:beforeAutospacing="0" w:after="0" w:afterAutospacing="0"/>
              <w:rPr>
                <w:color w:val="000000"/>
                <w:sz w:val="28"/>
                <w:szCs w:val="28"/>
              </w:rPr>
            </w:pPr>
          </w:p>
          <w:p w:rsidR="000751EF" w:rsidRDefault="000751EF" w:rsidP="0039414E">
            <w:pPr>
              <w:pStyle w:val="af3"/>
              <w:spacing w:before="0" w:beforeAutospacing="0" w:after="0" w:afterAutospacing="0"/>
              <w:rPr>
                <w:color w:val="000000"/>
                <w:sz w:val="28"/>
                <w:szCs w:val="28"/>
              </w:rPr>
            </w:pPr>
          </w:p>
          <w:p w:rsidR="000751EF" w:rsidRDefault="000751EF" w:rsidP="0039414E">
            <w:pPr>
              <w:pStyle w:val="af3"/>
              <w:spacing w:before="0" w:beforeAutospacing="0" w:after="0" w:afterAutospacing="0"/>
              <w:rPr>
                <w:color w:val="000000"/>
                <w:sz w:val="28"/>
                <w:szCs w:val="28"/>
              </w:rPr>
            </w:pPr>
          </w:p>
          <w:p w:rsidR="000751EF" w:rsidRPr="00BE65CA" w:rsidRDefault="000751EF" w:rsidP="0039414E">
            <w:pPr>
              <w:pStyle w:val="af3"/>
              <w:spacing w:before="0" w:beforeAutospacing="0" w:after="0" w:afterAutospacing="0"/>
              <w:rPr>
                <w:color w:val="000000"/>
                <w:sz w:val="28"/>
                <w:szCs w:val="28"/>
              </w:rPr>
            </w:pPr>
          </w:p>
        </w:tc>
      </w:tr>
      <w:tr w:rsidR="00BE65CA" w:rsidRPr="00BE65CA" w:rsidTr="0039414E">
        <w:tc>
          <w:tcPr>
            <w:tcW w:w="2518" w:type="dxa"/>
            <w:shd w:val="clear" w:color="auto" w:fill="auto"/>
          </w:tcPr>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 xml:space="preserve">Ресурсное </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 xml:space="preserve">обеспечение </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муниципальной</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 xml:space="preserve">программы </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города Батайска:</w:t>
            </w:r>
          </w:p>
          <w:p w:rsidR="00BE65CA" w:rsidRPr="00BE65CA" w:rsidRDefault="00BE65CA" w:rsidP="0039414E">
            <w:pPr>
              <w:pStyle w:val="af3"/>
              <w:spacing w:before="0" w:beforeAutospacing="0" w:after="0" w:afterAutospacing="0"/>
              <w:rPr>
                <w:color w:val="000000"/>
                <w:sz w:val="28"/>
                <w:szCs w:val="28"/>
              </w:rPr>
            </w:pPr>
          </w:p>
        </w:tc>
        <w:tc>
          <w:tcPr>
            <w:tcW w:w="7053" w:type="dxa"/>
            <w:shd w:val="clear" w:color="auto" w:fill="auto"/>
          </w:tcPr>
          <w:p w:rsidR="00BE65CA" w:rsidRPr="00BE65CA" w:rsidRDefault="00CE3FB3" w:rsidP="0039414E">
            <w:pPr>
              <w:pStyle w:val="af3"/>
              <w:spacing w:before="0" w:beforeAutospacing="0" w:after="0" w:afterAutospacing="0"/>
              <w:jc w:val="both"/>
              <w:rPr>
                <w:sz w:val="28"/>
                <w:szCs w:val="28"/>
                <w:shd w:val="clear" w:color="auto" w:fill="FFFFFF"/>
              </w:rPr>
            </w:pPr>
            <w:r>
              <w:rPr>
                <w:sz w:val="28"/>
                <w:szCs w:val="28"/>
                <w:shd w:val="clear" w:color="auto" w:fill="FFFFFF"/>
              </w:rPr>
              <w:t>О</w:t>
            </w:r>
            <w:r w:rsidR="00BE65CA" w:rsidRPr="00BE65CA">
              <w:rPr>
                <w:sz w:val="28"/>
                <w:szCs w:val="28"/>
                <w:shd w:val="clear" w:color="auto" w:fill="FFFFFF"/>
              </w:rPr>
              <w:t xml:space="preserve">бщий объем финансирования </w:t>
            </w:r>
            <w:r w:rsidRPr="00BE65CA">
              <w:rPr>
                <w:color w:val="000000"/>
                <w:sz w:val="28"/>
                <w:szCs w:val="28"/>
              </w:rPr>
              <w:t xml:space="preserve">муниципальной программы </w:t>
            </w:r>
            <w:r w:rsidRPr="00BE65CA">
              <w:rPr>
                <w:sz w:val="28"/>
                <w:szCs w:val="28"/>
              </w:rPr>
              <w:t xml:space="preserve">«Поддержка социально ориентированных некоммерческих организаций в </w:t>
            </w:r>
            <w:r w:rsidRPr="00BE65CA">
              <w:rPr>
                <w:color w:val="000000"/>
                <w:sz w:val="28"/>
                <w:szCs w:val="28"/>
              </w:rPr>
              <w:t>городе Батайске</w:t>
            </w:r>
            <w:r w:rsidRPr="00BE65CA">
              <w:rPr>
                <w:sz w:val="28"/>
                <w:szCs w:val="28"/>
              </w:rPr>
              <w:t>»</w:t>
            </w:r>
            <w:r w:rsidRPr="00BE65CA">
              <w:rPr>
                <w:sz w:val="28"/>
                <w:szCs w:val="28"/>
                <w:shd w:val="clear" w:color="auto" w:fill="FFFFFF"/>
              </w:rPr>
              <w:t xml:space="preserve"> </w:t>
            </w:r>
            <w:r>
              <w:rPr>
                <w:sz w:val="28"/>
                <w:szCs w:val="28"/>
                <w:shd w:val="clear" w:color="auto" w:fill="FFFFFF"/>
              </w:rPr>
              <w:t xml:space="preserve">за счет средств местного бюджета </w:t>
            </w:r>
            <w:r w:rsidR="00BE65CA" w:rsidRPr="00BE65CA">
              <w:rPr>
                <w:sz w:val="28"/>
                <w:szCs w:val="28"/>
                <w:shd w:val="clear" w:color="auto" w:fill="FFFFFF"/>
              </w:rPr>
              <w:t>составляет –</w:t>
            </w:r>
            <w:r w:rsidR="003410FA">
              <w:rPr>
                <w:sz w:val="28"/>
                <w:szCs w:val="28"/>
                <w:shd w:val="clear" w:color="auto" w:fill="FFFFFF"/>
              </w:rPr>
              <w:t xml:space="preserve"> 16</w:t>
            </w:r>
            <w:r>
              <w:rPr>
                <w:sz w:val="28"/>
                <w:szCs w:val="28"/>
                <w:shd w:val="clear" w:color="auto" w:fill="FFFFFF"/>
              </w:rPr>
              <w:t>4</w:t>
            </w:r>
            <w:r w:rsidR="00BE65CA" w:rsidRPr="00BE65CA">
              <w:rPr>
                <w:sz w:val="28"/>
                <w:szCs w:val="28"/>
                <w:shd w:val="clear" w:color="auto" w:fill="FFFFFF"/>
              </w:rPr>
              <w:t>,0 рублей:</w:t>
            </w:r>
          </w:p>
          <w:p w:rsidR="00BE65CA" w:rsidRPr="00BE65CA" w:rsidRDefault="00BE65CA" w:rsidP="0039414E">
            <w:pPr>
              <w:pStyle w:val="af3"/>
              <w:spacing w:before="0" w:beforeAutospacing="0" w:after="0" w:afterAutospacing="0"/>
              <w:ind w:firstLine="709"/>
              <w:jc w:val="both"/>
              <w:rPr>
                <w:sz w:val="28"/>
                <w:szCs w:val="28"/>
                <w:shd w:val="clear" w:color="auto" w:fill="FFFFFF"/>
              </w:rPr>
            </w:pPr>
            <w:r w:rsidRPr="00BE65CA">
              <w:rPr>
                <w:sz w:val="28"/>
                <w:szCs w:val="28"/>
                <w:shd w:val="clear" w:color="auto" w:fill="FFFFFF"/>
              </w:rPr>
              <w:t xml:space="preserve">2020 год – </w:t>
            </w:r>
            <w:r w:rsidR="003410FA">
              <w:rPr>
                <w:sz w:val="28"/>
                <w:szCs w:val="28"/>
                <w:shd w:val="clear" w:color="auto" w:fill="FFFFFF"/>
              </w:rPr>
              <w:t>1</w:t>
            </w:r>
            <w:r w:rsidR="00CE3FB3">
              <w:rPr>
                <w:sz w:val="28"/>
                <w:szCs w:val="28"/>
                <w:shd w:val="clear" w:color="auto" w:fill="FFFFFF"/>
              </w:rPr>
              <w:t>4</w:t>
            </w:r>
            <w:r w:rsidRPr="00BE65CA">
              <w:rPr>
                <w:sz w:val="28"/>
                <w:szCs w:val="28"/>
                <w:shd w:val="clear" w:color="auto" w:fill="FFFFFF"/>
              </w:rPr>
              <w:t>,0</w:t>
            </w:r>
            <w:r w:rsidRPr="00BE65CA">
              <w:rPr>
                <w:sz w:val="28"/>
                <w:szCs w:val="28"/>
              </w:rPr>
              <w:t xml:space="preserve"> тыс. рублей.</w:t>
            </w:r>
          </w:p>
          <w:p w:rsidR="00BE65CA" w:rsidRPr="00BE65CA" w:rsidRDefault="00BE65CA" w:rsidP="0039414E">
            <w:pPr>
              <w:pStyle w:val="af3"/>
              <w:spacing w:before="0" w:beforeAutospacing="0" w:after="0" w:afterAutospacing="0"/>
              <w:ind w:firstLine="709"/>
              <w:jc w:val="both"/>
              <w:rPr>
                <w:sz w:val="28"/>
                <w:szCs w:val="28"/>
                <w:shd w:val="clear" w:color="auto" w:fill="FFFFFF"/>
              </w:rPr>
            </w:pPr>
            <w:r w:rsidRPr="00BE65CA">
              <w:rPr>
                <w:sz w:val="28"/>
                <w:szCs w:val="28"/>
                <w:shd w:val="clear" w:color="auto" w:fill="FFFFFF"/>
              </w:rPr>
              <w:t xml:space="preserve">2021 </w:t>
            </w:r>
            <w:r w:rsidR="003410FA">
              <w:rPr>
                <w:sz w:val="28"/>
                <w:szCs w:val="28"/>
                <w:shd w:val="clear" w:color="auto" w:fill="FFFFFF"/>
              </w:rPr>
              <w:t>год – 15</w:t>
            </w:r>
            <w:r w:rsidRPr="00BE65CA">
              <w:rPr>
                <w:sz w:val="28"/>
                <w:szCs w:val="28"/>
                <w:shd w:val="clear" w:color="auto" w:fill="FFFFFF"/>
              </w:rPr>
              <w:t>,0</w:t>
            </w:r>
            <w:r w:rsidRPr="00BE65CA">
              <w:rPr>
                <w:sz w:val="28"/>
                <w:szCs w:val="28"/>
              </w:rPr>
              <w:t xml:space="preserve"> тыс. рублей.</w:t>
            </w:r>
          </w:p>
          <w:p w:rsidR="00BE65CA" w:rsidRPr="00BE65CA" w:rsidRDefault="003410FA" w:rsidP="0039414E">
            <w:pPr>
              <w:pStyle w:val="af3"/>
              <w:spacing w:before="0" w:beforeAutospacing="0" w:after="0" w:afterAutospacing="0"/>
              <w:ind w:firstLine="709"/>
              <w:jc w:val="both"/>
              <w:rPr>
                <w:sz w:val="28"/>
                <w:szCs w:val="28"/>
                <w:shd w:val="clear" w:color="auto" w:fill="FFFFFF"/>
              </w:rPr>
            </w:pPr>
            <w:r>
              <w:rPr>
                <w:sz w:val="28"/>
                <w:szCs w:val="28"/>
                <w:shd w:val="clear" w:color="auto" w:fill="FFFFFF"/>
              </w:rPr>
              <w:t>2022 год – 15</w:t>
            </w:r>
            <w:r w:rsidR="00BE65CA" w:rsidRPr="00BE65CA">
              <w:rPr>
                <w:sz w:val="28"/>
                <w:szCs w:val="28"/>
                <w:shd w:val="clear" w:color="auto" w:fill="FFFFFF"/>
              </w:rPr>
              <w:t>,0</w:t>
            </w:r>
            <w:r w:rsidR="00BE65CA" w:rsidRPr="00BE65CA">
              <w:rPr>
                <w:sz w:val="28"/>
                <w:szCs w:val="28"/>
              </w:rPr>
              <w:t xml:space="preserve"> тыс. рублей.</w:t>
            </w:r>
          </w:p>
          <w:p w:rsidR="00BE65CA" w:rsidRPr="00BE65CA" w:rsidRDefault="003410FA" w:rsidP="0039414E">
            <w:pPr>
              <w:pStyle w:val="af3"/>
              <w:spacing w:before="0" w:beforeAutospacing="0" w:after="0" w:afterAutospacing="0"/>
              <w:ind w:firstLine="709"/>
              <w:jc w:val="both"/>
              <w:rPr>
                <w:sz w:val="28"/>
                <w:szCs w:val="28"/>
                <w:shd w:val="clear" w:color="auto" w:fill="FFFFFF"/>
              </w:rPr>
            </w:pPr>
            <w:r>
              <w:rPr>
                <w:sz w:val="28"/>
                <w:szCs w:val="28"/>
                <w:shd w:val="clear" w:color="auto" w:fill="FFFFFF"/>
              </w:rPr>
              <w:lastRenderedPageBreak/>
              <w:t>2023 год – 15</w:t>
            </w:r>
            <w:r w:rsidR="00BE65CA" w:rsidRPr="00BE65CA">
              <w:rPr>
                <w:sz w:val="28"/>
                <w:szCs w:val="28"/>
                <w:shd w:val="clear" w:color="auto" w:fill="FFFFFF"/>
              </w:rPr>
              <w:t>,0</w:t>
            </w:r>
            <w:r w:rsidR="00BE65CA" w:rsidRPr="00BE65CA">
              <w:rPr>
                <w:sz w:val="28"/>
                <w:szCs w:val="28"/>
              </w:rPr>
              <w:t xml:space="preserve"> тыс. рублей.</w:t>
            </w:r>
          </w:p>
          <w:p w:rsidR="00BE65CA" w:rsidRPr="00BE65CA" w:rsidRDefault="00BE65CA" w:rsidP="0039414E">
            <w:pPr>
              <w:pStyle w:val="af3"/>
              <w:spacing w:before="0" w:beforeAutospacing="0" w:after="0" w:afterAutospacing="0"/>
              <w:ind w:firstLine="709"/>
              <w:jc w:val="both"/>
              <w:rPr>
                <w:sz w:val="28"/>
                <w:szCs w:val="28"/>
                <w:shd w:val="clear" w:color="auto" w:fill="FFFFFF"/>
              </w:rPr>
            </w:pPr>
            <w:r w:rsidRPr="00BE65CA">
              <w:rPr>
                <w:sz w:val="28"/>
                <w:szCs w:val="28"/>
                <w:shd w:val="clear" w:color="auto" w:fill="FFFFFF"/>
              </w:rPr>
              <w:t xml:space="preserve">2024 год – </w:t>
            </w:r>
            <w:r w:rsidR="00124581">
              <w:rPr>
                <w:sz w:val="28"/>
                <w:szCs w:val="28"/>
                <w:shd w:val="clear" w:color="auto" w:fill="FFFFFF"/>
              </w:rPr>
              <w:t>15</w:t>
            </w:r>
            <w:r w:rsidRPr="00BE65CA">
              <w:rPr>
                <w:sz w:val="28"/>
                <w:szCs w:val="28"/>
                <w:shd w:val="clear" w:color="auto" w:fill="FFFFFF"/>
              </w:rPr>
              <w:t>,0</w:t>
            </w:r>
            <w:r w:rsidRPr="00BE65CA">
              <w:rPr>
                <w:sz w:val="28"/>
                <w:szCs w:val="28"/>
              </w:rPr>
              <w:t xml:space="preserve"> тыс. рублей.</w:t>
            </w:r>
          </w:p>
          <w:p w:rsidR="00BE65CA" w:rsidRPr="00BE65CA" w:rsidRDefault="00BE65CA" w:rsidP="0039414E">
            <w:pPr>
              <w:pStyle w:val="af3"/>
              <w:spacing w:before="0" w:beforeAutospacing="0" w:after="0" w:afterAutospacing="0"/>
              <w:ind w:firstLine="709"/>
              <w:jc w:val="both"/>
              <w:rPr>
                <w:sz w:val="28"/>
                <w:szCs w:val="28"/>
              </w:rPr>
            </w:pPr>
            <w:r w:rsidRPr="00BE65CA">
              <w:rPr>
                <w:sz w:val="28"/>
                <w:szCs w:val="28"/>
                <w:shd w:val="clear" w:color="auto" w:fill="FFFFFF"/>
              </w:rPr>
              <w:t xml:space="preserve">2025 год – </w:t>
            </w:r>
            <w:r w:rsidR="00124581">
              <w:rPr>
                <w:sz w:val="28"/>
                <w:szCs w:val="28"/>
                <w:shd w:val="clear" w:color="auto" w:fill="FFFFFF"/>
              </w:rPr>
              <w:t>15</w:t>
            </w:r>
            <w:r w:rsidRPr="00BE65CA">
              <w:rPr>
                <w:sz w:val="28"/>
                <w:szCs w:val="28"/>
                <w:shd w:val="clear" w:color="auto" w:fill="FFFFFF"/>
              </w:rPr>
              <w:t>,0</w:t>
            </w:r>
            <w:r w:rsidRPr="00BE65CA">
              <w:rPr>
                <w:sz w:val="28"/>
                <w:szCs w:val="28"/>
              </w:rPr>
              <w:t xml:space="preserve"> тыс. рублей.</w:t>
            </w:r>
          </w:p>
          <w:p w:rsidR="00BE65CA" w:rsidRPr="00BE65CA" w:rsidRDefault="00BE65CA" w:rsidP="0039414E">
            <w:pPr>
              <w:pStyle w:val="af3"/>
              <w:spacing w:before="0" w:beforeAutospacing="0" w:after="0" w:afterAutospacing="0"/>
              <w:ind w:firstLine="709"/>
              <w:jc w:val="both"/>
              <w:rPr>
                <w:sz w:val="28"/>
                <w:szCs w:val="28"/>
                <w:shd w:val="clear" w:color="auto" w:fill="FFFFFF"/>
              </w:rPr>
            </w:pPr>
            <w:r w:rsidRPr="00BE65CA">
              <w:rPr>
                <w:sz w:val="28"/>
                <w:szCs w:val="28"/>
                <w:shd w:val="clear" w:color="auto" w:fill="FFFFFF"/>
              </w:rPr>
              <w:t xml:space="preserve">2026 год – </w:t>
            </w:r>
            <w:r w:rsidR="00124581">
              <w:rPr>
                <w:sz w:val="28"/>
                <w:szCs w:val="28"/>
              </w:rPr>
              <w:t>15</w:t>
            </w:r>
            <w:r w:rsidRPr="00BE65CA">
              <w:rPr>
                <w:sz w:val="28"/>
                <w:szCs w:val="28"/>
              </w:rPr>
              <w:t>,0 тыс. рублей.</w:t>
            </w:r>
          </w:p>
          <w:p w:rsidR="00BE65CA" w:rsidRPr="00BE65CA" w:rsidRDefault="00BE65CA" w:rsidP="0039414E">
            <w:pPr>
              <w:pStyle w:val="af3"/>
              <w:spacing w:before="0" w:beforeAutospacing="0" w:after="0" w:afterAutospacing="0"/>
              <w:ind w:firstLine="709"/>
              <w:jc w:val="both"/>
              <w:rPr>
                <w:sz w:val="28"/>
                <w:szCs w:val="28"/>
                <w:shd w:val="clear" w:color="auto" w:fill="FFFFFF"/>
              </w:rPr>
            </w:pPr>
            <w:r w:rsidRPr="00BE65CA">
              <w:rPr>
                <w:sz w:val="28"/>
                <w:szCs w:val="28"/>
                <w:shd w:val="clear" w:color="auto" w:fill="FFFFFF"/>
              </w:rPr>
              <w:t xml:space="preserve">2027 год – </w:t>
            </w:r>
            <w:r w:rsidR="00124581">
              <w:rPr>
                <w:sz w:val="28"/>
                <w:szCs w:val="28"/>
              </w:rPr>
              <w:t>15</w:t>
            </w:r>
            <w:r w:rsidRPr="00BE65CA">
              <w:rPr>
                <w:sz w:val="28"/>
                <w:szCs w:val="28"/>
              </w:rPr>
              <w:t>,0 тыс. рублей.</w:t>
            </w:r>
          </w:p>
          <w:p w:rsidR="00BE65CA" w:rsidRPr="00BE65CA" w:rsidRDefault="00BE65CA" w:rsidP="0039414E">
            <w:pPr>
              <w:pStyle w:val="af3"/>
              <w:spacing w:before="0" w:beforeAutospacing="0" w:after="0" w:afterAutospacing="0"/>
              <w:ind w:firstLine="709"/>
              <w:jc w:val="both"/>
              <w:rPr>
                <w:sz w:val="28"/>
                <w:szCs w:val="28"/>
                <w:shd w:val="clear" w:color="auto" w:fill="FFFFFF"/>
              </w:rPr>
            </w:pPr>
            <w:r w:rsidRPr="00BE65CA">
              <w:rPr>
                <w:sz w:val="28"/>
                <w:szCs w:val="28"/>
                <w:shd w:val="clear" w:color="auto" w:fill="FFFFFF"/>
              </w:rPr>
              <w:t xml:space="preserve">2028 год – </w:t>
            </w:r>
            <w:r w:rsidR="00124581">
              <w:rPr>
                <w:sz w:val="28"/>
                <w:szCs w:val="28"/>
              </w:rPr>
              <w:t>15</w:t>
            </w:r>
            <w:r w:rsidRPr="00BE65CA">
              <w:rPr>
                <w:sz w:val="28"/>
                <w:szCs w:val="28"/>
              </w:rPr>
              <w:t>,0 тыс. рублей.</w:t>
            </w:r>
          </w:p>
          <w:p w:rsidR="00BE65CA" w:rsidRPr="00BE65CA" w:rsidRDefault="00BE65CA" w:rsidP="0039414E">
            <w:pPr>
              <w:pStyle w:val="af3"/>
              <w:spacing w:before="0" w:beforeAutospacing="0" w:after="0" w:afterAutospacing="0"/>
              <w:ind w:firstLine="709"/>
              <w:jc w:val="both"/>
              <w:rPr>
                <w:sz w:val="28"/>
                <w:szCs w:val="28"/>
                <w:shd w:val="clear" w:color="auto" w:fill="FFFFFF"/>
              </w:rPr>
            </w:pPr>
            <w:r w:rsidRPr="00BE65CA">
              <w:rPr>
                <w:sz w:val="28"/>
                <w:szCs w:val="28"/>
                <w:shd w:val="clear" w:color="auto" w:fill="FFFFFF"/>
              </w:rPr>
              <w:t xml:space="preserve">2029 год – </w:t>
            </w:r>
            <w:r w:rsidR="00124581">
              <w:rPr>
                <w:sz w:val="28"/>
                <w:szCs w:val="28"/>
                <w:shd w:val="clear" w:color="auto" w:fill="FFFFFF"/>
              </w:rPr>
              <w:t>15</w:t>
            </w:r>
            <w:r w:rsidRPr="00BE65CA">
              <w:rPr>
                <w:sz w:val="28"/>
                <w:szCs w:val="28"/>
                <w:shd w:val="clear" w:color="auto" w:fill="FFFFFF"/>
              </w:rPr>
              <w:t xml:space="preserve">,0 </w:t>
            </w:r>
            <w:r w:rsidRPr="00BE65CA">
              <w:rPr>
                <w:sz w:val="28"/>
                <w:szCs w:val="28"/>
              </w:rPr>
              <w:t>тыс. рублей.</w:t>
            </w:r>
          </w:p>
          <w:p w:rsidR="00BE65CA" w:rsidRPr="00BE65CA" w:rsidRDefault="00BE65CA" w:rsidP="0039414E">
            <w:pPr>
              <w:pStyle w:val="af3"/>
              <w:spacing w:before="0" w:beforeAutospacing="0" w:after="0" w:afterAutospacing="0"/>
              <w:ind w:firstLine="709"/>
              <w:jc w:val="both"/>
              <w:rPr>
                <w:sz w:val="28"/>
                <w:szCs w:val="28"/>
              </w:rPr>
            </w:pPr>
            <w:r w:rsidRPr="00BE65CA">
              <w:rPr>
                <w:sz w:val="28"/>
                <w:szCs w:val="28"/>
                <w:shd w:val="clear" w:color="auto" w:fill="FFFFFF"/>
              </w:rPr>
              <w:t xml:space="preserve">2030 год – </w:t>
            </w:r>
            <w:r w:rsidR="00124581">
              <w:rPr>
                <w:sz w:val="28"/>
                <w:szCs w:val="28"/>
              </w:rPr>
              <w:t>15</w:t>
            </w:r>
            <w:r w:rsidRPr="00BE65CA">
              <w:rPr>
                <w:sz w:val="28"/>
                <w:szCs w:val="28"/>
              </w:rPr>
              <w:t>,0 тыс. рублей.</w:t>
            </w:r>
          </w:p>
          <w:p w:rsidR="00BE65CA" w:rsidRPr="00BE65CA" w:rsidRDefault="00BE65CA" w:rsidP="00CE3FB3">
            <w:pPr>
              <w:pStyle w:val="af3"/>
              <w:spacing w:before="0" w:beforeAutospacing="0" w:after="0" w:afterAutospacing="0"/>
              <w:ind w:firstLine="709"/>
              <w:jc w:val="both"/>
              <w:rPr>
                <w:color w:val="000000"/>
                <w:sz w:val="28"/>
                <w:szCs w:val="28"/>
              </w:rPr>
            </w:pPr>
          </w:p>
        </w:tc>
      </w:tr>
      <w:tr w:rsidR="00BE65CA" w:rsidRPr="00BE65CA" w:rsidTr="0039414E">
        <w:tc>
          <w:tcPr>
            <w:tcW w:w="2518" w:type="dxa"/>
            <w:shd w:val="clear" w:color="auto" w:fill="auto"/>
          </w:tcPr>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lastRenderedPageBreak/>
              <w:t xml:space="preserve">Ожидаемые </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 xml:space="preserve">результаты </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реализации</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 xml:space="preserve">муниципальной программы </w:t>
            </w:r>
          </w:p>
          <w:p w:rsidR="00BE65CA" w:rsidRPr="00BE65CA" w:rsidRDefault="00BE65CA" w:rsidP="0039414E">
            <w:pPr>
              <w:pStyle w:val="af3"/>
              <w:spacing w:before="0" w:beforeAutospacing="0" w:after="0" w:afterAutospacing="0"/>
              <w:rPr>
                <w:color w:val="000000"/>
                <w:sz w:val="28"/>
                <w:szCs w:val="28"/>
              </w:rPr>
            </w:pPr>
            <w:r w:rsidRPr="00BE65CA">
              <w:rPr>
                <w:color w:val="000000"/>
                <w:sz w:val="28"/>
                <w:szCs w:val="28"/>
              </w:rPr>
              <w:t>города Батайска</w:t>
            </w:r>
          </w:p>
        </w:tc>
        <w:tc>
          <w:tcPr>
            <w:tcW w:w="7053" w:type="dxa"/>
            <w:shd w:val="clear" w:color="auto" w:fill="auto"/>
          </w:tcPr>
          <w:p w:rsidR="00BE65CA" w:rsidRPr="00BE65CA" w:rsidRDefault="00BE65CA" w:rsidP="0039414E">
            <w:pPr>
              <w:pStyle w:val="tekstob"/>
              <w:shd w:val="clear" w:color="auto" w:fill="FFFFFF"/>
              <w:spacing w:before="0" w:beforeAutospacing="0" w:after="96" w:afterAutospacing="0" w:line="240" w:lineRule="atLeast"/>
              <w:jc w:val="both"/>
              <w:rPr>
                <w:color w:val="000000"/>
                <w:sz w:val="28"/>
                <w:szCs w:val="28"/>
              </w:rPr>
            </w:pPr>
            <w:r w:rsidRPr="00BE65CA">
              <w:rPr>
                <w:color w:val="000000"/>
                <w:sz w:val="28"/>
                <w:szCs w:val="28"/>
              </w:rPr>
              <w:t>- Развитие сектора социально ориентированных некоммерческих организаций в городе Батайске;</w:t>
            </w:r>
          </w:p>
          <w:p w:rsidR="00BE65CA" w:rsidRPr="00BE65CA" w:rsidRDefault="00BE65CA" w:rsidP="0039414E">
            <w:pPr>
              <w:pStyle w:val="tekstob"/>
              <w:shd w:val="clear" w:color="auto" w:fill="FFFFFF"/>
              <w:spacing w:before="0" w:beforeAutospacing="0" w:after="96" w:afterAutospacing="0" w:line="240" w:lineRule="atLeast"/>
              <w:jc w:val="both"/>
              <w:rPr>
                <w:color w:val="000000"/>
                <w:sz w:val="28"/>
                <w:szCs w:val="28"/>
              </w:rPr>
            </w:pPr>
            <w:r w:rsidRPr="00BE65CA">
              <w:rPr>
                <w:color w:val="000000"/>
                <w:sz w:val="28"/>
                <w:szCs w:val="28"/>
                <w:shd w:val="clear" w:color="auto" w:fill="FFFFFF"/>
              </w:rPr>
              <w:t>- решение приоритетных задач в социальной сфере за счет использования потенциала некоммерческих организаций в достижении приоритетных задач в социальной сфере;</w:t>
            </w:r>
            <w:r w:rsidRPr="00BE65CA">
              <w:rPr>
                <w:color w:val="000000"/>
                <w:sz w:val="28"/>
                <w:szCs w:val="28"/>
              </w:rPr>
              <w:t xml:space="preserve"> </w:t>
            </w:r>
          </w:p>
          <w:p w:rsidR="00BE65CA" w:rsidRPr="00BE65CA" w:rsidRDefault="00BE65CA" w:rsidP="0039414E">
            <w:pPr>
              <w:pStyle w:val="tekstob"/>
              <w:shd w:val="clear" w:color="auto" w:fill="FFFFFF"/>
              <w:spacing w:before="0" w:beforeAutospacing="0" w:after="96" w:afterAutospacing="0" w:line="240" w:lineRule="atLeast"/>
              <w:jc w:val="both"/>
              <w:rPr>
                <w:color w:val="000000"/>
                <w:sz w:val="28"/>
                <w:szCs w:val="28"/>
                <w:shd w:val="clear" w:color="auto" w:fill="FFFFFF"/>
              </w:rPr>
            </w:pPr>
            <w:r w:rsidRPr="00BE65CA">
              <w:rPr>
                <w:color w:val="000000"/>
                <w:sz w:val="28"/>
                <w:szCs w:val="28"/>
              </w:rPr>
              <w:t>- развитие благотворительной деятельности и добровольчества, социального предпринимательства  в городе Батайске, играющих ключевую роль в развитии сектора некоммерческих организаций;</w:t>
            </w:r>
            <w:r w:rsidRPr="00BE65CA">
              <w:rPr>
                <w:color w:val="000000"/>
                <w:sz w:val="28"/>
                <w:szCs w:val="28"/>
                <w:shd w:val="clear" w:color="auto" w:fill="FFFFFF"/>
              </w:rPr>
              <w:t xml:space="preserve"> </w:t>
            </w:r>
          </w:p>
          <w:p w:rsidR="00BE65CA" w:rsidRPr="00BE65CA" w:rsidRDefault="00BE65CA" w:rsidP="0039414E">
            <w:pPr>
              <w:pStyle w:val="tekstob"/>
              <w:shd w:val="clear" w:color="auto" w:fill="FFFFFF"/>
              <w:spacing w:before="0" w:beforeAutospacing="0" w:after="96" w:afterAutospacing="0" w:line="240" w:lineRule="atLeast"/>
              <w:jc w:val="both"/>
              <w:rPr>
                <w:color w:val="000000"/>
                <w:sz w:val="28"/>
                <w:szCs w:val="28"/>
              </w:rPr>
            </w:pPr>
            <w:r w:rsidRPr="00BE65CA">
              <w:rPr>
                <w:color w:val="000000"/>
                <w:sz w:val="28"/>
                <w:szCs w:val="28"/>
                <w:shd w:val="clear" w:color="auto" w:fill="FFFFFF"/>
              </w:rPr>
              <w:t xml:space="preserve">- решение вопросов благоустройства населенных пунктов и создание комфортных условий для проживания через реализацию гражданских инициатив, в том числе органами территориально общественного самоуправления; </w:t>
            </w:r>
          </w:p>
          <w:p w:rsidR="00BE65CA" w:rsidRPr="00BE65CA" w:rsidRDefault="00BE65CA" w:rsidP="0039414E">
            <w:pPr>
              <w:pStyle w:val="tekstob"/>
              <w:shd w:val="clear" w:color="auto" w:fill="FFFFFF"/>
              <w:spacing w:before="0" w:beforeAutospacing="0" w:after="96" w:afterAutospacing="0" w:line="240" w:lineRule="atLeast"/>
              <w:jc w:val="both"/>
              <w:rPr>
                <w:color w:val="000000"/>
                <w:sz w:val="28"/>
                <w:szCs w:val="28"/>
              </w:rPr>
            </w:pPr>
            <w:r w:rsidRPr="00BE65CA">
              <w:rPr>
                <w:color w:val="000000"/>
                <w:sz w:val="28"/>
                <w:szCs w:val="28"/>
                <w:shd w:val="clear" w:color="auto" w:fill="FFFFFF"/>
              </w:rPr>
              <w:t>- снижение социальной напряженности в муниципальном образовании.</w:t>
            </w:r>
          </w:p>
        </w:tc>
      </w:tr>
    </w:tbl>
    <w:p w:rsidR="00BE65CA" w:rsidRPr="00BE65CA" w:rsidRDefault="00BE65CA" w:rsidP="00BE65CA">
      <w:pPr>
        <w:spacing w:line="276" w:lineRule="auto"/>
        <w:jc w:val="center"/>
        <w:rPr>
          <w:color w:val="000000"/>
          <w:sz w:val="28"/>
          <w:szCs w:val="28"/>
        </w:rPr>
      </w:pPr>
    </w:p>
    <w:p w:rsidR="00BE65CA" w:rsidRPr="00BE65CA" w:rsidRDefault="00BE65CA" w:rsidP="00BE65CA">
      <w:pPr>
        <w:spacing w:line="276" w:lineRule="auto"/>
        <w:jc w:val="center"/>
        <w:rPr>
          <w:color w:val="000000"/>
          <w:sz w:val="28"/>
          <w:szCs w:val="28"/>
        </w:rPr>
      </w:pPr>
      <w:r w:rsidRPr="00BE65CA">
        <w:rPr>
          <w:color w:val="000000"/>
          <w:sz w:val="28"/>
          <w:szCs w:val="28"/>
        </w:rPr>
        <w:t>ПАСПОРТ</w:t>
      </w:r>
    </w:p>
    <w:p w:rsidR="00BE65CA" w:rsidRPr="00BE65CA" w:rsidRDefault="00BE65CA" w:rsidP="00BE65CA">
      <w:pPr>
        <w:pStyle w:val="af3"/>
        <w:shd w:val="clear" w:color="auto" w:fill="FFFFFF"/>
        <w:spacing w:before="0" w:beforeAutospacing="0" w:after="0" w:afterAutospacing="0"/>
        <w:ind w:firstLine="709"/>
        <w:jc w:val="center"/>
        <w:rPr>
          <w:sz w:val="28"/>
          <w:szCs w:val="28"/>
        </w:rPr>
      </w:pPr>
      <w:r w:rsidRPr="00BE65CA">
        <w:rPr>
          <w:color w:val="000000"/>
          <w:sz w:val="28"/>
          <w:szCs w:val="28"/>
        </w:rPr>
        <w:t xml:space="preserve">подпрограммы </w:t>
      </w:r>
      <w:r w:rsidRPr="00BE65CA">
        <w:rPr>
          <w:sz w:val="28"/>
          <w:szCs w:val="28"/>
        </w:rPr>
        <w:t xml:space="preserve">«Наращивание потенциала социально ориентированных некоммерческих организаций города Батайска» </w:t>
      </w:r>
      <w:r w:rsidRPr="00BE65CA">
        <w:rPr>
          <w:color w:val="000000"/>
          <w:sz w:val="28"/>
          <w:szCs w:val="28"/>
        </w:rPr>
        <w:t xml:space="preserve">муниципальной программы города Батайска </w:t>
      </w:r>
      <w:r w:rsidRPr="00BE65CA">
        <w:rPr>
          <w:sz w:val="28"/>
          <w:szCs w:val="28"/>
        </w:rPr>
        <w:t xml:space="preserve">«Поддержка социально ориентированных некоммерческих организаций в </w:t>
      </w:r>
      <w:r w:rsidRPr="00BE65CA">
        <w:rPr>
          <w:color w:val="000000"/>
          <w:sz w:val="28"/>
          <w:szCs w:val="28"/>
        </w:rPr>
        <w:t>городе Батайске</w:t>
      </w:r>
      <w:r w:rsidRPr="00BE65CA">
        <w:rPr>
          <w:sz w:val="28"/>
          <w:szCs w:val="28"/>
        </w:rPr>
        <w:t>»</w:t>
      </w:r>
    </w:p>
    <w:p w:rsidR="00BE65CA" w:rsidRPr="00BE65CA" w:rsidRDefault="00BE65CA" w:rsidP="00BE65CA">
      <w:pPr>
        <w:pStyle w:val="af3"/>
        <w:shd w:val="clear" w:color="auto" w:fill="FFFFFF"/>
        <w:spacing w:before="0" w:beforeAutospacing="0" w:after="0" w:afterAutospacing="0"/>
        <w:ind w:firstLine="709"/>
        <w:jc w:val="center"/>
        <w:rPr>
          <w:sz w:val="28"/>
          <w:szCs w:val="28"/>
        </w:rPr>
      </w:pPr>
    </w:p>
    <w:tbl>
      <w:tblPr>
        <w:tblW w:w="0" w:type="auto"/>
        <w:tblLook w:val="04A0"/>
      </w:tblPr>
      <w:tblGrid>
        <w:gridCol w:w="2802"/>
        <w:gridCol w:w="6769"/>
      </w:tblGrid>
      <w:tr w:rsidR="00BE65CA" w:rsidRPr="00BE65CA" w:rsidTr="0039414E">
        <w:tc>
          <w:tcPr>
            <w:tcW w:w="2802" w:type="dxa"/>
            <w:shd w:val="clear" w:color="auto" w:fill="auto"/>
          </w:tcPr>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Наименование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муниципальной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подпрограммы 1</w:t>
            </w:r>
          </w:p>
          <w:p w:rsidR="00BE65CA" w:rsidRPr="00BE65CA" w:rsidRDefault="00BE65CA" w:rsidP="0039414E">
            <w:pPr>
              <w:pStyle w:val="af3"/>
              <w:spacing w:before="30" w:beforeAutospacing="0" w:after="30" w:afterAutospacing="0"/>
              <w:jc w:val="both"/>
              <w:rPr>
                <w:sz w:val="28"/>
                <w:szCs w:val="28"/>
              </w:rPr>
            </w:pPr>
          </w:p>
        </w:tc>
        <w:tc>
          <w:tcPr>
            <w:tcW w:w="6769" w:type="dxa"/>
            <w:shd w:val="clear" w:color="auto" w:fill="auto"/>
          </w:tcPr>
          <w:p w:rsidR="00BE65CA" w:rsidRPr="00BE65CA" w:rsidRDefault="00BE65CA" w:rsidP="0039414E">
            <w:pPr>
              <w:pStyle w:val="af3"/>
              <w:spacing w:before="30" w:beforeAutospacing="0" w:after="30" w:afterAutospacing="0"/>
              <w:jc w:val="both"/>
              <w:rPr>
                <w:sz w:val="28"/>
                <w:szCs w:val="28"/>
              </w:rPr>
            </w:pPr>
            <w:r w:rsidRPr="00BE65CA">
              <w:rPr>
                <w:sz w:val="28"/>
                <w:szCs w:val="28"/>
              </w:rPr>
              <w:t>«Наращивание потенциала социально ориентированных некоммерческих организаций города Батайска».</w:t>
            </w:r>
          </w:p>
        </w:tc>
      </w:tr>
      <w:tr w:rsidR="00BE65CA" w:rsidRPr="00BE65CA" w:rsidTr="0039414E">
        <w:tc>
          <w:tcPr>
            <w:tcW w:w="2802" w:type="dxa"/>
            <w:shd w:val="clear" w:color="auto" w:fill="auto"/>
          </w:tcPr>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Ответственный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исполнитель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муниципальной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подпрограммы 1 </w:t>
            </w:r>
          </w:p>
          <w:p w:rsidR="00BE65CA" w:rsidRPr="00BE65CA" w:rsidRDefault="00BE65CA" w:rsidP="0039414E">
            <w:pPr>
              <w:pStyle w:val="af3"/>
              <w:spacing w:before="30" w:beforeAutospacing="0" w:after="30" w:afterAutospacing="0"/>
              <w:jc w:val="both"/>
              <w:rPr>
                <w:sz w:val="28"/>
                <w:szCs w:val="28"/>
              </w:rPr>
            </w:pPr>
          </w:p>
        </w:tc>
        <w:tc>
          <w:tcPr>
            <w:tcW w:w="6769" w:type="dxa"/>
            <w:shd w:val="clear" w:color="auto" w:fill="auto"/>
          </w:tcPr>
          <w:p w:rsidR="00BE65CA" w:rsidRPr="00BE65CA" w:rsidRDefault="00BE65CA" w:rsidP="0039414E">
            <w:pPr>
              <w:pStyle w:val="af3"/>
              <w:spacing w:before="30" w:beforeAutospacing="0" w:after="30" w:afterAutospacing="0"/>
              <w:jc w:val="both"/>
              <w:rPr>
                <w:sz w:val="28"/>
                <w:szCs w:val="28"/>
              </w:rPr>
            </w:pPr>
            <w:r w:rsidRPr="00BE65CA">
              <w:rPr>
                <w:sz w:val="28"/>
                <w:szCs w:val="28"/>
              </w:rPr>
              <w:t>Организационный отдел Администрации города Батайска.</w:t>
            </w:r>
          </w:p>
        </w:tc>
      </w:tr>
      <w:tr w:rsidR="00BE65CA" w:rsidRPr="00BE65CA" w:rsidTr="0039414E">
        <w:tc>
          <w:tcPr>
            <w:tcW w:w="2802" w:type="dxa"/>
            <w:shd w:val="clear" w:color="auto" w:fill="auto"/>
          </w:tcPr>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lastRenderedPageBreak/>
              <w:t xml:space="preserve">Участники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муниципальной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подпрограммы 1</w:t>
            </w:r>
          </w:p>
          <w:p w:rsidR="00BE65CA" w:rsidRPr="00BE65CA" w:rsidRDefault="00BE65CA" w:rsidP="0039414E">
            <w:pPr>
              <w:pStyle w:val="af3"/>
              <w:spacing w:before="30" w:beforeAutospacing="0" w:after="30" w:afterAutospacing="0"/>
              <w:jc w:val="both"/>
              <w:rPr>
                <w:sz w:val="28"/>
                <w:szCs w:val="28"/>
              </w:rPr>
            </w:pPr>
          </w:p>
        </w:tc>
        <w:tc>
          <w:tcPr>
            <w:tcW w:w="6769" w:type="dxa"/>
            <w:shd w:val="clear" w:color="auto" w:fill="auto"/>
          </w:tcPr>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Некоммерческие организации города Батайска.</w:t>
            </w:r>
          </w:p>
        </w:tc>
      </w:tr>
      <w:tr w:rsidR="00BE65CA" w:rsidRPr="00BE65CA" w:rsidTr="0039414E">
        <w:tc>
          <w:tcPr>
            <w:tcW w:w="2802" w:type="dxa"/>
            <w:shd w:val="clear" w:color="auto" w:fill="auto"/>
          </w:tcPr>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Цель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муниципальной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подпрограммы 1</w:t>
            </w:r>
          </w:p>
          <w:p w:rsidR="00BE65CA" w:rsidRPr="00BE65CA" w:rsidRDefault="00BE65CA" w:rsidP="0039414E">
            <w:pPr>
              <w:pStyle w:val="af3"/>
              <w:spacing w:before="30" w:beforeAutospacing="0" w:after="30" w:afterAutospacing="0"/>
              <w:jc w:val="both"/>
              <w:rPr>
                <w:sz w:val="28"/>
                <w:szCs w:val="28"/>
              </w:rPr>
            </w:pPr>
          </w:p>
        </w:tc>
        <w:tc>
          <w:tcPr>
            <w:tcW w:w="6769" w:type="dxa"/>
            <w:shd w:val="clear" w:color="auto" w:fill="auto"/>
          </w:tcPr>
          <w:p w:rsidR="00BE65CA" w:rsidRPr="00BE65CA" w:rsidRDefault="00BE65CA" w:rsidP="0039414E">
            <w:pPr>
              <w:pStyle w:val="af3"/>
              <w:spacing w:before="30" w:beforeAutospacing="0" w:after="30" w:afterAutospacing="0"/>
              <w:jc w:val="both"/>
              <w:rPr>
                <w:sz w:val="28"/>
                <w:szCs w:val="28"/>
                <w:shd w:val="clear" w:color="auto" w:fill="FFFFFF"/>
              </w:rPr>
            </w:pPr>
            <w:r w:rsidRPr="00BE65CA">
              <w:rPr>
                <w:sz w:val="28"/>
                <w:szCs w:val="28"/>
                <w:shd w:val="clear" w:color="auto" w:fill="FFFFFF"/>
              </w:rPr>
              <w:t xml:space="preserve">Формирование благоприятных условий для развития </w:t>
            </w:r>
            <w:r w:rsidRPr="00BE65CA">
              <w:rPr>
                <w:sz w:val="28"/>
                <w:szCs w:val="28"/>
              </w:rPr>
              <w:t>социально ориентированных некоммерческих организаций, создание устойчивой системы поддержки</w:t>
            </w:r>
            <w:r w:rsidRPr="00BE65CA">
              <w:rPr>
                <w:sz w:val="28"/>
                <w:szCs w:val="28"/>
                <w:shd w:val="clear" w:color="auto" w:fill="FFFFFF"/>
              </w:rPr>
              <w:t xml:space="preserve"> деятельности некоммерческого сектора города Батайска. </w:t>
            </w:r>
          </w:p>
          <w:p w:rsidR="00BE65CA" w:rsidRPr="00BE65CA" w:rsidRDefault="00BE65CA" w:rsidP="0039414E">
            <w:pPr>
              <w:pStyle w:val="af3"/>
              <w:spacing w:before="30" w:beforeAutospacing="0" w:after="30" w:afterAutospacing="0"/>
              <w:jc w:val="both"/>
              <w:rPr>
                <w:sz w:val="28"/>
                <w:szCs w:val="28"/>
              </w:rPr>
            </w:pPr>
          </w:p>
        </w:tc>
      </w:tr>
      <w:tr w:rsidR="00BE65CA" w:rsidRPr="00BE65CA" w:rsidTr="0039414E">
        <w:tc>
          <w:tcPr>
            <w:tcW w:w="2802" w:type="dxa"/>
            <w:shd w:val="clear" w:color="auto" w:fill="auto"/>
          </w:tcPr>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Задачи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муниципальной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подпрограммы 1</w:t>
            </w:r>
          </w:p>
          <w:p w:rsidR="00BE65CA" w:rsidRPr="00BE65CA" w:rsidRDefault="00BE65CA" w:rsidP="0039414E">
            <w:pPr>
              <w:pStyle w:val="af3"/>
              <w:spacing w:before="30" w:beforeAutospacing="0" w:after="30" w:afterAutospacing="0"/>
              <w:jc w:val="both"/>
              <w:rPr>
                <w:sz w:val="28"/>
                <w:szCs w:val="28"/>
              </w:rPr>
            </w:pPr>
          </w:p>
        </w:tc>
        <w:tc>
          <w:tcPr>
            <w:tcW w:w="6769" w:type="dxa"/>
            <w:shd w:val="clear" w:color="auto" w:fill="auto"/>
          </w:tcPr>
          <w:p w:rsidR="00BE65CA" w:rsidRPr="00BE65CA" w:rsidRDefault="00BE65CA" w:rsidP="0039414E">
            <w:pPr>
              <w:tabs>
                <w:tab w:val="left" w:pos="332"/>
              </w:tabs>
              <w:autoSpaceDN w:val="0"/>
              <w:adjustRightInd w:val="0"/>
              <w:ind w:left="34" w:right="147"/>
              <w:jc w:val="both"/>
              <w:rPr>
                <w:sz w:val="28"/>
                <w:szCs w:val="28"/>
              </w:rPr>
            </w:pPr>
            <w:r w:rsidRPr="00BE65CA">
              <w:rPr>
                <w:sz w:val="28"/>
                <w:szCs w:val="28"/>
              </w:rPr>
              <w:t xml:space="preserve">- Создание условий для повышения роли СО НКО в реализации социально-экономической политики города Батайска; </w:t>
            </w:r>
          </w:p>
          <w:p w:rsidR="00BE65CA" w:rsidRPr="00BE65CA" w:rsidRDefault="00BE65CA" w:rsidP="0039414E">
            <w:pPr>
              <w:widowControl w:val="0"/>
              <w:autoSpaceDN w:val="0"/>
              <w:adjustRightInd w:val="0"/>
              <w:ind w:left="34"/>
              <w:jc w:val="both"/>
              <w:rPr>
                <w:sz w:val="28"/>
                <w:szCs w:val="28"/>
              </w:rPr>
            </w:pPr>
            <w:r w:rsidRPr="00BE65CA">
              <w:rPr>
                <w:sz w:val="28"/>
                <w:szCs w:val="28"/>
              </w:rPr>
              <w:t xml:space="preserve">- развитие муниципальной системы  поддержки деятельности СО НКО, формирование системы сопровождения общественно значимых инициатив и социальных проектов некоммерческого сектора, </w:t>
            </w:r>
            <w:r w:rsidRPr="00BE65CA">
              <w:rPr>
                <w:sz w:val="28"/>
                <w:szCs w:val="28"/>
                <w:shd w:val="clear" w:color="auto" w:fill="FFFFFF"/>
              </w:rPr>
              <w:t>выстраивание партнерских отношений СОНКО с органами местного самоуправления</w:t>
            </w:r>
            <w:r w:rsidRPr="00BE65CA">
              <w:rPr>
                <w:sz w:val="28"/>
                <w:szCs w:val="28"/>
              </w:rPr>
              <w:t xml:space="preserve">; </w:t>
            </w:r>
          </w:p>
          <w:p w:rsidR="00BE65CA" w:rsidRPr="00BE65CA" w:rsidRDefault="00BE65CA" w:rsidP="0039414E">
            <w:pPr>
              <w:tabs>
                <w:tab w:val="left" w:pos="332"/>
              </w:tabs>
              <w:autoSpaceDN w:val="0"/>
              <w:adjustRightInd w:val="0"/>
              <w:ind w:left="34" w:right="147"/>
              <w:jc w:val="both"/>
              <w:rPr>
                <w:sz w:val="28"/>
                <w:szCs w:val="28"/>
              </w:rPr>
            </w:pPr>
            <w:r w:rsidRPr="00BE65CA">
              <w:rPr>
                <w:sz w:val="28"/>
                <w:szCs w:val="28"/>
              </w:rPr>
              <w:t>-  формирование благоприятных условий для обеспечения доступа СО НКО к оказанию услуг в социальной сфере, развитие местного рынка социальных услуг;</w:t>
            </w:r>
          </w:p>
          <w:p w:rsidR="00BE65CA" w:rsidRPr="00BE65CA" w:rsidRDefault="00BE65CA" w:rsidP="0039414E">
            <w:pPr>
              <w:widowControl w:val="0"/>
              <w:autoSpaceDN w:val="0"/>
              <w:adjustRightInd w:val="0"/>
              <w:ind w:left="34"/>
              <w:jc w:val="both"/>
              <w:rPr>
                <w:sz w:val="28"/>
                <w:szCs w:val="28"/>
              </w:rPr>
            </w:pPr>
            <w:r w:rsidRPr="00BE65CA">
              <w:rPr>
                <w:sz w:val="28"/>
                <w:szCs w:val="28"/>
              </w:rPr>
              <w:t>- совершенствование системы информационного обеспечения деятельности СО НКО, создание системы информационного сопровождения и популяризации социально ориентированной деятельности;</w:t>
            </w:r>
          </w:p>
          <w:p w:rsidR="00BE65CA" w:rsidRPr="00BE65CA" w:rsidRDefault="00BE65CA" w:rsidP="0039414E">
            <w:pPr>
              <w:widowControl w:val="0"/>
              <w:autoSpaceDN w:val="0"/>
              <w:adjustRightInd w:val="0"/>
              <w:ind w:left="34"/>
              <w:jc w:val="both"/>
              <w:rPr>
                <w:sz w:val="28"/>
                <w:szCs w:val="28"/>
              </w:rPr>
            </w:pPr>
            <w:r w:rsidRPr="00BE65CA">
              <w:rPr>
                <w:sz w:val="28"/>
                <w:szCs w:val="28"/>
              </w:rPr>
              <w:t>- развитие кадрового потенциала СО НКО, содействие в повышении эффективности и профессионализма деятельности СО НКО.</w:t>
            </w:r>
          </w:p>
          <w:p w:rsidR="00BE65CA" w:rsidRPr="00BE65CA" w:rsidRDefault="00BE65CA" w:rsidP="0039414E">
            <w:pPr>
              <w:tabs>
                <w:tab w:val="left" w:pos="332"/>
              </w:tabs>
              <w:autoSpaceDN w:val="0"/>
              <w:adjustRightInd w:val="0"/>
              <w:ind w:left="141" w:right="147"/>
              <w:jc w:val="both"/>
              <w:rPr>
                <w:sz w:val="28"/>
                <w:szCs w:val="28"/>
              </w:rPr>
            </w:pPr>
            <w:r w:rsidRPr="00BE65CA">
              <w:rPr>
                <w:sz w:val="28"/>
                <w:szCs w:val="28"/>
              </w:rPr>
              <w:t xml:space="preserve">- привлечение внебюджетного финансирования для реализации целей общественно значимых инициатив и социальных проектов некоммерческого сектора города Батайска; </w:t>
            </w:r>
          </w:p>
          <w:p w:rsidR="00BE65CA" w:rsidRPr="00BE65CA" w:rsidRDefault="00BE65CA" w:rsidP="0039414E">
            <w:pPr>
              <w:tabs>
                <w:tab w:val="left" w:pos="332"/>
              </w:tabs>
              <w:autoSpaceDN w:val="0"/>
              <w:adjustRightInd w:val="0"/>
              <w:ind w:left="141" w:right="147"/>
              <w:jc w:val="both"/>
              <w:rPr>
                <w:sz w:val="28"/>
                <w:szCs w:val="28"/>
              </w:rPr>
            </w:pPr>
          </w:p>
        </w:tc>
      </w:tr>
      <w:tr w:rsidR="00BE65CA" w:rsidRPr="00BE65CA" w:rsidTr="0039414E">
        <w:tc>
          <w:tcPr>
            <w:tcW w:w="2802" w:type="dxa"/>
            <w:shd w:val="clear" w:color="auto" w:fill="auto"/>
          </w:tcPr>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Целевые показатели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муниципальной</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подпрограммы 1</w:t>
            </w:r>
          </w:p>
          <w:p w:rsidR="00BE65CA" w:rsidRPr="00BE65CA" w:rsidRDefault="00BE65CA" w:rsidP="0039414E">
            <w:pPr>
              <w:pStyle w:val="af3"/>
              <w:spacing w:before="30" w:beforeAutospacing="0" w:after="30" w:afterAutospacing="0"/>
              <w:jc w:val="both"/>
              <w:rPr>
                <w:sz w:val="28"/>
                <w:szCs w:val="28"/>
              </w:rPr>
            </w:pPr>
          </w:p>
        </w:tc>
        <w:tc>
          <w:tcPr>
            <w:tcW w:w="6769" w:type="dxa"/>
            <w:shd w:val="clear" w:color="auto" w:fill="auto"/>
          </w:tcPr>
          <w:p w:rsidR="00BE65CA" w:rsidRPr="00BE65CA" w:rsidRDefault="00BE65CA" w:rsidP="0039414E">
            <w:pPr>
              <w:pStyle w:val="af3"/>
              <w:spacing w:before="0" w:beforeAutospacing="0" w:after="0" w:afterAutospacing="0"/>
              <w:jc w:val="both"/>
              <w:rPr>
                <w:color w:val="000000"/>
                <w:sz w:val="28"/>
                <w:szCs w:val="28"/>
              </w:rPr>
            </w:pPr>
            <w:r w:rsidRPr="00BE65CA">
              <w:rPr>
                <w:color w:val="000000"/>
                <w:sz w:val="28"/>
                <w:szCs w:val="28"/>
              </w:rPr>
              <w:t>- Число некоммерческих организаций, в том числе социально ориентированных, зарегистрированных на территории города Батайска и оказывающих социальные услуги населению;</w:t>
            </w:r>
          </w:p>
          <w:p w:rsidR="00BE65CA" w:rsidRPr="00BE65CA" w:rsidRDefault="00BE65CA" w:rsidP="0039414E">
            <w:pPr>
              <w:pStyle w:val="af3"/>
              <w:spacing w:before="0" w:beforeAutospacing="0" w:after="0" w:afterAutospacing="0"/>
              <w:jc w:val="both"/>
              <w:rPr>
                <w:sz w:val="28"/>
                <w:szCs w:val="28"/>
              </w:rPr>
            </w:pPr>
            <w:r w:rsidRPr="00BE65CA">
              <w:rPr>
                <w:color w:val="000000"/>
                <w:sz w:val="28"/>
                <w:szCs w:val="28"/>
              </w:rPr>
              <w:t xml:space="preserve">- число реализованных </w:t>
            </w:r>
            <w:r w:rsidRPr="00BE65CA">
              <w:rPr>
                <w:sz w:val="28"/>
                <w:szCs w:val="28"/>
              </w:rPr>
              <w:t xml:space="preserve">(социально) значимых инициатив, проектов некоммерческим сектором города Батайска; </w:t>
            </w:r>
          </w:p>
          <w:p w:rsidR="00BE65CA" w:rsidRPr="00BE65CA" w:rsidRDefault="00BE65CA" w:rsidP="0039414E">
            <w:pPr>
              <w:pStyle w:val="af3"/>
              <w:spacing w:before="0" w:beforeAutospacing="0" w:after="0" w:afterAutospacing="0"/>
              <w:jc w:val="both"/>
              <w:rPr>
                <w:sz w:val="28"/>
                <w:szCs w:val="28"/>
              </w:rPr>
            </w:pPr>
            <w:r w:rsidRPr="00BE65CA">
              <w:rPr>
                <w:sz w:val="28"/>
                <w:szCs w:val="28"/>
              </w:rPr>
              <w:t xml:space="preserve">- число социально ориентированных некоммерческих </w:t>
            </w:r>
            <w:r w:rsidRPr="00BE65CA">
              <w:rPr>
                <w:sz w:val="28"/>
                <w:szCs w:val="28"/>
              </w:rPr>
              <w:lastRenderedPageBreak/>
              <w:t>организаций, получивших информационную и консультационную, методическую, организационную поддержку в реализации (социально) значимых инициатив, проектов на территории города Батайска;</w:t>
            </w:r>
          </w:p>
          <w:p w:rsidR="00BE65CA" w:rsidRPr="00BE65CA" w:rsidRDefault="00BE65CA" w:rsidP="0039414E">
            <w:pPr>
              <w:pStyle w:val="af3"/>
              <w:spacing w:before="0" w:beforeAutospacing="0" w:after="0" w:afterAutospacing="0"/>
              <w:jc w:val="both"/>
              <w:rPr>
                <w:sz w:val="28"/>
                <w:szCs w:val="28"/>
              </w:rPr>
            </w:pPr>
            <w:r w:rsidRPr="00BE65CA">
              <w:rPr>
                <w:sz w:val="28"/>
                <w:szCs w:val="28"/>
              </w:rPr>
              <w:t>- число социально ориентированных некоммерческих организаций, получивших финансовую поддержку за счет средств местного бюджета путем предоставления субсидий на реализацию социально значимого проекта;</w:t>
            </w:r>
          </w:p>
          <w:p w:rsidR="00BE65CA" w:rsidRPr="00BE65CA" w:rsidRDefault="00BE65CA" w:rsidP="0039414E">
            <w:pPr>
              <w:pStyle w:val="af3"/>
              <w:spacing w:before="0" w:beforeAutospacing="0" w:after="0" w:afterAutospacing="0"/>
              <w:jc w:val="both"/>
              <w:rPr>
                <w:sz w:val="28"/>
                <w:szCs w:val="28"/>
              </w:rPr>
            </w:pPr>
            <w:r w:rsidRPr="00BE65CA">
              <w:rPr>
                <w:sz w:val="28"/>
                <w:szCs w:val="28"/>
              </w:rPr>
              <w:t>- число социально ориентированных некоммерческих организаций, получивших имущественную поддержку социально ориентированным некоммерческим организациям Администрацией города Батайска;</w:t>
            </w:r>
          </w:p>
          <w:p w:rsidR="00BE65CA" w:rsidRPr="00BE65CA" w:rsidRDefault="00BE65CA" w:rsidP="0039414E">
            <w:pPr>
              <w:tabs>
                <w:tab w:val="left" w:pos="332"/>
              </w:tabs>
              <w:autoSpaceDN w:val="0"/>
              <w:adjustRightInd w:val="0"/>
              <w:ind w:right="147"/>
              <w:jc w:val="both"/>
              <w:rPr>
                <w:sz w:val="28"/>
                <w:szCs w:val="28"/>
              </w:rPr>
            </w:pPr>
            <w:r w:rsidRPr="00BE65CA">
              <w:rPr>
                <w:sz w:val="28"/>
                <w:szCs w:val="28"/>
              </w:rPr>
              <w:t xml:space="preserve">- число мероприятий, направленных на повышение уровня знаний руководителей и работников социально ориентированных некоммерческих организаций, способствующих развитию кадрового потенциала СО НКО и повышению эффективности и профессионализма деятельности СО НКО; </w:t>
            </w:r>
          </w:p>
          <w:p w:rsidR="00BE65CA" w:rsidRPr="00BE65CA" w:rsidRDefault="00BE65CA" w:rsidP="0039414E">
            <w:pPr>
              <w:widowControl w:val="0"/>
              <w:autoSpaceDN w:val="0"/>
              <w:adjustRightInd w:val="0"/>
              <w:ind w:left="34"/>
              <w:jc w:val="both"/>
              <w:rPr>
                <w:sz w:val="28"/>
                <w:szCs w:val="28"/>
              </w:rPr>
            </w:pPr>
            <w:r w:rsidRPr="00BE65CA">
              <w:rPr>
                <w:sz w:val="28"/>
                <w:szCs w:val="28"/>
              </w:rPr>
              <w:t>- число публикации в СМИ, позиционирующих  деятельность социально ориентированных некоммерческих организаций;</w:t>
            </w:r>
          </w:p>
          <w:p w:rsidR="00BE65CA" w:rsidRPr="00BE65CA" w:rsidRDefault="00BE65CA" w:rsidP="0039414E">
            <w:pPr>
              <w:tabs>
                <w:tab w:val="left" w:pos="332"/>
              </w:tabs>
              <w:autoSpaceDN w:val="0"/>
              <w:adjustRightInd w:val="0"/>
              <w:ind w:right="147"/>
              <w:jc w:val="both"/>
              <w:rPr>
                <w:sz w:val="28"/>
                <w:szCs w:val="28"/>
              </w:rPr>
            </w:pPr>
            <w:r w:rsidRPr="00BE65CA">
              <w:rPr>
                <w:sz w:val="28"/>
                <w:szCs w:val="28"/>
              </w:rPr>
              <w:t>- объем доходов из источников, не относящихся к  бюджету  муниципального образования, (включая нефинансовый), привлеченный на территорию муниципального образования.</w:t>
            </w:r>
          </w:p>
          <w:p w:rsidR="00BE65CA" w:rsidRPr="00BE65CA" w:rsidRDefault="00BE65CA" w:rsidP="0039414E">
            <w:pPr>
              <w:pStyle w:val="af3"/>
              <w:spacing w:before="0" w:beforeAutospacing="0" w:after="0" w:afterAutospacing="0"/>
              <w:jc w:val="both"/>
              <w:rPr>
                <w:sz w:val="28"/>
                <w:szCs w:val="28"/>
              </w:rPr>
            </w:pPr>
          </w:p>
        </w:tc>
      </w:tr>
      <w:tr w:rsidR="00BE65CA" w:rsidRPr="00BE65CA" w:rsidTr="0039414E">
        <w:tc>
          <w:tcPr>
            <w:tcW w:w="2802" w:type="dxa"/>
            <w:shd w:val="clear" w:color="auto" w:fill="auto"/>
          </w:tcPr>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lastRenderedPageBreak/>
              <w:t xml:space="preserve">Этапы и сроки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реализации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муниципальной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подпрограммы 1 </w:t>
            </w:r>
          </w:p>
          <w:p w:rsidR="00BE65CA" w:rsidRPr="00BE65CA" w:rsidRDefault="00BE65CA" w:rsidP="0039414E">
            <w:pPr>
              <w:pStyle w:val="af3"/>
              <w:spacing w:before="30" w:beforeAutospacing="0" w:after="30" w:afterAutospacing="0"/>
              <w:jc w:val="both"/>
              <w:rPr>
                <w:sz w:val="28"/>
                <w:szCs w:val="28"/>
              </w:rPr>
            </w:pPr>
          </w:p>
        </w:tc>
        <w:tc>
          <w:tcPr>
            <w:tcW w:w="6769" w:type="dxa"/>
            <w:shd w:val="clear" w:color="auto" w:fill="auto"/>
          </w:tcPr>
          <w:p w:rsidR="00BE65CA" w:rsidRPr="00BE65CA" w:rsidRDefault="00BE65CA" w:rsidP="0039414E">
            <w:pPr>
              <w:pStyle w:val="af3"/>
              <w:spacing w:before="0" w:beforeAutospacing="0" w:after="0" w:afterAutospacing="0"/>
              <w:jc w:val="both"/>
              <w:rPr>
                <w:sz w:val="28"/>
                <w:szCs w:val="28"/>
              </w:rPr>
            </w:pPr>
            <w:r w:rsidRPr="00BE65CA">
              <w:rPr>
                <w:sz w:val="28"/>
                <w:szCs w:val="28"/>
              </w:rPr>
              <w:t xml:space="preserve">2020 - 2030 годы. </w:t>
            </w:r>
          </w:p>
          <w:p w:rsidR="00BE65CA" w:rsidRPr="00BE65CA" w:rsidRDefault="00BE65CA" w:rsidP="0039414E">
            <w:pPr>
              <w:pStyle w:val="af3"/>
              <w:spacing w:before="0" w:beforeAutospacing="0" w:after="0" w:afterAutospacing="0"/>
              <w:jc w:val="both"/>
              <w:rPr>
                <w:color w:val="000000"/>
                <w:sz w:val="28"/>
                <w:szCs w:val="28"/>
              </w:rPr>
            </w:pPr>
            <w:r w:rsidRPr="00BE65CA">
              <w:rPr>
                <w:sz w:val="28"/>
                <w:szCs w:val="28"/>
              </w:rPr>
              <w:t>Этапы реализации не выделяются.</w:t>
            </w:r>
          </w:p>
          <w:p w:rsidR="00BE65CA" w:rsidRPr="00BE65CA" w:rsidRDefault="00BE65CA" w:rsidP="0039414E">
            <w:pPr>
              <w:pStyle w:val="af3"/>
              <w:spacing w:before="30" w:beforeAutospacing="0" w:after="30" w:afterAutospacing="0"/>
              <w:jc w:val="both"/>
              <w:rPr>
                <w:sz w:val="28"/>
                <w:szCs w:val="28"/>
              </w:rPr>
            </w:pPr>
          </w:p>
        </w:tc>
      </w:tr>
      <w:tr w:rsidR="00BE65CA" w:rsidRPr="00BE65CA" w:rsidTr="0039414E">
        <w:tc>
          <w:tcPr>
            <w:tcW w:w="2802" w:type="dxa"/>
            <w:shd w:val="clear" w:color="auto" w:fill="auto"/>
          </w:tcPr>
          <w:p w:rsidR="00BE65CA" w:rsidRPr="00BE65CA" w:rsidRDefault="00BE65CA" w:rsidP="0039414E">
            <w:pPr>
              <w:pStyle w:val="af3"/>
              <w:spacing w:before="30" w:beforeAutospacing="0" w:after="30" w:afterAutospacing="0"/>
              <w:jc w:val="both"/>
              <w:rPr>
                <w:sz w:val="28"/>
                <w:szCs w:val="28"/>
              </w:rPr>
            </w:pPr>
            <w:r w:rsidRPr="00BE65CA">
              <w:rPr>
                <w:color w:val="000000"/>
                <w:sz w:val="28"/>
                <w:szCs w:val="28"/>
              </w:rPr>
              <w:t>Ресурсное обеспечение муниципальной подпрограммы 1</w:t>
            </w:r>
          </w:p>
        </w:tc>
        <w:tc>
          <w:tcPr>
            <w:tcW w:w="6769" w:type="dxa"/>
            <w:shd w:val="clear" w:color="auto" w:fill="auto"/>
          </w:tcPr>
          <w:p w:rsidR="00BE65CA" w:rsidRPr="00BE65CA" w:rsidRDefault="00BE65CA" w:rsidP="0039414E">
            <w:pPr>
              <w:pStyle w:val="af3"/>
              <w:spacing w:before="0" w:beforeAutospacing="0" w:after="0" w:afterAutospacing="0"/>
              <w:jc w:val="both"/>
              <w:rPr>
                <w:sz w:val="28"/>
                <w:szCs w:val="28"/>
                <w:shd w:val="clear" w:color="auto" w:fill="FFFFFF"/>
              </w:rPr>
            </w:pPr>
            <w:r w:rsidRPr="00BE65CA">
              <w:rPr>
                <w:color w:val="000000"/>
                <w:sz w:val="28"/>
                <w:szCs w:val="28"/>
              </w:rPr>
              <w:t xml:space="preserve">Достижение исполнения показателей муниципальной подпрограммы </w:t>
            </w:r>
            <w:r w:rsidRPr="00BE65CA">
              <w:rPr>
                <w:sz w:val="28"/>
                <w:szCs w:val="28"/>
              </w:rPr>
              <w:t>«Наращивание потенциала социально ориентированных некоммерческих организаций города Батайска»</w:t>
            </w:r>
            <w:r w:rsidRPr="00BE65CA">
              <w:rPr>
                <w:sz w:val="28"/>
                <w:szCs w:val="28"/>
                <w:shd w:val="clear" w:color="auto" w:fill="FFFFFF"/>
              </w:rPr>
              <w:t xml:space="preserve"> </w:t>
            </w:r>
            <w:r w:rsidR="00C17F74">
              <w:rPr>
                <w:sz w:val="28"/>
                <w:szCs w:val="28"/>
                <w:shd w:val="clear" w:color="auto" w:fill="FFFFFF"/>
              </w:rPr>
              <w:t>О</w:t>
            </w:r>
            <w:r w:rsidR="00C17F74" w:rsidRPr="00C17F74">
              <w:rPr>
                <w:sz w:val="28"/>
                <w:szCs w:val="28"/>
                <w:shd w:val="clear" w:color="auto" w:fill="FFFFFF"/>
              </w:rPr>
              <w:t xml:space="preserve">бщий объем финансирования </w:t>
            </w:r>
            <w:r w:rsidR="00C17F74">
              <w:rPr>
                <w:sz w:val="28"/>
                <w:szCs w:val="28"/>
                <w:shd w:val="clear" w:color="auto" w:fill="FFFFFF"/>
              </w:rPr>
              <w:t>подп</w:t>
            </w:r>
            <w:r w:rsidR="00C17F74" w:rsidRPr="00C17F74">
              <w:rPr>
                <w:sz w:val="28"/>
                <w:szCs w:val="28"/>
                <w:shd w:val="clear" w:color="auto" w:fill="FFFFFF"/>
              </w:rPr>
              <w:t>рограммы</w:t>
            </w:r>
            <w:r w:rsidR="00C17F74">
              <w:rPr>
                <w:sz w:val="28"/>
                <w:szCs w:val="28"/>
                <w:shd w:val="clear" w:color="auto" w:fill="FFFFFF"/>
              </w:rPr>
              <w:t xml:space="preserve"> 1 из местного бюджета</w:t>
            </w:r>
            <w:r w:rsidR="00C17F74" w:rsidRPr="00C17F74">
              <w:rPr>
                <w:sz w:val="28"/>
                <w:szCs w:val="28"/>
                <w:shd w:val="clear" w:color="auto" w:fill="FFFFFF"/>
              </w:rPr>
              <w:t xml:space="preserve"> составляет </w:t>
            </w:r>
            <w:r w:rsidR="00CE3FB3">
              <w:rPr>
                <w:sz w:val="28"/>
                <w:szCs w:val="28"/>
                <w:shd w:val="clear" w:color="auto" w:fill="FFFFFF"/>
              </w:rPr>
              <w:t>164</w:t>
            </w:r>
            <w:r w:rsidR="0089290D">
              <w:rPr>
                <w:sz w:val="28"/>
                <w:szCs w:val="28"/>
                <w:shd w:val="clear" w:color="auto" w:fill="FFFFFF"/>
              </w:rPr>
              <w:t>,00</w:t>
            </w:r>
            <w:r w:rsidR="00C17F74" w:rsidRPr="00C17F74">
              <w:rPr>
                <w:sz w:val="28"/>
                <w:szCs w:val="28"/>
                <w:shd w:val="clear" w:color="auto" w:fill="FFFFFF"/>
              </w:rPr>
              <w:t xml:space="preserve"> тыс. рублей, в том числе:</w:t>
            </w:r>
          </w:p>
          <w:p w:rsidR="00BE65CA" w:rsidRPr="00BE65CA" w:rsidRDefault="00BE65CA" w:rsidP="0039414E">
            <w:pPr>
              <w:pStyle w:val="af3"/>
              <w:spacing w:before="0" w:beforeAutospacing="0" w:after="0" w:afterAutospacing="0"/>
              <w:ind w:firstLine="709"/>
              <w:jc w:val="both"/>
              <w:rPr>
                <w:sz w:val="28"/>
                <w:szCs w:val="28"/>
                <w:shd w:val="clear" w:color="auto" w:fill="FFFFFF"/>
              </w:rPr>
            </w:pPr>
            <w:r w:rsidRPr="00BE65CA">
              <w:rPr>
                <w:sz w:val="28"/>
                <w:szCs w:val="28"/>
                <w:shd w:val="clear" w:color="auto" w:fill="FFFFFF"/>
              </w:rPr>
              <w:t xml:space="preserve">2020 год – </w:t>
            </w:r>
            <w:r w:rsidR="00CE3FB3">
              <w:rPr>
                <w:sz w:val="28"/>
                <w:szCs w:val="28"/>
                <w:shd w:val="clear" w:color="auto" w:fill="FFFFFF"/>
              </w:rPr>
              <w:t>14</w:t>
            </w:r>
            <w:r w:rsidRPr="00BE65CA">
              <w:rPr>
                <w:sz w:val="28"/>
                <w:szCs w:val="28"/>
                <w:shd w:val="clear" w:color="auto" w:fill="FFFFFF"/>
              </w:rPr>
              <w:t>,0</w:t>
            </w:r>
            <w:r w:rsidRPr="00BE65CA">
              <w:rPr>
                <w:sz w:val="28"/>
                <w:szCs w:val="28"/>
              </w:rPr>
              <w:t xml:space="preserve">  тыс. рублей.</w:t>
            </w:r>
          </w:p>
          <w:p w:rsidR="00BE65CA" w:rsidRPr="00BE65CA" w:rsidRDefault="00BE65CA" w:rsidP="0039414E">
            <w:pPr>
              <w:pStyle w:val="af3"/>
              <w:spacing w:before="0" w:beforeAutospacing="0" w:after="0" w:afterAutospacing="0"/>
              <w:ind w:firstLine="709"/>
              <w:jc w:val="both"/>
              <w:rPr>
                <w:sz w:val="28"/>
                <w:szCs w:val="28"/>
                <w:shd w:val="clear" w:color="auto" w:fill="FFFFFF"/>
              </w:rPr>
            </w:pPr>
            <w:r w:rsidRPr="00BE65CA">
              <w:rPr>
                <w:sz w:val="28"/>
                <w:szCs w:val="28"/>
                <w:shd w:val="clear" w:color="auto" w:fill="FFFFFF"/>
              </w:rPr>
              <w:t xml:space="preserve">2021 год – </w:t>
            </w:r>
            <w:r w:rsidR="00CE3FB3">
              <w:rPr>
                <w:sz w:val="28"/>
                <w:szCs w:val="28"/>
                <w:shd w:val="clear" w:color="auto" w:fill="FFFFFF"/>
              </w:rPr>
              <w:t>15</w:t>
            </w:r>
            <w:r w:rsidRPr="00BE65CA">
              <w:rPr>
                <w:sz w:val="28"/>
                <w:szCs w:val="28"/>
              </w:rPr>
              <w:t>,0  тыс. рублей.</w:t>
            </w:r>
          </w:p>
          <w:p w:rsidR="00BE65CA" w:rsidRPr="00BE65CA" w:rsidRDefault="00BE65CA" w:rsidP="0039414E">
            <w:pPr>
              <w:pStyle w:val="af3"/>
              <w:spacing w:before="0" w:beforeAutospacing="0" w:after="0" w:afterAutospacing="0"/>
              <w:ind w:firstLine="709"/>
              <w:jc w:val="both"/>
              <w:rPr>
                <w:sz w:val="28"/>
                <w:szCs w:val="28"/>
                <w:shd w:val="clear" w:color="auto" w:fill="FFFFFF"/>
              </w:rPr>
            </w:pPr>
            <w:r w:rsidRPr="00BE65CA">
              <w:rPr>
                <w:sz w:val="28"/>
                <w:szCs w:val="28"/>
                <w:shd w:val="clear" w:color="auto" w:fill="FFFFFF"/>
              </w:rPr>
              <w:t xml:space="preserve">2022 год – </w:t>
            </w:r>
            <w:r w:rsidR="00CE3FB3">
              <w:rPr>
                <w:sz w:val="28"/>
                <w:szCs w:val="28"/>
              </w:rPr>
              <w:t>15</w:t>
            </w:r>
            <w:r w:rsidRPr="00BE65CA">
              <w:rPr>
                <w:sz w:val="28"/>
                <w:szCs w:val="28"/>
              </w:rPr>
              <w:t>,0  тыс. рублей.</w:t>
            </w:r>
          </w:p>
          <w:p w:rsidR="00BE65CA" w:rsidRPr="00BE65CA" w:rsidRDefault="00BE65CA" w:rsidP="0039414E">
            <w:pPr>
              <w:pStyle w:val="af3"/>
              <w:spacing w:before="0" w:beforeAutospacing="0" w:after="0" w:afterAutospacing="0"/>
              <w:ind w:firstLine="709"/>
              <w:jc w:val="both"/>
              <w:rPr>
                <w:sz w:val="28"/>
                <w:szCs w:val="28"/>
                <w:shd w:val="clear" w:color="auto" w:fill="FFFFFF"/>
              </w:rPr>
            </w:pPr>
            <w:r w:rsidRPr="00BE65CA">
              <w:rPr>
                <w:sz w:val="28"/>
                <w:szCs w:val="28"/>
                <w:shd w:val="clear" w:color="auto" w:fill="FFFFFF"/>
              </w:rPr>
              <w:t xml:space="preserve">2023 год – </w:t>
            </w:r>
            <w:r w:rsidR="00CE3FB3">
              <w:rPr>
                <w:sz w:val="28"/>
                <w:szCs w:val="28"/>
                <w:shd w:val="clear" w:color="auto" w:fill="FFFFFF"/>
              </w:rPr>
              <w:t>15</w:t>
            </w:r>
            <w:r w:rsidRPr="00BE65CA">
              <w:rPr>
                <w:sz w:val="28"/>
                <w:szCs w:val="28"/>
                <w:shd w:val="clear" w:color="auto" w:fill="FFFFFF"/>
              </w:rPr>
              <w:t>,0</w:t>
            </w:r>
            <w:r w:rsidRPr="00BE65CA">
              <w:rPr>
                <w:sz w:val="28"/>
                <w:szCs w:val="28"/>
              </w:rPr>
              <w:t xml:space="preserve">  тыс. рублей.</w:t>
            </w:r>
          </w:p>
          <w:p w:rsidR="00BE65CA" w:rsidRPr="00BE65CA" w:rsidRDefault="00BE65CA" w:rsidP="0039414E">
            <w:pPr>
              <w:pStyle w:val="af3"/>
              <w:spacing w:before="0" w:beforeAutospacing="0" w:after="0" w:afterAutospacing="0"/>
              <w:ind w:firstLine="709"/>
              <w:jc w:val="both"/>
              <w:rPr>
                <w:sz w:val="28"/>
                <w:szCs w:val="28"/>
                <w:shd w:val="clear" w:color="auto" w:fill="FFFFFF"/>
              </w:rPr>
            </w:pPr>
            <w:r w:rsidRPr="00BE65CA">
              <w:rPr>
                <w:sz w:val="28"/>
                <w:szCs w:val="28"/>
                <w:shd w:val="clear" w:color="auto" w:fill="FFFFFF"/>
              </w:rPr>
              <w:t xml:space="preserve">2024 год – </w:t>
            </w:r>
            <w:r w:rsidR="00CE3FB3">
              <w:rPr>
                <w:sz w:val="28"/>
                <w:szCs w:val="28"/>
              </w:rPr>
              <w:t>15</w:t>
            </w:r>
            <w:r w:rsidRPr="00BE65CA">
              <w:rPr>
                <w:sz w:val="28"/>
                <w:szCs w:val="28"/>
              </w:rPr>
              <w:t>,0  тыс. рублей.</w:t>
            </w:r>
          </w:p>
          <w:p w:rsidR="00BE65CA" w:rsidRPr="00BE65CA" w:rsidRDefault="00BE65CA" w:rsidP="0039414E">
            <w:pPr>
              <w:pStyle w:val="af3"/>
              <w:spacing w:before="0" w:beforeAutospacing="0" w:after="0" w:afterAutospacing="0"/>
              <w:ind w:firstLine="709"/>
              <w:jc w:val="both"/>
              <w:rPr>
                <w:sz w:val="28"/>
                <w:szCs w:val="28"/>
                <w:shd w:val="clear" w:color="auto" w:fill="FFFFFF"/>
              </w:rPr>
            </w:pPr>
            <w:r w:rsidRPr="00BE65CA">
              <w:rPr>
                <w:sz w:val="28"/>
                <w:szCs w:val="28"/>
                <w:shd w:val="clear" w:color="auto" w:fill="FFFFFF"/>
              </w:rPr>
              <w:t xml:space="preserve">2025 год – </w:t>
            </w:r>
            <w:r w:rsidR="00CE3FB3">
              <w:rPr>
                <w:sz w:val="28"/>
                <w:szCs w:val="28"/>
              </w:rPr>
              <w:t>15</w:t>
            </w:r>
            <w:r w:rsidRPr="00BE65CA">
              <w:rPr>
                <w:sz w:val="28"/>
                <w:szCs w:val="28"/>
              </w:rPr>
              <w:t>,0  тыс. рублей.</w:t>
            </w:r>
          </w:p>
          <w:p w:rsidR="00BE65CA" w:rsidRPr="00BE65CA" w:rsidRDefault="00BE65CA" w:rsidP="0039414E">
            <w:pPr>
              <w:pStyle w:val="af3"/>
              <w:spacing w:before="0" w:beforeAutospacing="0" w:after="0" w:afterAutospacing="0"/>
              <w:ind w:firstLine="709"/>
              <w:jc w:val="both"/>
              <w:rPr>
                <w:sz w:val="28"/>
                <w:szCs w:val="28"/>
                <w:shd w:val="clear" w:color="auto" w:fill="FFFFFF"/>
              </w:rPr>
            </w:pPr>
            <w:r w:rsidRPr="00BE65CA">
              <w:rPr>
                <w:sz w:val="28"/>
                <w:szCs w:val="28"/>
                <w:shd w:val="clear" w:color="auto" w:fill="FFFFFF"/>
              </w:rPr>
              <w:lastRenderedPageBreak/>
              <w:t xml:space="preserve">2026 год – </w:t>
            </w:r>
            <w:r w:rsidR="00CE3FB3">
              <w:rPr>
                <w:sz w:val="28"/>
                <w:szCs w:val="28"/>
              </w:rPr>
              <w:t>15</w:t>
            </w:r>
            <w:r w:rsidRPr="00BE65CA">
              <w:rPr>
                <w:sz w:val="28"/>
                <w:szCs w:val="28"/>
              </w:rPr>
              <w:t>,0  тыс. рублей.</w:t>
            </w:r>
          </w:p>
          <w:p w:rsidR="00BE65CA" w:rsidRPr="00BE65CA" w:rsidRDefault="00BE65CA" w:rsidP="0039414E">
            <w:pPr>
              <w:pStyle w:val="af3"/>
              <w:spacing w:before="0" w:beforeAutospacing="0" w:after="0" w:afterAutospacing="0"/>
              <w:ind w:firstLine="709"/>
              <w:jc w:val="both"/>
              <w:rPr>
                <w:sz w:val="28"/>
                <w:szCs w:val="28"/>
                <w:shd w:val="clear" w:color="auto" w:fill="FFFFFF"/>
              </w:rPr>
            </w:pPr>
            <w:r w:rsidRPr="00BE65CA">
              <w:rPr>
                <w:sz w:val="28"/>
                <w:szCs w:val="28"/>
                <w:shd w:val="clear" w:color="auto" w:fill="FFFFFF"/>
              </w:rPr>
              <w:t xml:space="preserve">2027 год – </w:t>
            </w:r>
            <w:r w:rsidR="00CE3FB3">
              <w:rPr>
                <w:sz w:val="28"/>
                <w:szCs w:val="28"/>
              </w:rPr>
              <w:t>15</w:t>
            </w:r>
            <w:r w:rsidRPr="00BE65CA">
              <w:rPr>
                <w:sz w:val="28"/>
                <w:szCs w:val="28"/>
              </w:rPr>
              <w:t>,0  тыс. рублей.</w:t>
            </w:r>
          </w:p>
          <w:p w:rsidR="00BE65CA" w:rsidRPr="00BE65CA" w:rsidRDefault="00BE65CA" w:rsidP="0039414E">
            <w:pPr>
              <w:pStyle w:val="af3"/>
              <w:spacing w:before="0" w:beforeAutospacing="0" w:after="0" w:afterAutospacing="0"/>
              <w:ind w:firstLine="709"/>
              <w:jc w:val="both"/>
              <w:rPr>
                <w:sz w:val="28"/>
                <w:szCs w:val="28"/>
                <w:shd w:val="clear" w:color="auto" w:fill="FFFFFF"/>
              </w:rPr>
            </w:pPr>
            <w:r w:rsidRPr="00BE65CA">
              <w:rPr>
                <w:sz w:val="28"/>
                <w:szCs w:val="28"/>
                <w:shd w:val="clear" w:color="auto" w:fill="FFFFFF"/>
              </w:rPr>
              <w:t xml:space="preserve">2028 год – </w:t>
            </w:r>
            <w:r w:rsidR="00CE3FB3">
              <w:rPr>
                <w:sz w:val="28"/>
                <w:szCs w:val="28"/>
              </w:rPr>
              <w:t>15</w:t>
            </w:r>
            <w:r w:rsidRPr="00BE65CA">
              <w:rPr>
                <w:sz w:val="28"/>
                <w:szCs w:val="28"/>
              </w:rPr>
              <w:t>,0  тыс. рублей.</w:t>
            </w:r>
          </w:p>
          <w:p w:rsidR="00BE65CA" w:rsidRPr="00BE65CA" w:rsidRDefault="00BE65CA" w:rsidP="0039414E">
            <w:pPr>
              <w:pStyle w:val="af3"/>
              <w:spacing w:before="0" w:beforeAutospacing="0" w:after="0" w:afterAutospacing="0"/>
              <w:ind w:firstLine="709"/>
              <w:jc w:val="both"/>
              <w:rPr>
                <w:sz w:val="28"/>
                <w:szCs w:val="28"/>
                <w:shd w:val="clear" w:color="auto" w:fill="FFFFFF"/>
              </w:rPr>
            </w:pPr>
            <w:r w:rsidRPr="00BE65CA">
              <w:rPr>
                <w:sz w:val="28"/>
                <w:szCs w:val="28"/>
                <w:shd w:val="clear" w:color="auto" w:fill="FFFFFF"/>
              </w:rPr>
              <w:t xml:space="preserve">2029 год – </w:t>
            </w:r>
            <w:r w:rsidR="00CE3FB3">
              <w:rPr>
                <w:sz w:val="28"/>
                <w:szCs w:val="28"/>
              </w:rPr>
              <w:t>15</w:t>
            </w:r>
            <w:r w:rsidRPr="00BE65CA">
              <w:rPr>
                <w:sz w:val="28"/>
                <w:szCs w:val="28"/>
              </w:rPr>
              <w:t>,0  тыс. рублей.</w:t>
            </w:r>
          </w:p>
          <w:p w:rsidR="00BE65CA" w:rsidRDefault="0089290D" w:rsidP="0039414E">
            <w:pPr>
              <w:pStyle w:val="af3"/>
              <w:spacing w:before="0" w:beforeAutospacing="0" w:after="0" w:afterAutospacing="0"/>
              <w:jc w:val="both"/>
              <w:rPr>
                <w:sz w:val="28"/>
                <w:szCs w:val="28"/>
              </w:rPr>
            </w:pPr>
            <w:r>
              <w:rPr>
                <w:sz w:val="28"/>
                <w:szCs w:val="28"/>
                <w:shd w:val="clear" w:color="auto" w:fill="FFFFFF"/>
              </w:rPr>
              <w:t xml:space="preserve">          </w:t>
            </w:r>
            <w:r w:rsidR="00BE65CA" w:rsidRPr="00BE65CA">
              <w:rPr>
                <w:sz w:val="28"/>
                <w:szCs w:val="28"/>
                <w:shd w:val="clear" w:color="auto" w:fill="FFFFFF"/>
              </w:rPr>
              <w:t xml:space="preserve">2030 год – </w:t>
            </w:r>
            <w:r w:rsidR="00CE3FB3">
              <w:rPr>
                <w:sz w:val="28"/>
                <w:szCs w:val="28"/>
              </w:rPr>
              <w:t>15</w:t>
            </w:r>
            <w:r w:rsidR="00BE65CA" w:rsidRPr="00BE65CA">
              <w:rPr>
                <w:sz w:val="28"/>
                <w:szCs w:val="28"/>
              </w:rPr>
              <w:t>,0  тыс. рублей</w:t>
            </w:r>
          </w:p>
          <w:p w:rsidR="00BE65CA" w:rsidRPr="00BE65CA" w:rsidRDefault="00BE65CA" w:rsidP="00C17F74">
            <w:pPr>
              <w:pStyle w:val="af3"/>
              <w:jc w:val="both"/>
              <w:rPr>
                <w:sz w:val="28"/>
                <w:szCs w:val="28"/>
              </w:rPr>
            </w:pPr>
          </w:p>
        </w:tc>
      </w:tr>
      <w:tr w:rsidR="00BE65CA" w:rsidRPr="00BE65CA" w:rsidTr="0039414E">
        <w:tc>
          <w:tcPr>
            <w:tcW w:w="2802" w:type="dxa"/>
            <w:shd w:val="clear" w:color="auto" w:fill="auto"/>
          </w:tcPr>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lastRenderedPageBreak/>
              <w:t xml:space="preserve">Ожидаемые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результаты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реализации</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муниципальной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программы 1</w:t>
            </w:r>
          </w:p>
          <w:p w:rsidR="00BE65CA" w:rsidRPr="00BE65CA" w:rsidRDefault="00BE65CA" w:rsidP="0039414E">
            <w:pPr>
              <w:pStyle w:val="af3"/>
              <w:spacing w:before="30" w:beforeAutospacing="0" w:after="30" w:afterAutospacing="0"/>
              <w:jc w:val="both"/>
              <w:rPr>
                <w:sz w:val="28"/>
                <w:szCs w:val="28"/>
              </w:rPr>
            </w:pPr>
          </w:p>
        </w:tc>
        <w:tc>
          <w:tcPr>
            <w:tcW w:w="6769" w:type="dxa"/>
            <w:shd w:val="clear" w:color="auto" w:fill="auto"/>
          </w:tcPr>
          <w:p w:rsidR="00BE65CA" w:rsidRPr="00BE65CA" w:rsidRDefault="00BE65CA" w:rsidP="0039414E">
            <w:pPr>
              <w:pStyle w:val="af3"/>
              <w:spacing w:before="0" w:beforeAutospacing="0" w:after="0" w:afterAutospacing="0"/>
              <w:jc w:val="both"/>
              <w:rPr>
                <w:sz w:val="28"/>
                <w:szCs w:val="28"/>
              </w:rPr>
            </w:pPr>
            <w:r w:rsidRPr="00BE65CA">
              <w:rPr>
                <w:sz w:val="28"/>
                <w:szCs w:val="28"/>
              </w:rPr>
              <w:t>В результате реализации муниципальной программы к 2030 году предполагается:</w:t>
            </w:r>
          </w:p>
          <w:p w:rsidR="00BE65CA" w:rsidRPr="00BE65CA" w:rsidRDefault="00BE65CA" w:rsidP="0039414E">
            <w:pPr>
              <w:pStyle w:val="tekstob"/>
              <w:shd w:val="clear" w:color="auto" w:fill="FFFFFF"/>
              <w:spacing w:before="0" w:beforeAutospacing="0" w:after="96" w:afterAutospacing="0" w:line="240" w:lineRule="atLeast"/>
              <w:jc w:val="both"/>
              <w:rPr>
                <w:color w:val="000000"/>
                <w:sz w:val="28"/>
                <w:szCs w:val="28"/>
              </w:rPr>
            </w:pPr>
            <w:r w:rsidRPr="00BE65CA">
              <w:rPr>
                <w:color w:val="000000"/>
                <w:sz w:val="28"/>
                <w:szCs w:val="28"/>
              </w:rPr>
              <w:t>- Развитие сектора социально ориентированных некоммерческих организаций в городе Батайске;</w:t>
            </w:r>
          </w:p>
          <w:p w:rsidR="00BE65CA" w:rsidRPr="00BE65CA" w:rsidRDefault="00BE65CA" w:rsidP="0039414E">
            <w:pPr>
              <w:pStyle w:val="tekstob"/>
              <w:shd w:val="clear" w:color="auto" w:fill="FFFFFF"/>
              <w:spacing w:before="0" w:beforeAutospacing="0" w:after="96" w:afterAutospacing="0" w:line="240" w:lineRule="atLeast"/>
              <w:jc w:val="both"/>
              <w:rPr>
                <w:color w:val="000000"/>
                <w:sz w:val="28"/>
                <w:szCs w:val="28"/>
              </w:rPr>
            </w:pPr>
            <w:r w:rsidRPr="00BE65CA">
              <w:rPr>
                <w:color w:val="000000"/>
                <w:sz w:val="28"/>
                <w:szCs w:val="28"/>
                <w:shd w:val="clear" w:color="auto" w:fill="FFFFFF"/>
              </w:rPr>
              <w:t>- решение приоритетных задач в социальной сфере за счет использования потенциала некоммерческих организаций в достижении приоритетных задач в социальной сфере;</w:t>
            </w:r>
            <w:r w:rsidRPr="00BE65CA">
              <w:rPr>
                <w:color w:val="000000"/>
                <w:sz w:val="28"/>
                <w:szCs w:val="28"/>
              </w:rPr>
              <w:t xml:space="preserve"> </w:t>
            </w:r>
          </w:p>
          <w:p w:rsidR="00BE65CA" w:rsidRPr="00EE65A5" w:rsidRDefault="00BE65CA" w:rsidP="00EE65A5">
            <w:pPr>
              <w:pStyle w:val="tekstob"/>
              <w:shd w:val="clear" w:color="auto" w:fill="FFFFFF"/>
              <w:spacing w:before="0" w:beforeAutospacing="0" w:after="96" w:afterAutospacing="0" w:line="240" w:lineRule="atLeast"/>
              <w:jc w:val="both"/>
              <w:rPr>
                <w:color w:val="000000"/>
                <w:sz w:val="28"/>
                <w:szCs w:val="28"/>
                <w:shd w:val="clear" w:color="auto" w:fill="FFFFFF"/>
              </w:rPr>
            </w:pPr>
            <w:r w:rsidRPr="00BE65CA">
              <w:rPr>
                <w:color w:val="000000"/>
                <w:sz w:val="28"/>
                <w:szCs w:val="28"/>
              </w:rPr>
              <w:t>- развитие благотворительной деятельности и добровольчества, социального предпринимательства  в городе Батайске, играющих ключевую роль в развитии сектора некоммерческих организаций.</w:t>
            </w:r>
            <w:r w:rsidRPr="00BE65CA">
              <w:rPr>
                <w:color w:val="000000"/>
                <w:sz w:val="28"/>
                <w:szCs w:val="28"/>
                <w:shd w:val="clear" w:color="auto" w:fill="FFFFFF"/>
              </w:rPr>
              <w:t xml:space="preserve"> </w:t>
            </w:r>
          </w:p>
        </w:tc>
      </w:tr>
    </w:tbl>
    <w:p w:rsidR="00EE65A5" w:rsidRDefault="00EE65A5" w:rsidP="00BE65CA">
      <w:pPr>
        <w:spacing w:line="276" w:lineRule="auto"/>
        <w:jc w:val="center"/>
        <w:rPr>
          <w:color w:val="000000"/>
          <w:sz w:val="28"/>
          <w:szCs w:val="28"/>
        </w:rPr>
      </w:pPr>
    </w:p>
    <w:p w:rsidR="00EE65A5" w:rsidRDefault="00EE65A5" w:rsidP="00BE65CA">
      <w:pPr>
        <w:spacing w:line="276" w:lineRule="auto"/>
        <w:jc w:val="center"/>
        <w:rPr>
          <w:color w:val="000000"/>
          <w:sz w:val="28"/>
          <w:szCs w:val="28"/>
        </w:rPr>
      </w:pPr>
    </w:p>
    <w:p w:rsidR="00BE65CA" w:rsidRPr="00BE65CA" w:rsidRDefault="00BE65CA" w:rsidP="00BE65CA">
      <w:pPr>
        <w:spacing w:line="276" w:lineRule="auto"/>
        <w:jc w:val="center"/>
        <w:rPr>
          <w:color w:val="000000"/>
          <w:sz w:val="28"/>
          <w:szCs w:val="28"/>
        </w:rPr>
      </w:pPr>
      <w:r w:rsidRPr="00BE65CA">
        <w:rPr>
          <w:color w:val="000000"/>
          <w:sz w:val="28"/>
          <w:szCs w:val="28"/>
        </w:rPr>
        <w:t>ПАСПОРТ</w:t>
      </w:r>
    </w:p>
    <w:p w:rsidR="00BE65CA" w:rsidRPr="00BE65CA" w:rsidRDefault="00BE65CA" w:rsidP="00BE65CA">
      <w:pPr>
        <w:pStyle w:val="af3"/>
        <w:spacing w:before="0" w:beforeAutospacing="0" w:after="0" w:afterAutospacing="0"/>
        <w:jc w:val="center"/>
        <w:rPr>
          <w:sz w:val="28"/>
          <w:szCs w:val="28"/>
        </w:rPr>
      </w:pPr>
      <w:r w:rsidRPr="00BE65CA">
        <w:rPr>
          <w:color w:val="000000"/>
          <w:sz w:val="28"/>
          <w:szCs w:val="28"/>
        </w:rPr>
        <w:t xml:space="preserve">подпрограммы </w:t>
      </w:r>
      <w:r w:rsidRPr="00BE65CA">
        <w:rPr>
          <w:sz w:val="28"/>
          <w:szCs w:val="28"/>
        </w:rPr>
        <w:t xml:space="preserve">«Содействие развитию институтов и инициатив </w:t>
      </w:r>
    </w:p>
    <w:p w:rsidR="00BE65CA" w:rsidRPr="00BE65CA" w:rsidRDefault="00BE65CA" w:rsidP="00BE65CA">
      <w:pPr>
        <w:pStyle w:val="af3"/>
        <w:spacing w:before="0" w:beforeAutospacing="0" w:after="0" w:afterAutospacing="0"/>
        <w:jc w:val="center"/>
        <w:rPr>
          <w:color w:val="000000"/>
          <w:sz w:val="28"/>
          <w:szCs w:val="28"/>
        </w:rPr>
      </w:pPr>
      <w:r w:rsidRPr="00BE65CA">
        <w:rPr>
          <w:sz w:val="28"/>
          <w:szCs w:val="28"/>
        </w:rPr>
        <w:t xml:space="preserve">гражданского общества города Батайска» </w:t>
      </w:r>
      <w:r w:rsidRPr="00BE65CA">
        <w:rPr>
          <w:color w:val="000000"/>
          <w:sz w:val="28"/>
          <w:szCs w:val="28"/>
        </w:rPr>
        <w:t xml:space="preserve">муниципальной программы </w:t>
      </w:r>
    </w:p>
    <w:p w:rsidR="00BE65CA" w:rsidRPr="00BE65CA" w:rsidRDefault="00BE65CA" w:rsidP="00BE65CA">
      <w:pPr>
        <w:pStyle w:val="af3"/>
        <w:spacing w:before="0" w:beforeAutospacing="0" w:after="0" w:afterAutospacing="0"/>
        <w:jc w:val="center"/>
        <w:rPr>
          <w:sz w:val="28"/>
          <w:szCs w:val="28"/>
        </w:rPr>
      </w:pPr>
      <w:r w:rsidRPr="00BE65CA">
        <w:rPr>
          <w:color w:val="000000"/>
          <w:sz w:val="28"/>
          <w:szCs w:val="28"/>
        </w:rPr>
        <w:t xml:space="preserve">города Батайска </w:t>
      </w:r>
      <w:r w:rsidRPr="00BE65CA">
        <w:rPr>
          <w:sz w:val="28"/>
          <w:szCs w:val="28"/>
        </w:rPr>
        <w:t xml:space="preserve">«Поддержка социально ориентированных </w:t>
      </w:r>
    </w:p>
    <w:p w:rsidR="00BE65CA" w:rsidRPr="00BE65CA" w:rsidRDefault="00BE65CA" w:rsidP="00BE65CA">
      <w:pPr>
        <w:pStyle w:val="af3"/>
        <w:spacing w:before="0" w:beforeAutospacing="0" w:after="0" w:afterAutospacing="0"/>
        <w:jc w:val="center"/>
        <w:rPr>
          <w:sz w:val="28"/>
          <w:szCs w:val="28"/>
        </w:rPr>
      </w:pPr>
      <w:r w:rsidRPr="00BE65CA">
        <w:rPr>
          <w:sz w:val="28"/>
          <w:szCs w:val="28"/>
        </w:rPr>
        <w:t xml:space="preserve">некоммерческих организаций в </w:t>
      </w:r>
      <w:r w:rsidRPr="00BE65CA">
        <w:rPr>
          <w:color w:val="000000"/>
          <w:sz w:val="28"/>
          <w:szCs w:val="28"/>
        </w:rPr>
        <w:t>городе Батайске</w:t>
      </w:r>
      <w:r w:rsidRPr="00BE65CA">
        <w:rPr>
          <w:sz w:val="28"/>
          <w:szCs w:val="28"/>
        </w:rPr>
        <w:t>»</w:t>
      </w:r>
    </w:p>
    <w:p w:rsidR="00BE65CA" w:rsidRPr="00BE65CA" w:rsidRDefault="00BE65CA" w:rsidP="00BE65CA">
      <w:pPr>
        <w:pStyle w:val="af3"/>
        <w:shd w:val="clear" w:color="auto" w:fill="FFFFFF"/>
        <w:spacing w:before="0" w:beforeAutospacing="0" w:after="0" w:afterAutospacing="0"/>
        <w:ind w:firstLine="709"/>
        <w:jc w:val="center"/>
        <w:rPr>
          <w:sz w:val="28"/>
          <w:szCs w:val="28"/>
          <w:highlight w:val="yellow"/>
        </w:rPr>
      </w:pPr>
    </w:p>
    <w:tbl>
      <w:tblPr>
        <w:tblW w:w="0" w:type="auto"/>
        <w:tblLook w:val="04A0"/>
      </w:tblPr>
      <w:tblGrid>
        <w:gridCol w:w="2802"/>
        <w:gridCol w:w="6769"/>
      </w:tblGrid>
      <w:tr w:rsidR="00BE65CA" w:rsidRPr="00BE65CA" w:rsidTr="0039414E">
        <w:tc>
          <w:tcPr>
            <w:tcW w:w="2802" w:type="dxa"/>
            <w:shd w:val="clear" w:color="auto" w:fill="auto"/>
          </w:tcPr>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Наименование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муниципальной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подпрограммы 2</w:t>
            </w:r>
          </w:p>
          <w:p w:rsidR="00BE65CA" w:rsidRPr="00BE65CA" w:rsidRDefault="00BE65CA" w:rsidP="0039414E">
            <w:pPr>
              <w:pStyle w:val="af3"/>
              <w:spacing w:before="30" w:beforeAutospacing="0" w:after="30" w:afterAutospacing="0"/>
              <w:jc w:val="both"/>
              <w:rPr>
                <w:sz w:val="28"/>
                <w:szCs w:val="28"/>
                <w:highlight w:val="yellow"/>
              </w:rPr>
            </w:pPr>
          </w:p>
        </w:tc>
        <w:tc>
          <w:tcPr>
            <w:tcW w:w="6769" w:type="dxa"/>
            <w:shd w:val="clear" w:color="auto" w:fill="auto"/>
          </w:tcPr>
          <w:p w:rsidR="00BE65CA" w:rsidRPr="00BE65CA" w:rsidRDefault="00BE65CA" w:rsidP="0039414E">
            <w:pPr>
              <w:pStyle w:val="af3"/>
              <w:spacing w:before="30" w:beforeAutospacing="0" w:after="30" w:afterAutospacing="0"/>
              <w:jc w:val="both"/>
              <w:rPr>
                <w:sz w:val="28"/>
                <w:szCs w:val="28"/>
              </w:rPr>
            </w:pPr>
            <w:r w:rsidRPr="00BE65CA">
              <w:rPr>
                <w:sz w:val="28"/>
                <w:szCs w:val="28"/>
              </w:rPr>
              <w:t xml:space="preserve">«Содействие развитию институтов и инициатив </w:t>
            </w:r>
          </w:p>
          <w:p w:rsidR="00BE65CA" w:rsidRPr="00BE65CA" w:rsidRDefault="00BE65CA" w:rsidP="0039414E">
            <w:pPr>
              <w:pStyle w:val="af3"/>
              <w:spacing w:before="30" w:beforeAutospacing="0" w:after="30" w:afterAutospacing="0"/>
              <w:jc w:val="both"/>
              <w:rPr>
                <w:sz w:val="28"/>
                <w:szCs w:val="28"/>
                <w:highlight w:val="yellow"/>
              </w:rPr>
            </w:pPr>
            <w:r w:rsidRPr="00BE65CA">
              <w:rPr>
                <w:sz w:val="28"/>
                <w:szCs w:val="28"/>
              </w:rPr>
              <w:t>гражданского общества города Батайска».</w:t>
            </w:r>
          </w:p>
        </w:tc>
      </w:tr>
      <w:tr w:rsidR="00BE65CA" w:rsidRPr="00BE65CA" w:rsidTr="0039414E">
        <w:tc>
          <w:tcPr>
            <w:tcW w:w="2802" w:type="dxa"/>
            <w:shd w:val="clear" w:color="auto" w:fill="auto"/>
          </w:tcPr>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Ответственный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исполнитель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муниципальной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подпрограммы 2</w:t>
            </w:r>
          </w:p>
          <w:p w:rsidR="00BE65CA" w:rsidRPr="00BE65CA" w:rsidRDefault="00BE65CA" w:rsidP="0039414E">
            <w:pPr>
              <w:pStyle w:val="af3"/>
              <w:spacing w:before="30" w:beforeAutospacing="0" w:after="30" w:afterAutospacing="0"/>
              <w:jc w:val="both"/>
              <w:rPr>
                <w:sz w:val="28"/>
                <w:szCs w:val="28"/>
              </w:rPr>
            </w:pPr>
          </w:p>
        </w:tc>
        <w:tc>
          <w:tcPr>
            <w:tcW w:w="6769" w:type="dxa"/>
            <w:shd w:val="clear" w:color="auto" w:fill="auto"/>
          </w:tcPr>
          <w:p w:rsidR="00BE65CA" w:rsidRPr="00BE65CA" w:rsidRDefault="00BE65CA" w:rsidP="0039414E">
            <w:pPr>
              <w:pStyle w:val="af3"/>
              <w:spacing w:before="30" w:beforeAutospacing="0" w:after="30" w:afterAutospacing="0"/>
              <w:jc w:val="both"/>
              <w:rPr>
                <w:sz w:val="28"/>
                <w:szCs w:val="28"/>
              </w:rPr>
            </w:pPr>
            <w:r w:rsidRPr="00BE65CA">
              <w:rPr>
                <w:sz w:val="28"/>
                <w:szCs w:val="28"/>
              </w:rPr>
              <w:t>Организационный отдел Администрации города Батайска.</w:t>
            </w:r>
          </w:p>
        </w:tc>
      </w:tr>
      <w:tr w:rsidR="00BE65CA" w:rsidRPr="00BE65CA" w:rsidTr="0039414E">
        <w:tc>
          <w:tcPr>
            <w:tcW w:w="2802" w:type="dxa"/>
            <w:shd w:val="clear" w:color="auto" w:fill="auto"/>
          </w:tcPr>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Участники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муниципальной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подпрограммы 2</w:t>
            </w:r>
          </w:p>
          <w:p w:rsidR="00BE65CA" w:rsidRPr="00BE65CA" w:rsidRDefault="00BE65CA" w:rsidP="0039414E">
            <w:pPr>
              <w:pStyle w:val="af3"/>
              <w:spacing w:before="30" w:beforeAutospacing="0" w:after="30" w:afterAutospacing="0"/>
              <w:jc w:val="both"/>
              <w:rPr>
                <w:sz w:val="28"/>
                <w:szCs w:val="28"/>
              </w:rPr>
            </w:pPr>
          </w:p>
        </w:tc>
        <w:tc>
          <w:tcPr>
            <w:tcW w:w="6769" w:type="dxa"/>
            <w:shd w:val="clear" w:color="auto" w:fill="auto"/>
          </w:tcPr>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Некоммерческие организации города Батайска.</w:t>
            </w:r>
          </w:p>
        </w:tc>
      </w:tr>
      <w:tr w:rsidR="00BE65CA" w:rsidRPr="00BE65CA" w:rsidTr="0039414E">
        <w:tc>
          <w:tcPr>
            <w:tcW w:w="2802" w:type="dxa"/>
            <w:shd w:val="clear" w:color="auto" w:fill="auto"/>
          </w:tcPr>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Цель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муниципальной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lastRenderedPageBreak/>
              <w:t>подпрограммы 2</w:t>
            </w:r>
          </w:p>
          <w:p w:rsidR="00BE65CA" w:rsidRPr="00BE65CA" w:rsidRDefault="00BE65CA" w:rsidP="0039414E">
            <w:pPr>
              <w:pStyle w:val="af3"/>
              <w:spacing w:before="30" w:beforeAutospacing="0" w:after="30" w:afterAutospacing="0"/>
              <w:jc w:val="both"/>
              <w:rPr>
                <w:sz w:val="28"/>
                <w:szCs w:val="28"/>
                <w:highlight w:val="yellow"/>
              </w:rPr>
            </w:pPr>
          </w:p>
        </w:tc>
        <w:tc>
          <w:tcPr>
            <w:tcW w:w="6769" w:type="dxa"/>
            <w:shd w:val="clear" w:color="auto" w:fill="auto"/>
          </w:tcPr>
          <w:p w:rsidR="00BE65CA" w:rsidRPr="00BE65CA" w:rsidRDefault="00BE65CA" w:rsidP="0039414E">
            <w:pPr>
              <w:pStyle w:val="af3"/>
              <w:spacing w:before="0" w:beforeAutospacing="0" w:after="0" w:afterAutospacing="0"/>
              <w:jc w:val="both"/>
              <w:rPr>
                <w:sz w:val="28"/>
                <w:szCs w:val="28"/>
              </w:rPr>
            </w:pPr>
            <w:r w:rsidRPr="00BE65CA">
              <w:rPr>
                <w:sz w:val="28"/>
                <w:szCs w:val="28"/>
                <w:shd w:val="clear" w:color="auto" w:fill="FFFFFF"/>
              </w:rPr>
              <w:lastRenderedPageBreak/>
              <w:t xml:space="preserve">Создание благоприятных условий для </w:t>
            </w:r>
            <w:r w:rsidRPr="00BE65CA">
              <w:rPr>
                <w:sz w:val="28"/>
                <w:szCs w:val="28"/>
              </w:rPr>
              <w:t xml:space="preserve">развития добровольчества и благотворительности, социального </w:t>
            </w:r>
            <w:r w:rsidRPr="00BE65CA">
              <w:rPr>
                <w:sz w:val="28"/>
                <w:szCs w:val="28"/>
              </w:rPr>
              <w:lastRenderedPageBreak/>
              <w:t xml:space="preserve">предпринимательства в </w:t>
            </w:r>
            <w:r w:rsidRPr="00BE65CA">
              <w:rPr>
                <w:color w:val="000000"/>
                <w:sz w:val="28"/>
                <w:szCs w:val="28"/>
              </w:rPr>
              <w:t>городе Батайске</w:t>
            </w:r>
            <w:r w:rsidRPr="00BE65CA">
              <w:rPr>
                <w:sz w:val="28"/>
                <w:szCs w:val="28"/>
              </w:rPr>
              <w:t xml:space="preserve"> как ресурса развития общества. </w:t>
            </w:r>
          </w:p>
          <w:p w:rsidR="00BE65CA" w:rsidRPr="00BE65CA" w:rsidRDefault="00BE65CA" w:rsidP="0039414E">
            <w:pPr>
              <w:pStyle w:val="af3"/>
              <w:spacing w:before="0" w:beforeAutospacing="0" w:after="0" w:afterAutospacing="0"/>
              <w:jc w:val="both"/>
              <w:rPr>
                <w:sz w:val="28"/>
                <w:szCs w:val="28"/>
                <w:highlight w:val="yellow"/>
              </w:rPr>
            </w:pPr>
          </w:p>
        </w:tc>
      </w:tr>
      <w:tr w:rsidR="00BE65CA" w:rsidRPr="00BE65CA" w:rsidTr="0039414E">
        <w:tc>
          <w:tcPr>
            <w:tcW w:w="2802" w:type="dxa"/>
            <w:shd w:val="clear" w:color="auto" w:fill="auto"/>
          </w:tcPr>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lastRenderedPageBreak/>
              <w:t xml:space="preserve">Задачи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муниципальной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подпрограммы 2</w:t>
            </w:r>
          </w:p>
          <w:p w:rsidR="00BE65CA" w:rsidRPr="00BE65CA" w:rsidRDefault="00BE65CA" w:rsidP="0039414E">
            <w:pPr>
              <w:pStyle w:val="af3"/>
              <w:spacing w:before="30" w:beforeAutospacing="0" w:after="30" w:afterAutospacing="0"/>
              <w:jc w:val="both"/>
              <w:rPr>
                <w:color w:val="000000"/>
                <w:sz w:val="28"/>
                <w:szCs w:val="28"/>
              </w:rPr>
            </w:pPr>
          </w:p>
          <w:p w:rsidR="00BE65CA" w:rsidRPr="00BE65CA" w:rsidRDefault="00BE65CA" w:rsidP="0039414E">
            <w:pPr>
              <w:pStyle w:val="af3"/>
              <w:spacing w:before="30" w:beforeAutospacing="0" w:after="30" w:afterAutospacing="0"/>
              <w:jc w:val="both"/>
              <w:rPr>
                <w:sz w:val="28"/>
                <w:szCs w:val="28"/>
                <w:highlight w:val="yellow"/>
              </w:rPr>
            </w:pPr>
          </w:p>
        </w:tc>
        <w:tc>
          <w:tcPr>
            <w:tcW w:w="6769" w:type="dxa"/>
            <w:shd w:val="clear" w:color="auto" w:fill="auto"/>
          </w:tcPr>
          <w:p w:rsidR="00BE65CA" w:rsidRPr="00BE65CA" w:rsidRDefault="00BE65CA" w:rsidP="0039414E">
            <w:pPr>
              <w:tabs>
                <w:tab w:val="left" w:pos="332"/>
              </w:tabs>
              <w:autoSpaceDN w:val="0"/>
              <w:adjustRightInd w:val="0"/>
              <w:ind w:left="141" w:right="147"/>
              <w:jc w:val="both"/>
              <w:rPr>
                <w:sz w:val="28"/>
                <w:szCs w:val="28"/>
                <w:shd w:val="clear" w:color="auto" w:fill="FFFFFF"/>
              </w:rPr>
            </w:pPr>
            <w:r w:rsidRPr="00BE65CA">
              <w:rPr>
                <w:color w:val="000000"/>
                <w:sz w:val="28"/>
                <w:szCs w:val="28"/>
                <w:shd w:val="clear" w:color="auto" w:fill="FFFFFF"/>
              </w:rPr>
              <w:t xml:space="preserve">- Создание условий для повышения местной активности граждан, деятельности органов местного самоуправления в решении вопросов </w:t>
            </w:r>
            <w:r w:rsidRPr="00BE65CA">
              <w:rPr>
                <w:sz w:val="28"/>
                <w:szCs w:val="28"/>
                <w:shd w:val="clear" w:color="auto" w:fill="FFFFFF"/>
              </w:rPr>
              <w:t>улучшения качества жизни</w:t>
            </w:r>
            <w:r w:rsidRPr="00BE65CA">
              <w:rPr>
                <w:rStyle w:val="apple-converted-space"/>
                <w:sz w:val="28"/>
                <w:szCs w:val="28"/>
                <w:shd w:val="clear" w:color="auto" w:fill="FFFFFF"/>
              </w:rPr>
              <w:t> </w:t>
            </w:r>
            <w:r w:rsidRPr="00BE65CA">
              <w:rPr>
                <w:bCs/>
                <w:sz w:val="28"/>
                <w:szCs w:val="28"/>
                <w:shd w:val="clear" w:color="auto" w:fill="FFFFFF"/>
              </w:rPr>
              <w:t>местных</w:t>
            </w:r>
            <w:r w:rsidRPr="00BE65CA">
              <w:rPr>
                <w:rStyle w:val="apple-converted-space"/>
                <w:sz w:val="28"/>
                <w:szCs w:val="28"/>
                <w:shd w:val="clear" w:color="auto" w:fill="FFFFFF"/>
              </w:rPr>
              <w:t> </w:t>
            </w:r>
            <w:r w:rsidRPr="00BE65CA">
              <w:rPr>
                <w:sz w:val="28"/>
                <w:szCs w:val="28"/>
                <w:shd w:val="clear" w:color="auto" w:fill="FFFFFF"/>
              </w:rPr>
              <w:t>сообществ;</w:t>
            </w:r>
          </w:p>
          <w:p w:rsidR="00BE65CA" w:rsidRPr="00BE65CA" w:rsidRDefault="0089290D" w:rsidP="0039414E">
            <w:pPr>
              <w:tabs>
                <w:tab w:val="left" w:pos="332"/>
              </w:tabs>
              <w:autoSpaceDN w:val="0"/>
              <w:adjustRightInd w:val="0"/>
              <w:ind w:left="141" w:right="147"/>
              <w:jc w:val="both"/>
              <w:rPr>
                <w:sz w:val="28"/>
                <w:szCs w:val="28"/>
              </w:rPr>
            </w:pPr>
            <w:r>
              <w:rPr>
                <w:sz w:val="28"/>
                <w:szCs w:val="28"/>
              </w:rPr>
              <w:t>- </w:t>
            </w:r>
            <w:r w:rsidR="00BE65CA" w:rsidRPr="00BE65CA">
              <w:rPr>
                <w:sz w:val="28"/>
                <w:szCs w:val="28"/>
              </w:rPr>
              <w:t xml:space="preserve">стимулирование конструктивной и созидательной гражданской активности населения города Батайска, повышение уровня вовлеченности населения города Батайска в создание общественных благ.  </w:t>
            </w:r>
          </w:p>
          <w:p w:rsidR="00BE65CA" w:rsidRPr="00BE65CA" w:rsidRDefault="00BE65CA" w:rsidP="0039414E">
            <w:pPr>
              <w:pStyle w:val="af3"/>
              <w:spacing w:before="30" w:beforeAutospacing="0" w:after="30" w:afterAutospacing="0"/>
              <w:jc w:val="both"/>
              <w:rPr>
                <w:sz w:val="28"/>
                <w:szCs w:val="28"/>
                <w:highlight w:val="yellow"/>
              </w:rPr>
            </w:pPr>
          </w:p>
        </w:tc>
      </w:tr>
      <w:tr w:rsidR="00BE65CA" w:rsidRPr="00BE65CA" w:rsidTr="0039414E">
        <w:tc>
          <w:tcPr>
            <w:tcW w:w="2802" w:type="dxa"/>
            <w:shd w:val="clear" w:color="auto" w:fill="auto"/>
          </w:tcPr>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Целевые показатели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муниципальной</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подпрограммы 2</w:t>
            </w:r>
          </w:p>
          <w:p w:rsidR="00BE65CA" w:rsidRPr="00BE65CA" w:rsidRDefault="00BE65CA" w:rsidP="0039414E">
            <w:pPr>
              <w:pStyle w:val="af3"/>
              <w:spacing w:before="30" w:beforeAutospacing="0" w:after="30" w:afterAutospacing="0"/>
              <w:jc w:val="both"/>
              <w:rPr>
                <w:sz w:val="28"/>
                <w:szCs w:val="28"/>
                <w:highlight w:val="yellow"/>
              </w:rPr>
            </w:pPr>
          </w:p>
        </w:tc>
        <w:tc>
          <w:tcPr>
            <w:tcW w:w="6769" w:type="dxa"/>
            <w:shd w:val="clear" w:color="auto" w:fill="auto"/>
          </w:tcPr>
          <w:p w:rsidR="00BE65CA" w:rsidRPr="00BE65CA" w:rsidRDefault="00BE65CA" w:rsidP="0039414E">
            <w:pPr>
              <w:tabs>
                <w:tab w:val="left" w:pos="332"/>
              </w:tabs>
              <w:autoSpaceDN w:val="0"/>
              <w:adjustRightInd w:val="0"/>
              <w:ind w:right="147"/>
              <w:jc w:val="both"/>
              <w:rPr>
                <w:sz w:val="28"/>
                <w:szCs w:val="28"/>
              </w:rPr>
            </w:pPr>
            <w:r w:rsidRPr="00BE65CA">
              <w:rPr>
                <w:sz w:val="28"/>
                <w:szCs w:val="28"/>
              </w:rPr>
              <w:t>- Число мероприятий, направленных на стимулирование конструктивной и созидательной гражданской активности,  в том числе на развитие добровольчества и благотворительности, социального предпринимательства как ресурса развития общества;</w:t>
            </w:r>
          </w:p>
          <w:p w:rsidR="00BE65CA" w:rsidRPr="00BE65CA" w:rsidRDefault="00BE65CA" w:rsidP="0039414E">
            <w:pPr>
              <w:pStyle w:val="af3"/>
              <w:spacing w:before="0" w:beforeAutospacing="0" w:after="0" w:afterAutospacing="0"/>
              <w:jc w:val="both"/>
              <w:rPr>
                <w:sz w:val="28"/>
                <w:szCs w:val="28"/>
              </w:rPr>
            </w:pPr>
            <w:r w:rsidRPr="00BE65CA">
              <w:rPr>
                <w:sz w:val="28"/>
                <w:szCs w:val="28"/>
              </w:rPr>
              <w:t>- число реализованных (социально) значимых инициатив, проектов активными гражданами города Батайска;</w:t>
            </w:r>
          </w:p>
          <w:p w:rsidR="00BE65CA" w:rsidRPr="00BE65CA" w:rsidRDefault="00BE65CA" w:rsidP="0039414E">
            <w:pPr>
              <w:tabs>
                <w:tab w:val="left" w:pos="332"/>
              </w:tabs>
              <w:autoSpaceDN w:val="0"/>
              <w:adjustRightInd w:val="0"/>
              <w:ind w:right="147"/>
              <w:jc w:val="both"/>
              <w:rPr>
                <w:sz w:val="28"/>
                <w:szCs w:val="28"/>
              </w:rPr>
            </w:pPr>
            <w:r w:rsidRPr="00BE65CA">
              <w:rPr>
                <w:sz w:val="28"/>
                <w:szCs w:val="28"/>
              </w:rPr>
              <w:t>- создание центра местной активности  на территории города Батайска.</w:t>
            </w:r>
          </w:p>
          <w:p w:rsidR="00BE65CA" w:rsidRPr="00BE65CA" w:rsidRDefault="00BE65CA" w:rsidP="0039414E">
            <w:pPr>
              <w:pStyle w:val="af3"/>
              <w:spacing w:before="0" w:beforeAutospacing="0" w:after="0" w:afterAutospacing="0"/>
              <w:jc w:val="both"/>
              <w:rPr>
                <w:sz w:val="28"/>
                <w:szCs w:val="28"/>
                <w:highlight w:val="yellow"/>
              </w:rPr>
            </w:pPr>
          </w:p>
        </w:tc>
      </w:tr>
      <w:tr w:rsidR="00BE65CA" w:rsidRPr="00BE65CA" w:rsidTr="0039414E">
        <w:tc>
          <w:tcPr>
            <w:tcW w:w="2802" w:type="dxa"/>
            <w:shd w:val="clear" w:color="auto" w:fill="auto"/>
          </w:tcPr>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Этапы и сроки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реализации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муниципальной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подпрограммы 2</w:t>
            </w:r>
          </w:p>
          <w:p w:rsidR="00BE65CA" w:rsidRPr="00BE65CA" w:rsidRDefault="00BE65CA" w:rsidP="0039414E">
            <w:pPr>
              <w:pStyle w:val="af3"/>
              <w:spacing w:before="30" w:beforeAutospacing="0" w:after="30" w:afterAutospacing="0"/>
              <w:jc w:val="both"/>
              <w:rPr>
                <w:sz w:val="28"/>
                <w:szCs w:val="28"/>
              </w:rPr>
            </w:pPr>
          </w:p>
        </w:tc>
        <w:tc>
          <w:tcPr>
            <w:tcW w:w="6769" w:type="dxa"/>
            <w:shd w:val="clear" w:color="auto" w:fill="auto"/>
          </w:tcPr>
          <w:p w:rsidR="00BE65CA" w:rsidRPr="00BE65CA" w:rsidRDefault="00BE65CA" w:rsidP="0039414E">
            <w:pPr>
              <w:pStyle w:val="af3"/>
              <w:spacing w:before="0" w:beforeAutospacing="0" w:after="0" w:afterAutospacing="0"/>
              <w:jc w:val="both"/>
              <w:rPr>
                <w:sz w:val="28"/>
                <w:szCs w:val="28"/>
              </w:rPr>
            </w:pPr>
            <w:r w:rsidRPr="00BE65CA">
              <w:rPr>
                <w:sz w:val="28"/>
                <w:szCs w:val="28"/>
              </w:rPr>
              <w:t xml:space="preserve">2020 - 2030 годы. </w:t>
            </w:r>
          </w:p>
          <w:p w:rsidR="00BE65CA" w:rsidRPr="00BE65CA" w:rsidRDefault="00BE65CA" w:rsidP="0039414E">
            <w:pPr>
              <w:pStyle w:val="af3"/>
              <w:spacing w:before="0" w:beforeAutospacing="0" w:after="0" w:afterAutospacing="0"/>
              <w:jc w:val="both"/>
              <w:rPr>
                <w:color w:val="000000"/>
                <w:sz w:val="28"/>
                <w:szCs w:val="28"/>
              </w:rPr>
            </w:pPr>
            <w:r w:rsidRPr="00BE65CA">
              <w:rPr>
                <w:sz w:val="28"/>
                <w:szCs w:val="28"/>
              </w:rPr>
              <w:t>Этапы реализации не выделяются.</w:t>
            </w:r>
          </w:p>
          <w:p w:rsidR="00BE65CA" w:rsidRPr="00BE65CA" w:rsidRDefault="00BE65CA" w:rsidP="0039414E">
            <w:pPr>
              <w:pStyle w:val="af3"/>
              <w:spacing w:before="30" w:beforeAutospacing="0" w:after="30" w:afterAutospacing="0"/>
              <w:jc w:val="both"/>
              <w:rPr>
                <w:sz w:val="28"/>
                <w:szCs w:val="28"/>
              </w:rPr>
            </w:pPr>
          </w:p>
        </w:tc>
      </w:tr>
      <w:tr w:rsidR="00BE65CA" w:rsidRPr="00BE65CA" w:rsidTr="0039414E">
        <w:tc>
          <w:tcPr>
            <w:tcW w:w="2802" w:type="dxa"/>
            <w:shd w:val="clear" w:color="auto" w:fill="auto"/>
          </w:tcPr>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Ресурсное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обеспечение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муниципальной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подпрограммы 2</w:t>
            </w:r>
          </w:p>
          <w:p w:rsidR="00BE65CA" w:rsidRPr="00BE65CA" w:rsidRDefault="00BE65CA" w:rsidP="0039414E">
            <w:pPr>
              <w:pStyle w:val="af3"/>
              <w:spacing w:before="30" w:beforeAutospacing="0" w:after="30" w:afterAutospacing="0"/>
              <w:jc w:val="both"/>
              <w:rPr>
                <w:sz w:val="28"/>
                <w:szCs w:val="28"/>
              </w:rPr>
            </w:pPr>
          </w:p>
        </w:tc>
        <w:tc>
          <w:tcPr>
            <w:tcW w:w="6769" w:type="dxa"/>
            <w:shd w:val="clear" w:color="auto" w:fill="auto"/>
          </w:tcPr>
          <w:p w:rsidR="00EB3243" w:rsidRDefault="00BE65CA" w:rsidP="0039414E">
            <w:pPr>
              <w:pStyle w:val="af3"/>
              <w:spacing w:before="0" w:beforeAutospacing="0" w:after="0" w:afterAutospacing="0"/>
              <w:jc w:val="both"/>
              <w:rPr>
                <w:sz w:val="28"/>
                <w:szCs w:val="28"/>
                <w:shd w:val="clear" w:color="auto" w:fill="FFFFFF"/>
              </w:rPr>
            </w:pPr>
            <w:r w:rsidRPr="00BE65CA">
              <w:rPr>
                <w:color w:val="000000"/>
                <w:sz w:val="28"/>
                <w:szCs w:val="28"/>
              </w:rPr>
              <w:t xml:space="preserve">Достижение исполнения показателей муниципальной подпрограммы </w:t>
            </w:r>
            <w:r w:rsidRPr="00BE65CA">
              <w:rPr>
                <w:sz w:val="28"/>
                <w:szCs w:val="28"/>
              </w:rPr>
              <w:t>«Содействие развитию институтов и инициатив гражданского общества города Батайска»</w:t>
            </w:r>
            <w:r w:rsidRPr="00BE65CA">
              <w:rPr>
                <w:sz w:val="28"/>
                <w:szCs w:val="28"/>
                <w:shd w:val="clear" w:color="auto" w:fill="FFFFFF"/>
              </w:rPr>
              <w:t xml:space="preserve"> </w:t>
            </w:r>
          </w:p>
          <w:p w:rsidR="00EB3243" w:rsidRPr="00BE65CA" w:rsidRDefault="00EB3243" w:rsidP="00EB3243">
            <w:pPr>
              <w:pStyle w:val="af3"/>
              <w:spacing w:before="0" w:beforeAutospacing="0" w:after="0" w:afterAutospacing="0"/>
              <w:jc w:val="both"/>
              <w:rPr>
                <w:sz w:val="28"/>
                <w:szCs w:val="28"/>
                <w:shd w:val="clear" w:color="auto" w:fill="FFFFFF"/>
              </w:rPr>
            </w:pPr>
            <w:r>
              <w:rPr>
                <w:sz w:val="28"/>
                <w:szCs w:val="28"/>
                <w:shd w:val="clear" w:color="auto" w:fill="FFFFFF"/>
              </w:rPr>
              <w:t>О</w:t>
            </w:r>
            <w:r w:rsidRPr="00C17F74">
              <w:rPr>
                <w:sz w:val="28"/>
                <w:szCs w:val="28"/>
                <w:shd w:val="clear" w:color="auto" w:fill="FFFFFF"/>
              </w:rPr>
              <w:t xml:space="preserve">бщий объем финансирования </w:t>
            </w:r>
            <w:r>
              <w:rPr>
                <w:sz w:val="28"/>
                <w:szCs w:val="28"/>
                <w:shd w:val="clear" w:color="auto" w:fill="FFFFFF"/>
              </w:rPr>
              <w:t>подп</w:t>
            </w:r>
            <w:r w:rsidRPr="00C17F74">
              <w:rPr>
                <w:sz w:val="28"/>
                <w:szCs w:val="28"/>
                <w:shd w:val="clear" w:color="auto" w:fill="FFFFFF"/>
              </w:rPr>
              <w:t>рограммы</w:t>
            </w:r>
            <w:r>
              <w:rPr>
                <w:sz w:val="28"/>
                <w:szCs w:val="28"/>
                <w:shd w:val="clear" w:color="auto" w:fill="FFFFFF"/>
              </w:rPr>
              <w:t xml:space="preserve"> 2 из местного бюджета</w:t>
            </w:r>
            <w:r w:rsidRPr="00C17F74">
              <w:rPr>
                <w:sz w:val="28"/>
                <w:szCs w:val="28"/>
                <w:shd w:val="clear" w:color="auto" w:fill="FFFFFF"/>
              </w:rPr>
              <w:t xml:space="preserve"> составляет </w:t>
            </w:r>
            <w:r w:rsidR="00CE3FB3">
              <w:rPr>
                <w:sz w:val="28"/>
                <w:szCs w:val="28"/>
                <w:shd w:val="clear" w:color="auto" w:fill="FFFFFF"/>
              </w:rPr>
              <w:t>0</w:t>
            </w:r>
            <w:r>
              <w:rPr>
                <w:sz w:val="28"/>
                <w:szCs w:val="28"/>
                <w:shd w:val="clear" w:color="auto" w:fill="FFFFFF"/>
              </w:rPr>
              <w:t>,0</w:t>
            </w:r>
            <w:r w:rsidRPr="00C17F74">
              <w:rPr>
                <w:sz w:val="28"/>
                <w:szCs w:val="28"/>
                <w:shd w:val="clear" w:color="auto" w:fill="FFFFFF"/>
              </w:rPr>
              <w:t xml:space="preserve"> тыс. рублей, в том числе:</w:t>
            </w:r>
          </w:p>
          <w:p w:rsidR="00EB3243" w:rsidRPr="00BE65CA" w:rsidRDefault="00EB3243" w:rsidP="00EB3243">
            <w:pPr>
              <w:pStyle w:val="af3"/>
              <w:spacing w:before="0" w:beforeAutospacing="0" w:after="0" w:afterAutospacing="0"/>
              <w:ind w:firstLine="709"/>
              <w:jc w:val="both"/>
              <w:rPr>
                <w:sz w:val="28"/>
                <w:szCs w:val="28"/>
                <w:shd w:val="clear" w:color="auto" w:fill="FFFFFF"/>
              </w:rPr>
            </w:pPr>
            <w:r w:rsidRPr="00BE65CA">
              <w:rPr>
                <w:sz w:val="28"/>
                <w:szCs w:val="28"/>
                <w:shd w:val="clear" w:color="auto" w:fill="FFFFFF"/>
              </w:rPr>
              <w:t xml:space="preserve">2020 год – </w:t>
            </w:r>
            <w:r w:rsidR="00CE3FB3">
              <w:rPr>
                <w:sz w:val="28"/>
                <w:szCs w:val="28"/>
                <w:shd w:val="clear" w:color="auto" w:fill="FFFFFF"/>
              </w:rPr>
              <w:t>0</w:t>
            </w:r>
            <w:r w:rsidRPr="00BE65CA">
              <w:rPr>
                <w:sz w:val="28"/>
                <w:szCs w:val="28"/>
                <w:shd w:val="clear" w:color="auto" w:fill="FFFFFF"/>
              </w:rPr>
              <w:t>,0</w:t>
            </w:r>
            <w:r w:rsidRPr="00BE65CA">
              <w:rPr>
                <w:sz w:val="28"/>
                <w:szCs w:val="28"/>
              </w:rPr>
              <w:t xml:space="preserve">  тыс. рублей.</w:t>
            </w:r>
          </w:p>
          <w:p w:rsidR="00EB3243" w:rsidRPr="00BE65CA" w:rsidRDefault="00EB3243" w:rsidP="00EB3243">
            <w:pPr>
              <w:pStyle w:val="af3"/>
              <w:spacing w:before="0" w:beforeAutospacing="0" w:after="0" w:afterAutospacing="0"/>
              <w:ind w:firstLine="709"/>
              <w:jc w:val="both"/>
              <w:rPr>
                <w:sz w:val="28"/>
                <w:szCs w:val="28"/>
                <w:shd w:val="clear" w:color="auto" w:fill="FFFFFF"/>
              </w:rPr>
            </w:pPr>
            <w:r w:rsidRPr="00BE65CA">
              <w:rPr>
                <w:sz w:val="28"/>
                <w:szCs w:val="28"/>
                <w:shd w:val="clear" w:color="auto" w:fill="FFFFFF"/>
              </w:rPr>
              <w:t xml:space="preserve">2021 год – </w:t>
            </w:r>
            <w:r w:rsidR="00CE3FB3">
              <w:rPr>
                <w:sz w:val="28"/>
                <w:szCs w:val="28"/>
                <w:shd w:val="clear" w:color="auto" w:fill="FFFFFF"/>
              </w:rPr>
              <w:t>0</w:t>
            </w:r>
            <w:r w:rsidRPr="00BE65CA">
              <w:rPr>
                <w:sz w:val="28"/>
                <w:szCs w:val="28"/>
              </w:rPr>
              <w:t>,0  тыс. рублей.</w:t>
            </w:r>
          </w:p>
          <w:p w:rsidR="00EB3243" w:rsidRPr="00BE65CA" w:rsidRDefault="00EB3243" w:rsidP="00EB3243">
            <w:pPr>
              <w:pStyle w:val="af3"/>
              <w:spacing w:before="0" w:beforeAutospacing="0" w:after="0" w:afterAutospacing="0"/>
              <w:ind w:firstLine="709"/>
              <w:jc w:val="both"/>
              <w:rPr>
                <w:sz w:val="28"/>
                <w:szCs w:val="28"/>
                <w:shd w:val="clear" w:color="auto" w:fill="FFFFFF"/>
              </w:rPr>
            </w:pPr>
            <w:r w:rsidRPr="00BE65CA">
              <w:rPr>
                <w:sz w:val="28"/>
                <w:szCs w:val="28"/>
                <w:shd w:val="clear" w:color="auto" w:fill="FFFFFF"/>
              </w:rPr>
              <w:t xml:space="preserve">2022 год – </w:t>
            </w:r>
            <w:r w:rsidR="00CE3FB3">
              <w:rPr>
                <w:sz w:val="28"/>
                <w:szCs w:val="28"/>
              </w:rPr>
              <w:t>0</w:t>
            </w:r>
            <w:r w:rsidRPr="00BE65CA">
              <w:rPr>
                <w:sz w:val="28"/>
                <w:szCs w:val="28"/>
              </w:rPr>
              <w:t>,0  тыс. рублей.</w:t>
            </w:r>
          </w:p>
          <w:p w:rsidR="00EB3243" w:rsidRPr="00BE65CA" w:rsidRDefault="0089290D" w:rsidP="00EB3243">
            <w:pPr>
              <w:pStyle w:val="af3"/>
              <w:spacing w:before="0" w:beforeAutospacing="0" w:after="0" w:afterAutospacing="0"/>
              <w:ind w:firstLine="709"/>
              <w:jc w:val="both"/>
              <w:rPr>
                <w:sz w:val="28"/>
                <w:szCs w:val="28"/>
                <w:shd w:val="clear" w:color="auto" w:fill="FFFFFF"/>
              </w:rPr>
            </w:pPr>
            <w:r>
              <w:rPr>
                <w:sz w:val="28"/>
                <w:szCs w:val="28"/>
                <w:shd w:val="clear" w:color="auto" w:fill="FFFFFF"/>
              </w:rPr>
              <w:t xml:space="preserve">2023 год – </w:t>
            </w:r>
            <w:r w:rsidR="00CE3FB3">
              <w:rPr>
                <w:sz w:val="28"/>
                <w:szCs w:val="28"/>
                <w:shd w:val="clear" w:color="auto" w:fill="FFFFFF"/>
              </w:rPr>
              <w:t>0</w:t>
            </w:r>
            <w:r w:rsidR="00EB3243" w:rsidRPr="00BE65CA">
              <w:rPr>
                <w:sz w:val="28"/>
                <w:szCs w:val="28"/>
                <w:shd w:val="clear" w:color="auto" w:fill="FFFFFF"/>
              </w:rPr>
              <w:t>,0</w:t>
            </w:r>
            <w:r w:rsidR="00EB3243" w:rsidRPr="00BE65CA">
              <w:rPr>
                <w:sz w:val="28"/>
                <w:szCs w:val="28"/>
              </w:rPr>
              <w:t xml:space="preserve">  тыс. рублей.</w:t>
            </w:r>
          </w:p>
          <w:p w:rsidR="00EB3243" w:rsidRPr="00BE65CA" w:rsidRDefault="00EB3243" w:rsidP="00EB3243">
            <w:pPr>
              <w:pStyle w:val="af3"/>
              <w:spacing w:before="0" w:beforeAutospacing="0" w:after="0" w:afterAutospacing="0"/>
              <w:ind w:firstLine="709"/>
              <w:jc w:val="both"/>
              <w:rPr>
                <w:sz w:val="28"/>
                <w:szCs w:val="28"/>
                <w:shd w:val="clear" w:color="auto" w:fill="FFFFFF"/>
              </w:rPr>
            </w:pPr>
            <w:r w:rsidRPr="00BE65CA">
              <w:rPr>
                <w:sz w:val="28"/>
                <w:szCs w:val="28"/>
                <w:shd w:val="clear" w:color="auto" w:fill="FFFFFF"/>
              </w:rPr>
              <w:t xml:space="preserve">2024 год – </w:t>
            </w:r>
            <w:r w:rsidR="00CE3FB3">
              <w:rPr>
                <w:sz w:val="28"/>
                <w:szCs w:val="28"/>
              </w:rPr>
              <w:t>0</w:t>
            </w:r>
            <w:r w:rsidRPr="00BE65CA">
              <w:rPr>
                <w:sz w:val="28"/>
                <w:szCs w:val="28"/>
              </w:rPr>
              <w:t>,0  тыс. рублей.</w:t>
            </w:r>
          </w:p>
          <w:p w:rsidR="00EB3243" w:rsidRPr="00BE65CA" w:rsidRDefault="00EB3243" w:rsidP="00EB3243">
            <w:pPr>
              <w:pStyle w:val="af3"/>
              <w:spacing w:before="0" w:beforeAutospacing="0" w:after="0" w:afterAutospacing="0"/>
              <w:ind w:firstLine="709"/>
              <w:jc w:val="both"/>
              <w:rPr>
                <w:sz w:val="28"/>
                <w:szCs w:val="28"/>
                <w:shd w:val="clear" w:color="auto" w:fill="FFFFFF"/>
              </w:rPr>
            </w:pPr>
            <w:r w:rsidRPr="00BE65CA">
              <w:rPr>
                <w:sz w:val="28"/>
                <w:szCs w:val="28"/>
                <w:shd w:val="clear" w:color="auto" w:fill="FFFFFF"/>
              </w:rPr>
              <w:t xml:space="preserve">2025 год – </w:t>
            </w:r>
            <w:r w:rsidR="00CE3FB3">
              <w:rPr>
                <w:sz w:val="28"/>
                <w:szCs w:val="28"/>
              </w:rPr>
              <w:t>0</w:t>
            </w:r>
            <w:r w:rsidRPr="00BE65CA">
              <w:rPr>
                <w:sz w:val="28"/>
                <w:szCs w:val="28"/>
              </w:rPr>
              <w:t>,0  тыс. рублей.</w:t>
            </w:r>
          </w:p>
          <w:p w:rsidR="00EB3243" w:rsidRPr="00BE65CA" w:rsidRDefault="00EB3243" w:rsidP="00EB3243">
            <w:pPr>
              <w:pStyle w:val="af3"/>
              <w:spacing w:before="0" w:beforeAutospacing="0" w:after="0" w:afterAutospacing="0"/>
              <w:ind w:firstLine="709"/>
              <w:jc w:val="both"/>
              <w:rPr>
                <w:sz w:val="28"/>
                <w:szCs w:val="28"/>
                <w:shd w:val="clear" w:color="auto" w:fill="FFFFFF"/>
              </w:rPr>
            </w:pPr>
            <w:r w:rsidRPr="00BE65CA">
              <w:rPr>
                <w:sz w:val="28"/>
                <w:szCs w:val="28"/>
                <w:shd w:val="clear" w:color="auto" w:fill="FFFFFF"/>
              </w:rPr>
              <w:t xml:space="preserve">2026 год – </w:t>
            </w:r>
            <w:r w:rsidR="00CE3FB3">
              <w:rPr>
                <w:sz w:val="28"/>
                <w:szCs w:val="28"/>
              </w:rPr>
              <w:t>0</w:t>
            </w:r>
            <w:r w:rsidRPr="00BE65CA">
              <w:rPr>
                <w:sz w:val="28"/>
                <w:szCs w:val="28"/>
              </w:rPr>
              <w:t>,0  тыс. рублей.</w:t>
            </w:r>
          </w:p>
          <w:p w:rsidR="00EB3243" w:rsidRPr="00BE65CA" w:rsidRDefault="00EB3243" w:rsidP="00EB3243">
            <w:pPr>
              <w:pStyle w:val="af3"/>
              <w:spacing w:before="0" w:beforeAutospacing="0" w:after="0" w:afterAutospacing="0"/>
              <w:ind w:firstLine="709"/>
              <w:jc w:val="both"/>
              <w:rPr>
                <w:sz w:val="28"/>
                <w:szCs w:val="28"/>
                <w:shd w:val="clear" w:color="auto" w:fill="FFFFFF"/>
              </w:rPr>
            </w:pPr>
            <w:r w:rsidRPr="00BE65CA">
              <w:rPr>
                <w:sz w:val="28"/>
                <w:szCs w:val="28"/>
                <w:shd w:val="clear" w:color="auto" w:fill="FFFFFF"/>
              </w:rPr>
              <w:t xml:space="preserve">2027 год – </w:t>
            </w:r>
            <w:r w:rsidR="00CE3FB3">
              <w:rPr>
                <w:sz w:val="28"/>
                <w:szCs w:val="28"/>
              </w:rPr>
              <w:t>0</w:t>
            </w:r>
            <w:r w:rsidRPr="00BE65CA">
              <w:rPr>
                <w:sz w:val="28"/>
                <w:szCs w:val="28"/>
              </w:rPr>
              <w:t>,0  тыс. рублей.</w:t>
            </w:r>
          </w:p>
          <w:p w:rsidR="00EB3243" w:rsidRPr="00BE65CA" w:rsidRDefault="00EB3243" w:rsidP="00EB3243">
            <w:pPr>
              <w:pStyle w:val="af3"/>
              <w:spacing w:before="0" w:beforeAutospacing="0" w:after="0" w:afterAutospacing="0"/>
              <w:ind w:firstLine="709"/>
              <w:jc w:val="both"/>
              <w:rPr>
                <w:sz w:val="28"/>
                <w:szCs w:val="28"/>
                <w:shd w:val="clear" w:color="auto" w:fill="FFFFFF"/>
              </w:rPr>
            </w:pPr>
            <w:r w:rsidRPr="00BE65CA">
              <w:rPr>
                <w:sz w:val="28"/>
                <w:szCs w:val="28"/>
                <w:shd w:val="clear" w:color="auto" w:fill="FFFFFF"/>
              </w:rPr>
              <w:lastRenderedPageBreak/>
              <w:t xml:space="preserve">2028 год – </w:t>
            </w:r>
            <w:r w:rsidR="00CE3FB3">
              <w:rPr>
                <w:sz w:val="28"/>
                <w:szCs w:val="28"/>
              </w:rPr>
              <w:t>0</w:t>
            </w:r>
            <w:r w:rsidRPr="00BE65CA">
              <w:rPr>
                <w:sz w:val="28"/>
                <w:szCs w:val="28"/>
              </w:rPr>
              <w:t>,0  тыс. рублей.</w:t>
            </w:r>
          </w:p>
          <w:p w:rsidR="00EB3243" w:rsidRPr="00BE65CA" w:rsidRDefault="00EB3243" w:rsidP="00EB3243">
            <w:pPr>
              <w:pStyle w:val="af3"/>
              <w:spacing w:before="0" w:beforeAutospacing="0" w:after="0" w:afterAutospacing="0"/>
              <w:ind w:firstLine="709"/>
              <w:jc w:val="both"/>
              <w:rPr>
                <w:sz w:val="28"/>
                <w:szCs w:val="28"/>
                <w:shd w:val="clear" w:color="auto" w:fill="FFFFFF"/>
              </w:rPr>
            </w:pPr>
            <w:r w:rsidRPr="00BE65CA">
              <w:rPr>
                <w:sz w:val="28"/>
                <w:szCs w:val="28"/>
                <w:shd w:val="clear" w:color="auto" w:fill="FFFFFF"/>
              </w:rPr>
              <w:t xml:space="preserve">2029 год – </w:t>
            </w:r>
            <w:r w:rsidR="00CE3FB3">
              <w:rPr>
                <w:sz w:val="28"/>
                <w:szCs w:val="28"/>
              </w:rPr>
              <w:t>0</w:t>
            </w:r>
            <w:r w:rsidRPr="00BE65CA">
              <w:rPr>
                <w:sz w:val="28"/>
                <w:szCs w:val="28"/>
              </w:rPr>
              <w:t>,0  тыс. рублей.</w:t>
            </w:r>
          </w:p>
          <w:p w:rsidR="00BE65CA" w:rsidRPr="00BE65CA" w:rsidRDefault="00EB3243" w:rsidP="00CE3FB3">
            <w:pPr>
              <w:pStyle w:val="af3"/>
              <w:spacing w:before="30" w:beforeAutospacing="0" w:after="30" w:afterAutospacing="0"/>
              <w:jc w:val="both"/>
              <w:rPr>
                <w:sz w:val="28"/>
                <w:szCs w:val="28"/>
              </w:rPr>
            </w:pPr>
            <w:r w:rsidRPr="00BE65CA">
              <w:rPr>
                <w:sz w:val="28"/>
                <w:szCs w:val="28"/>
                <w:shd w:val="clear" w:color="auto" w:fill="FFFFFF"/>
              </w:rPr>
              <w:t xml:space="preserve">          2030 год – </w:t>
            </w:r>
            <w:r w:rsidR="00CE3FB3">
              <w:rPr>
                <w:sz w:val="28"/>
                <w:szCs w:val="28"/>
              </w:rPr>
              <w:t>0</w:t>
            </w:r>
            <w:r w:rsidRPr="00BE65CA">
              <w:rPr>
                <w:sz w:val="28"/>
                <w:szCs w:val="28"/>
              </w:rPr>
              <w:t>,0  тыс. рублей</w:t>
            </w:r>
          </w:p>
        </w:tc>
      </w:tr>
      <w:tr w:rsidR="00BE65CA" w:rsidRPr="00BE65CA" w:rsidTr="0039414E">
        <w:tc>
          <w:tcPr>
            <w:tcW w:w="2802" w:type="dxa"/>
            <w:shd w:val="clear" w:color="auto" w:fill="auto"/>
          </w:tcPr>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lastRenderedPageBreak/>
              <w:t xml:space="preserve">Ожидаемые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результаты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реализации</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 xml:space="preserve">муниципальной </w:t>
            </w:r>
          </w:p>
          <w:p w:rsidR="00BE65CA" w:rsidRPr="00BE65CA" w:rsidRDefault="00BE65CA" w:rsidP="0039414E">
            <w:pPr>
              <w:pStyle w:val="af3"/>
              <w:spacing w:before="30" w:beforeAutospacing="0" w:after="30" w:afterAutospacing="0"/>
              <w:jc w:val="both"/>
              <w:rPr>
                <w:color w:val="000000"/>
                <w:sz w:val="28"/>
                <w:szCs w:val="28"/>
              </w:rPr>
            </w:pPr>
            <w:r w:rsidRPr="00BE65CA">
              <w:rPr>
                <w:color w:val="000000"/>
                <w:sz w:val="28"/>
                <w:szCs w:val="28"/>
              </w:rPr>
              <w:t>подпрограммы 2</w:t>
            </w:r>
          </w:p>
          <w:p w:rsidR="00BE65CA" w:rsidRPr="00BE65CA" w:rsidRDefault="00BE65CA" w:rsidP="0039414E">
            <w:pPr>
              <w:pStyle w:val="af3"/>
              <w:spacing w:before="30" w:beforeAutospacing="0" w:after="30" w:afterAutospacing="0"/>
              <w:jc w:val="both"/>
              <w:rPr>
                <w:sz w:val="28"/>
                <w:szCs w:val="28"/>
              </w:rPr>
            </w:pPr>
          </w:p>
        </w:tc>
        <w:tc>
          <w:tcPr>
            <w:tcW w:w="6769" w:type="dxa"/>
            <w:shd w:val="clear" w:color="auto" w:fill="auto"/>
          </w:tcPr>
          <w:p w:rsidR="00BE65CA" w:rsidRPr="00BE65CA" w:rsidRDefault="00BE65CA" w:rsidP="0039414E">
            <w:pPr>
              <w:pStyle w:val="af3"/>
              <w:spacing w:before="0" w:beforeAutospacing="0" w:after="0" w:afterAutospacing="0"/>
              <w:jc w:val="both"/>
              <w:rPr>
                <w:sz w:val="28"/>
                <w:szCs w:val="28"/>
              </w:rPr>
            </w:pPr>
            <w:r w:rsidRPr="00BE65CA">
              <w:rPr>
                <w:sz w:val="28"/>
                <w:szCs w:val="28"/>
              </w:rPr>
              <w:t>В результате реализации муниципальной программы к 2030 году предполагается:</w:t>
            </w:r>
          </w:p>
          <w:p w:rsidR="00BE65CA" w:rsidRPr="00BE65CA" w:rsidRDefault="00BE65CA" w:rsidP="0039414E">
            <w:pPr>
              <w:pStyle w:val="tekstob"/>
              <w:shd w:val="clear" w:color="auto" w:fill="FFFFFF"/>
              <w:spacing w:before="0" w:beforeAutospacing="0" w:after="96" w:afterAutospacing="0" w:line="240" w:lineRule="atLeast"/>
              <w:jc w:val="both"/>
              <w:rPr>
                <w:color w:val="000000"/>
                <w:sz w:val="28"/>
                <w:szCs w:val="28"/>
              </w:rPr>
            </w:pPr>
            <w:r w:rsidRPr="00BE65CA">
              <w:rPr>
                <w:color w:val="000000"/>
                <w:sz w:val="28"/>
                <w:szCs w:val="28"/>
                <w:shd w:val="clear" w:color="auto" w:fill="FFFFFF"/>
              </w:rPr>
              <w:t xml:space="preserve">- Решение вопросов благоустройства населенных пунктов и создание комфортных условий для проживания через реализацию гражданских инициатив, в том числе органами территориально общественного самоуправления; </w:t>
            </w:r>
          </w:p>
          <w:p w:rsidR="00BE65CA" w:rsidRPr="00EE65A5" w:rsidRDefault="00BE65CA" w:rsidP="0039414E">
            <w:pPr>
              <w:pStyle w:val="tekstob"/>
              <w:shd w:val="clear" w:color="auto" w:fill="FFFFFF"/>
              <w:spacing w:before="0" w:beforeAutospacing="0" w:after="96" w:afterAutospacing="0" w:line="240" w:lineRule="atLeast"/>
              <w:jc w:val="both"/>
              <w:rPr>
                <w:color w:val="000000"/>
                <w:sz w:val="28"/>
                <w:szCs w:val="28"/>
              </w:rPr>
            </w:pPr>
            <w:r w:rsidRPr="00BE65CA">
              <w:rPr>
                <w:color w:val="000000"/>
                <w:sz w:val="28"/>
                <w:szCs w:val="28"/>
                <w:shd w:val="clear" w:color="auto" w:fill="FFFFFF"/>
              </w:rPr>
              <w:t>- снижение социальной напряженности в муниципальном образовании.</w:t>
            </w:r>
          </w:p>
        </w:tc>
      </w:tr>
    </w:tbl>
    <w:p w:rsidR="00EE65A5" w:rsidRDefault="00EE65A5" w:rsidP="00BE65CA">
      <w:pPr>
        <w:ind w:left="142" w:firstLine="708"/>
        <w:jc w:val="center"/>
        <w:rPr>
          <w:sz w:val="28"/>
          <w:szCs w:val="28"/>
        </w:rPr>
      </w:pPr>
    </w:p>
    <w:p w:rsidR="00EE65A5" w:rsidRDefault="00EE65A5" w:rsidP="00BE65CA">
      <w:pPr>
        <w:ind w:left="142" w:firstLine="708"/>
        <w:jc w:val="center"/>
        <w:rPr>
          <w:sz w:val="28"/>
          <w:szCs w:val="28"/>
        </w:rPr>
      </w:pPr>
    </w:p>
    <w:p w:rsidR="00BE65CA" w:rsidRPr="00BE65CA" w:rsidRDefault="00BE65CA" w:rsidP="00BE65CA">
      <w:pPr>
        <w:ind w:left="142" w:firstLine="708"/>
        <w:jc w:val="center"/>
        <w:rPr>
          <w:sz w:val="28"/>
          <w:szCs w:val="28"/>
        </w:rPr>
      </w:pPr>
      <w:r w:rsidRPr="00BE65CA">
        <w:rPr>
          <w:sz w:val="28"/>
          <w:szCs w:val="28"/>
        </w:rPr>
        <w:t xml:space="preserve">Приоритеты и цели муниципальной программы </w:t>
      </w:r>
    </w:p>
    <w:p w:rsidR="00BE65CA" w:rsidRPr="00BE65CA" w:rsidRDefault="00BE65CA" w:rsidP="00BE65CA">
      <w:pPr>
        <w:ind w:left="142" w:firstLine="708"/>
        <w:jc w:val="center"/>
        <w:rPr>
          <w:sz w:val="28"/>
          <w:szCs w:val="28"/>
        </w:rPr>
      </w:pPr>
      <w:r w:rsidRPr="00BE65CA">
        <w:rPr>
          <w:sz w:val="28"/>
          <w:szCs w:val="28"/>
        </w:rPr>
        <w:t>города Батайска</w:t>
      </w:r>
    </w:p>
    <w:p w:rsidR="00BE65CA" w:rsidRPr="00BE65CA" w:rsidRDefault="00BE65CA" w:rsidP="00BE65CA">
      <w:pPr>
        <w:shd w:val="clear" w:color="auto" w:fill="FFFFFF"/>
        <w:rPr>
          <w:sz w:val="28"/>
          <w:szCs w:val="28"/>
        </w:rPr>
      </w:pPr>
    </w:p>
    <w:p w:rsidR="00BE65CA" w:rsidRPr="00BE65CA" w:rsidRDefault="00BE65CA" w:rsidP="00BE65CA">
      <w:pPr>
        <w:ind w:firstLine="709"/>
        <w:jc w:val="both"/>
        <w:rPr>
          <w:sz w:val="28"/>
          <w:szCs w:val="28"/>
          <w:highlight w:val="yellow"/>
        </w:rPr>
      </w:pPr>
      <w:r w:rsidRPr="00BE65CA">
        <w:rPr>
          <w:sz w:val="28"/>
          <w:szCs w:val="28"/>
        </w:rPr>
        <w:t>В наше время работа с некоммерческими организациями находится в приоритете - это подчеркивают в своих выступлениях и Президент Российской Федерации и Губернатор Ростовской области. Сегодня особенно важна готовность общества помогать государству, и даже брать на себя некоторые из его функций и одним из  важных направлений работы Администрации города Батайска является развитие социально ориентированных некоммерческих организаций, которые должны выступать равноправными поставщиками социальных услуг.  Некоммерческие организации в муниципальном образовании - это инструмент социально-экономического развития и модернизации. Они выступают своего рода буфером между государством и населением, ведь  большинство НКО создаются для решения конкретных социальных проблем, они  являются независимыми структурами, свободными и открытыми для простых людей учитывающие интересы малых групп и могут предложить новые технологии и модели в работе с обществом. С появлением НКО снижается социальная напряженность в муниципальном образовании, экономятся бюджетные средства за счет передачи некоммерческому сектору некоторых административных функций, привлекаются дополнительные  источники финансирования путем создания силами НКО социально значимых проектов и программ, получения грантов на их реализацию, использования ресурсов благотворительности и потенциала волонтерской деятельности.</w:t>
      </w:r>
    </w:p>
    <w:p w:rsidR="00BE65CA" w:rsidRPr="00BE65CA" w:rsidRDefault="00BE65CA" w:rsidP="00BE65CA">
      <w:pPr>
        <w:shd w:val="clear" w:color="auto" w:fill="FFFFFF"/>
        <w:jc w:val="both"/>
        <w:rPr>
          <w:sz w:val="28"/>
          <w:szCs w:val="28"/>
        </w:rPr>
      </w:pPr>
      <w:r w:rsidRPr="00BE65CA">
        <w:rPr>
          <w:sz w:val="28"/>
          <w:szCs w:val="28"/>
        </w:rPr>
        <w:tab/>
        <w:t xml:space="preserve">Основными целями Программы является реализация мероприятий, направленных на создание условий для развития некоммерческого сектора,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w:t>
      </w:r>
      <w:r w:rsidRPr="00BE65CA">
        <w:rPr>
          <w:sz w:val="28"/>
          <w:szCs w:val="28"/>
        </w:rPr>
        <w:lastRenderedPageBreak/>
        <w:t xml:space="preserve">юридической помощи, а также в иных целях, направленных на достижение общественных благ. </w:t>
      </w:r>
    </w:p>
    <w:p w:rsidR="00BE65CA" w:rsidRPr="00BE65CA" w:rsidRDefault="00BE65CA" w:rsidP="00BE65CA">
      <w:pPr>
        <w:shd w:val="clear" w:color="auto" w:fill="FFFFFF"/>
        <w:ind w:firstLine="708"/>
        <w:jc w:val="both"/>
        <w:rPr>
          <w:sz w:val="28"/>
          <w:szCs w:val="28"/>
        </w:rPr>
      </w:pPr>
      <w:r w:rsidRPr="00BE65CA">
        <w:rPr>
          <w:sz w:val="28"/>
          <w:szCs w:val="28"/>
        </w:rPr>
        <w:t>Некоммерческий сектор — это источник социальных инноваций. Многие образовательные, управленческие и информационные технологии, современные методы социальной работы были впервые внедрены именно некоммерческими организациями, а затем стали частью государственной и муниципальной политики (конкурсы социальных и образовательных проектов, кризисные центры для пострадавших от насилия и т.п.). Некоммерческий сектор — это и сфера, обеспечивающая занятость и самозанятость населения. С этой точки зрения некоммерческий сектор во многом схож с малым бизнесом, однако он дополнительно обеспечивает социально-психологическую поддержку своих сотрудников и добровольцев, более активен в вовлечении в экономическую деятельность социально уязвимой части населения (инвалиды, родители детей-инвалидов, безработные женщины старших возрастов и т.п.). Работа в некоммерческой организации, сочетающая материальный интерес и социальную интеграцию, стала для многих таких людей способом выйти из состояния бедности.</w:t>
      </w:r>
    </w:p>
    <w:p w:rsidR="00BE65CA" w:rsidRPr="00BE65CA" w:rsidRDefault="00BE65CA" w:rsidP="00BE65CA">
      <w:pPr>
        <w:shd w:val="clear" w:color="auto" w:fill="FFFFFF"/>
        <w:ind w:firstLine="708"/>
        <w:jc w:val="both"/>
        <w:rPr>
          <w:sz w:val="28"/>
          <w:szCs w:val="28"/>
        </w:rPr>
      </w:pPr>
      <w:r w:rsidRPr="00BE65CA">
        <w:rPr>
          <w:sz w:val="28"/>
          <w:szCs w:val="28"/>
        </w:rPr>
        <w:t xml:space="preserve">Деятельность некоммерческих организаций помогает улучшить показатели уровня образования и здоровья нации, что, согласно современным исследованиям, увеличивает эффективность экономики и обеспечивает более высокие темпы экономического роста. Улучшая социальный климат в стране, некоммерческие организации вносят вклад в обеспечение социальной и политической стабильности, которые являются необходимыми условиями экономического развития. </w:t>
      </w:r>
    </w:p>
    <w:p w:rsidR="00BE65CA" w:rsidRPr="00BE65CA" w:rsidRDefault="00BE65CA" w:rsidP="00BE65CA">
      <w:pPr>
        <w:shd w:val="clear" w:color="auto" w:fill="FFFFFF"/>
        <w:ind w:firstLine="708"/>
        <w:jc w:val="both"/>
        <w:rPr>
          <w:sz w:val="28"/>
          <w:szCs w:val="28"/>
        </w:rPr>
      </w:pPr>
      <w:r w:rsidRPr="00BE65CA">
        <w:rPr>
          <w:sz w:val="28"/>
          <w:szCs w:val="28"/>
        </w:rPr>
        <w:t>Некоммерческий сектор рассматривается как организационная основа гражданского общества. Некоммерческие организации занимаются защитой прав человека, через механизмы общественной экспертизы и контроля способствуют прозрачности и эффективности работы государственных служб и судебной системы. Некоммерческие организации — катализатор реализации механизмов обратной связи между гражданами и правительством. Это в свою очередь способствует возникновению у граждан чувства патриотизма и ответственности, формированию активной жизненной позиции, самоорганизации и самоуправления.</w:t>
      </w:r>
    </w:p>
    <w:p w:rsidR="00BE65CA" w:rsidRPr="00BE65CA" w:rsidRDefault="00BE65CA" w:rsidP="00BE65CA">
      <w:pPr>
        <w:shd w:val="clear" w:color="auto" w:fill="FFFFFF"/>
        <w:ind w:firstLine="708"/>
        <w:jc w:val="both"/>
        <w:rPr>
          <w:sz w:val="28"/>
          <w:szCs w:val="28"/>
        </w:rPr>
      </w:pPr>
      <w:r w:rsidRPr="00BE65CA">
        <w:rPr>
          <w:sz w:val="28"/>
          <w:szCs w:val="28"/>
        </w:rPr>
        <w:t>Отражая интересы различных, в том числе незащищенных слоев населения, а также различных профессиональных групп и деловых кругов, некоммерческие организации играют важную роль в развитии демократии. Они заняты лоббизмом и представительством интересов различных групп общества, обеспечивают им широкие возможности участвовать в процессе выработки и принятия решений; формируют общественное мнение. В странах с развитой демократией роль некоммерческие организации в выработке социально-экономической политики на общенациональном и местном уровне публично признается и поощряется государством.</w:t>
      </w:r>
    </w:p>
    <w:p w:rsidR="00BE65CA" w:rsidRPr="00BE65CA" w:rsidRDefault="00BE65CA" w:rsidP="00BE65CA">
      <w:pPr>
        <w:shd w:val="clear" w:color="auto" w:fill="FFFFFF"/>
        <w:ind w:firstLine="708"/>
        <w:jc w:val="both"/>
        <w:rPr>
          <w:sz w:val="28"/>
          <w:szCs w:val="28"/>
        </w:rPr>
      </w:pPr>
      <w:r w:rsidRPr="00BE65CA">
        <w:rPr>
          <w:sz w:val="28"/>
          <w:szCs w:val="28"/>
        </w:rPr>
        <w:t xml:space="preserve">Взаимовыгодный характер носит и сотрудничество коммерческого и некоммерческого сектора: первому оно приносит не только улучшение имиджа и формирование лояльности потребителей, но и повышение стабильности </w:t>
      </w:r>
      <w:r w:rsidRPr="00BE65CA">
        <w:rPr>
          <w:sz w:val="28"/>
          <w:szCs w:val="28"/>
        </w:rPr>
        <w:lastRenderedPageBreak/>
        <w:t xml:space="preserve">среды для ведения бизнеса; второму — ресурсы для выполнения общественной миссии и организационного развития. </w:t>
      </w:r>
    </w:p>
    <w:p w:rsidR="00BE65CA" w:rsidRPr="00BE65CA" w:rsidRDefault="00BE65CA" w:rsidP="00BE65CA">
      <w:pPr>
        <w:pStyle w:val="af3"/>
        <w:spacing w:before="0" w:beforeAutospacing="0" w:after="0" w:afterAutospacing="0"/>
        <w:ind w:firstLine="708"/>
        <w:jc w:val="both"/>
        <w:rPr>
          <w:sz w:val="28"/>
          <w:szCs w:val="28"/>
        </w:rPr>
      </w:pPr>
      <w:r w:rsidRPr="00BE65CA">
        <w:rPr>
          <w:sz w:val="28"/>
          <w:szCs w:val="28"/>
        </w:rPr>
        <w:t>Некоммерческие организации вносят элемент конкуренции в производство и распределение социально значимых благ, повышают эффективность этой сферы. Улучшение эффективности означает, что для выполнения того же объема социальных функций из экономики будет изъято меньшее количество ресурсов (то есть появится возможность снижения налоговой нагрузки), а значит, большее количество ресурсов можно будет инвестировать в обеспечение роста в будущем.</w:t>
      </w:r>
    </w:p>
    <w:p w:rsidR="00BE65CA" w:rsidRPr="00BE65CA" w:rsidRDefault="00BE65CA" w:rsidP="00BE65CA">
      <w:pPr>
        <w:pStyle w:val="af3"/>
        <w:spacing w:before="0" w:beforeAutospacing="0" w:after="0" w:afterAutospacing="0"/>
        <w:ind w:firstLine="708"/>
        <w:jc w:val="both"/>
        <w:rPr>
          <w:sz w:val="28"/>
          <w:szCs w:val="28"/>
        </w:rPr>
      </w:pPr>
      <w:r w:rsidRPr="00BE65CA">
        <w:rPr>
          <w:sz w:val="28"/>
          <w:szCs w:val="28"/>
        </w:rPr>
        <w:t>Таким образом, некоммерческий сектор вносит вклад не только в удовлетворение потребностей населения, но и в создание благоприятного делового климата, стабильность экономического развития и политической системы, основанной на принципах демократии, прозрачности и ответственности.</w:t>
      </w:r>
    </w:p>
    <w:p w:rsidR="00BE65CA" w:rsidRPr="00BE65CA" w:rsidRDefault="00BE65CA" w:rsidP="00BE65CA">
      <w:pPr>
        <w:pStyle w:val="af3"/>
        <w:spacing w:before="0" w:beforeAutospacing="0" w:after="0" w:afterAutospacing="0"/>
        <w:ind w:firstLine="708"/>
        <w:jc w:val="both"/>
        <w:rPr>
          <w:sz w:val="28"/>
          <w:szCs w:val="28"/>
        </w:rPr>
      </w:pPr>
      <w:r w:rsidRPr="00BE65CA">
        <w:rPr>
          <w:sz w:val="28"/>
          <w:szCs w:val="28"/>
        </w:rPr>
        <w:t>Сильный некоммерческий сектор — важный фактор обеспечения социальной и политической стабильности, повышения жизненного уровня населения и, в конечном счете, устойчивого развития страны.</w:t>
      </w:r>
    </w:p>
    <w:p w:rsidR="00BE65CA" w:rsidRPr="00BE65CA" w:rsidRDefault="00BE65CA" w:rsidP="00BE65CA">
      <w:pPr>
        <w:pStyle w:val="af3"/>
        <w:spacing w:before="0" w:beforeAutospacing="0" w:after="0" w:afterAutospacing="0"/>
        <w:ind w:firstLine="708"/>
        <w:jc w:val="both"/>
        <w:rPr>
          <w:sz w:val="28"/>
          <w:szCs w:val="28"/>
        </w:rPr>
      </w:pPr>
      <w:r w:rsidRPr="00BE65CA">
        <w:rPr>
          <w:sz w:val="28"/>
          <w:szCs w:val="28"/>
        </w:rPr>
        <w:t xml:space="preserve">Российский некоммерческий сектор уже играет заметную роль в социально-экономической жизни страны, выступая источником различных социальных инноваций. Он развивается динамично и работает эффективно, о чем свидетельствуют высокие темпы роста выпуска продукции и услуг некоммерческих организаций в сложных условиях нестабильного финансирования, основанного на безвозмездных поступлениях от юридических и физических лиц. Однако потенциал российского некоммерческого сектора остается существенно не раскрытым. Некоммерческие организации практически не включены систему предоставления общественно значимых услуг, финансируемых государством, не развивают платные услуги для населения. Это существенно ограничивает возможности участия сектора в решении общенациональных задач, в том числе в области борьбы с бедностью. Сдерживающим фактором является налоговое законодательство в отношении некоммерческого сектора и благотворительности. </w:t>
      </w:r>
    </w:p>
    <w:p w:rsidR="00BE65CA" w:rsidRPr="00BE65CA" w:rsidRDefault="00BE65CA" w:rsidP="00BE65CA">
      <w:pPr>
        <w:widowControl w:val="0"/>
        <w:autoSpaceDN w:val="0"/>
        <w:adjustRightInd w:val="0"/>
        <w:ind w:left="34" w:firstLine="674"/>
        <w:jc w:val="both"/>
        <w:rPr>
          <w:sz w:val="28"/>
          <w:szCs w:val="28"/>
        </w:rPr>
      </w:pPr>
      <w:r w:rsidRPr="00BE65CA">
        <w:rPr>
          <w:sz w:val="28"/>
          <w:szCs w:val="28"/>
        </w:rPr>
        <w:t xml:space="preserve">В связи с вышеизложенным поставленные задачи программы направлены на повышение эффективности деятельности некоммерческих организаций, их роли в реализации социально-экономической политики города Батайска, формирование системы сопровождения общественно значимых инициатив и социальных проектов некоммерческого сектора и активных граждан, </w:t>
      </w:r>
      <w:r w:rsidRPr="00BE65CA">
        <w:rPr>
          <w:sz w:val="28"/>
          <w:szCs w:val="28"/>
          <w:shd w:val="clear" w:color="auto" w:fill="FFFFFF"/>
        </w:rPr>
        <w:t>выстраивание партнерских отношений между НКО, бизнесом и властью</w:t>
      </w:r>
      <w:r w:rsidRPr="00BE65CA">
        <w:rPr>
          <w:sz w:val="28"/>
          <w:szCs w:val="28"/>
        </w:rPr>
        <w:t xml:space="preserve"> города Батайска</w:t>
      </w:r>
      <w:r w:rsidRPr="00BE65CA">
        <w:rPr>
          <w:sz w:val="28"/>
          <w:szCs w:val="28"/>
          <w:shd w:val="clear" w:color="auto" w:fill="FFFFFF"/>
        </w:rPr>
        <w:t xml:space="preserve">.  </w:t>
      </w:r>
    </w:p>
    <w:p w:rsidR="00BE65CA" w:rsidRPr="00BE65CA" w:rsidRDefault="00BE65CA" w:rsidP="00BE65CA">
      <w:pPr>
        <w:pStyle w:val="tekstob"/>
        <w:shd w:val="clear" w:color="auto" w:fill="FFFFFF"/>
        <w:spacing w:before="0" w:beforeAutospacing="0" w:after="0" w:afterAutospacing="0"/>
        <w:jc w:val="both"/>
        <w:rPr>
          <w:sz w:val="28"/>
          <w:szCs w:val="28"/>
          <w:shd w:val="clear" w:color="auto" w:fill="FFFFFF"/>
        </w:rPr>
      </w:pPr>
      <w:r w:rsidRPr="00BE65CA">
        <w:rPr>
          <w:sz w:val="28"/>
          <w:szCs w:val="28"/>
          <w:shd w:val="clear" w:color="auto" w:fill="FFFFFF"/>
        </w:rPr>
        <w:t xml:space="preserve"> </w:t>
      </w:r>
      <w:r w:rsidRPr="00BE65CA">
        <w:rPr>
          <w:sz w:val="28"/>
          <w:szCs w:val="28"/>
          <w:shd w:val="clear" w:color="auto" w:fill="FFFFFF"/>
        </w:rPr>
        <w:tab/>
        <w:t xml:space="preserve">В </w:t>
      </w:r>
      <w:r w:rsidRPr="00BE65CA">
        <w:rPr>
          <w:sz w:val="28"/>
          <w:szCs w:val="28"/>
        </w:rPr>
        <w:t xml:space="preserve"> результате реализации муниципальной Программы к 2030 году предполагается: развитие сектора социально ориентированных некоммерческих организаций в </w:t>
      </w:r>
      <w:r w:rsidRPr="00BE65CA">
        <w:rPr>
          <w:color w:val="000000"/>
          <w:sz w:val="28"/>
          <w:szCs w:val="28"/>
        </w:rPr>
        <w:t>городе Батайске</w:t>
      </w:r>
      <w:r w:rsidRPr="00BE65CA">
        <w:rPr>
          <w:sz w:val="28"/>
          <w:szCs w:val="28"/>
        </w:rPr>
        <w:t xml:space="preserve">, </w:t>
      </w:r>
      <w:r w:rsidRPr="00BE65CA">
        <w:rPr>
          <w:sz w:val="28"/>
          <w:szCs w:val="28"/>
          <w:shd w:val="clear" w:color="auto" w:fill="FFFFFF"/>
        </w:rPr>
        <w:t xml:space="preserve">решение приоритетных задач в социальной сфере за счет использования потенциала некоммерческих организаций, а так же </w:t>
      </w:r>
      <w:r w:rsidRPr="00BE65CA">
        <w:rPr>
          <w:sz w:val="28"/>
          <w:szCs w:val="28"/>
        </w:rPr>
        <w:t xml:space="preserve">развитие благотворительной деятельности и добровольчества, социального предпринимательства, </w:t>
      </w:r>
      <w:r w:rsidRPr="00BE65CA">
        <w:rPr>
          <w:sz w:val="28"/>
          <w:szCs w:val="28"/>
          <w:shd w:val="clear" w:color="auto" w:fill="FFFFFF"/>
        </w:rPr>
        <w:t xml:space="preserve">решение вопросов благоустройства населенных пунктов и создание комфортных условий для проживания через реализацию </w:t>
      </w:r>
      <w:r w:rsidRPr="00BE65CA">
        <w:rPr>
          <w:sz w:val="28"/>
          <w:szCs w:val="28"/>
          <w:shd w:val="clear" w:color="auto" w:fill="FFFFFF"/>
        </w:rPr>
        <w:lastRenderedPageBreak/>
        <w:t xml:space="preserve">гражданских инициатив, в том числе органами территориально общественного самоуправления, снижение социальной напряженности в муниципальном образовании. </w:t>
      </w:r>
    </w:p>
    <w:p w:rsidR="00BE65CA" w:rsidRPr="00BE65CA" w:rsidRDefault="00BE65CA" w:rsidP="00BE65CA">
      <w:pPr>
        <w:pStyle w:val="tekstob"/>
        <w:shd w:val="clear" w:color="auto" w:fill="FFFFFF"/>
        <w:spacing w:before="0" w:beforeAutospacing="0" w:after="0" w:afterAutospacing="0"/>
        <w:ind w:firstLine="708"/>
        <w:jc w:val="both"/>
        <w:rPr>
          <w:sz w:val="28"/>
          <w:szCs w:val="28"/>
        </w:rPr>
      </w:pPr>
      <w:r w:rsidRPr="00BE65CA">
        <w:rPr>
          <w:sz w:val="28"/>
          <w:szCs w:val="28"/>
        </w:rPr>
        <w:t xml:space="preserve">Исходя из целей, задач, ожидаемых результатов, а также снижения рисков проектируемых возможностей по эффективной реализации и целесообразности, муниципальную программу планируется реализовать без выделения этапов с 2020 по 2030 годы.  </w:t>
      </w:r>
    </w:p>
    <w:p w:rsidR="00BE65CA" w:rsidRDefault="00BE65CA" w:rsidP="00BE65CA">
      <w:pPr>
        <w:shd w:val="clear" w:color="auto" w:fill="FFFFFF"/>
        <w:jc w:val="both"/>
        <w:rPr>
          <w:sz w:val="28"/>
          <w:szCs w:val="28"/>
        </w:rPr>
      </w:pPr>
    </w:p>
    <w:p w:rsidR="00EE65A5" w:rsidRPr="00BE65CA" w:rsidRDefault="00EE65A5" w:rsidP="00BE65CA">
      <w:pPr>
        <w:shd w:val="clear" w:color="auto" w:fill="FFFFFF"/>
        <w:jc w:val="both"/>
        <w:rPr>
          <w:sz w:val="28"/>
          <w:szCs w:val="28"/>
        </w:rPr>
      </w:pPr>
    </w:p>
    <w:p w:rsidR="00BE65CA" w:rsidRPr="00BE65CA" w:rsidRDefault="00BE65CA" w:rsidP="00BE65CA">
      <w:pPr>
        <w:shd w:val="clear" w:color="auto" w:fill="FFFFFF"/>
        <w:rPr>
          <w:sz w:val="28"/>
          <w:szCs w:val="28"/>
        </w:rPr>
      </w:pPr>
    </w:p>
    <w:tbl>
      <w:tblPr>
        <w:tblW w:w="0" w:type="auto"/>
        <w:tblInd w:w="-34" w:type="dxa"/>
        <w:tblLook w:val="04A0"/>
      </w:tblPr>
      <w:tblGrid>
        <w:gridCol w:w="4961"/>
        <w:gridCol w:w="4786"/>
      </w:tblGrid>
      <w:tr w:rsidR="00BE65CA" w:rsidRPr="00BE65CA" w:rsidTr="007C35D0">
        <w:tc>
          <w:tcPr>
            <w:tcW w:w="4961" w:type="dxa"/>
            <w:shd w:val="clear" w:color="auto" w:fill="auto"/>
          </w:tcPr>
          <w:p w:rsidR="00BE65CA" w:rsidRPr="007C35D0" w:rsidRDefault="007C35D0" w:rsidP="0039414E">
            <w:pPr>
              <w:rPr>
                <w:sz w:val="28"/>
                <w:szCs w:val="28"/>
              </w:rPr>
            </w:pPr>
            <w:r w:rsidRPr="007C35D0">
              <w:rPr>
                <w:sz w:val="28"/>
                <w:szCs w:val="28"/>
              </w:rPr>
              <w:t>И.о. начальни</w:t>
            </w:r>
            <w:r>
              <w:rPr>
                <w:sz w:val="28"/>
                <w:szCs w:val="28"/>
              </w:rPr>
              <w:t>к</w:t>
            </w:r>
            <w:r w:rsidRPr="007C35D0">
              <w:rPr>
                <w:sz w:val="28"/>
                <w:szCs w:val="28"/>
              </w:rPr>
              <w:t>а</w:t>
            </w:r>
            <w:r w:rsidR="00BE65CA" w:rsidRPr="007C35D0">
              <w:rPr>
                <w:sz w:val="28"/>
                <w:szCs w:val="28"/>
              </w:rPr>
              <w:t xml:space="preserve"> общего отдела</w:t>
            </w:r>
          </w:p>
          <w:p w:rsidR="00BE65CA" w:rsidRPr="007C35D0" w:rsidRDefault="00BE65CA" w:rsidP="0039414E">
            <w:pPr>
              <w:rPr>
                <w:sz w:val="28"/>
                <w:szCs w:val="28"/>
              </w:rPr>
            </w:pPr>
            <w:r w:rsidRPr="007C35D0">
              <w:rPr>
                <w:sz w:val="28"/>
                <w:szCs w:val="28"/>
              </w:rPr>
              <w:t>Администрации города Батайска</w:t>
            </w:r>
          </w:p>
        </w:tc>
        <w:tc>
          <w:tcPr>
            <w:tcW w:w="4786" w:type="dxa"/>
            <w:shd w:val="clear" w:color="auto" w:fill="auto"/>
          </w:tcPr>
          <w:p w:rsidR="00BE65CA" w:rsidRPr="007C35D0" w:rsidRDefault="00BE65CA" w:rsidP="0039414E">
            <w:pPr>
              <w:jc w:val="right"/>
              <w:rPr>
                <w:sz w:val="28"/>
                <w:szCs w:val="28"/>
              </w:rPr>
            </w:pPr>
          </w:p>
          <w:p w:rsidR="00BE65CA" w:rsidRPr="007C35D0" w:rsidRDefault="007C35D0" w:rsidP="0039414E">
            <w:pPr>
              <w:jc w:val="right"/>
              <w:rPr>
                <w:sz w:val="28"/>
                <w:szCs w:val="28"/>
              </w:rPr>
            </w:pPr>
            <w:r w:rsidRPr="007C35D0">
              <w:rPr>
                <w:sz w:val="28"/>
                <w:szCs w:val="28"/>
              </w:rPr>
              <w:t xml:space="preserve">        </w:t>
            </w:r>
            <w:r>
              <w:rPr>
                <w:sz w:val="28"/>
                <w:szCs w:val="28"/>
              </w:rPr>
              <w:t xml:space="preserve">   </w:t>
            </w:r>
            <w:r w:rsidRPr="007C35D0">
              <w:rPr>
                <w:sz w:val="28"/>
                <w:szCs w:val="28"/>
              </w:rPr>
              <w:t>М.И. Тишкова</w:t>
            </w:r>
            <w:r w:rsidR="00BE65CA" w:rsidRPr="007C35D0">
              <w:rPr>
                <w:sz w:val="28"/>
                <w:szCs w:val="28"/>
              </w:rPr>
              <w:t xml:space="preserve"> </w:t>
            </w:r>
          </w:p>
        </w:tc>
      </w:tr>
    </w:tbl>
    <w:p w:rsidR="00BE65CA" w:rsidRPr="00BE65CA" w:rsidRDefault="00BE65CA" w:rsidP="00BE65CA">
      <w:pPr>
        <w:shd w:val="clear" w:color="auto" w:fill="FFFFFF"/>
        <w:rPr>
          <w:sz w:val="28"/>
          <w:szCs w:val="28"/>
        </w:rPr>
        <w:sectPr w:rsidR="00BE65CA" w:rsidRPr="00BE65CA" w:rsidSect="00A32D63">
          <w:headerReference w:type="even" r:id="rId8"/>
          <w:headerReference w:type="default" r:id="rId9"/>
          <w:footerReference w:type="first" r:id="rId10"/>
          <w:pgSz w:w="11906" w:h="16838"/>
          <w:pgMar w:top="1134" w:right="567" w:bottom="1134" w:left="1701" w:header="720" w:footer="720" w:gutter="0"/>
          <w:pgNumType w:start="1"/>
          <w:cols w:space="720"/>
          <w:titlePg/>
          <w:docGrid w:linePitch="326"/>
        </w:sectPr>
      </w:pPr>
    </w:p>
    <w:tbl>
      <w:tblPr>
        <w:tblW w:w="0" w:type="auto"/>
        <w:tblInd w:w="10456" w:type="dxa"/>
        <w:tblLook w:val="04A0"/>
      </w:tblPr>
      <w:tblGrid>
        <w:gridCol w:w="4330"/>
      </w:tblGrid>
      <w:tr w:rsidR="00FB4BBC" w:rsidRPr="00D9130B" w:rsidTr="00D9130B">
        <w:trPr>
          <w:trHeight w:val="2122"/>
        </w:trPr>
        <w:tc>
          <w:tcPr>
            <w:tcW w:w="4330" w:type="dxa"/>
          </w:tcPr>
          <w:p w:rsidR="00FB4BBC" w:rsidRPr="00D9130B" w:rsidRDefault="00FB4BBC" w:rsidP="00D9130B">
            <w:pPr>
              <w:widowControl w:val="0"/>
              <w:tabs>
                <w:tab w:val="left" w:pos="9610"/>
              </w:tabs>
              <w:autoSpaceDN w:val="0"/>
              <w:adjustRightInd w:val="0"/>
              <w:jc w:val="center"/>
              <w:rPr>
                <w:rFonts w:eastAsia="Calibri"/>
                <w:sz w:val="28"/>
                <w:szCs w:val="28"/>
              </w:rPr>
            </w:pPr>
            <w:r w:rsidRPr="00D9130B">
              <w:rPr>
                <w:rFonts w:eastAsia="Calibri"/>
                <w:sz w:val="28"/>
                <w:szCs w:val="28"/>
              </w:rPr>
              <w:lastRenderedPageBreak/>
              <w:t>Приложение № 1</w:t>
            </w:r>
          </w:p>
          <w:p w:rsidR="00FB4BBC" w:rsidRPr="00D9130B" w:rsidRDefault="00FB4BBC" w:rsidP="00D9130B">
            <w:pPr>
              <w:widowControl w:val="0"/>
              <w:tabs>
                <w:tab w:val="left" w:pos="9610"/>
              </w:tabs>
              <w:autoSpaceDN w:val="0"/>
              <w:adjustRightInd w:val="0"/>
              <w:jc w:val="center"/>
              <w:rPr>
                <w:rFonts w:eastAsia="Calibri"/>
                <w:sz w:val="28"/>
                <w:szCs w:val="28"/>
              </w:rPr>
            </w:pPr>
            <w:r w:rsidRPr="00D9130B">
              <w:rPr>
                <w:rFonts w:eastAsia="Calibri"/>
                <w:sz w:val="28"/>
                <w:szCs w:val="28"/>
              </w:rPr>
              <w:t>к муниципальной программе</w:t>
            </w:r>
          </w:p>
          <w:p w:rsidR="00FB4BBC" w:rsidRPr="00D9130B" w:rsidRDefault="00FB4BBC" w:rsidP="00D9130B">
            <w:pPr>
              <w:widowControl w:val="0"/>
              <w:tabs>
                <w:tab w:val="left" w:pos="9610"/>
              </w:tabs>
              <w:autoSpaceDN w:val="0"/>
              <w:adjustRightInd w:val="0"/>
              <w:jc w:val="center"/>
              <w:rPr>
                <w:sz w:val="28"/>
                <w:szCs w:val="28"/>
                <w:shd w:val="clear" w:color="auto" w:fill="FFFFFF"/>
              </w:rPr>
            </w:pPr>
            <w:r w:rsidRPr="00D9130B">
              <w:rPr>
                <w:sz w:val="28"/>
                <w:szCs w:val="28"/>
              </w:rPr>
              <w:t>«</w:t>
            </w:r>
            <w:r w:rsidRPr="00D9130B">
              <w:rPr>
                <w:sz w:val="28"/>
                <w:szCs w:val="28"/>
                <w:shd w:val="clear" w:color="auto" w:fill="FFFFFF"/>
              </w:rPr>
              <w:t>Поддержка социально</w:t>
            </w:r>
          </w:p>
          <w:p w:rsidR="00FB4BBC" w:rsidRPr="00D9130B" w:rsidRDefault="00FB4BBC" w:rsidP="00D9130B">
            <w:pPr>
              <w:widowControl w:val="0"/>
              <w:tabs>
                <w:tab w:val="left" w:pos="9610"/>
              </w:tabs>
              <w:autoSpaceDN w:val="0"/>
              <w:adjustRightInd w:val="0"/>
              <w:jc w:val="center"/>
              <w:rPr>
                <w:sz w:val="28"/>
                <w:szCs w:val="28"/>
                <w:shd w:val="clear" w:color="auto" w:fill="FFFFFF"/>
              </w:rPr>
            </w:pPr>
            <w:r w:rsidRPr="00D9130B">
              <w:rPr>
                <w:sz w:val="28"/>
                <w:szCs w:val="28"/>
                <w:shd w:val="clear" w:color="auto" w:fill="FFFFFF"/>
              </w:rPr>
              <w:t>ориентированных некоммерческих</w:t>
            </w:r>
          </w:p>
          <w:p w:rsidR="00FB4BBC" w:rsidRPr="00D9130B" w:rsidRDefault="00FB4BBC" w:rsidP="00D9130B">
            <w:pPr>
              <w:widowControl w:val="0"/>
              <w:tabs>
                <w:tab w:val="left" w:pos="9610"/>
              </w:tabs>
              <w:autoSpaceDN w:val="0"/>
              <w:adjustRightInd w:val="0"/>
              <w:jc w:val="center"/>
              <w:rPr>
                <w:rFonts w:eastAsia="Calibri"/>
                <w:sz w:val="28"/>
                <w:szCs w:val="28"/>
              </w:rPr>
            </w:pPr>
            <w:r w:rsidRPr="00D9130B">
              <w:rPr>
                <w:sz w:val="28"/>
                <w:szCs w:val="28"/>
                <w:shd w:val="clear" w:color="auto" w:fill="FFFFFF"/>
              </w:rPr>
              <w:t>организаций в городе Батайске</w:t>
            </w:r>
            <w:r w:rsidR="00F54AC5" w:rsidRPr="00D9130B">
              <w:rPr>
                <w:sz w:val="28"/>
                <w:szCs w:val="28"/>
                <w:shd w:val="clear" w:color="auto" w:fill="FFFFFF"/>
              </w:rPr>
              <w:t>»</w:t>
            </w:r>
          </w:p>
        </w:tc>
      </w:tr>
    </w:tbl>
    <w:p w:rsidR="00BE65CA" w:rsidRPr="00BE65CA" w:rsidRDefault="00BE65CA" w:rsidP="00F54AC5">
      <w:pPr>
        <w:rPr>
          <w:sz w:val="28"/>
          <w:szCs w:val="28"/>
        </w:rPr>
      </w:pPr>
    </w:p>
    <w:p w:rsidR="00BE65CA" w:rsidRPr="00BE65CA" w:rsidRDefault="00BE65CA" w:rsidP="00BE65CA">
      <w:pPr>
        <w:widowControl w:val="0"/>
        <w:tabs>
          <w:tab w:val="left" w:pos="9610"/>
        </w:tabs>
        <w:autoSpaceDN w:val="0"/>
        <w:adjustRightInd w:val="0"/>
        <w:jc w:val="center"/>
        <w:rPr>
          <w:rFonts w:eastAsia="Calibri"/>
          <w:sz w:val="28"/>
          <w:szCs w:val="28"/>
        </w:rPr>
      </w:pPr>
      <w:r w:rsidRPr="00BE65CA">
        <w:rPr>
          <w:rFonts w:eastAsia="Calibri"/>
          <w:sz w:val="28"/>
          <w:szCs w:val="28"/>
        </w:rPr>
        <w:t>СВЕДЕНИЯ</w:t>
      </w:r>
    </w:p>
    <w:p w:rsidR="00BE65CA" w:rsidRPr="00BE65CA" w:rsidRDefault="00BE65CA" w:rsidP="00BE65CA">
      <w:pPr>
        <w:pStyle w:val="af3"/>
        <w:spacing w:before="0" w:beforeAutospacing="0" w:after="0" w:afterAutospacing="0"/>
        <w:jc w:val="center"/>
        <w:rPr>
          <w:sz w:val="28"/>
          <w:szCs w:val="28"/>
        </w:rPr>
      </w:pPr>
      <w:r w:rsidRPr="00BE65CA">
        <w:rPr>
          <w:rFonts w:eastAsia="Calibri"/>
          <w:sz w:val="28"/>
          <w:szCs w:val="28"/>
        </w:rPr>
        <w:t xml:space="preserve">о показателях муниципальной программы </w:t>
      </w:r>
      <w:r w:rsidRPr="00BE65CA">
        <w:rPr>
          <w:sz w:val="28"/>
          <w:szCs w:val="28"/>
        </w:rPr>
        <w:t xml:space="preserve">«Поддержка социально </w:t>
      </w:r>
    </w:p>
    <w:p w:rsidR="00BE65CA" w:rsidRPr="00BE65CA" w:rsidRDefault="00BE65CA" w:rsidP="00BE65CA">
      <w:pPr>
        <w:widowControl w:val="0"/>
        <w:autoSpaceDN w:val="0"/>
        <w:adjustRightInd w:val="0"/>
        <w:jc w:val="center"/>
        <w:rPr>
          <w:rFonts w:eastAsia="Calibri"/>
          <w:sz w:val="28"/>
          <w:szCs w:val="28"/>
        </w:rPr>
      </w:pPr>
      <w:r w:rsidRPr="00BE65CA">
        <w:rPr>
          <w:sz w:val="28"/>
          <w:szCs w:val="28"/>
        </w:rPr>
        <w:t xml:space="preserve">ориентированных некоммерческих организаций в </w:t>
      </w:r>
      <w:r w:rsidRPr="00BE65CA">
        <w:rPr>
          <w:color w:val="000000"/>
          <w:sz w:val="28"/>
          <w:szCs w:val="28"/>
        </w:rPr>
        <w:t>городе Батайске</w:t>
      </w:r>
      <w:r w:rsidRPr="00BE65CA">
        <w:rPr>
          <w:sz w:val="28"/>
          <w:szCs w:val="28"/>
        </w:rPr>
        <w:t>»</w:t>
      </w:r>
      <w:r w:rsidRPr="00BE65CA">
        <w:rPr>
          <w:rFonts w:eastAsia="Calibri"/>
          <w:sz w:val="28"/>
          <w:szCs w:val="28"/>
        </w:rPr>
        <w:t>, подпрограмм муниципальной программы и их значениях на период</w:t>
      </w:r>
    </w:p>
    <w:p w:rsidR="00BE65CA" w:rsidRPr="00BE65CA" w:rsidRDefault="00BE65CA" w:rsidP="00BE65CA">
      <w:pPr>
        <w:widowControl w:val="0"/>
        <w:autoSpaceDN w:val="0"/>
        <w:adjustRightInd w:val="0"/>
        <w:jc w:val="center"/>
        <w:rPr>
          <w:rFonts w:eastAsia="Calibri"/>
          <w:sz w:val="28"/>
          <w:szCs w:val="28"/>
        </w:rPr>
      </w:pPr>
    </w:p>
    <w:tbl>
      <w:tblPr>
        <w:tblW w:w="14317"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03"/>
        <w:gridCol w:w="3324"/>
        <w:gridCol w:w="1274"/>
        <w:gridCol w:w="1420"/>
        <w:gridCol w:w="708"/>
        <w:gridCol w:w="709"/>
        <w:gridCol w:w="709"/>
        <w:gridCol w:w="709"/>
        <w:gridCol w:w="708"/>
        <w:gridCol w:w="709"/>
        <w:gridCol w:w="709"/>
        <w:gridCol w:w="709"/>
        <w:gridCol w:w="708"/>
        <w:gridCol w:w="709"/>
        <w:gridCol w:w="709"/>
      </w:tblGrid>
      <w:tr w:rsidR="00F54AC5" w:rsidRPr="00F54AC5" w:rsidTr="00F54AC5">
        <w:trPr>
          <w:cantSplit/>
          <w:trHeight w:val="800"/>
          <w:tblCellSpacing w:w="5" w:type="nil"/>
        </w:trPr>
        <w:tc>
          <w:tcPr>
            <w:tcW w:w="503" w:type="dxa"/>
            <w:vMerge w:val="restart"/>
          </w:tcPr>
          <w:p w:rsidR="00F54AC5" w:rsidRPr="00F54AC5" w:rsidRDefault="00F54AC5" w:rsidP="00F54AC5">
            <w:pPr>
              <w:widowControl w:val="0"/>
              <w:autoSpaceDN w:val="0"/>
              <w:adjustRightInd w:val="0"/>
              <w:jc w:val="center"/>
              <w:rPr>
                <w:sz w:val="24"/>
                <w:szCs w:val="24"/>
              </w:rPr>
            </w:pPr>
            <w:r w:rsidRPr="00F54AC5">
              <w:rPr>
                <w:sz w:val="24"/>
                <w:szCs w:val="24"/>
              </w:rPr>
              <w:t>№</w:t>
            </w:r>
            <w:r w:rsidRPr="00F54AC5">
              <w:rPr>
                <w:sz w:val="24"/>
                <w:szCs w:val="24"/>
              </w:rPr>
              <w:br/>
              <w:t>п/п</w:t>
            </w:r>
          </w:p>
        </w:tc>
        <w:tc>
          <w:tcPr>
            <w:tcW w:w="3324" w:type="dxa"/>
            <w:vMerge w:val="restart"/>
          </w:tcPr>
          <w:p w:rsidR="00F54AC5" w:rsidRPr="00F54AC5" w:rsidRDefault="00F54AC5" w:rsidP="00F54AC5">
            <w:pPr>
              <w:widowControl w:val="0"/>
              <w:autoSpaceDN w:val="0"/>
              <w:adjustRightInd w:val="0"/>
              <w:jc w:val="center"/>
              <w:rPr>
                <w:sz w:val="24"/>
                <w:szCs w:val="24"/>
              </w:rPr>
            </w:pPr>
            <w:r w:rsidRPr="00F54AC5">
              <w:rPr>
                <w:sz w:val="24"/>
                <w:szCs w:val="24"/>
              </w:rPr>
              <w:t xml:space="preserve">Номер и наименование </w:t>
            </w:r>
          </w:p>
          <w:p w:rsidR="00F54AC5" w:rsidRPr="00F54AC5" w:rsidRDefault="00F54AC5" w:rsidP="00F54AC5">
            <w:pPr>
              <w:widowControl w:val="0"/>
              <w:autoSpaceDN w:val="0"/>
              <w:adjustRightInd w:val="0"/>
              <w:jc w:val="center"/>
              <w:rPr>
                <w:sz w:val="24"/>
                <w:szCs w:val="24"/>
              </w:rPr>
            </w:pPr>
            <w:r w:rsidRPr="00F54AC5">
              <w:rPr>
                <w:sz w:val="24"/>
                <w:szCs w:val="24"/>
              </w:rPr>
              <w:t xml:space="preserve">показателя </w:t>
            </w:r>
          </w:p>
        </w:tc>
        <w:tc>
          <w:tcPr>
            <w:tcW w:w="1274" w:type="dxa"/>
            <w:vMerge w:val="restart"/>
          </w:tcPr>
          <w:p w:rsidR="00F54AC5" w:rsidRPr="00F54AC5" w:rsidRDefault="00F54AC5" w:rsidP="00F54AC5">
            <w:pPr>
              <w:widowControl w:val="0"/>
              <w:autoSpaceDN w:val="0"/>
              <w:adjustRightInd w:val="0"/>
              <w:jc w:val="center"/>
              <w:rPr>
                <w:sz w:val="24"/>
                <w:szCs w:val="24"/>
              </w:rPr>
            </w:pPr>
            <w:r w:rsidRPr="00F54AC5">
              <w:rPr>
                <w:sz w:val="24"/>
                <w:szCs w:val="24"/>
              </w:rPr>
              <w:t xml:space="preserve">Вид </w:t>
            </w:r>
          </w:p>
          <w:p w:rsidR="00F54AC5" w:rsidRPr="00F54AC5" w:rsidRDefault="00F54AC5" w:rsidP="00F54AC5">
            <w:pPr>
              <w:widowControl w:val="0"/>
              <w:autoSpaceDN w:val="0"/>
              <w:adjustRightInd w:val="0"/>
              <w:jc w:val="center"/>
              <w:rPr>
                <w:sz w:val="24"/>
                <w:szCs w:val="24"/>
              </w:rPr>
            </w:pPr>
            <w:r w:rsidRPr="00F54AC5">
              <w:rPr>
                <w:sz w:val="24"/>
                <w:szCs w:val="24"/>
              </w:rPr>
              <w:t>показателя</w:t>
            </w:r>
          </w:p>
        </w:tc>
        <w:tc>
          <w:tcPr>
            <w:tcW w:w="1420" w:type="dxa"/>
            <w:vMerge w:val="restart"/>
          </w:tcPr>
          <w:p w:rsidR="00F54AC5" w:rsidRPr="00F54AC5" w:rsidRDefault="00F54AC5" w:rsidP="00F54AC5">
            <w:pPr>
              <w:widowControl w:val="0"/>
              <w:autoSpaceDN w:val="0"/>
              <w:adjustRightInd w:val="0"/>
              <w:jc w:val="center"/>
              <w:rPr>
                <w:sz w:val="24"/>
                <w:szCs w:val="24"/>
              </w:rPr>
            </w:pPr>
            <w:r w:rsidRPr="00F54AC5">
              <w:rPr>
                <w:sz w:val="24"/>
                <w:szCs w:val="24"/>
              </w:rPr>
              <w:t>Единица измерения</w:t>
            </w:r>
          </w:p>
        </w:tc>
        <w:tc>
          <w:tcPr>
            <w:tcW w:w="7796" w:type="dxa"/>
            <w:gridSpan w:val="11"/>
          </w:tcPr>
          <w:p w:rsidR="00F54AC5" w:rsidRPr="00F54AC5" w:rsidRDefault="00F54AC5" w:rsidP="0039414E">
            <w:pPr>
              <w:widowControl w:val="0"/>
              <w:autoSpaceDN w:val="0"/>
              <w:adjustRightInd w:val="0"/>
              <w:jc w:val="center"/>
              <w:rPr>
                <w:sz w:val="24"/>
                <w:szCs w:val="24"/>
              </w:rPr>
            </w:pPr>
            <w:r w:rsidRPr="00F54AC5">
              <w:rPr>
                <w:sz w:val="24"/>
                <w:szCs w:val="24"/>
              </w:rPr>
              <w:t>в том числе по годам реализации</w:t>
            </w:r>
          </w:p>
          <w:p w:rsidR="00F54AC5" w:rsidRPr="00F54AC5" w:rsidRDefault="00F54AC5" w:rsidP="0039414E">
            <w:pPr>
              <w:widowControl w:val="0"/>
              <w:autoSpaceDN w:val="0"/>
              <w:adjustRightInd w:val="0"/>
              <w:jc w:val="center"/>
              <w:rPr>
                <w:sz w:val="24"/>
                <w:szCs w:val="24"/>
              </w:rPr>
            </w:pPr>
            <w:r w:rsidRPr="00F54AC5">
              <w:rPr>
                <w:sz w:val="24"/>
                <w:szCs w:val="24"/>
              </w:rPr>
              <w:t>муниципальной программы</w:t>
            </w:r>
          </w:p>
        </w:tc>
      </w:tr>
      <w:tr w:rsidR="00BE65CA" w:rsidRPr="00F54AC5" w:rsidTr="00F54AC5">
        <w:trPr>
          <w:cantSplit/>
          <w:trHeight w:val="844"/>
          <w:tblCellSpacing w:w="5" w:type="nil"/>
        </w:trPr>
        <w:tc>
          <w:tcPr>
            <w:tcW w:w="503" w:type="dxa"/>
            <w:vMerge/>
          </w:tcPr>
          <w:p w:rsidR="00BE65CA" w:rsidRPr="00F54AC5" w:rsidRDefault="00BE65CA" w:rsidP="0039414E">
            <w:pPr>
              <w:widowControl w:val="0"/>
              <w:autoSpaceDN w:val="0"/>
              <w:adjustRightInd w:val="0"/>
              <w:rPr>
                <w:sz w:val="24"/>
                <w:szCs w:val="24"/>
              </w:rPr>
            </w:pPr>
          </w:p>
        </w:tc>
        <w:tc>
          <w:tcPr>
            <w:tcW w:w="3324" w:type="dxa"/>
            <w:vMerge/>
          </w:tcPr>
          <w:p w:rsidR="00BE65CA" w:rsidRPr="00F54AC5" w:rsidRDefault="00BE65CA" w:rsidP="0039414E">
            <w:pPr>
              <w:widowControl w:val="0"/>
              <w:autoSpaceDN w:val="0"/>
              <w:adjustRightInd w:val="0"/>
              <w:rPr>
                <w:sz w:val="24"/>
                <w:szCs w:val="24"/>
              </w:rPr>
            </w:pPr>
          </w:p>
        </w:tc>
        <w:tc>
          <w:tcPr>
            <w:tcW w:w="1274" w:type="dxa"/>
            <w:vMerge/>
          </w:tcPr>
          <w:p w:rsidR="00BE65CA" w:rsidRPr="00F54AC5" w:rsidRDefault="00BE65CA" w:rsidP="0039414E">
            <w:pPr>
              <w:widowControl w:val="0"/>
              <w:autoSpaceDN w:val="0"/>
              <w:adjustRightInd w:val="0"/>
              <w:rPr>
                <w:sz w:val="24"/>
                <w:szCs w:val="24"/>
              </w:rPr>
            </w:pPr>
          </w:p>
        </w:tc>
        <w:tc>
          <w:tcPr>
            <w:tcW w:w="1420" w:type="dxa"/>
            <w:vMerge/>
          </w:tcPr>
          <w:p w:rsidR="00BE65CA" w:rsidRPr="00F54AC5" w:rsidRDefault="00BE65CA" w:rsidP="0039414E">
            <w:pPr>
              <w:widowControl w:val="0"/>
              <w:autoSpaceDN w:val="0"/>
              <w:adjustRightInd w:val="0"/>
              <w:rPr>
                <w:sz w:val="24"/>
                <w:szCs w:val="24"/>
              </w:rPr>
            </w:pPr>
          </w:p>
        </w:tc>
        <w:tc>
          <w:tcPr>
            <w:tcW w:w="708" w:type="dxa"/>
          </w:tcPr>
          <w:p w:rsidR="00BE65CA" w:rsidRPr="00F54AC5" w:rsidRDefault="00BE65CA" w:rsidP="00F54AC5">
            <w:pPr>
              <w:widowControl w:val="0"/>
              <w:autoSpaceDN w:val="0"/>
              <w:adjustRightInd w:val="0"/>
              <w:jc w:val="center"/>
              <w:rPr>
                <w:sz w:val="24"/>
                <w:szCs w:val="24"/>
              </w:rPr>
            </w:pPr>
            <w:r w:rsidRPr="00F54AC5">
              <w:rPr>
                <w:sz w:val="24"/>
                <w:szCs w:val="24"/>
              </w:rPr>
              <w:t>2020</w:t>
            </w:r>
          </w:p>
        </w:tc>
        <w:tc>
          <w:tcPr>
            <w:tcW w:w="709" w:type="dxa"/>
          </w:tcPr>
          <w:p w:rsidR="00BE65CA" w:rsidRPr="00F54AC5" w:rsidRDefault="00BE65CA" w:rsidP="00F54AC5">
            <w:pPr>
              <w:widowControl w:val="0"/>
              <w:autoSpaceDN w:val="0"/>
              <w:adjustRightInd w:val="0"/>
              <w:jc w:val="center"/>
              <w:rPr>
                <w:sz w:val="24"/>
                <w:szCs w:val="24"/>
              </w:rPr>
            </w:pPr>
            <w:r w:rsidRPr="00F54AC5">
              <w:rPr>
                <w:sz w:val="24"/>
                <w:szCs w:val="24"/>
              </w:rPr>
              <w:t>2021</w:t>
            </w:r>
          </w:p>
        </w:tc>
        <w:tc>
          <w:tcPr>
            <w:tcW w:w="709" w:type="dxa"/>
          </w:tcPr>
          <w:p w:rsidR="00BE65CA" w:rsidRPr="00F54AC5" w:rsidRDefault="00BE65CA" w:rsidP="00F54AC5">
            <w:pPr>
              <w:widowControl w:val="0"/>
              <w:autoSpaceDN w:val="0"/>
              <w:adjustRightInd w:val="0"/>
              <w:jc w:val="center"/>
              <w:rPr>
                <w:sz w:val="24"/>
                <w:szCs w:val="24"/>
              </w:rPr>
            </w:pPr>
            <w:r w:rsidRPr="00F54AC5">
              <w:rPr>
                <w:sz w:val="24"/>
                <w:szCs w:val="24"/>
              </w:rPr>
              <w:t>2022</w:t>
            </w:r>
          </w:p>
        </w:tc>
        <w:tc>
          <w:tcPr>
            <w:tcW w:w="709" w:type="dxa"/>
          </w:tcPr>
          <w:p w:rsidR="00BE65CA" w:rsidRPr="00F54AC5" w:rsidRDefault="00BE65CA" w:rsidP="00F54AC5">
            <w:pPr>
              <w:widowControl w:val="0"/>
              <w:autoSpaceDN w:val="0"/>
              <w:adjustRightInd w:val="0"/>
              <w:jc w:val="center"/>
              <w:rPr>
                <w:sz w:val="24"/>
                <w:szCs w:val="24"/>
              </w:rPr>
            </w:pPr>
            <w:r w:rsidRPr="00F54AC5">
              <w:rPr>
                <w:sz w:val="24"/>
                <w:szCs w:val="24"/>
              </w:rPr>
              <w:t>2023</w:t>
            </w:r>
          </w:p>
        </w:tc>
        <w:tc>
          <w:tcPr>
            <w:tcW w:w="708" w:type="dxa"/>
          </w:tcPr>
          <w:p w:rsidR="00BE65CA" w:rsidRPr="00F54AC5" w:rsidRDefault="00BE65CA" w:rsidP="00F54AC5">
            <w:pPr>
              <w:widowControl w:val="0"/>
              <w:autoSpaceDN w:val="0"/>
              <w:adjustRightInd w:val="0"/>
              <w:jc w:val="center"/>
              <w:rPr>
                <w:sz w:val="24"/>
                <w:szCs w:val="24"/>
              </w:rPr>
            </w:pPr>
            <w:r w:rsidRPr="00F54AC5">
              <w:rPr>
                <w:sz w:val="24"/>
                <w:szCs w:val="24"/>
              </w:rPr>
              <w:t>2024</w:t>
            </w:r>
          </w:p>
        </w:tc>
        <w:tc>
          <w:tcPr>
            <w:tcW w:w="709" w:type="dxa"/>
          </w:tcPr>
          <w:p w:rsidR="00BE65CA" w:rsidRPr="00F54AC5" w:rsidRDefault="00BE65CA" w:rsidP="00F54AC5">
            <w:pPr>
              <w:widowControl w:val="0"/>
              <w:autoSpaceDN w:val="0"/>
              <w:adjustRightInd w:val="0"/>
              <w:jc w:val="center"/>
              <w:rPr>
                <w:sz w:val="24"/>
                <w:szCs w:val="24"/>
              </w:rPr>
            </w:pPr>
            <w:r w:rsidRPr="00F54AC5">
              <w:rPr>
                <w:sz w:val="24"/>
                <w:szCs w:val="24"/>
              </w:rPr>
              <w:t>2025</w:t>
            </w:r>
          </w:p>
        </w:tc>
        <w:tc>
          <w:tcPr>
            <w:tcW w:w="709" w:type="dxa"/>
          </w:tcPr>
          <w:p w:rsidR="00BE65CA" w:rsidRPr="00F54AC5" w:rsidRDefault="00BE65CA" w:rsidP="00F54AC5">
            <w:pPr>
              <w:widowControl w:val="0"/>
              <w:autoSpaceDN w:val="0"/>
              <w:adjustRightInd w:val="0"/>
              <w:jc w:val="center"/>
              <w:rPr>
                <w:sz w:val="24"/>
                <w:szCs w:val="24"/>
              </w:rPr>
            </w:pPr>
            <w:r w:rsidRPr="00F54AC5">
              <w:rPr>
                <w:sz w:val="24"/>
                <w:szCs w:val="24"/>
              </w:rPr>
              <w:t>2026</w:t>
            </w:r>
          </w:p>
        </w:tc>
        <w:tc>
          <w:tcPr>
            <w:tcW w:w="709" w:type="dxa"/>
          </w:tcPr>
          <w:p w:rsidR="00BE65CA" w:rsidRPr="00F54AC5" w:rsidRDefault="00BE65CA" w:rsidP="00F54AC5">
            <w:pPr>
              <w:widowControl w:val="0"/>
              <w:autoSpaceDN w:val="0"/>
              <w:adjustRightInd w:val="0"/>
              <w:jc w:val="center"/>
              <w:rPr>
                <w:sz w:val="24"/>
                <w:szCs w:val="24"/>
              </w:rPr>
            </w:pPr>
            <w:r w:rsidRPr="00F54AC5">
              <w:rPr>
                <w:sz w:val="24"/>
                <w:szCs w:val="24"/>
              </w:rPr>
              <w:t>2027</w:t>
            </w:r>
          </w:p>
        </w:tc>
        <w:tc>
          <w:tcPr>
            <w:tcW w:w="708" w:type="dxa"/>
          </w:tcPr>
          <w:p w:rsidR="00BE65CA" w:rsidRPr="00F54AC5" w:rsidRDefault="00BE65CA" w:rsidP="00F54AC5">
            <w:pPr>
              <w:widowControl w:val="0"/>
              <w:autoSpaceDN w:val="0"/>
              <w:adjustRightInd w:val="0"/>
              <w:jc w:val="center"/>
              <w:rPr>
                <w:sz w:val="24"/>
                <w:szCs w:val="24"/>
              </w:rPr>
            </w:pPr>
            <w:r w:rsidRPr="00F54AC5">
              <w:rPr>
                <w:sz w:val="24"/>
                <w:szCs w:val="24"/>
              </w:rPr>
              <w:t>2028</w:t>
            </w:r>
          </w:p>
        </w:tc>
        <w:tc>
          <w:tcPr>
            <w:tcW w:w="709" w:type="dxa"/>
          </w:tcPr>
          <w:p w:rsidR="00BE65CA" w:rsidRPr="00F54AC5" w:rsidRDefault="00BE65CA" w:rsidP="00F54AC5">
            <w:pPr>
              <w:widowControl w:val="0"/>
              <w:autoSpaceDN w:val="0"/>
              <w:adjustRightInd w:val="0"/>
              <w:jc w:val="center"/>
              <w:rPr>
                <w:sz w:val="24"/>
                <w:szCs w:val="24"/>
              </w:rPr>
            </w:pPr>
            <w:r w:rsidRPr="00F54AC5">
              <w:rPr>
                <w:sz w:val="24"/>
                <w:szCs w:val="24"/>
              </w:rPr>
              <w:t>2029</w:t>
            </w:r>
          </w:p>
        </w:tc>
        <w:tc>
          <w:tcPr>
            <w:tcW w:w="709" w:type="dxa"/>
          </w:tcPr>
          <w:p w:rsidR="00BE65CA" w:rsidRPr="00F54AC5" w:rsidRDefault="00BE65CA" w:rsidP="00F54AC5">
            <w:pPr>
              <w:widowControl w:val="0"/>
              <w:autoSpaceDN w:val="0"/>
              <w:adjustRightInd w:val="0"/>
              <w:jc w:val="center"/>
              <w:rPr>
                <w:sz w:val="24"/>
                <w:szCs w:val="24"/>
              </w:rPr>
            </w:pPr>
            <w:r w:rsidRPr="00F54AC5">
              <w:rPr>
                <w:sz w:val="24"/>
                <w:szCs w:val="24"/>
              </w:rPr>
              <w:t>2030</w:t>
            </w:r>
          </w:p>
        </w:tc>
      </w:tr>
      <w:tr w:rsidR="00BE65CA" w:rsidRPr="00F54AC5" w:rsidTr="00F54AC5">
        <w:trPr>
          <w:tblCellSpacing w:w="5" w:type="nil"/>
        </w:trPr>
        <w:tc>
          <w:tcPr>
            <w:tcW w:w="503" w:type="dxa"/>
          </w:tcPr>
          <w:p w:rsidR="00BE65CA" w:rsidRPr="00F54AC5" w:rsidRDefault="00BE65CA" w:rsidP="0039414E">
            <w:pPr>
              <w:widowControl w:val="0"/>
              <w:autoSpaceDN w:val="0"/>
              <w:adjustRightInd w:val="0"/>
              <w:jc w:val="center"/>
              <w:rPr>
                <w:sz w:val="24"/>
                <w:szCs w:val="24"/>
              </w:rPr>
            </w:pPr>
            <w:r w:rsidRPr="00F54AC5">
              <w:rPr>
                <w:sz w:val="24"/>
                <w:szCs w:val="24"/>
              </w:rPr>
              <w:t>1</w:t>
            </w:r>
          </w:p>
        </w:tc>
        <w:tc>
          <w:tcPr>
            <w:tcW w:w="3324" w:type="dxa"/>
          </w:tcPr>
          <w:p w:rsidR="00BE65CA" w:rsidRPr="00F54AC5" w:rsidRDefault="00BE65CA" w:rsidP="0039414E">
            <w:pPr>
              <w:widowControl w:val="0"/>
              <w:autoSpaceDN w:val="0"/>
              <w:adjustRightInd w:val="0"/>
              <w:jc w:val="center"/>
              <w:rPr>
                <w:sz w:val="24"/>
                <w:szCs w:val="24"/>
              </w:rPr>
            </w:pPr>
            <w:r w:rsidRPr="00F54AC5">
              <w:rPr>
                <w:sz w:val="24"/>
                <w:szCs w:val="24"/>
              </w:rPr>
              <w:t>2</w:t>
            </w:r>
          </w:p>
        </w:tc>
        <w:tc>
          <w:tcPr>
            <w:tcW w:w="1274" w:type="dxa"/>
          </w:tcPr>
          <w:p w:rsidR="00BE65CA" w:rsidRPr="00F54AC5" w:rsidRDefault="00BE65CA" w:rsidP="0039414E">
            <w:pPr>
              <w:widowControl w:val="0"/>
              <w:autoSpaceDN w:val="0"/>
              <w:adjustRightInd w:val="0"/>
              <w:jc w:val="center"/>
              <w:rPr>
                <w:sz w:val="24"/>
                <w:szCs w:val="24"/>
              </w:rPr>
            </w:pPr>
            <w:r w:rsidRPr="00F54AC5">
              <w:rPr>
                <w:sz w:val="24"/>
                <w:szCs w:val="24"/>
              </w:rPr>
              <w:t>3</w:t>
            </w:r>
          </w:p>
        </w:tc>
        <w:tc>
          <w:tcPr>
            <w:tcW w:w="1420" w:type="dxa"/>
          </w:tcPr>
          <w:p w:rsidR="00BE65CA" w:rsidRPr="00F54AC5" w:rsidRDefault="00BE65CA" w:rsidP="0039414E">
            <w:pPr>
              <w:widowControl w:val="0"/>
              <w:autoSpaceDN w:val="0"/>
              <w:adjustRightInd w:val="0"/>
              <w:jc w:val="center"/>
              <w:rPr>
                <w:sz w:val="24"/>
                <w:szCs w:val="24"/>
              </w:rPr>
            </w:pPr>
            <w:r w:rsidRPr="00F54AC5">
              <w:rPr>
                <w:sz w:val="24"/>
                <w:szCs w:val="24"/>
              </w:rPr>
              <w:t>4</w:t>
            </w:r>
          </w:p>
        </w:tc>
        <w:tc>
          <w:tcPr>
            <w:tcW w:w="708" w:type="dxa"/>
          </w:tcPr>
          <w:p w:rsidR="00BE65CA" w:rsidRPr="00F54AC5" w:rsidRDefault="00BE65CA" w:rsidP="0039414E">
            <w:pPr>
              <w:widowControl w:val="0"/>
              <w:autoSpaceDN w:val="0"/>
              <w:adjustRightInd w:val="0"/>
              <w:jc w:val="center"/>
              <w:rPr>
                <w:sz w:val="24"/>
                <w:szCs w:val="24"/>
              </w:rPr>
            </w:pPr>
            <w:r w:rsidRPr="00F54AC5">
              <w:rPr>
                <w:sz w:val="24"/>
                <w:szCs w:val="24"/>
              </w:rPr>
              <w:t>5</w:t>
            </w:r>
          </w:p>
        </w:tc>
        <w:tc>
          <w:tcPr>
            <w:tcW w:w="709" w:type="dxa"/>
          </w:tcPr>
          <w:p w:rsidR="00BE65CA" w:rsidRPr="00F54AC5" w:rsidRDefault="00BE65CA" w:rsidP="0039414E">
            <w:pPr>
              <w:widowControl w:val="0"/>
              <w:autoSpaceDN w:val="0"/>
              <w:adjustRightInd w:val="0"/>
              <w:jc w:val="center"/>
              <w:rPr>
                <w:sz w:val="24"/>
                <w:szCs w:val="24"/>
              </w:rPr>
            </w:pPr>
            <w:r w:rsidRPr="00F54AC5">
              <w:rPr>
                <w:sz w:val="24"/>
                <w:szCs w:val="24"/>
              </w:rPr>
              <w:t>6</w:t>
            </w:r>
          </w:p>
        </w:tc>
        <w:tc>
          <w:tcPr>
            <w:tcW w:w="709" w:type="dxa"/>
          </w:tcPr>
          <w:p w:rsidR="00BE65CA" w:rsidRPr="00F54AC5" w:rsidRDefault="00BE65CA" w:rsidP="0039414E">
            <w:pPr>
              <w:widowControl w:val="0"/>
              <w:autoSpaceDN w:val="0"/>
              <w:adjustRightInd w:val="0"/>
              <w:jc w:val="center"/>
              <w:rPr>
                <w:sz w:val="24"/>
                <w:szCs w:val="24"/>
              </w:rPr>
            </w:pPr>
            <w:r w:rsidRPr="00F54AC5">
              <w:rPr>
                <w:sz w:val="24"/>
                <w:szCs w:val="24"/>
              </w:rPr>
              <w:t>7</w:t>
            </w:r>
          </w:p>
        </w:tc>
        <w:tc>
          <w:tcPr>
            <w:tcW w:w="709" w:type="dxa"/>
          </w:tcPr>
          <w:p w:rsidR="00BE65CA" w:rsidRPr="00F54AC5" w:rsidRDefault="00BE65CA" w:rsidP="0039414E">
            <w:pPr>
              <w:widowControl w:val="0"/>
              <w:autoSpaceDN w:val="0"/>
              <w:adjustRightInd w:val="0"/>
              <w:jc w:val="center"/>
              <w:rPr>
                <w:sz w:val="24"/>
                <w:szCs w:val="24"/>
              </w:rPr>
            </w:pPr>
            <w:r w:rsidRPr="00F54AC5">
              <w:rPr>
                <w:sz w:val="24"/>
                <w:szCs w:val="24"/>
              </w:rPr>
              <w:t>8</w:t>
            </w:r>
          </w:p>
        </w:tc>
        <w:tc>
          <w:tcPr>
            <w:tcW w:w="708" w:type="dxa"/>
          </w:tcPr>
          <w:p w:rsidR="00BE65CA" w:rsidRPr="00F54AC5" w:rsidRDefault="00BE65CA" w:rsidP="0039414E">
            <w:pPr>
              <w:widowControl w:val="0"/>
              <w:autoSpaceDN w:val="0"/>
              <w:adjustRightInd w:val="0"/>
              <w:jc w:val="center"/>
              <w:rPr>
                <w:sz w:val="24"/>
                <w:szCs w:val="24"/>
              </w:rPr>
            </w:pPr>
            <w:r w:rsidRPr="00F54AC5">
              <w:rPr>
                <w:sz w:val="24"/>
                <w:szCs w:val="24"/>
              </w:rPr>
              <w:t>9</w:t>
            </w:r>
          </w:p>
        </w:tc>
        <w:tc>
          <w:tcPr>
            <w:tcW w:w="709" w:type="dxa"/>
          </w:tcPr>
          <w:p w:rsidR="00BE65CA" w:rsidRPr="00F54AC5" w:rsidRDefault="00BE65CA" w:rsidP="0039414E">
            <w:pPr>
              <w:widowControl w:val="0"/>
              <w:autoSpaceDN w:val="0"/>
              <w:adjustRightInd w:val="0"/>
              <w:jc w:val="center"/>
              <w:rPr>
                <w:sz w:val="24"/>
                <w:szCs w:val="24"/>
              </w:rPr>
            </w:pPr>
            <w:r w:rsidRPr="00F54AC5">
              <w:rPr>
                <w:sz w:val="24"/>
                <w:szCs w:val="24"/>
              </w:rPr>
              <w:t>10</w:t>
            </w:r>
          </w:p>
        </w:tc>
        <w:tc>
          <w:tcPr>
            <w:tcW w:w="709" w:type="dxa"/>
          </w:tcPr>
          <w:p w:rsidR="00BE65CA" w:rsidRPr="00F54AC5" w:rsidRDefault="00BE65CA" w:rsidP="0039414E">
            <w:pPr>
              <w:widowControl w:val="0"/>
              <w:autoSpaceDN w:val="0"/>
              <w:adjustRightInd w:val="0"/>
              <w:jc w:val="center"/>
              <w:rPr>
                <w:sz w:val="24"/>
                <w:szCs w:val="24"/>
              </w:rPr>
            </w:pPr>
            <w:r w:rsidRPr="00F54AC5">
              <w:rPr>
                <w:sz w:val="24"/>
                <w:szCs w:val="24"/>
              </w:rPr>
              <w:t>11</w:t>
            </w:r>
          </w:p>
        </w:tc>
        <w:tc>
          <w:tcPr>
            <w:tcW w:w="709" w:type="dxa"/>
          </w:tcPr>
          <w:p w:rsidR="00BE65CA" w:rsidRPr="00F54AC5" w:rsidRDefault="00BE65CA" w:rsidP="0039414E">
            <w:pPr>
              <w:widowControl w:val="0"/>
              <w:autoSpaceDN w:val="0"/>
              <w:adjustRightInd w:val="0"/>
              <w:jc w:val="center"/>
              <w:rPr>
                <w:sz w:val="24"/>
                <w:szCs w:val="24"/>
              </w:rPr>
            </w:pPr>
            <w:r w:rsidRPr="00F54AC5">
              <w:rPr>
                <w:sz w:val="24"/>
                <w:szCs w:val="24"/>
              </w:rPr>
              <w:t>12</w:t>
            </w:r>
          </w:p>
        </w:tc>
        <w:tc>
          <w:tcPr>
            <w:tcW w:w="708" w:type="dxa"/>
          </w:tcPr>
          <w:p w:rsidR="00BE65CA" w:rsidRPr="00F54AC5" w:rsidRDefault="00BE65CA" w:rsidP="0039414E">
            <w:pPr>
              <w:widowControl w:val="0"/>
              <w:autoSpaceDN w:val="0"/>
              <w:adjustRightInd w:val="0"/>
              <w:jc w:val="center"/>
              <w:rPr>
                <w:sz w:val="24"/>
                <w:szCs w:val="24"/>
              </w:rPr>
            </w:pPr>
            <w:r w:rsidRPr="00F54AC5">
              <w:rPr>
                <w:sz w:val="24"/>
                <w:szCs w:val="24"/>
              </w:rPr>
              <w:t>13</w:t>
            </w:r>
          </w:p>
        </w:tc>
        <w:tc>
          <w:tcPr>
            <w:tcW w:w="709" w:type="dxa"/>
          </w:tcPr>
          <w:p w:rsidR="00BE65CA" w:rsidRPr="00F54AC5" w:rsidRDefault="00BE65CA" w:rsidP="0039414E">
            <w:pPr>
              <w:widowControl w:val="0"/>
              <w:autoSpaceDN w:val="0"/>
              <w:adjustRightInd w:val="0"/>
              <w:jc w:val="center"/>
              <w:rPr>
                <w:sz w:val="24"/>
                <w:szCs w:val="24"/>
              </w:rPr>
            </w:pPr>
            <w:r w:rsidRPr="00F54AC5">
              <w:rPr>
                <w:sz w:val="24"/>
                <w:szCs w:val="24"/>
              </w:rPr>
              <w:t>14</w:t>
            </w:r>
          </w:p>
        </w:tc>
        <w:tc>
          <w:tcPr>
            <w:tcW w:w="709" w:type="dxa"/>
          </w:tcPr>
          <w:p w:rsidR="00BE65CA" w:rsidRPr="00F54AC5" w:rsidRDefault="00BE65CA" w:rsidP="0039414E">
            <w:pPr>
              <w:widowControl w:val="0"/>
              <w:autoSpaceDN w:val="0"/>
              <w:adjustRightInd w:val="0"/>
              <w:jc w:val="center"/>
              <w:rPr>
                <w:sz w:val="24"/>
                <w:szCs w:val="24"/>
              </w:rPr>
            </w:pPr>
            <w:r w:rsidRPr="00F54AC5">
              <w:rPr>
                <w:sz w:val="24"/>
                <w:szCs w:val="24"/>
              </w:rPr>
              <w:t>15</w:t>
            </w:r>
          </w:p>
        </w:tc>
      </w:tr>
      <w:tr w:rsidR="00BE65CA" w:rsidRPr="00F54AC5" w:rsidTr="00F54AC5">
        <w:trPr>
          <w:trHeight w:val="191"/>
          <w:tblCellSpacing w:w="5" w:type="nil"/>
        </w:trPr>
        <w:tc>
          <w:tcPr>
            <w:tcW w:w="503" w:type="dxa"/>
          </w:tcPr>
          <w:p w:rsidR="00BE65CA" w:rsidRPr="00F54AC5" w:rsidRDefault="00BE65CA" w:rsidP="0039414E">
            <w:pPr>
              <w:widowControl w:val="0"/>
              <w:autoSpaceDN w:val="0"/>
              <w:adjustRightInd w:val="0"/>
              <w:jc w:val="center"/>
              <w:rPr>
                <w:sz w:val="24"/>
                <w:szCs w:val="24"/>
              </w:rPr>
            </w:pPr>
            <w:r w:rsidRPr="00F54AC5">
              <w:rPr>
                <w:sz w:val="24"/>
                <w:szCs w:val="24"/>
              </w:rPr>
              <w:t>1</w:t>
            </w:r>
          </w:p>
        </w:tc>
        <w:tc>
          <w:tcPr>
            <w:tcW w:w="3324" w:type="dxa"/>
            <w:vAlign w:val="bottom"/>
          </w:tcPr>
          <w:p w:rsidR="00BE65CA" w:rsidRPr="00F54AC5" w:rsidRDefault="00BE65CA" w:rsidP="0039414E">
            <w:pPr>
              <w:pStyle w:val="af3"/>
              <w:spacing w:before="0" w:beforeAutospacing="0" w:after="0" w:afterAutospacing="0"/>
              <w:jc w:val="both"/>
              <w:rPr>
                <w:color w:val="000000"/>
              </w:rPr>
            </w:pPr>
            <w:r w:rsidRPr="00F54AC5">
              <w:rPr>
                <w:color w:val="000000"/>
              </w:rPr>
              <w:t>Число некоммерческих организаций, в том числе социально ориентированных, зарегистрированных на территории города Батайска и оказывающих социальные услуги населению</w:t>
            </w:r>
          </w:p>
        </w:tc>
        <w:tc>
          <w:tcPr>
            <w:tcW w:w="1274" w:type="dxa"/>
          </w:tcPr>
          <w:p w:rsidR="00BE65CA" w:rsidRPr="00F54AC5" w:rsidRDefault="00BE65CA" w:rsidP="00F54AC5">
            <w:pPr>
              <w:widowControl w:val="0"/>
              <w:autoSpaceDN w:val="0"/>
              <w:adjustRightInd w:val="0"/>
              <w:jc w:val="center"/>
              <w:rPr>
                <w:sz w:val="24"/>
                <w:szCs w:val="24"/>
                <w:highlight w:val="yellow"/>
              </w:rPr>
            </w:pPr>
            <w:r w:rsidRPr="00F54AC5">
              <w:rPr>
                <w:sz w:val="24"/>
                <w:szCs w:val="24"/>
              </w:rPr>
              <w:t>Ведомственный</w:t>
            </w:r>
          </w:p>
        </w:tc>
        <w:tc>
          <w:tcPr>
            <w:tcW w:w="1420" w:type="dxa"/>
          </w:tcPr>
          <w:p w:rsidR="00BE65CA" w:rsidRPr="00F54AC5" w:rsidRDefault="00BE65CA" w:rsidP="00F54AC5">
            <w:pPr>
              <w:jc w:val="center"/>
              <w:rPr>
                <w:color w:val="000000"/>
                <w:sz w:val="24"/>
                <w:szCs w:val="24"/>
                <w:highlight w:val="yellow"/>
              </w:rPr>
            </w:pPr>
            <w:r w:rsidRPr="00F54AC5">
              <w:rPr>
                <w:color w:val="000000"/>
                <w:sz w:val="24"/>
                <w:szCs w:val="24"/>
              </w:rPr>
              <w:t>единиц</w:t>
            </w:r>
          </w:p>
        </w:tc>
        <w:tc>
          <w:tcPr>
            <w:tcW w:w="708" w:type="dxa"/>
            <w:vAlign w:val="center"/>
          </w:tcPr>
          <w:p w:rsidR="00BE65CA" w:rsidRPr="00F54AC5" w:rsidRDefault="00BE65CA" w:rsidP="0039414E">
            <w:pPr>
              <w:jc w:val="center"/>
              <w:rPr>
                <w:bCs/>
                <w:sz w:val="24"/>
                <w:szCs w:val="24"/>
              </w:rPr>
            </w:pPr>
            <w:r w:rsidRPr="00F54AC5">
              <w:rPr>
                <w:bCs/>
                <w:sz w:val="24"/>
                <w:szCs w:val="24"/>
              </w:rPr>
              <w:t>83</w:t>
            </w:r>
          </w:p>
        </w:tc>
        <w:tc>
          <w:tcPr>
            <w:tcW w:w="709" w:type="dxa"/>
            <w:vAlign w:val="center"/>
          </w:tcPr>
          <w:p w:rsidR="00BE65CA" w:rsidRPr="00F54AC5" w:rsidRDefault="00BE65CA" w:rsidP="0039414E">
            <w:pPr>
              <w:jc w:val="center"/>
              <w:rPr>
                <w:bCs/>
                <w:sz w:val="24"/>
                <w:szCs w:val="24"/>
              </w:rPr>
            </w:pPr>
            <w:r w:rsidRPr="00F54AC5">
              <w:rPr>
                <w:bCs/>
                <w:sz w:val="24"/>
                <w:szCs w:val="24"/>
              </w:rPr>
              <w:t>84</w:t>
            </w:r>
          </w:p>
        </w:tc>
        <w:tc>
          <w:tcPr>
            <w:tcW w:w="709" w:type="dxa"/>
            <w:vAlign w:val="center"/>
          </w:tcPr>
          <w:p w:rsidR="00BE65CA" w:rsidRPr="00F54AC5" w:rsidRDefault="00BE65CA" w:rsidP="0039414E">
            <w:pPr>
              <w:jc w:val="center"/>
              <w:rPr>
                <w:bCs/>
                <w:sz w:val="24"/>
                <w:szCs w:val="24"/>
              </w:rPr>
            </w:pPr>
            <w:r w:rsidRPr="00F54AC5">
              <w:rPr>
                <w:bCs/>
                <w:sz w:val="24"/>
                <w:szCs w:val="24"/>
              </w:rPr>
              <w:t>85</w:t>
            </w:r>
          </w:p>
        </w:tc>
        <w:tc>
          <w:tcPr>
            <w:tcW w:w="709" w:type="dxa"/>
            <w:vAlign w:val="center"/>
          </w:tcPr>
          <w:p w:rsidR="00BE65CA" w:rsidRPr="00F54AC5" w:rsidRDefault="00BE65CA" w:rsidP="0039414E">
            <w:pPr>
              <w:jc w:val="center"/>
              <w:rPr>
                <w:bCs/>
                <w:sz w:val="24"/>
                <w:szCs w:val="24"/>
              </w:rPr>
            </w:pPr>
            <w:r w:rsidRPr="00F54AC5">
              <w:rPr>
                <w:bCs/>
                <w:sz w:val="24"/>
                <w:szCs w:val="24"/>
              </w:rPr>
              <w:t>85</w:t>
            </w:r>
          </w:p>
        </w:tc>
        <w:tc>
          <w:tcPr>
            <w:tcW w:w="708" w:type="dxa"/>
            <w:vAlign w:val="center"/>
          </w:tcPr>
          <w:p w:rsidR="00BE65CA" w:rsidRPr="00F54AC5" w:rsidRDefault="00BE65CA" w:rsidP="0039414E">
            <w:pPr>
              <w:jc w:val="center"/>
              <w:rPr>
                <w:bCs/>
                <w:sz w:val="24"/>
                <w:szCs w:val="24"/>
              </w:rPr>
            </w:pPr>
            <w:r w:rsidRPr="00F54AC5">
              <w:rPr>
                <w:bCs/>
                <w:sz w:val="24"/>
                <w:szCs w:val="24"/>
              </w:rPr>
              <w:t>86</w:t>
            </w:r>
          </w:p>
        </w:tc>
        <w:tc>
          <w:tcPr>
            <w:tcW w:w="709" w:type="dxa"/>
            <w:vAlign w:val="center"/>
          </w:tcPr>
          <w:p w:rsidR="00BE65CA" w:rsidRPr="00F54AC5" w:rsidRDefault="00BE65CA" w:rsidP="0039414E">
            <w:pPr>
              <w:jc w:val="center"/>
              <w:rPr>
                <w:bCs/>
                <w:sz w:val="24"/>
                <w:szCs w:val="24"/>
              </w:rPr>
            </w:pPr>
            <w:r w:rsidRPr="00F54AC5">
              <w:rPr>
                <w:bCs/>
                <w:sz w:val="24"/>
                <w:szCs w:val="24"/>
              </w:rPr>
              <w:t>86</w:t>
            </w:r>
          </w:p>
        </w:tc>
        <w:tc>
          <w:tcPr>
            <w:tcW w:w="709" w:type="dxa"/>
            <w:vAlign w:val="center"/>
          </w:tcPr>
          <w:p w:rsidR="00BE65CA" w:rsidRPr="00F54AC5" w:rsidRDefault="00BE65CA" w:rsidP="0039414E">
            <w:pPr>
              <w:jc w:val="center"/>
              <w:rPr>
                <w:bCs/>
                <w:sz w:val="24"/>
                <w:szCs w:val="24"/>
              </w:rPr>
            </w:pPr>
            <w:r w:rsidRPr="00F54AC5">
              <w:rPr>
                <w:bCs/>
                <w:sz w:val="24"/>
                <w:szCs w:val="24"/>
              </w:rPr>
              <w:t>87</w:t>
            </w:r>
          </w:p>
        </w:tc>
        <w:tc>
          <w:tcPr>
            <w:tcW w:w="709" w:type="dxa"/>
            <w:vAlign w:val="center"/>
          </w:tcPr>
          <w:p w:rsidR="00BE65CA" w:rsidRPr="00F54AC5" w:rsidRDefault="00BE65CA" w:rsidP="0039414E">
            <w:pPr>
              <w:jc w:val="center"/>
              <w:rPr>
                <w:bCs/>
                <w:sz w:val="24"/>
                <w:szCs w:val="24"/>
              </w:rPr>
            </w:pPr>
            <w:r w:rsidRPr="00F54AC5">
              <w:rPr>
                <w:bCs/>
                <w:sz w:val="24"/>
                <w:szCs w:val="24"/>
              </w:rPr>
              <w:t>87</w:t>
            </w:r>
          </w:p>
        </w:tc>
        <w:tc>
          <w:tcPr>
            <w:tcW w:w="708" w:type="dxa"/>
            <w:vAlign w:val="center"/>
          </w:tcPr>
          <w:p w:rsidR="00BE65CA" w:rsidRPr="00F54AC5" w:rsidRDefault="00BE65CA" w:rsidP="0039414E">
            <w:pPr>
              <w:jc w:val="center"/>
              <w:rPr>
                <w:bCs/>
                <w:sz w:val="24"/>
                <w:szCs w:val="24"/>
              </w:rPr>
            </w:pPr>
            <w:r w:rsidRPr="00F54AC5">
              <w:rPr>
                <w:bCs/>
                <w:sz w:val="24"/>
                <w:szCs w:val="24"/>
              </w:rPr>
              <w:t>88</w:t>
            </w:r>
          </w:p>
        </w:tc>
        <w:tc>
          <w:tcPr>
            <w:tcW w:w="709" w:type="dxa"/>
            <w:vAlign w:val="center"/>
          </w:tcPr>
          <w:p w:rsidR="00BE65CA" w:rsidRPr="00F54AC5" w:rsidRDefault="00BE65CA" w:rsidP="0039414E">
            <w:pPr>
              <w:jc w:val="center"/>
              <w:rPr>
                <w:bCs/>
                <w:sz w:val="24"/>
                <w:szCs w:val="24"/>
              </w:rPr>
            </w:pPr>
            <w:r w:rsidRPr="00F54AC5">
              <w:rPr>
                <w:bCs/>
                <w:sz w:val="24"/>
                <w:szCs w:val="24"/>
              </w:rPr>
              <w:t>89</w:t>
            </w:r>
          </w:p>
        </w:tc>
        <w:tc>
          <w:tcPr>
            <w:tcW w:w="709" w:type="dxa"/>
            <w:vAlign w:val="center"/>
          </w:tcPr>
          <w:p w:rsidR="00BE65CA" w:rsidRPr="00F54AC5" w:rsidRDefault="00BE65CA" w:rsidP="0039414E">
            <w:pPr>
              <w:jc w:val="center"/>
              <w:rPr>
                <w:bCs/>
                <w:sz w:val="24"/>
                <w:szCs w:val="24"/>
              </w:rPr>
            </w:pPr>
            <w:r w:rsidRPr="00F54AC5">
              <w:rPr>
                <w:bCs/>
                <w:sz w:val="24"/>
                <w:szCs w:val="24"/>
              </w:rPr>
              <w:t>90</w:t>
            </w:r>
          </w:p>
        </w:tc>
      </w:tr>
      <w:tr w:rsidR="00BE65CA" w:rsidRPr="00F54AC5" w:rsidTr="00F54AC5">
        <w:trPr>
          <w:tblCellSpacing w:w="5" w:type="nil"/>
        </w:trPr>
        <w:tc>
          <w:tcPr>
            <w:tcW w:w="503" w:type="dxa"/>
          </w:tcPr>
          <w:p w:rsidR="00BE65CA" w:rsidRPr="00F54AC5" w:rsidRDefault="00BE65CA" w:rsidP="0039414E">
            <w:pPr>
              <w:widowControl w:val="0"/>
              <w:autoSpaceDN w:val="0"/>
              <w:adjustRightInd w:val="0"/>
              <w:jc w:val="center"/>
              <w:rPr>
                <w:sz w:val="24"/>
                <w:szCs w:val="24"/>
              </w:rPr>
            </w:pPr>
            <w:r w:rsidRPr="00F54AC5">
              <w:rPr>
                <w:sz w:val="24"/>
                <w:szCs w:val="24"/>
              </w:rPr>
              <w:t>2</w:t>
            </w:r>
          </w:p>
        </w:tc>
        <w:tc>
          <w:tcPr>
            <w:tcW w:w="3324" w:type="dxa"/>
            <w:vAlign w:val="bottom"/>
          </w:tcPr>
          <w:p w:rsidR="00BE65CA" w:rsidRPr="00F54AC5" w:rsidRDefault="00BE65CA" w:rsidP="0039414E">
            <w:pPr>
              <w:pStyle w:val="af3"/>
              <w:spacing w:before="0" w:beforeAutospacing="0" w:after="0" w:afterAutospacing="0"/>
              <w:jc w:val="both"/>
              <w:rPr>
                <w:color w:val="000000"/>
              </w:rPr>
            </w:pPr>
            <w:r w:rsidRPr="00F54AC5">
              <w:rPr>
                <w:color w:val="000000"/>
              </w:rPr>
              <w:t xml:space="preserve">число реализованных </w:t>
            </w:r>
            <w:r w:rsidRPr="00F54AC5">
              <w:t>(социально) значимых инициатив, проектов некоммерческим сектором города Батайска</w:t>
            </w:r>
          </w:p>
        </w:tc>
        <w:tc>
          <w:tcPr>
            <w:tcW w:w="1274" w:type="dxa"/>
          </w:tcPr>
          <w:p w:rsidR="00BE65CA" w:rsidRPr="00F54AC5" w:rsidRDefault="00BE65CA" w:rsidP="00F54AC5">
            <w:pPr>
              <w:widowControl w:val="0"/>
              <w:autoSpaceDN w:val="0"/>
              <w:adjustRightInd w:val="0"/>
              <w:jc w:val="center"/>
              <w:rPr>
                <w:sz w:val="24"/>
                <w:szCs w:val="24"/>
                <w:highlight w:val="yellow"/>
              </w:rPr>
            </w:pPr>
            <w:r w:rsidRPr="00F54AC5">
              <w:rPr>
                <w:sz w:val="24"/>
                <w:szCs w:val="24"/>
              </w:rPr>
              <w:t>Ведомственный</w:t>
            </w:r>
          </w:p>
        </w:tc>
        <w:tc>
          <w:tcPr>
            <w:tcW w:w="1420" w:type="dxa"/>
          </w:tcPr>
          <w:p w:rsidR="00BE65CA" w:rsidRPr="00F54AC5" w:rsidRDefault="00BE65CA" w:rsidP="00F54AC5">
            <w:pPr>
              <w:jc w:val="center"/>
              <w:rPr>
                <w:color w:val="000000"/>
                <w:sz w:val="24"/>
                <w:szCs w:val="24"/>
                <w:highlight w:val="yellow"/>
              </w:rPr>
            </w:pPr>
            <w:r w:rsidRPr="00F54AC5">
              <w:rPr>
                <w:color w:val="000000"/>
                <w:sz w:val="24"/>
                <w:szCs w:val="24"/>
              </w:rPr>
              <w:t>единиц</w:t>
            </w:r>
          </w:p>
        </w:tc>
        <w:tc>
          <w:tcPr>
            <w:tcW w:w="708" w:type="dxa"/>
            <w:vAlign w:val="center"/>
          </w:tcPr>
          <w:p w:rsidR="00BE65CA" w:rsidRPr="00F54AC5" w:rsidRDefault="00BE65CA" w:rsidP="0039414E">
            <w:pPr>
              <w:jc w:val="center"/>
              <w:rPr>
                <w:bCs/>
                <w:sz w:val="24"/>
                <w:szCs w:val="24"/>
              </w:rPr>
            </w:pPr>
            <w:r w:rsidRPr="00F54AC5">
              <w:rPr>
                <w:bCs/>
                <w:sz w:val="24"/>
                <w:szCs w:val="24"/>
              </w:rPr>
              <w:t>10</w:t>
            </w:r>
          </w:p>
        </w:tc>
        <w:tc>
          <w:tcPr>
            <w:tcW w:w="709" w:type="dxa"/>
            <w:vAlign w:val="center"/>
          </w:tcPr>
          <w:p w:rsidR="00BE65CA" w:rsidRPr="00F54AC5" w:rsidRDefault="00BE65CA" w:rsidP="0039414E">
            <w:pPr>
              <w:jc w:val="center"/>
              <w:rPr>
                <w:bCs/>
                <w:sz w:val="24"/>
                <w:szCs w:val="24"/>
              </w:rPr>
            </w:pPr>
            <w:r w:rsidRPr="00F54AC5">
              <w:rPr>
                <w:bCs/>
                <w:sz w:val="24"/>
                <w:szCs w:val="24"/>
              </w:rPr>
              <w:t>12</w:t>
            </w:r>
          </w:p>
        </w:tc>
        <w:tc>
          <w:tcPr>
            <w:tcW w:w="709" w:type="dxa"/>
            <w:vAlign w:val="center"/>
          </w:tcPr>
          <w:p w:rsidR="00BE65CA" w:rsidRPr="00F54AC5" w:rsidRDefault="00BE65CA" w:rsidP="0039414E">
            <w:pPr>
              <w:jc w:val="center"/>
              <w:rPr>
                <w:bCs/>
                <w:sz w:val="24"/>
                <w:szCs w:val="24"/>
              </w:rPr>
            </w:pPr>
            <w:r w:rsidRPr="00F54AC5">
              <w:rPr>
                <w:bCs/>
                <w:sz w:val="24"/>
                <w:szCs w:val="24"/>
              </w:rPr>
              <w:t>14</w:t>
            </w:r>
          </w:p>
        </w:tc>
        <w:tc>
          <w:tcPr>
            <w:tcW w:w="709" w:type="dxa"/>
            <w:vAlign w:val="center"/>
          </w:tcPr>
          <w:p w:rsidR="00BE65CA" w:rsidRPr="00F54AC5" w:rsidRDefault="00BE65CA" w:rsidP="0039414E">
            <w:pPr>
              <w:jc w:val="center"/>
              <w:rPr>
                <w:bCs/>
                <w:sz w:val="24"/>
                <w:szCs w:val="24"/>
              </w:rPr>
            </w:pPr>
            <w:r w:rsidRPr="00F54AC5">
              <w:rPr>
                <w:bCs/>
                <w:sz w:val="24"/>
                <w:szCs w:val="24"/>
              </w:rPr>
              <w:t>16</w:t>
            </w:r>
          </w:p>
        </w:tc>
        <w:tc>
          <w:tcPr>
            <w:tcW w:w="708" w:type="dxa"/>
            <w:vAlign w:val="center"/>
          </w:tcPr>
          <w:p w:rsidR="00BE65CA" w:rsidRPr="00F54AC5" w:rsidRDefault="00BE65CA" w:rsidP="0039414E">
            <w:pPr>
              <w:jc w:val="center"/>
              <w:rPr>
                <w:bCs/>
                <w:sz w:val="24"/>
                <w:szCs w:val="24"/>
              </w:rPr>
            </w:pPr>
            <w:r w:rsidRPr="00F54AC5">
              <w:rPr>
                <w:bCs/>
                <w:sz w:val="24"/>
                <w:szCs w:val="24"/>
              </w:rPr>
              <w:t>18</w:t>
            </w:r>
          </w:p>
        </w:tc>
        <w:tc>
          <w:tcPr>
            <w:tcW w:w="709" w:type="dxa"/>
            <w:vAlign w:val="center"/>
          </w:tcPr>
          <w:p w:rsidR="00BE65CA" w:rsidRPr="00F54AC5" w:rsidRDefault="00BE65CA" w:rsidP="0039414E">
            <w:pPr>
              <w:jc w:val="center"/>
              <w:rPr>
                <w:bCs/>
                <w:sz w:val="24"/>
                <w:szCs w:val="24"/>
              </w:rPr>
            </w:pPr>
            <w:r w:rsidRPr="00F54AC5">
              <w:rPr>
                <w:bCs/>
                <w:sz w:val="24"/>
                <w:szCs w:val="24"/>
              </w:rPr>
              <w:t>20</w:t>
            </w:r>
          </w:p>
        </w:tc>
        <w:tc>
          <w:tcPr>
            <w:tcW w:w="709" w:type="dxa"/>
            <w:vAlign w:val="center"/>
          </w:tcPr>
          <w:p w:rsidR="00BE65CA" w:rsidRPr="00F54AC5" w:rsidRDefault="00BE65CA" w:rsidP="0039414E">
            <w:pPr>
              <w:jc w:val="center"/>
              <w:rPr>
                <w:bCs/>
                <w:sz w:val="24"/>
                <w:szCs w:val="24"/>
              </w:rPr>
            </w:pPr>
            <w:r w:rsidRPr="00F54AC5">
              <w:rPr>
                <w:bCs/>
                <w:sz w:val="24"/>
                <w:szCs w:val="24"/>
              </w:rPr>
              <w:t>22</w:t>
            </w:r>
          </w:p>
        </w:tc>
        <w:tc>
          <w:tcPr>
            <w:tcW w:w="709" w:type="dxa"/>
            <w:vAlign w:val="center"/>
          </w:tcPr>
          <w:p w:rsidR="00BE65CA" w:rsidRPr="00F54AC5" w:rsidRDefault="00BE65CA" w:rsidP="0039414E">
            <w:pPr>
              <w:jc w:val="center"/>
              <w:rPr>
                <w:bCs/>
                <w:sz w:val="24"/>
                <w:szCs w:val="24"/>
              </w:rPr>
            </w:pPr>
            <w:r w:rsidRPr="00F54AC5">
              <w:rPr>
                <w:bCs/>
                <w:sz w:val="24"/>
                <w:szCs w:val="24"/>
              </w:rPr>
              <w:t>24</w:t>
            </w:r>
          </w:p>
        </w:tc>
        <w:tc>
          <w:tcPr>
            <w:tcW w:w="708" w:type="dxa"/>
            <w:vAlign w:val="center"/>
          </w:tcPr>
          <w:p w:rsidR="00BE65CA" w:rsidRPr="00F54AC5" w:rsidRDefault="00BE65CA" w:rsidP="0039414E">
            <w:pPr>
              <w:jc w:val="center"/>
              <w:rPr>
                <w:bCs/>
                <w:sz w:val="24"/>
                <w:szCs w:val="24"/>
              </w:rPr>
            </w:pPr>
            <w:r w:rsidRPr="00F54AC5">
              <w:rPr>
                <w:bCs/>
                <w:sz w:val="24"/>
                <w:szCs w:val="24"/>
              </w:rPr>
              <w:t>26</w:t>
            </w:r>
          </w:p>
        </w:tc>
        <w:tc>
          <w:tcPr>
            <w:tcW w:w="709" w:type="dxa"/>
            <w:vAlign w:val="center"/>
          </w:tcPr>
          <w:p w:rsidR="00BE65CA" w:rsidRPr="00F54AC5" w:rsidRDefault="00BE65CA" w:rsidP="0039414E">
            <w:pPr>
              <w:jc w:val="center"/>
              <w:rPr>
                <w:bCs/>
                <w:sz w:val="24"/>
                <w:szCs w:val="24"/>
              </w:rPr>
            </w:pPr>
            <w:r w:rsidRPr="00F54AC5">
              <w:rPr>
                <w:bCs/>
                <w:sz w:val="24"/>
                <w:szCs w:val="24"/>
              </w:rPr>
              <w:t>28</w:t>
            </w:r>
          </w:p>
        </w:tc>
        <w:tc>
          <w:tcPr>
            <w:tcW w:w="709" w:type="dxa"/>
            <w:vAlign w:val="center"/>
          </w:tcPr>
          <w:p w:rsidR="00BE65CA" w:rsidRPr="00F54AC5" w:rsidRDefault="00BE65CA" w:rsidP="0039414E">
            <w:pPr>
              <w:jc w:val="center"/>
              <w:rPr>
                <w:bCs/>
                <w:sz w:val="24"/>
                <w:szCs w:val="24"/>
              </w:rPr>
            </w:pPr>
            <w:r w:rsidRPr="00F54AC5">
              <w:rPr>
                <w:bCs/>
                <w:sz w:val="24"/>
                <w:szCs w:val="24"/>
              </w:rPr>
              <w:t>30</w:t>
            </w:r>
          </w:p>
        </w:tc>
      </w:tr>
      <w:tr w:rsidR="00BE65CA" w:rsidRPr="00F54AC5" w:rsidTr="00F54AC5">
        <w:trPr>
          <w:tblCellSpacing w:w="5" w:type="nil"/>
        </w:trPr>
        <w:tc>
          <w:tcPr>
            <w:tcW w:w="503" w:type="dxa"/>
          </w:tcPr>
          <w:p w:rsidR="00BE65CA" w:rsidRPr="00F54AC5" w:rsidRDefault="00BE65CA" w:rsidP="0039414E">
            <w:pPr>
              <w:widowControl w:val="0"/>
              <w:autoSpaceDN w:val="0"/>
              <w:adjustRightInd w:val="0"/>
              <w:jc w:val="center"/>
              <w:rPr>
                <w:sz w:val="24"/>
                <w:szCs w:val="24"/>
              </w:rPr>
            </w:pPr>
            <w:r w:rsidRPr="00F54AC5">
              <w:rPr>
                <w:sz w:val="24"/>
                <w:szCs w:val="24"/>
              </w:rPr>
              <w:t>3</w:t>
            </w:r>
          </w:p>
        </w:tc>
        <w:tc>
          <w:tcPr>
            <w:tcW w:w="3324" w:type="dxa"/>
            <w:vAlign w:val="bottom"/>
          </w:tcPr>
          <w:p w:rsidR="00BE65CA" w:rsidRPr="00F54AC5" w:rsidRDefault="00BE65CA" w:rsidP="0039414E">
            <w:pPr>
              <w:rPr>
                <w:color w:val="000000"/>
                <w:sz w:val="24"/>
                <w:szCs w:val="24"/>
              </w:rPr>
            </w:pPr>
            <w:r w:rsidRPr="00F54AC5">
              <w:rPr>
                <w:sz w:val="24"/>
                <w:szCs w:val="24"/>
              </w:rPr>
              <w:t xml:space="preserve">число социально </w:t>
            </w:r>
            <w:r w:rsidRPr="00F54AC5">
              <w:rPr>
                <w:sz w:val="24"/>
                <w:szCs w:val="24"/>
              </w:rPr>
              <w:lastRenderedPageBreak/>
              <w:t>ориентированных некоммерческих организаций, получивших информационную и консультационную, методическую, организационную поддержку в реализации (социально) значимых инициатив, проектов на территории города Батайска</w:t>
            </w:r>
          </w:p>
        </w:tc>
        <w:tc>
          <w:tcPr>
            <w:tcW w:w="1274" w:type="dxa"/>
          </w:tcPr>
          <w:p w:rsidR="00BE65CA" w:rsidRPr="00F54AC5" w:rsidRDefault="00BE65CA" w:rsidP="00F54AC5">
            <w:pPr>
              <w:widowControl w:val="0"/>
              <w:autoSpaceDN w:val="0"/>
              <w:adjustRightInd w:val="0"/>
              <w:jc w:val="center"/>
              <w:rPr>
                <w:sz w:val="24"/>
                <w:szCs w:val="24"/>
                <w:highlight w:val="yellow"/>
              </w:rPr>
            </w:pPr>
            <w:r w:rsidRPr="00F54AC5">
              <w:rPr>
                <w:sz w:val="24"/>
                <w:szCs w:val="24"/>
              </w:rPr>
              <w:lastRenderedPageBreak/>
              <w:t>Ведомстве</w:t>
            </w:r>
            <w:r w:rsidRPr="00F54AC5">
              <w:rPr>
                <w:sz w:val="24"/>
                <w:szCs w:val="24"/>
              </w:rPr>
              <w:lastRenderedPageBreak/>
              <w:t>нный</w:t>
            </w:r>
          </w:p>
        </w:tc>
        <w:tc>
          <w:tcPr>
            <w:tcW w:w="1420" w:type="dxa"/>
          </w:tcPr>
          <w:p w:rsidR="00BE65CA" w:rsidRPr="00F54AC5" w:rsidRDefault="00833570" w:rsidP="00F54AC5">
            <w:pPr>
              <w:jc w:val="center"/>
              <w:rPr>
                <w:color w:val="000000"/>
                <w:sz w:val="24"/>
                <w:szCs w:val="24"/>
                <w:highlight w:val="yellow"/>
              </w:rPr>
            </w:pPr>
            <w:r w:rsidRPr="00F54AC5">
              <w:rPr>
                <w:color w:val="000000"/>
                <w:sz w:val="24"/>
                <w:szCs w:val="24"/>
              </w:rPr>
              <w:lastRenderedPageBreak/>
              <w:t>е</w:t>
            </w:r>
            <w:r w:rsidR="00BE65CA" w:rsidRPr="00F54AC5">
              <w:rPr>
                <w:color w:val="000000"/>
                <w:sz w:val="24"/>
                <w:szCs w:val="24"/>
              </w:rPr>
              <w:t>диниц</w:t>
            </w:r>
          </w:p>
        </w:tc>
        <w:tc>
          <w:tcPr>
            <w:tcW w:w="708" w:type="dxa"/>
            <w:vAlign w:val="center"/>
          </w:tcPr>
          <w:p w:rsidR="00BE65CA" w:rsidRPr="00F54AC5" w:rsidRDefault="00BE65CA" w:rsidP="0039414E">
            <w:pPr>
              <w:jc w:val="center"/>
              <w:rPr>
                <w:bCs/>
                <w:sz w:val="24"/>
                <w:szCs w:val="24"/>
              </w:rPr>
            </w:pPr>
            <w:r w:rsidRPr="00F54AC5">
              <w:rPr>
                <w:bCs/>
                <w:sz w:val="24"/>
                <w:szCs w:val="24"/>
              </w:rPr>
              <w:t>50</w:t>
            </w:r>
          </w:p>
        </w:tc>
        <w:tc>
          <w:tcPr>
            <w:tcW w:w="709" w:type="dxa"/>
            <w:vAlign w:val="center"/>
          </w:tcPr>
          <w:p w:rsidR="00BE65CA" w:rsidRPr="00F54AC5" w:rsidRDefault="00BE65CA" w:rsidP="0039414E">
            <w:pPr>
              <w:jc w:val="center"/>
              <w:rPr>
                <w:bCs/>
                <w:sz w:val="24"/>
                <w:szCs w:val="24"/>
              </w:rPr>
            </w:pPr>
            <w:r w:rsidRPr="00F54AC5">
              <w:rPr>
                <w:bCs/>
                <w:sz w:val="24"/>
                <w:szCs w:val="24"/>
              </w:rPr>
              <w:t>50</w:t>
            </w:r>
          </w:p>
        </w:tc>
        <w:tc>
          <w:tcPr>
            <w:tcW w:w="709" w:type="dxa"/>
            <w:vAlign w:val="center"/>
          </w:tcPr>
          <w:p w:rsidR="00BE65CA" w:rsidRPr="00F54AC5" w:rsidRDefault="00BE65CA" w:rsidP="0039414E">
            <w:pPr>
              <w:jc w:val="center"/>
              <w:rPr>
                <w:bCs/>
                <w:sz w:val="24"/>
                <w:szCs w:val="24"/>
              </w:rPr>
            </w:pPr>
            <w:r w:rsidRPr="00F54AC5">
              <w:rPr>
                <w:bCs/>
                <w:sz w:val="24"/>
                <w:szCs w:val="24"/>
              </w:rPr>
              <w:t>50</w:t>
            </w:r>
          </w:p>
        </w:tc>
        <w:tc>
          <w:tcPr>
            <w:tcW w:w="709" w:type="dxa"/>
            <w:vAlign w:val="center"/>
          </w:tcPr>
          <w:p w:rsidR="00BE65CA" w:rsidRPr="00F54AC5" w:rsidRDefault="00BE65CA" w:rsidP="0039414E">
            <w:pPr>
              <w:jc w:val="center"/>
              <w:rPr>
                <w:bCs/>
                <w:sz w:val="24"/>
                <w:szCs w:val="24"/>
              </w:rPr>
            </w:pPr>
            <w:r w:rsidRPr="00F54AC5">
              <w:rPr>
                <w:bCs/>
                <w:sz w:val="24"/>
                <w:szCs w:val="24"/>
              </w:rPr>
              <w:t>50</w:t>
            </w:r>
          </w:p>
        </w:tc>
        <w:tc>
          <w:tcPr>
            <w:tcW w:w="708" w:type="dxa"/>
            <w:vAlign w:val="center"/>
          </w:tcPr>
          <w:p w:rsidR="00BE65CA" w:rsidRPr="00F54AC5" w:rsidRDefault="00BE65CA" w:rsidP="0039414E">
            <w:pPr>
              <w:jc w:val="center"/>
              <w:rPr>
                <w:bCs/>
                <w:sz w:val="24"/>
                <w:szCs w:val="24"/>
              </w:rPr>
            </w:pPr>
            <w:r w:rsidRPr="00F54AC5">
              <w:rPr>
                <w:bCs/>
                <w:sz w:val="24"/>
                <w:szCs w:val="24"/>
              </w:rPr>
              <w:t>50</w:t>
            </w:r>
          </w:p>
        </w:tc>
        <w:tc>
          <w:tcPr>
            <w:tcW w:w="709" w:type="dxa"/>
            <w:vAlign w:val="center"/>
          </w:tcPr>
          <w:p w:rsidR="00BE65CA" w:rsidRPr="00F54AC5" w:rsidRDefault="00BE65CA" w:rsidP="0039414E">
            <w:pPr>
              <w:jc w:val="center"/>
              <w:rPr>
                <w:bCs/>
                <w:sz w:val="24"/>
                <w:szCs w:val="24"/>
              </w:rPr>
            </w:pPr>
            <w:r w:rsidRPr="00F54AC5">
              <w:rPr>
                <w:bCs/>
                <w:sz w:val="24"/>
                <w:szCs w:val="24"/>
              </w:rPr>
              <w:t>50</w:t>
            </w:r>
          </w:p>
        </w:tc>
        <w:tc>
          <w:tcPr>
            <w:tcW w:w="709" w:type="dxa"/>
            <w:vAlign w:val="center"/>
          </w:tcPr>
          <w:p w:rsidR="00BE65CA" w:rsidRPr="00F54AC5" w:rsidRDefault="00BE65CA" w:rsidP="0039414E">
            <w:pPr>
              <w:jc w:val="center"/>
              <w:rPr>
                <w:bCs/>
                <w:sz w:val="24"/>
                <w:szCs w:val="24"/>
              </w:rPr>
            </w:pPr>
            <w:r w:rsidRPr="00F54AC5">
              <w:rPr>
                <w:bCs/>
                <w:sz w:val="24"/>
                <w:szCs w:val="24"/>
              </w:rPr>
              <w:t>52</w:t>
            </w:r>
          </w:p>
        </w:tc>
        <w:tc>
          <w:tcPr>
            <w:tcW w:w="709" w:type="dxa"/>
            <w:vAlign w:val="center"/>
          </w:tcPr>
          <w:p w:rsidR="00BE65CA" w:rsidRPr="00F54AC5" w:rsidRDefault="00BE65CA" w:rsidP="0039414E">
            <w:pPr>
              <w:jc w:val="center"/>
              <w:rPr>
                <w:bCs/>
                <w:sz w:val="24"/>
                <w:szCs w:val="24"/>
              </w:rPr>
            </w:pPr>
            <w:r w:rsidRPr="00F54AC5">
              <w:rPr>
                <w:bCs/>
                <w:sz w:val="24"/>
                <w:szCs w:val="24"/>
              </w:rPr>
              <w:t>53</w:t>
            </w:r>
          </w:p>
        </w:tc>
        <w:tc>
          <w:tcPr>
            <w:tcW w:w="708" w:type="dxa"/>
            <w:vAlign w:val="center"/>
          </w:tcPr>
          <w:p w:rsidR="00BE65CA" w:rsidRPr="00F54AC5" w:rsidRDefault="00BE65CA" w:rsidP="0039414E">
            <w:pPr>
              <w:jc w:val="center"/>
              <w:rPr>
                <w:bCs/>
                <w:sz w:val="24"/>
                <w:szCs w:val="24"/>
              </w:rPr>
            </w:pPr>
            <w:r w:rsidRPr="00F54AC5">
              <w:rPr>
                <w:bCs/>
                <w:sz w:val="24"/>
                <w:szCs w:val="24"/>
              </w:rPr>
              <w:t>55</w:t>
            </w:r>
          </w:p>
        </w:tc>
        <w:tc>
          <w:tcPr>
            <w:tcW w:w="709" w:type="dxa"/>
            <w:vAlign w:val="center"/>
          </w:tcPr>
          <w:p w:rsidR="00BE65CA" w:rsidRPr="00F54AC5" w:rsidRDefault="00BE65CA" w:rsidP="0039414E">
            <w:pPr>
              <w:jc w:val="center"/>
              <w:rPr>
                <w:bCs/>
                <w:sz w:val="24"/>
                <w:szCs w:val="24"/>
              </w:rPr>
            </w:pPr>
            <w:r w:rsidRPr="00F54AC5">
              <w:rPr>
                <w:bCs/>
                <w:sz w:val="24"/>
                <w:szCs w:val="24"/>
              </w:rPr>
              <w:t>55</w:t>
            </w:r>
          </w:p>
        </w:tc>
        <w:tc>
          <w:tcPr>
            <w:tcW w:w="709" w:type="dxa"/>
            <w:vAlign w:val="center"/>
          </w:tcPr>
          <w:p w:rsidR="00BE65CA" w:rsidRPr="00F54AC5" w:rsidRDefault="00BE65CA" w:rsidP="0039414E">
            <w:pPr>
              <w:jc w:val="center"/>
              <w:rPr>
                <w:bCs/>
                <w:sz w:val="24"/>
                <w:szCs w:val="24"/>
              </w:rPr>
            </w:pPr>
            <w:r w:rsidRPr="00F54AC5">
              <w:rPr>
                <w:bCs/>
                <w:sz w:val="24"/>
                <w:szCs w:val="24"/>
              </w:rPr>
              <w:t>55</w:t>
            </w:r>
          </w:p>
        </w:tc>
      </w:tr>
      <w:tr w:rsidR="00BE65CA" w:rsidRPr="00F54AC5" w:rsidTr="00F54AC5">
        <w:trPr>
          <w:trHeight w:val="397"/>
          <w:tblCellSpacing w:w="5" w:type="nil"/>
        </w:trPr>
        <w:tc>
          <w:tcPr>
            <w:tcW w:w="503" w:type="dxa"/>
          </w:tcPr>
          <w:p w:rsidR="00BE65CA" w:rsidRPr="00F54AC5" w:rsidRDefault="00BE65CA" w:rsidP="0039414E">
            <w:pPr>
              <w:widowControl w:val="0"/>
              <w:autoSpaceDN w:val="0"/>
              <w:adjustRightInd w:val="0"/>
              <w:jc w:val="center"/>
              <w:rPr>
                <w:sz w:val="24"/>
                <w:szCs w:val="24"/>
              </w:rPr>
            </w:pPr>
            <w:r w:rsidRPr="00F54AC5">
              <w:rPr>
                <w:sz w:val="24"/>
                <w:szCs w:val="24"/>
              </w:rPr>
              <w:lastRenderedPageBreak/>
              <w:t>4</w:t>
            </w:r>
          </w:p>
        </w:tc>
        <w:tc>
          <w:tcPr>
            <w:tcW w:w="3324" w:type="dxa"/>
            <w:vAlign w:val="center"/>
          </w:tcPr>
          <w:p w:rsidR="00BE65CA" w:rsidRPr="00F54AC5" w:rsidRDefault="00BE65CA" w:rsidP="0039414E">
            <w:pPr>
              <w:pStyle w:val="af3"/>
              <w:spacing w:before="0" w:beforeAutospacing="0" w:after="0" w:afterAutospacing="0"/>
              <w:jc w:val="both"/>
              <w:rPr>
                <w:color w:val="000000"/>
              </w:rPr>
            </w:pPr>
            <w:r w:rsidRPr="00F54AC5">
              <w:t>число социально ориентированных некоммерческих организаций, получивших финансовую поддержку за счет средств местного бюджета путем предоставления субсидий на реализацию социально значимого проекта;</w:t>
            </w:r>
          </w:p>
        </w:tc>
        <w:tc>
          <w:tcPr>
            <w:tcW w:w="1274" w:type="dxa"/>
          </w:tcPr>
          <w:p w:rsidR="00BE65CA" w:rsidRPr="00F54AC5" w:rsidRDefault="00BE65CA" w:rsidP="00F54AC5">
            <w:pPr>
              <w:widowControl w:val="0"/>
              <w:autoSpaceDN w:val="0"/>
              <w:adjustRightInd w:val="0"/>
              <w:jc w:val="center"/>
              <w:rPr>
                <w:sz w:val="24"/>
                <w:szCs w:val="24"/>
                <w:highlight w:val="yellow"/>
              </w:rPr>
            </w:pPr>
            <w:r w:rsidRPr="00F54AC5">
              <w:rPr>
                <w:sz w:val="24"/>
                <w:szCs w:val="24"/>
              </w:rPr>
              <w:t>Ведомственный</w:t>
            </w:r>
          </w:p>
        </w:tc>
        <w:tc>
          <w:tcPr>
            <w:tcW w:w="1420" w:type="dxa"/>
          </w:tcPr>
          <w:p w:rsidR="00BE65CA" w:rsidRPr="00F54AC5" w:rsidRDefault="00BE65CA" w:rsidP="00F54AC5">
            <w:pPr>
              <w:jc w:val="center"/>
              <w:rPr>
                <w:color w:val="000000"/>
                <w:sz w:val="24"/>
                <w:szCs w:val="24"/>
                <w:highlight w:val="yellow"/>
              </w:rPr>
            </w:pPr>
            <w:r w:rsidRPr="00F54AC5">
              <w:rPr>
                <w:color w:val="000000"/>
                <w:sz w:val="24"/>
                <w:szCs w:val="24"/>
              </w:rPr>
              <w:t>единиц</w:t>
            </w:r>
          </w:p>
        </w:tc>
        <w:tc>
          <w:tcPr>
            <w:tcW w:w="708" w:type="dxa"/>
            <w:vAlign w:val="center"/>
          </w:tcPr>
          <w:p w:rsidR="00BE65CA" w:rsidRPr="00F54AC5" w:rsidRDefault="00BE65CA" w:rsidP="0039414E">
            <w:pPr>
              <w:jc w:val="center"/>
              <w:rPr>
                <w:bCs/>
                <w:sz w:val="24"/>
                <w:szCs w:val="24"/>
              </w:rPr>
            </w:pPr>
            <w:r w:rsidRPr="00F54AC5">
              <w:rPr>
                <w:bCs/>
                <w:sz w:val="24"/>
                <w:szCs w:val="24"/>
              </w:rPr>
              <w:t>3</w:t>
            </w:r>
          </w:p>
        </w:tc>
        <w:tc>
          <w:tcPr>
            <w:tcW w:w="709" w:type="dxa"/>
            <w:vAlign w:val="center"/>
          </w:tcPr>
          <w:p w:rsidR="00BE65CA" w:rsidRPr="00F54AC5" w:rsidRDefault="00BE65CA" w:rsidP="0039414E">
            <w:pPr>
              <w:jc w:val="center"/>
              <w:rPr>
                <w:bCs/>
                <w:sz w:val="24"/>
                <w:szCs w:val="24"/>
              </w:rPr>
            </w:pPr>
            <w:r w:rsidRPr="00F54AC5">
              <w:rPr>
                <w:bCs/>
                <w:sz w:val="24"/>
                <w:szCs w:val="24"/>
              </w:rPr>
              <w:t>3</w:t>
            </w:r>
          </w:p>
        </w:tc>
        <w:tc>
          <w:tcPr>
            <w:tcW w:w="709" w:type="dxa"/>
            <w:vAlign w:val="center"/>
          </w:tcPr>
          <w:p w:rsidR="00BE65CA" w:rsidRPr="00F54AC5" w:rsidRDefault="00BE65CA" w:rsidP="0039414E">
            <w:pPr>
              <w:jc w:val="center"/>
              <w:rPr>
                <w:bCs/>
                <w:sz w:val="24"/>
                <w:szCs w:val="24"/>
              </w:rPr>
            </w:pPr>
            <w:r w:rsidRPr="00F54AC5">
              <w:rPr>
                <w:bCs/>
                <w:sz w:val="24"/>
                <w:szCs w:val="24"/>
              </w:rPr>
              <w:t>4</w:t>
            </w:r>
          </w:p>
        </w:tc>
        <w:tc>
          <w:tcPr>
            <w:tcW w:w="709" w:type="dxa"/>
            <w:vAlign w:val="center"/>
          </w:tcPr>
          <w:p w:rsidR="00BE65CA" w:rsidRPr="00F54AC5" w:rsidRDefault="00BE65CA" w:rsidP="0039414E">
            <w:pPr>
              <w:jc w:val="center"/>
              <w:rPr>
                <w:bCs/>
                <w:sz w:val="24"/>
                <w:szCs w:val="24"/>
              </w:rPr>
            </w:pPr>
            <w:r w:rsidRPr="00F54AC5">
              <w:rPr>
                <w:bCs/>
                <w:sz w:val="24"/>
                <w:szCs w:val="24"/>
              </w:rPr>
              <w:t>4</w:t>
            </w:r>
          </w:p>
        </w:tc>
        <w:tc>
          <w:tcPr>
            <w:tcW w:w="708" w:type="dxa"/>
            <w:vAlign w:val="center"/>
          </w:tcPr>
          <w:p w:rsidR="00BE65CA" w:rsidRPr="00F54AC5" w:rsidRDefault="00BE65CA" w:rsidP="0039414E">
            <w:pPr>
              <w:jc w:val="center"/>
              <w:rPr>
                <w:bCs/>
                <w:sz w:val="24"/>
                <w:szCs w:val="24"/>
              </w:rPr>
            </w:pPr>
            <w:r w:rsidRPr="00F54AC5">
              <w:rPr>
                <w:bCs/>
                <w:sz w:val="24"/>
                <w:szCs w:val="24"/>
              </w:rPr>
              <w:t>5</w:t>
            </w:r>
          </w:p>
        </w:tc>
        <w:tc>
          <w:tcPr>
            <w:tcW w:w="709" w:type="dxa"/>
            <w:vAlign w:val="center"/>
          </w:tcPr>
          <w:p w:rsidR="00BE65CA" w:rsidRPr="00F54AC5" w:rsidRDefault="00BE65CA" w:rsidP="0039414E">
            <w:pPr>
              <w:jc w:val="center"/>
              <w:rPr>
                <w:bCs/>
                <w:sz w:val="24"/>
                <w:szCs w:val="24"/>
              </w:rPr>
            </w:pPr>
            <w:r w:rsidRPr="00F54AC5">
              <w:rPr>
                <w:bCs/>
                <w:sz w:val="24"/>
                <w:szCs w:val="24"/>
              </w:rPr>
              <w:t>5</w:t>
            </w:r>
          </w:p>
        </w:tc>
        <w:tc>
          <w:tcPr>
            <w:tcW w:w="709" w:type="dxa"/>
            <w:vAlign w:val="center"/>
          </w:tcPr>
          <w:p w:rsidR="00BE65CA" w:rsidRPr="00F54AC5" w:rsidRDefault="00BE65CA" w:rsidP="0039414E">
            <w:pPr>
              <w:jc w:val="center"/>
              <w:rPr>
                <w:bCs/>
                <w:sz w:val="24"/>
                <w:szCs w:val="24"/>
              </w:rPr>
            </w:pPr>
            <w:r w:rsidRPr="00F54AC5">
              <w:rPr>
                <w:bCs/>
                <w:sz w:val="24"/>
                <w:szCs w:val="24"/>
              </w:rPr>
              <w:t>5</w:t>
            </w:r>
          </w:p>
        </w:tc>
        <w:tc>
          <w:tcPr>
            <w:tcW w:w="709" w:type="dxa"/>
            <w:vAlign w:val="center"/>
          </w:tcPr>
          <w:p w:rsidR="00BE65CA" w:rsidRPr="00F54AC5" w:rsidRDefault="00BE65CA" w:rsidP="0039414E">
            <w:pPr>
              <w:jc w:val="center"/>
              <w:rPr>
                <w:bCs/>
                <w:sz w:val="24"/>
                <w:szCs w:val="24"/>
              </w:rPr>
            </w:pPr>
            <w:r w:rsidRPr="00F54AC5">
              <w:rPr>
                <w:bCs/>
                <w:sz w:val="24"/>
                <w:szCs w:val="24"/>
              </w:rPr>
              <w:t>5</w:t>
            </w:r>
          </w:p>
        </w:tc>
        <w:tc>
          <w:tcPr>
            <w:tcW w:w="708" w:type="dxa"/>
            <w:vAlign w:val="center"/>
          </w:tcPr>
          <w:p w:rsidR="00BE65CA" w:rsidRPr="00F54AC5" w:rsidRDefault="00BE65CA" w:rsidP="0039414E">
            <w:pPr>
              <w:jc w:val="center"/>
              <w:rPr>
                <w:bCs/>
                <w:sz w:val="24"/>
                <w:szCs w:val="24"/>
              </w:rPr>
            </w:pPr>
            <w:r w:rsidRPr="00F54AC5">
              <w:rPr>
                <w:bCs/>
                <w:sz w:val="24"/>
                <w:szCs w:val="24"/>
              </w:rPr>
              <w:t>5</w:t>
            </w:r>
          </w:p>
        </w:tc>
        <w:tc>
          <w:tcPr>
            <w:tcW w:w="709" w:type="dxa"/>
            <w:vAlign w:val="center"/>
          </w:tcPr>
          <w:p w:rsidR="00BE65CA" w:rsidRPr="00F54AC5" w:rsidRDefault="00BE65CA" w:rsidP="0039414E">
            <w:pPr>
              <w:jc w:val="center"/>
              <w:rPr>
                <w:bCs/>
                <w:sz w:val="24"/>
                <w:szCs w:val="24"/>
              </w:rPr>
            </w:pPr>
            <w:r w:rsidRPr="00F54AC5">
              <w:rPr>
                <w:bCs/>
                <w:sz w:val="24"/>
                <w:szCs w:val="24"/>
              </w:rPr>
              <w:t>5</w:t>
            </w:r>
          </w:p>
        </w:tc>
        <w:tc>
          <w:tcPr>
            <w:tcW w:w="709" w:type="dxa"/>
            <w:vAlign w:val="center"/>
          </w:tcPr>
          <w:p w:rsidR="00BE65CA" w:rsidRPr="00F54AC5" w:rsidRDefault="00BE65CA" w:rsidP="0039414E">
            <w:pPr>
              <w:jc w:val="center"/>
              <w:rPr>
                <w:bCs/>
                <w:sz w:val="24"/>
                <w:szCs w:val="24"/>
              </w:rPr>
            </w:pPr>
            <w:r w:rsidRPr="00F54AC5">
              <w:rPr>
                <w:bCs/>
                <w:sz w:val="24"/>
                <w:szCs w:val="24"/>
              </w:rPr>
              <w:t>5</w:t>
            </w:r>
          </w:p>
        </w:tc>
      </w:tr>
      <w:tr w:rsidR="00BE65CA" w:rsidRPr="00F54AC5" w:rsidTr="00F54AC5">
        <w:trPr>
          <w:trHeight w:val="397"/>
          <w:tblCellSpacing w:w="5" w:type="nil"/>
        </w:trPr>
        <w:tc>
          <w:tcPr>
            <w:tcW w:w="503" w:type="dxa"/>
          </w:tcPr>
          <w:p w:rsidR="00BE65CA" w:rsidRPr="00F54AC5" w:rsidRDefault="00BE65CA" w:rsidP="0039414E">
            <w:pPr>
              <w:widowControl w:val="0"/>
              <w:autoSpaceDN w:val="0"/>
              <w:adjustRightInd w:val="0"/>
              <w:jc w:val="center"/>
              <w:rPr>
                <w:sz w:val="24"/>
                <w:szCs w:val="24"/>
              </w:rPr>
            </w:pPr>
            <w:r w:rsidRPr="00F54AC5">
              <w:rPr>
                <w:sz w:val="24"/>
                <w:szCs w:val="24"/>
              </w:rPr>
              <w:t>5</w:t>
            </w:r>
          </w:p>
        </w:tc>
        <w:tc>
          <w:tcPr>
            <w:tcW w:w="3324" w:type="dxa"/>
            <w:vAlign w:val="center"/>
          </w:tcPr>
          <w:p w:rsidR="00BE65CA" w:rsidRPr="00F54AC5" w:rsidRDefault="00BE65CA" w:rsidP="0039414E">
            <w:pPr>
              <w:pStyle w:val="af3"/>
              <w:spacing w:before="0" w:beforeAutospacing="0" w:after="0" w:afterAutospacing="0"/>
              <w:jc w:val="both"/>
              <w:rPr>
                <w:color w:val="000000"/>
              </w:rPr>
            </w:pPr>
            <w:r w:rsidRPr="00F54AC5">
              <w:t>число социально ориентированных некоммерческих организаций, получивших имущественную поддержку социально ориентированным некоммерческим организациям Администрацией города Батайска;</w:t>
            </w:r>
          </w:p>
        </w:tc>
        <w:tc>
          <w:tcPr>
            <w:tcW w:w="1274" w:type="dxa"/>
          </w:tcPr>
          <w:p w:rsidR="00BE65CA" w:rsidRPr="00F54AC5" w:rsidRDefault="00BE65CA" w:rsidP="00F54AC5">
            <w:pPr>
              <w:widowControl w:val="0"/>
              <w:autoSpaceDN w:val="0"/>
              <w:adjustRightInd w:val="0"/>
              <w:jc w:val="center"/>
              <w:rPr>
                <w:sz w:val="24"/>
                <w:szCs w:val="24"/>
                <w:highlight w:val="yellow"/>
              </w:rPr>
            </w:pPr>
            <w:r w:rsidRPr="00F54AC5">
              <w:rPr>
                <w:sz w:val="24"/>
                <w:szCs w:val="24"/>
              </w:rPr>
              <w:t>Ведомственный</w:t>
            </w:r>
          </w:p>
        </w:tc>
        <w:tc>
          <w:tcPr>
            <w:tcW w:w="1420" w:type="dxa"/>
          </w:tcPr>
          <w:p w:rsidR="00BE65CA" w:rsidRPr="00F54AC5" w:rsidRDefault="00BE65CA" w:rsidP="00F54AC5">
            <w:pPr>
              <w:jc w:val="center"/>
              <w:rPr>
                <w:color w:val="000000"/>
                <w:sz w:val="24"/>
                <w:szCs w:val="24"/>
                <w:highlight w:val="yellow"/>
              </w:rPr>
            </w:pPr>
            <w:r w:rsidRPr="00F54AC5">
              <w:rPr>
                <w:color w:val="000000"/>
                <w:sz w:val="24"/>
                <w:szCs w:val="24"/>
              </w:rPr>
              <w:t>единиц</w:t>
            </w:r>
          </w:p>
        </w:tc>
        <w:tc>
          <w:tcPr>
            <w:tcW w:w="708" w:type="dxa"/>
            <w:vAlign w:val="center"/>
          </w:tcPr>
          <w:p w:rsidR="00BE65CA" w:rsidRPr="00F54AC5" w:rsidRDefault="00BE65CA" w:rsidP="0039414E">
            <w:pPr>
              <w:jc w:val="center"/>
              <w:rPr>
                <w:bCs/>
                <w:sz w:val="24"/>
                <w:szCs w:val="24"/>
              </w:rPr>
            </w:pPr>
            <w:r w:rsidRPr="00F54AC5">
              <w:rPr>
                <w:bCs/>
                <w:sz w:val="24"/>
                <w:szCs w:val="24"/>
              </w:rPr>
              <w:t>3</w:t>
            </w:r>
          </w:p>
        </w:tc>
        <w:tc>
          <w:tcPr>
            <w:tcW w:w="709" w:type="dxa"/>
            <w:vAlign w:val="center"/>
          </w:tcPr>
          <w:p w:rsidR="00BE65CA" w:rsidRPr="00F54AC5" w:rsidRDefault="00BE65CA" w:rsidP="0039414E">
            <w:pPr>
              <w:jc w:val="center"/>
              <w:rPr>
                <w:bCs/>
                <w:sz w:val="24"/>
                <w:szCs w:val="24"/>
              </w:rPr>
            </w:pPr>
            <w:r w:rsidRPr="00F54AC5">
              <w:rPr>
                <w:bCs/>
                <w:sz w:val="24"/>
                <w:szCs w:val="24"/>
              </w:rPr>
              <w:t>3</w:t>
            </w:r>
          </w:p>
        </w:tc>
        <w:tc>
          <w:tcPr>
            <w:tcW w:w="709" w:type="dxa"/>
            <w:vAlign w:val="center"/>
          </w:tcPr>
          <w:p w:rsidR="00BE65CA" w:rsidRPr="00F54AC5" w:rsidRDefault="00BE65CA" w:rsidP="0039414E">
            <w:pPr>
              <w:jc w:val="center"/>
              <w:rPr>
                <w:bCs/>
                <w:sz w:val="24"/>
                <w:szCs w:val="24"/>
              </w:rPr>
            </w:pPr>
            <w:r w:rsidRPr="00F54AC5">
              <w:rPr>
                <w:bCs/>
                <w:sz w:val="24"/>
                <w:szCs w:val="24"/>
              </w:rPr>
              <w:t>3</w:t>
            </w:r>
          </w:p>
        </w:tc>
        <w:tc>
          <w:tcPr>
            <w:tcW w:w="709" w:type="dxa"/>
            <w:vAlign w:val="center"/>
          </w:tcPr>
          <w:p w:rsidR="00BE65CA" w:rsidRPr="00F54AC5" w:rsidRDefault="00BE65CA" w:rsidP="0039414E">
            <w:pPr>
              <w:jc w:val="center"/>
              <w:rPr>
                <w:bCs/>
                <w:sz w:val="24"/>
                <w:szCs w:val="24"/>
              </w:rPr>
            </w:pPr>
            <w:r w:rsidRPr="00F54AC5">
              <w:rPr>
                <w:bCs/>
                <w:sz w:val="24"/>
                <w:szCs w:val="24"/>
              </w:rPr>
              <w:t>3</w:t>
            </w:r>
          </w:p>
        </w:tc>
        <w:tc>
          <w:tcPr>
            <w:tcW w:w="708" w:type="dxa"/>
            <w:vAlign w:val="center"/>
          </w:tcPr>
          <w:p w:rsidR="00BE65CA" w:rsidRPr="00F54AC5" w:rsidRDefault="00BE65CA" w:rsidP="0039414E">
            <w:pPr>
              <w:jc w:val="center"/>
              <w:rPr>
                <w:bCs/>
                <w:sz w:val="24"/>
                <w:szCs w:val="24"/>
              </w:rPr>
            </w:pPr>
            <w:r w:rsidRPr="00F54AC5">
              <w:rPr>
                <w:bCs/>
                <w:sz w:val="24"/>
                <w:szCs w:val="24"/>
              </w:rPr>
              <w:t>4</w:t>
            </w:r>
          </w:p>
        </w:tc>
        <w:tc>
          <w:tcPr>
            <w:tcW w:w="709" w:type="dxa"/>
            <w:vAlign w:val="center"/>
          </w:tcPr>
          <w:p w:rsidR="00BE65CA" w:rsidRPr="00F54AC5" w:rsidRDefault="00BE65CA" w:rsidP="0039414E">
            <w:pPr>
              <w:jc w:val="center"/>
              <w:rPr>
                <w:bCs/>
                <w:sz w:val="24"/>
                <w:szCs w:val="24"/>
              </w:rPr>
            </w:pPr>
            <w:r w:rsidRPr="00F54AC5">
              <w:rPr>
                <w:bCs/>
                <w:sz w:val="24"/>
                <w:szCs w:val="24"/>
              </w:rPr>
              <w:t>4</w:t>
            </w:r>
          </w:p>
        </w:tc>
        <w:tc>
          <w:tcPr>
            <w:tcW w:w="709" w:type="dxa"/>
            <w:vAlign w:val="center"/>
          </w:tcPr>
          <w:p w:rsidR="00BE65CA" w:rsidRPr="00F54AC5" w:rsidRDefault="00BE65CA" w:rsidP="0039414E">
            <w:pPr>
              <w:jc w:val="center"/>
              <w:rPr>
                <w:bCs/>
                <w:sz w:val="24"/>
                <w:szCs w:val="24"/>
              </w:rPr>
            </w:pPr>
            <w:r w:rsidRPr="00F54AC5">
              <w:rPr>
                <w:bCs/>
                <w:sz w:val="24"/>
                <w:szCs w:val="24"/>
              </w:rPr>
              <w:t>4</w:t>
            </w:r>
          </w:p>
        </w:tc>
        <w:tc>
          <w:tcPr>
            <w:tcW w:w="709" w:type="dxa"/>
            <w:vAlign w:val="center"/>
          </w:tcPr>
          <w:p w:rsidR="00BE65CA" w:rsidRPr="00F54AC5" w:rsidRDefault="00BE65CA" w:rsidP="0039414E">
            <w:pPr>
              <w:jc w:val="center"/>
              <w:rPr>
                <w:bCs/>
                <w:sz w:val="24"/>
                <w:szCs w:val="24"/>
              </w:rPr>
            </w:pPr>
            <w:r w:rsidRPr="00F54AC5">
              <w:rPr>
                <w:bCs/>
                <w:sz w:val="24"/>
                <w:szCs w:val="24"/>
              </w:rPr>
              <w:t>4</w:t>
            </w:r>
          </w:p>
        </w:tc>
        <w:tc>
          <w:tcPr>
            <w:tcW w:w="708" w:type="dxa"/>
            <w:vAlign w:val="center"/>
          </w:tcPr>
          <w:p w:rsidR="00BE65CA" w:rsidRPr="00F54AC5" w:rsidRDefault="00BE65CA" w:rsidP="0039414E">
            <w:pPr>
              <w:jc w:val="center"/>
              <w:rPr>
                <w:bCs/>
                <w:sz w:val="24"/>
                <w:szCs w:val="24"/>
              </w:rPr>
            </w:pPr>
            <w:r w:rsidRPr="00F54AC5">
              <w:rPr>
                <w:bCs/>
                <w:sz w:val="24"/>
                <w:szCs w:val="24"/>
              </w:rPr>
              <w:t>4</w:t>
            </w:r>
          </w:p>
        </w:tc>
        <w:tc>
          <w:tcPr>
            <w:tcW w:w="709" w:type="dxa"/>
            <w:vAlign w:val="center"/>
          </w:tcPr>
          <w:p w:rsidR="00BE65CA" w:rsidRPr="00F54AC5" w:rsidRDefault="00BE65CA" w:rsidP="0039414E">
            <w:pPr>
              <w:jc w:val="center"/>
              <w:rPr>
                <w:bCs/>
                <w:sz w:val="24"/>
                <w:szCs w:val="24"/>
              </w:rPr>
            </w:pPr>
            <w:r w:rsidRPr="00F54AC5">
              <w:rPr>
                <w:bCs/>
                <w:sz w:val="24"/>
                <w:szCs w:val="24"/>
              </w:rPr>
              <w:t>5</w:t>
            </w:r>
          </w:p>
        </w:tc>
        <w:tc>
          <w:tcPr>
            <w:tcW w:w="709" w:type="dxa"/>
            <w:vAlign w:val="center"/>
          </w:tcPr>
          <w:p w:rsidR="00BE65CA" w:rsidRPr="00F54AC5" w:rsidRDefault="00BE65CA" w:rsidP="0039414E">
            <w:pPr>
              <w:jc w:val="center"/>
              <w:rPr>
                <w:bCs/>
                <w:sz w:val="24"/>
                <w:szCs w:val="24"/>
              </w:rPr>
            </w:pPr>
            <w:r w:rsidRPr="00F54AC5">
              <w:rPr>
                <w:bCs/>
                <w:sz w:val="24"/>
                <w:szCs w:val="24"/>
              </w:rPr>
              <w:t>5</w:t>
            </w:r>
          </w:p>
        </w:tc>
      </w:tr>
      <w:tr w:rsidR="00BE65CA" w:rsidRPr="00F54AC5" w:rsidTr="00F54AC5">
        <w:trPr>
          <w:trHeight w:val="397"/>
          <w:tblCellSpacing w:w="5" w:type="nil"/>
        </w:trPr>
        <w:tc>
          <w:tcPr>
            <w:tcW w:w="503" w:type="dxa"/>
          </w:tcPr>
          <w:p w:rsidR="00BE65CA" w:rsidRPr="00F54AC5" w:rsidRDefault="00BE65CA" w:rsidP="0039414E">
            <w:pPr>
              <w:widowControl w:val="0"/>
              <w:autoSpaceDN w:val="0"/>
              <w:adjustRightInd w:val="0"/>
              <w:jc w:val="center"/>
              <w:rPr>
                <w:sz w:val="24"/>
                <w:szCs w:val="24"/>
              </w:rPr>
            </w:pPr>
            <w:r w:rsidRPr="00F54AC5">
              <w:rPr>
                <w:sz w:val="24"/>
                <w:szCs w:val="24"/>
              </w:rPr>
              <w:t>6</w:t>
            </w:r>
          </w:p>
        </w:tc>
        <w:tc>
          <w:tcPr>
            <w:tcW w:w="3324" w:type="dxa"/>
            <w:vAlign w:val="center"/>
          </w:tcPr>
          <w:p w:rsidR="00BE65CA" w:rsidRPr="00F54AC5" w:rsidRDefault="00BE65CA" w:rsidP="0039414E">
            <w:pPr>
              <w:rPr>
                <w:color w:val="000000"/>
                <w:sz w:val="24"/>
                <w:szCs w:val="24"/>
              </w:rPr>
            </w:pPr>
            <w:r w:rsidRPr="00F54AC5">
              <w:rPr>
                <w:sz w:val="24"/>
                <w:szCs w:val="24"/>
              </w:rPr>
              <w:t xml:space="preserve">число мероприятий, направленных на повышение уровня знаний руководителей и работников социально </w:t>
            </w:r>
            <w:r w:rsidRPr="00F54AC5">
              <w:rPr>
                <w:sz w:val="24"/>
                <w:szCs w:val="24"/>
              </w:rPr>
              <w:lastRenderedPageBreak/>
              <w:t>ориентированных некоммерческих организаций, способствующих развитию кадрового потенциала СО НКО и повышению эффективности и профессионализма деятельности СО НКО</w:t>
            </w:r>
          </w:p>
        </w:tc>
        <w:tc>
          <w:tcPr>
            <w:tcW w:w="1274" w:type="dxa"/>
          </w:tcPr>
          <w:p w:rsidR="00BE65CA" w:rsidRPr="00F54AC5" w:rsidRDefault="00BE65CA" w:rsidP="00F54AC5">
            <w:pPr>
              <w:widowControl w:val="0"/>
              <w:autoSpaceDN w:val="0"/>
              <w:adjustRightInd w:val="0"/>
              <w:jc w:val="center"/>
              <w:rPr>
                <w:sz w:val="24"/>
                <w:szCs w:val="24"/>
                <w:highlight w:val="yellow"/>
              </w:rPr>
            </w:pPr>
            <w:r w:rsidRPr="00F54AC5">
              <w:rPr>
                <w:sz w:val="24"/>
                <w:szCs w:val="24"/>
              </w:rPr>
              <w:lastRenderedPageBreak/>
              <w:t>Ведомственный</w:t>
            </w:r>
          </w:p>
        </w:tc>
        <w:tc>
          <w:tcPr>
            <w:tcW w:w="1420" w:type="dxa"/>
          </w:tcPr>
          <w:p w:rsidR="00BE65CA" w:rsidRPr="00F54AC5" w:rsidRDefault="00BE65CA" w:rsidP="00F54AC5">
            <w:pPr>
              <w:jc w:val="center"/>
              <w:rPr>
                <w:color w:val="000000"/>
                <w:sz w:val="24"/>
                <w:szCs w:val="24"/>
                <w:highlight w:val="yellow"/>
              </w:rPr>
            </w:pPr>
            <w:r w:rsidRPr="00F54AC5">
              <w:rPr>
                <w:color w:val="000000"/>
                <w:sz w:val="24"/>
                <w:szCs w:val="24"/>
              </w:rPr>
              <w:t>единиц</w:t>
            </w:r>
          </w:p>
        </w:tc>
        <w:tc>
          <w:tcPr>
            <w:tcW w:w="708" w:type="dxa"/>
            <w:vAlign w:val="center"/>
          </w:tcPr>
          <w:p w:rsidR="00BE65CA" w:rsidRPr="00F54AC5" w:rsidRDefault="00BE65CA" w:rsidP="0039414E">
            <w:pPr>
              <w:jc w:val="center"/>
              <w:rPr>
                <w:bCs/>
                <w:sz w:val="24"/>
                <w:szCs w:val="24"/>
              </w:rPr>
            </w:pPr>
            <w:r w:rsidRPr="00F54AC5">
              <w:rPr>
                <w:bCs/>
                <w:sz w:val="24"/>
                <w:szCs w:val="24"/>
              </w:rPr>
              <w:t>10</w:t>
            </w:r>
          </w:p>
        </w:tc>
        <w:tc>
          <w:tcPr>
            <w:tcW w:w="709" w:type="dxa"/>
            <w:vAlign w:val="center"/>
          </w:tcPr>
          <w:p w:rsidR="00BE65CA" w:rsidRPr="00F54AC5" w:rsidRDefault="00BE65CA" w:rsidP="0039414E">
            <w:pPr>
              <w:jc w:val="center"/>
              <w:rPr>
                <w:bCs/>
                <w:sz w:val="24"/>
                <w:szCs w:val="24"/>
              </w:rPr>
            </w:pPr>
            <w:r w:rsidRPr="00F54AC5">
              <w:rPr>
                <w:bCs/>
                <w:sz w:val="24"/>
                <w:szCs w:val="24"/>
              </w:rPr>
              <w:t>10</w:t>
            </w:r>
          </w:p>
        </w:tc>
        <w:tc>
          <w:tcPr>
            <w:tcW w:w="709" w:type="dxa"/>
            <w:vAlign w:val="center"/>
          </w:tcPr>
          <w:p w:rsidR="00BE65CA" w:rsidRPr="00F54AC5" w:rsidRDefault="00BE65CA" w:rsidP="0039414E">
            <w:pPr>
              <w:jc w:val="center"/>
              <w:rPr>
                <w:bCs/>
                <w:sz w:val="24"/>
                <w:szCs w:val="24"/>
              </w:rPr>
            </w:pPr>
            <w:r w:rsidRPr="00F54AC5">
              <w:rPr>
                <w:bCs/>
                <w:sz w:val="24"/>
                <w:szCs w:val="24"/>
              </w:rPr>
              <w:t>12</w:t>
            </w:r>
          </w:p>
        </w:tc>
        <w:tc>
          <w:tcPr>
            <w:tcW w:w="709" w:type="dxa"/>
            <w:vAlign w:val="center"/>
          </w:tcPr>
          <w:p w:rsidR="00BE65CA" w:rsidRPr="00F54AC5" w:rsidRDefault="00BE65CA" w:rsidP="0039414E">
            <w:pPr>
              <w:jc w:val="center"/>
              <w:rPr>
                <w:bCs/>
                <w:sz w:val="24"/>
                <w:szCs w:val="24"/>
              </w:rPr>
            </w:pPr>
            <w:r w:rsidRPr="00F54AC5">
              <w:rPr>
                <w:bCs/>
                <w:sz w:val="24"/>
                <w:szCs w:val="24"/>
              </w:rPr>
              <w:t>14</w:t>
            </w:r>
          </w:p>
        </w:tc>
        <w:tc>
          <w:tcPr>
            <w:tcW w:w="708" w:type="dxa"/>
            <w:vAlign w:val="center"/>
          </w:tcPr>
          <w:p w:rsidR="00BE65CA" w:rsidRPr="00F54AC5" w:rsidRDefault="00BE65CA" w:rsidP="0039414E">
            <w:pPr>
              <w:jc w:val="center"/>
              <w:rPr>
                <w:bCs/>
                <w:sz w:val="24"/>
                <w:szCs w:val="24"/>
              </w:rPr>
            </w:pPr>
            <w:r w:rsidRPr="00F54AC5">
              <w:rPr>
                <w:bCs/>
                <w:sz w:val="24"/>
                <w:szCs w:val="24"/>
              </w:rPr>
              <w:t>16</w:t>
            </w:r>
          </w:p>
        </w:tc>
        <w:tc>
          <w:tcPr>
            <w:tcW w:w="709" w:type="dxa"/>
            <w:vAlign w:val="center"/>
          </w:tcPr>
          <w:p w:rsidR="00BE65CA" w:rsidRPr="00F54AC5" w:rsidRDefault="00BE65CA" w:rsidP="0039414E">
            <w:pPr>
              <w:jc w:val="center"/>
              <w:rPr>
                <w:bCs/>
                <w:sz w:val="24"/>
                <w:szCs w:val="24"/>
              </w:rPr>
            </w:pPr>
            <w:r w:rsidRPr="00F54AC5">
              <w:rPr>
                <w:bCs/>
                <w:sz w:val="24"/>
                <w:szCs w:val="24"/>
              </w:rPr>
              <w:t>18</w:t>
            </w:r>
          </w:p>
        </w:tc>
        <w:tc>
          <w:tcPr>
            <w:tcW w:w="709" w:type="dxa"/>
            <w:vAlign w:val="center"/>
          </w:tcPr>
          <w:p w:rsidR="00BE65CA" w:rsidRPr="00F54AC5" w:rsidRDefault="00BE65CA" w:rsidP="0039414E">
            <w:pPr>
              <w:jc w:val="center"/>
              <w:rPr>
                <w:bCs/>
                <w:sz w:val="24"/>
                <w:szCs w:val="24"/>
              </w:rPr>
            </w:pPr>
            <w:r w:rsidRPr="00F54AC5">
              <w:rPr>
                <w:bCs/>
                <w:sz w:val="24"/>
                <w:szCs w:val="24"/>
              </w:rPr>
              <w:t>20</w:t>
            </w:r>
          </w:p>
        </w:tc>
        <w:tc>
          <w:tcPr>
            <w:tcW w:w="709" w:type="dxa"/>
            <w:vAlign w:val="center"/>
          </w:tcPr>
          <w:p w:rsidR="00BE65CA" w:rsidRPr="00F54AC5" w:rsidRDefault="00BE65CA" w:rsidP="0039414E">
            <w:pPr>
              <w:jc w:val="center"/>
              <w:rPr>
                <w:bCs/>
                <w:sz w:val="24"/>
                <w:szCs w:val="24"/>
              </w:rPr>
            </w:pPr>
            <w:r w:rsidRPr="00F54AC5">
              <w:rPr>
                <w:bCs/>
                <w:sz w:val="24"/>
                <w:szCs w:val="24"/>
              </w:rPr>
              <w:t>22</w:t>
            </w:r>
          </w:p>
        </w:tc>
        <w:tc>
          <w:tcPr>
            <w:tcW w:w="708" w:type="dxa"/>
            <w:vAlign w:val="center"/>
          </w:tcPr>
          <w:p w:rsidR="00BE65CA" w:rsidRPr="00F54AC5" w:rsidRDefault="00BE65CA" w:rsidP="0039414E">
            <w:pPr>
              <w:jc w:val="center"/>
              <w:rPr>
                <w:bCs/>
                <w:sz w:val="24"/>
                <w:szCs w:val="24"/>
              </w:rPr>
            </w:pPr>
            <w:r w:rsidRPr="00F54AC5">
              <w:rPr>
                <w:bCs/>
                <w:sz w:val="24"/>
                <w:szCs w:val="24"/>
              </w:rPr>
              <w:t>24</w:t>
            </w:r>
          </w:p>
        </w:tc>
        <w:tc>
          <w:tcPr>
            <w:tcW w:w="709" w:type="dxa"/>
            <w:vAlign w:val="center"/>
          </w:tcPr>
          <w:p w:rsidR="00BE65CA" w:rsidRPr="00F54AC5" w:rsidRDefault="00BE65CA" w:rsidP="0039414E">
            <w:pPr>
              <w:jc w:val="center"/>
              <w:rPr>
                <w:bCs/>
                <w:sz w:val="24"/>
                <w:szCs w:val="24"/>
              </w:rPr>
            </w:pPr>
            <w:r w:rsidRPr="00F54AC5">
              <w:rPr>
                <w:bCs/>
                <w:sz w:val="24"/>
                <w:szCs w:val="24"/>
              </w:rPr>
              <w:t>26</w:t>
            </w:r>
          </w:p>
        </w:tc>
        <w:tc>
          <w:tcPr>
            <w:tcW w:w="709" w:type="dxa"/>
            <w:vAlign w:val="center"/>
          </w:tcPr>
          <w:p w:rsidR="00BE65CA" w:rsidRPr="00F54AC5" w:rsidRDefault="00BE65CA" w:rsidP="0039414E">
            <w:pPr>
              <w:jc w:val="center"/>
              <w:rPr>
                <w:bCs/>
                <w:sz w:val="24"/>
                <w:szCs w:val="24"/>
              </w:rPr>
            </w:pPr>
            <w:r w:rsidRPr="00F54AC5">
              <w:rPr>
                <w:bCs/>
                <w:sz w:val="24"/>
                <w:szCs w:val="24"/>
              </w:rPr>
              <w:t>28</w:t>
            </w:r>
          </w:p>
        </w:tc>
      </w:tr>
      <w:tr w:rsidR="00BE65CA" w:rsidRPr="00F54AC5" w:rsidTr="00F54AC5">
        <w:trPr>
          <w:trHeight w:val="397"/>
          <w:tblCellSpacing w:w="5" w:type="nil"/>
        </w:trPr>
        <w:tc>
          <w:tcPr>
            <w:tcW w:w="503" w:type="dxa"/>
          </w:tcPr>
          <w:p w:rsidR="00BE65CA" w:rsidRPr="00F54AC5" w:rsidRDefault="00BE65CA" w:rsidP="0039414E">
            <w:pPr>
              <w:widowControl w:val="0"/>
              <w:autoSpaceDN w:val="0"/>
              <w:adjustRightInd w:val="0"/>
              <w:jc w:val="center"/>
              <w:rPr>
                <w:sz w:val="24"/>
                <w:szCs w:val="24"/>
              </w:rPr>
            </w:pPr>
            <w:r w:rsidRPr="00F54AC5">
              <w:rPr>
                <w:sz w:val="24"/>
                <w:szCs w:val="24"/>
              </w:rPr>
              <w:lastRenderedPageBreak/>
              <w:t>7</w:t>
            </w:r>
          </w:p>
        </w:tc>
        <w:tc>
          <w:tcPr>
            <w:tcW w:w="3324" w:type="dxa"/>
            <w:vAlign w:val="center"/>
          </w:tcPr>
          <w:p w:rsidR="00BE65CA" w:rsidRPr="00F54AC5" w:rsidRDefault="00BE65CA" w:rsidP="0039414E">
            <w:pPr>
              <w:rPr>
                <w:color w:val="000000"/>
                <w:sz w:val="24"/>
                <w:szCs w:val="24"/>
              </w:rPr>
            </w:pPr>
            <w:r w:rsidRPr="00F54AC5">
              <w:rPr>
                <w:sz w:val="24"/>
                <w:szCs w:val="24"/>
              </w:rPr>
              <w:t>число публикации в СМИ, позиционирующих  деятельность социально ориентированных некоммерческих организаций</w:t>
            </w:r>
          </w:p>
        </w:tc>
        <w:tc>
          <w:tcPr>
            <w:tcW w:w="1274" w:type="dxa"/>
          </w:tcPr>
          <w:p w:rsidR="00BE65CA" w:rsidRPr="00F54AC5" w:rsidRDefault="00BE65CA" w:rsidP="00F54AC5">
            <w:pPr>
              <w:widowControl w:val="0"/>
              <w:autoSpaceDN w:val="0"/>
              <w:adjustRightInd w:val="0"/>
              <w:jc w:val="center"/>
              <w:rPr>
                <w:sz w:val="24"/>
                <w:szCs w:val="24"/>
              </w:rPr>
            </w:pPr>
            <w:r w:rsidRPr="00F54AC5">
              <w:rPr>
                <w:sz w:val="24"/>
                <w:szCs w:val="24"/>
              </w:rPr>
              <w:t>Ведомственный</w:t>
            </w:r>
          </w:p>
        </w:tc>
        <w:tc>
          <w:tcPr>
            <w:tcW w:w="1420" w:type="dxa"/>
          </w:tcPr>
          <w:p w:rsidR="00BE65CA" w:rsidRPr="00F54AC5" w:rsidRDefault="00BE65CA" w:rsidP="00F54AC5">
            <w:pPr>
              <w:jc w:val="center"/>
              <w:rPr>
                <w:color w:val="000000"/>
                <w:sz w:val="24"/>
                <w:szCs w:val="24"/>
              </w:rPr>
            </w:pPr>
            <w:r w:rsidRPr="00F54AC5">
              <w:rPr>
                <w:color w:val="000000"/>
                <w:sz w:val="24"/>
                <w:szCs w:val="24"/>
              </w:rPr>
              <w:t>единиц</w:t>
            </w:r>
          </w:p>
        </w:tc>
        <w:tc>
          <w:tcPr>
            <w:tcW w:w="708" w:type="dxa"/>
            <w:vAlign w:val="center"/>
          </w:tcPr>
          <w:p w:rsidR="00BE65CA" w:rsidRPr="00F54AC5" w:rsidRDefault="00BE65CA" w:rsidP="0039414E">
            <w:pPr>
              <w:jc w:val="center"/>
              <w:rPr>
                <w:bCs/>
                <w:sz w:val="24"/>
                <w:szCs w:val="24"/>
              </w:rPr>
            </w:pPr>
            <w:r w:rsidRPr="00F54AC5">
              <w:rPr>
                <w:bCs/>
                <w:sz w:val="24"/>
                <w:szCs w:val="24"/>
              </w:rPr>
              <w:t>20</w:t>
            </w:r>
          </w:p>
        </w:tc>
        <w:tc>
          <w:tcPr>
            <w:tcW w:w="709" w:type="dxa"/>
            <w:vAlign w:val="center"/>
          </w:tcPr>
          <w:p w:rsidR="00BE65CA" w:rsidRPr="00F54AC5" w:rsidRDefault="00BE65CA" w:rsidP="0039414E">
            <w:pPr>
              <w:jc w:val="center"/>
              <w:rPr>
                <w:bCs/>
                <w:sz w:val="24"/>
                <w:szCs w:val="24"/>
              </w:rPr>
            </w:pPr>
            <w:r w:rsidRPr="00F54AC5">
              <w:rPr>
                <w:bCs/>
                <w:sz w:val="24"/>
                <w:szCs w:val="24"/>
              </w:rPr>
              <w:t>20</w:t>
            </w:r>
          </w:p>
        </w:tc>
        <w:tc>
          <w:tcPr>
            <w:tcW w:w="709" w:type="dxa"/>
            <w:vAlign w:val="center"/>
          </w:tcPr>
          <w:p w:rsidR="00BE65CA" w:rsidRPr="00F54AC5" w:rsidRDefault="00BE65CA" w:rsidP="0039414E">
            <w:pPr>
              <w:jc w:val="center"/>
              <w:rPr>
                <w:bCs/>
                <w:sz w:val="24"/>
                <w:szCs w:val="24"/>
              </w:rPr>
            </w:pPr>
            <w:r w:rsidRPr="00F54AC5">
              <w:rPr>
                <w:bCs/>
                <w:sz w:val="24"/>
                <w:szCs w:val="24"/>
              </w:rPr>
              <w:t>24</w:t>
            </w:r>
          </w:p>
        </w:tc>
        <w:tc>
          <w:tcPr>
            <w:tcW w:w="709" w:type="dxa"/>
            <w:vAlign w:val="center"/>
          </w:tcPr>
          <w:p w:rsidR="00BE65CA" w:rsidRPr="00F54AC5" w:rsidRDefault="00BE65CA" w:rsidP="0039414E">
            <w:pPr>
              <w:jc w:val="center"/>
              <w:rPr>
                <w:bCs/>
                <w:sz w:val="24"/>
                <w:szCs w:val="24"/>
              </w:rPr>
            </w:pPr>
            <w:r w:rsidRPr="00F54AC5">
              <w:rPr>
                <w:bCs/>
                <w:sz w:val="24"/>
                <w:szCs w:val="24"/>
              </w:rPr>
              <w:t>28</w:t>
            </w:r>
          </w:p>
        </w:tc>
        <w:tc>
          <w:tcPr>
            <w:tcW w:w="708" w:type="dxa"/>
            <w:vAlign w:val="center"/>
          </w:tcPr>
          <w:p w:rsidR="00BE65CA" w:rsidRPr="00F54AC5" w:rsidRDefault="00BE65CA" w:rsidP="0039414E">
            <w:pPr>
              <w:jc w:val="center"/>
              <w:rPr>
                <w:bCs/>
                <w:sz w:val="24"/>
                <w:szCs w:val="24"/>
              </w:rPr>
            </w:pPr>
            <w:r w:rsidRPr="00F54AC5">
              <w:rPr>
                <w:bCs/>
                <w:sz w:val="24"/>
                <w:szCs w:val="24"/>
              </w:rPr>
              <w:t>32</w:t>
            </w:r>
          </w:p>
        </w:tc>
        <w:tc>
          <w:tcPr>
            <w:tcW w:w="709" w:type="dxa"/>
            <w:vAlign w:val="center"/>
          </w:tcPr>
          <w:p w:rsidR="00BE65CA" w:rsidRPr="00F54AC5" w:rsidRDefault="00BE65CA" w:rsidP="0039414E">
            <w:pPr>
              <w:jc w:val="center"/>
              <w:rPr>
                <w:bCs/>
                <w:sz w:val="24"/>
                <w:szCs w:val="24"/>
              </w:rPr>
            </w:pPr>
            <w:r w:rsidRPr="00F54AC5">
              <w:rPr>
                <w:bCs/>
                <w:sz w:val="24"/>
                <w:szCs w:val="24"/>
              </w:rPr>
              <w:t>36</w:t>
            </w:r>
          </w:p>
        </w:tc>
        <w:tc>
          <w:tcPr>
            <w:tcW w:w="709" w:type="dxa"/>
            <w:vAlign w:val="center"/>
          </w:tcPr>
          <w:p w:rsidR="00BE65CA" w:rsidRPr="00F54AC5" w:rsidRDefault="00BE65CA" w:rsidP="0039414E">
            <w:pPr>
              <w:jc w:val="center"/>
              <w:rPr>
                <w:bCs/>
                <w:sz w:val="24"/>
                <w:szCs w:val="24"/>
              </w:rPr>
            </w:pPr>
            <w:r w:rsidRPr="00F54AC5">
              <w:rPr>
                <w:bCs/>
                <w:sz w:val="24"/>
                <w:szCs w:val="24"/>
              </w:rPr>
              <w:t>40</w:t>
            </w:r>
          </w:p>
        </w:tc>
        <w:tc>
          <w:tcPr>
            <w:tcW w:w="709" w:type="dxa"/>
            <w:vAlign w:val="center"/>
          </w:tcPr>
          <w:p w:rsidR="00BE65CA" w:rsidRPr="00F54AC5" w:rsidRDefault="00BE65CA" w:rsidP="0039414E">
            <w:pPr>
              <w:jc w:val="center"/>
              <w:rPr>
                <w:bCs/>
                <w:sz w:val="24"/>
                <w:szCs w:val="24"/>
              </w:rPr>
            </w:pPr>
            <w:r w:rsidRPr="00F54AC5">
              <w:rPr>
                <w:bCs/>
                <w:sz w:val="24"/>
                <w:szCs w:val="24"/>
              </w:rPr>
              <w:t>44</w:t>
            </w:r>
          </w:p>
        </w:tc>
        <w:tc>
          <w:tcPr>
            <w:tcW w:w="708" w:type="dxa"/>
            <w:vAlign w:val="center"/>
          </w:tcPr>
          <w:p w:rsidR="00BE65CA" w:rsidRPr="00F54AC5" w:rsidRDefault="00BE65CA" w:rsidP="0039414E">
            <w:pPr>
              <w:jc w:val="center"/>
              <w:rPr>
                <w:bCs/>
                <w:sz w:val="24"/>
                <w:szCs w:val="24"/>
              </w:rPr>
            </w:pPr>
            <w:r w:rsidRPr="00F54AC5">
              <w:rPr>
                <w:bCs/>
                <w:sz w:val="24"/>
                <w:szCs w:val="24"/>
              </w:rPr>
              <w:t>48</w:t>
            </w:r>
          </w:p>
        </w:tc>
        <w:tc>
          <w:tcPr>
            <w:tcW w:w="709" w:type="dxa"/>
            <w:vAlign w:val="center"/>
          </w:tcPr>
          <w:p w:rsidR="00BE65CA" w:rsidRPr="00F54AC5" w:rsidRDefault="00BE65CA" w:rsidP="0039414E">
            <w:pPr>
              <w:jc w:val="center"/>
              <w:rPr>
                <w:bCs/>
                <w:sz w:val="24"/>
                <w:szCs w:val="24"/>
              </w:rPr>
            </w:pPr>
            <w:r w:rsidRPr="00F54AC5">
              <w:rPr>
                <w:bCs/>
                <w:sz w:val="24"/>
                <w:szCs w:val="24"/>
              </w:rPr>
              <w:t>52</w:t>
            </w:r>
          </w:p>
        </w:tc>
        <w:tc>
          <w:tcPr>
            <w:tcW w:w="709" w:type="dxa"/>
            <w:vAlign w:val="center"/>
          </w:tcPr>
          <w:p w:rsidR="00BE65CA" w:rsidRPr="00F54AC5" w:rsidRDefault="00BE65CA" w:rsidP="0039414E">
            <w:pPr>
              <w:jc w:val="center"/>
              <w:rPr>
                <w:bCs/>
                <w:sz w:val="24"/>
                <w:szCs w:val="24"/>
              </w:rPr>
            </w:pPr>
            <w:r w:rsidRPr="00F54AC5">
              <w:rPr>
                <w:bCs/>
                <w:sz w:val="24"/>
                <w:szCs w:val="24"/>
              </w:rPr>
              <w:t>56</w:t>
            </w:r>
          </w:p>
        </w:tc>
      </w:tr>
      <w:tr w:rsidR="00BE65CA" w:rsidRPr="00F54AC5" w:rsidTr="00F54AC5">
        <w:trPr>
          <w:trHeight w:val="397"/>
          <w:tblCellSpacing w:w="5" w:type="nil"/>
        </w:trPr>
        <w:tc>
          <w:tcPr>
            <w:tcW w:w="503" w:type="dxa"/>
          </w:tcPr>
          <w:p w:rsidR="00BE65CA" w:rsidRPr="00F54AC5" w:rsidRDefault="00BE65CA" w:rsidP="0039414E">
            <w:pPr>
              <w:widowControl w:val="0"/>
              <w:autoSpaceDN w:val="0"/>
              <w:adjustRightInd w:val="0"/>
              <w:jc w:val="center"/>
              <w:rPr>
                <w:sz w:val="24"/>
                <w:szCs w:val="24"/>
              </w:rPr>
            </w:pPr>
            <w:r w:rsidRPr="00F54AC5">
              <w:rPr>
                <w:sz w:val="24"/>
                <w:szCs w:val="24"/>
              </w:rPr>
              <w:t>8</w:t>
            </w:r>
          </w:p>
        </w:tc>
        <w:tc>
          <w:tcPr>
            <w:tcW w:w="3324" w:type="dxa"/>
          </w:tcPr>
          <w:p w:rsidR="00BE65CA" w:rsidRPr="00F54AC5" w:rsidRDefault="00BE65CA" w:rsidP="0039414E">
            <w:pPr>
              <w:rPr>
                <w:color w:val="000000"/>
                <w:sz w:val="24"/>
                <w:szCs w:val="24"/>
              </w:rPr>
            </w:pPr>
            <w:r w:rsidRPr="00F54AC5">
              <w:rPr>
                <w:sz w:val="24"/>
                <w:szCs w:val="24"/>
              </w:rPr>
              <w:t>объем доходов из источников, не относящихся к  бюджету  муниципального образования, (включая нефинансовый), привлеченный на территорию муниципального образования</w:t>
            </w:r>
          </w:p>
        </w:tc>
        <w:tc>
          <w:tcPr>
            <w:tcW w:w="1274" w:type="dxa"/>
          </w:tcPr>
          <w:p w:rsidR="00BE65CA" w:rsidRPr="00F54AC5" w:rsidRDefault="00BE65CA" w:rsidP="00F54AC5">
            <w:pPr>
              <w:widowControl w:val="0"/>
              <w:autoSpaceDN w:val="0"/>
              <w:adjustRightInd w:val="0"/>
              <w:jc w:val="center"/>
              <w:rPr>
                <w:sz w:val="24"/>
                <w:szCs w:val="24"/>
              </w:rPr>
            </w:pPr>
            <w:r w:rsidRPr="00F54AC5">
              <w:rPr>
                <w:sz w:val="24"/>
                <w:szCs w:val="24"/>
              </w:rPr>
              <w:t>Ведомственный</w:t>
            </w:r>
          </w:p>
        </w:tc>
        <w:tc>
          <w:tcPr>
            <w:tcW w:w="1420" w:type="dxa"/>
          </w:tcPr>
          <w:p w:rsidR="00BE65CA" w:rsidRPr="00F54AC5" w:rsidRDefault="00BE65CA" w:rsidP="00F54AC5">
            <w:pPr>
              <w:jc w:val="center"/>
              <w:rPr>
                <w:color w:val="000000"/>
                <w:sz w:val="24"/>
                <w:szCs w:val="24"/>
              </w:rPr>
            </w:pPr>
            <w:r w:rsidRPr="00F54AC5">
              <w:rPr>
                <w:color w:val="000000"/>
                <w:sz w:val="24"/>
                <w:szCs w:val="24"/>
              </w:rPr>
              <w:t>Тыс. руб.</w:t>
            </w:r>
          </w:p>
        </w:tc>
        <w:tc>
          <w:tcPr>
            <w:tcW w:w="708" w:type="dxa"/>
            <w:vAlign w:val="center"/>
          </w:tcPr>
          <w:p w:rsidR="00BE65CA" w:rsidRPr="00F54AC5" w:rsidRDefault="00BE65CA" w:rsidP="0039414E">
            <w:pPr>
              <w:jc w:val="center"/>
              <w:rPr>
                <w:bCs/>
                <w:sz w:val="24"/>
                <w:szCs w:val="24"/>
              </w:rPr>
            </w:pPr>
            <w:r w:rsidRPr="00F54AC5">
              <w:rPr>
                <w:bCs/>
                <w:sz w:val="24"/>
                <w:szCs w:val="24"/>
              </w:rPr>
              <w:t>0</w:t>
            </w:r>
          </w:p>
        </w:tc>
        <w:tc>
          <w:tcPr>
            <w:tcW w:w="709" w:type="dxa"/>
            <w:vAlign w:val="center"/>
          </w:tcPr>
          <w:p w:rsidR="00BE65CA" w:rsidRPr="00F54AC5" w:rsidRDefault="00BE65CA" w:rsidP="0039414E">
            <w:pPr>
              <w:jc w:val="center"/>
              <w:rPr>
                <w:bCs/>
                <w:sz w:val="24"/>
                <w:szCs w:val="24"/>
              </w:rPr>
            </w:pPr>
            <w:r w:rsidRPr="00F54AC5">
              <w:rPr>
                <w:bCs/>
                <w:sz w:val="24"/>
                <w:szCs w:val="24"/>
              </w:rPr>
              <w:t>0</w:t>
            </w:r>
          </w:p>
        </w:tc>
        <w:tc>
          <w:tcPr>
            <w:tcW w:w="709" w:type="dxa"/>
            <w:vAlign w:val="center"/>
          </w:tcPr>
          <w:p w:rsidR="00BE65CA" w:rsidRPr="00F54AC5" w:rsidRDefault="00BE65CA" w:rsidP="0039414E">
            <w:pPr>
              <w:jc w:val="center"/>
              <w:rPr>
                <w:bCs/>
                <w:sz w:val="24"/>
                <w:szCs w:val="24"/>
              </w:rPr>
            </w:pPr>
            <w:r w:rsidRPr="00F54AC5">
              <w:rPr>
                <w:bCs/>
                <w:sz w:val="24"/>
                <w:szCs w:val="24"/>
              </w:rPr>
              <w:t>0</w:t>
            </w:r>
          </w:p>
        </w:tc>
        <w:tc>
          <w:tcPr>
            <w:tcW w:w="709" w:type="dxa"/>
            <w:vAlign w:val="center"/>
          </w:tcPr>
          <w:p w:rsidR="00BE65CA" w:rsidRPr="00F54AC5" w:rsidRDefault="00BE65CA" w:rsidP="0039414E">
            <w:pPr>
              <w:jc w:val="center"/>
              <w:rPr>
                <w:bCs/>
                <w:sz w:val="24"/>
                <w:szCs w:val="24"/>
              </w:rPr>
            </w:pPr>
            <w:r w:rsidRPr="00F54AC5">
              <w:rPr>
                <w:bCs/>
                <w:sz w:val="24"/>
                <w:szCs w:val="24"/>
              </w:rPr>
              <w:t>0</w:t>
            </w:r>
          </w:p>
        </w:tc>
        <w:tc>
          <w:tcPr>
            <w:tcW w:w="708" w:type="dxa"/>
            <w:vAlign w:val="center"/>
          </w:tcPr>
          <w:p w:rsidR="00BE65CA" w:rsidRPr="00F54AC5" w:rsidRDefault="00BE65CA" w:rsidP="0039414E">
            <w:pPr>
              <w:jc w:val="center"/>
              <w:rPr>
                <w:bCs/>
                <w:sz w:val="24"/>
                <w:szCs w:val="24"/>
              </w:rPr>
            </w:pPr>
            <w:r w:rsidRPr="00F54AC5">
              <w:rPr>
                <w:bCs/>
                <w:sz w:val="24"/>
                <w:szCs w:val="24"/>
              </w:rPr>
              <w:t>0</w:t>
            </w:r>
          </w:p>
        </w:tc>
        <w:tc>
          <w:tcPr>
            <w:tcW w:w="709" w:type="dxa"/>
            <w:vAlign w:val="center"/>
          </w:tcPr>
          <w:p w:rsidR="00BE65CA" w:rsidRPr="00F54AC5" w:rsidRDefault="00BE65CA" w:rsidP="0039414E">
            <w:pPr>
              <w:jc w:val="center"/>
              <w:rPr>
                <w:bCs/>
                <w:sz w:val="24"/>
                <w:szCs w:val="24"/>
              </w:rPr>
            </w:pPr>
            <w:r w:rsidRPr="00F54AC5">
              <w:rPr>
                <w:bCs/>
                <w:sz w:val="24"/>
                <w:szCs w:val="24"/>
              </w:rPr>
              <w:t>0</w:t>
            </w:r>
          </w:p>
        </w:tc>
        <w:tc>
          <w:tcPr>
            <w:tcW w:w="709" w:type="dxa"/>
            <w:vAlign w:val="center"/>
          </w:tcPr>
          <w:p w:rsidR="00BE65CA" w:rsidRPr="00F54AC5" w:rsidRDefault="00BE65CA" w:rsidP="0039414E">
            <w:pPr>
              <w:jc w:val="center"/>
              <w:rPr>
                <w:bCs/>
                <w:sz w:val="24"/>
                <w:szCs w:val="24"/>
              </w:rPr>
            </w:pPr>
            <w:r w:rsidRPr="00F54AC5">
              <w:rPr>
                <w:bCs/>
                <w:sz w:val="24"/>
                <w:szCs w:val="24"/>
              </w:rPr>
              <w:t>0</w:t>
            </w:r>
          </w:p>
        </w:tc>
        <w:tc>
          <w:tcPr>
            <w:tcW w:w="709" w:type="dxa"/>
            <w:vAlign w:val="center"/>
          </w:tcPr>
          <w:p w:rsidR="00BE65CA" w:rsidRPr="00F54AC5" w:rsidRDefault="00BE65CA" w:rsidP="0039414E">
            <w:pPr>
              <w:jc w:val="center"/>
              <w:rPr>
                <w:bCs/>
                <w:sz w:val="24"/>
                <w:szCs w:val="24"/>
              </w:rPr>
            </w:pPr>
            <w:r w:rsidRPr="00F54AC5">
              <w:rPr>
                <w:bCs/>
                <w:sz w:val="24"/>
                <w:szCs w:val="24"/>
              </w:rPr>
              <w:t>0</w:t>
            </w:r>
          </w:p>
        </w:tc>
        <w:tc>
          <w:tcPr>
            <w:tcW w:w="708" w:type="dxa"/>
            <w:vAlign w:val="center"/>
          </w:tcPr>
          <w:p w:rsidR="00BE65CA" w:rsidRPr="00F54AC5" w:rsidRDefault="00BE65CA" w:rsidP="0039414E">
            <w:pPr>
              <w:jc w:val="center"/>
              <w:rPr>
                <w:bCs/>
                <w:sz w:val="24"/>
                <w:szCs w:val="24"/>
              </w:rPr>
            </w:pPr>
            <w:r w:rsidRPr="00F54AC5">
              <w:rPr>
                <w:bCs/>
                <w:sz w:val="24"/>
                <w:szCs w:val="24"/>
              </w:rPr>
              <w:t>0</w:t>
            </w:r>
          </w:p>
        </w:tc>
        <w:tc>
          <w:tcPr>
            <w:tcW w:w="709" w:type="dxa"/>
            <w:vAlign w:val="center"/>
          </w:tcPr>
          <w:p w:rsidR="00BE65CA" w:rsidRPr="00F54AC5" w:rsidRDefault="00BE65CA" w:rsidP="0039414E">
            <w:pPr>
              <w:jc w:val="center"/>
              <w:rPr>
                <w:bCs/>
                <w:sz w:val="24"/>
                <w:szCs w:val="24"/>
              </w:rPr>
            </w:pPr>
            <w:r w:rsidRPr="00F54AC5">
              <w:rPr>
                <w:bCs/>
                <w:sz w:val="24"/>
                <w:szCs w:val="24"/>
              </w:rPr>
              <w:t>0</w:t>
            </w:r>
          </w:p>
        </w:tc>
        <w:tc>
          <w:tcPr>
            <w:tcW w:w="709" w:type="dxa"/>
            <w:vAlign w:val="center"/>
          </w:tcPr>
          <w:p w:rsidR="00BE65CA" w:rsidRPr="00F54AC5" w:rsidRDefault="00BE65CA" w:rsidP="0039414E">
            <w:pPr>
              <w:jc w:val="center"/>
              <w:rPr>
                <w:bCs/>
                <w:sz w:val="24"/>
                <w:szCs w:val="24"/>
              </w:rPr>
            </w:pPr>
            <w:r w:rsidRPr="00F54AC5">
              <w:rPr>
                <w:bCs/>
                <w:sz w:val="24"/>
                <w:szCs w:val="24"/>
              </w:rPr>
              <w:t>0</w:t>
            </w:r>
          </w:p>
        </w:tc>
      </w:tr>
      <w:tr w:rsidR="00BE65CA" w:rsidRPr="00F54AC5" w:rsidTr="00F54AC5">
        <w:trPr>
          <w:trHeight w:val="397"/>
          <w:tblCellSpacing w:w="5" w:type="nil"/>
        </w:trPr>
        <w:tc>
          <w:tcPr>
            <w:tcW w:w="503" w:type="dxa"/>
          </w:tcPr>
          <w:p w:rsidR="00BE65CA" w:rsidRPr="00F54AC5" w:rsidRDefault="00BE65CA" w:rsidP="0039414E">
            <w:pPr>
              <w:widowControl w:val="0"/>
              <w:autoSpaceDN w:val="0"/>
              <w:adjustRightInd w:val="0"/>
              <w:jc w:val="center"/>
              <w:rPr>
                <w:sz w:val="24"/>
                <w:szCs w:val="24"/>
              </w:rPr>
            </w:pPr>
            <w:r w:rsidRPr="00F54AC5">
              <w:rPr>
                <w:sz w:val="24"/>
                <w:szCs w:val="24"/>
              </w:rPr>
              <w:t>9</w:t>
            </w:r>
          </w:p>
        </w:tc>
        <w:tc>
          <w:tcPr>
            <w:tcW w:w="3324" w:type="dxa"/>
            <w:vAlign w:val="bottom"/>
          </w:tcPr>
          <w:p w:rsidR="00BE65CA" w:rsidRPr="00F54AC5" w:rsidRDefault="00BE65CA" w:rsidP="0039414E">
            <w:pPr>
              <w:rPr>
                <w:color w:val="000000"/>
                <w:sz w:val="24"/>
                <w:szCs w:val="24"/>
              </w:rPr>
            </w:pPr>
            <w:r w:rsidRPr="00F54AC5">
              <w:rPr>
                <w:sz w:val="24"/>
                <w:szCs w:val="24"/>
              </w:rPr>
              <w:t>число мероприятий, направленных на стимулирование конструктивной и созидательной гражданской активности,  развитие добровольчества и благотворительности, социального предпринимательства как ресурса развития общества</w:t>
            </w:r>
          </w:p>
        </w:tc>
        <w:tc>
          <w:tcPr>
            <w:tcW w:w="1274" w:type="dxa"/>
          </w:tcPr>
          <w:p w:rsidR="00BE65CA" w:rsidRPr="00F54AC5" w:rsidRDefault="00BE65CA" w:rsidP="00F54AC5">
            <w:pPr>
              <w:widowControl w:val="0"/>
              <w:autoSpaceDN w:val="0"/>
              <w:adjustRightInd w:val="0"/>
              <w:jc w:val="center"/>
              <w:rPr>
                <w:sz w:val="24"/>
                <w:szCs w:val="24"/>
                <w:highlight w:val="yellow"/>
              </w:rPr>
            </w:pPr>
            <w:r w:rsidRPr="00F54AC5">
              <w:rPr>
                <w:sz w:val="24"/>
                <w:szCs w:val="24"/>
              </w:rPr>
              <w:t>Ведомственный</w:t>
            </w:r>
          </w:p>
        </w:tc>
        <w:tc>
          <w:tcPr>
            <w:tcW w:w="1420" w:type="dxa"/>
          </w:tcPr>
          <w:p w:rsidR="00BE65CA" w:rsidRPr="00F54AC5" w:rsidRDefault="00BE65CA" w:rsidP="00F54AC5">
            <w:pPr>
              <w:jc w:val="center"/>
              <w:rPr>
                <w:color w:val="000000"/>
                <w:sz w:val="24"/>
                <w:szCs w:val="24"/>
                <w:highlight w:val="yellow"/>
              </w:rPr>
            </w:pPr>
            <w:r w:rsidRPr="00F54AC5">
              <w:rPr>
                <w:color w:val="000000"/>
                <w:sz w:val="24"/>
                <w:szCs w:val="24"/>
              </w:rPr>
              <w:t>единиц</w:t>
            </w:r>
          </w:p>
        </w:tc>
        <w:tc>
          <w:tcPr>
            <w:tcW w:w="708" w:type="dxa"/>
            <w:vAlign w:val="center"/>
          </w:tcPr>
          <w:p w:rsidR="00BE65CA" w:rsidRPr="00F54AC5" w:rsidRDefault="00BE65CA" w:rsidP="0039414E">
            <w:pPr>
              <w:jc w:val="center"/>
              <w:rPr>
                <w:bCs/>
                <w:sz w:val="24"/>
                <w:szCs w:val="24"/>
              </w:rPr>
            </w:pPr>
            <w:r w:rsidRPr="00F54AC5">
              <w:rPr>
                <w:bCs/>
                <w:sz w:val="24"/>
                <w:szCs w:val="24"/>
              </w:rPr>
              <w:t>10</w:t>
            </w:r>
          </w:p>
        </w:tc>
        <w:tc>
          <w:tcPr>
            <w:tcW w:w="709" w:type="dxa"/>
            <w:vAlign w:val="center"/>
          </w:tcPr>
          <w:p w:rsidR="00BE65CA" w:rsidRPr="00F54AC5" w:rsidRDefault="00BE65CA" w:rsidP="0039414E">
            <w:pPr>
              <w:jc w:val="center"/>
              <w:rPr>
                <w:bCs/>
                <w:sz w:val="24"/>
                <w:szCs w:val="24"/>
              </w:rPr>
            </w:pPr>
            <w:r w:rsidRPr="00F54AC5">
              <w:rPr>
                <w:bCs/>
                <w:sz w:val="24"/>
                <w:szCs w:val="24"/>
              </w:rPr>
              <w:t>10</w:t>
            </w:r>
          </w:p>
        </w:tc>
        <w:tc>
          <w:tcPr>
            <w:tcW w:w="709" w:type="dxa"/>
            <w:vAlign w:val="center"/>
          </w:tcPr>
          <w:p w:rsidR="00BE65CA" w:rsidRPr="00F54AC5" w:rsidRDefault="00BE65CA" w:rsidP="0039414E">
            <w:pPr>
              <w:jc w:val="center"/>
              <w:rPr>
                <w:bCs/>
                <w:sz w:val="24"/>
                <w:szCs w:val="24"/>
              </w:rPr>
            </w:pPr>
            <w:r w:rsidRPr="00F54AC5">
              <w:rPr>
                <w:bCs/>
                <w:sz w:val="24"/>
                <w:szCs w:val="24"/>
              </w:rPr>
              <w:t>12</w:t>
            </w:r>
          </w:p>
        </w:tc>
        <w:tc>
          <w:tcPr>
            <w:tcW w:w="709" w:type="dxa"/>
            <w:vAlign w:val="center"/>
          </w:tcPr>
          <w:p w:rsidR="00BE65CA" w:rsidRPr="00F54AC5" w:rsidRDefault="00BE65CA" w:rsidP="0039414E">
            <w:pPr>
              <w:jc w:val="center"/>
              <w:rPr>
                <w:bCs/>
                <w:sz w:val="24"/>
                <w:szCs w:val="24"/>
              </w:rPr>
            </w:pPr>
            <w:r w:rsidRPr="00F54AC5">
              <w:rPr>
                <w:bCs/>
                <w:sz w:val="24"/>
                <w:szCs w:val="24"/>
              </w:rPr>
              <w:t>14</w:t>
            </w:r>
          </w:p>
        </w:tc>
        <w:tc>
          <w:tcPr>
            <w:tcW w:w="708" w:type="dxa"/>
            <w:vAlign w:val="center"/>
          </w:tcPr>
          <w:p w:rsidR="00BE65CA" w:rsidRPr="00F54AC5" w:rsidRDefault="00BE65CA" w:rsidP="0039414E">
            <w:pPr>
              <w:jc w:val="center"/>
              <w:rPr>
                <w:bCs/>
                <w:sz w:val="24"/>
                <w:szCs w:val="24"/>
              </w:rPr>
            </w:pPr>
            <w:r w:rsidRPr="00F54AC5">
              <w:rPr>
                <w:bCs/>
                <w:sz w:val="24"/>
                <w:szCs w:val="24"/>
              </w:rPr>
              <w:t>16</w:t>
            </w:r>
          </w:p>
        </w:tc>
        <w:tc>
          <w:tcPr>
            <w:tcW w:w="709" w:type="dxa"/>
            <w:vAlign w:val="center"/>
          </w:tcPr>
          <w:p w:rsidR="00BE65CA" w:rsidRPr="00F54AC5" w:rsidRDefault="00BE65CA" w:rsidP="0039414E">
            <w:pPr>
              <w:jc w:val="center"/>
              <w:rPr>
                <w:bCs/>
                <w:sz w:val="24"/>
                <w:szCs w:val="24"/>
              </w:rPr>
            </w:pPr>
            <w:r w:rsidRPr="00F54AC5">
              <w:rPr>
                <w:bCs/>
                <w:sz w:val="24"/>
                <w:szCs w:val="24"/>
              </w:rPr>
              <w:t>18</w:t>
            </w:r>
          </w:p>
        </w:tc>
        <w:tc>
          <w:tcPr>
            <w:tcW w:w="709" w:type="dxa"/>
            <w:vAlign w:val="center"/>
          </w:tcPr>
          <w:p w:rsidR="00BE65CA" w:rsidRPr="00F54AC5" w:rsidRDefault="00BE65CA" w:rsidP="0039414E">
            <w:pPr>
              <w:jc w:val="center"/>
              <w:rPr>
                <w:bCs/>
                <w:sz w:val="24"/>
                <w:szCs w:val="24"/>
              </w:rPr>
            </w:pPr>
            <w:r w:rsidRPr="00F54AC5">
              <w:rPr>
                <w:bCs/>
                <w:sz w:val="24"/>
                <w:szCs w:val="24"/>
              </w:rPr>
              <w:t>20</w:t>
            </w:r>
          </w:p>
        </w:tc>
        <w:tc>
          <w:tcPr>
            <w:tcW w:w="709" w:type="dxa"/>
            <w:vAlign w:val="center"/>
          </w:tcPr>
          <w:p w:rsidR="00BE65CA" w:rsidRPr="00F54AC5" w:rsidRDefault="00BE65CA" w:rsidP="0039414E">
            <w:pPr>
              <w:jc w:val="center"/>
              <w:rPr>
                <w:bCs/>
                <w:sz w:val="24"/>
                <w:szCs w:val="24"/>
              </w:rPr>
            </w:pPr>
            <w:r w:rsidRPr="00F54AC5">
              <w:rPr>
                <w:bCs/>
                <w:sz w:val="24"/>
                <w:szCs w:val="24"/>
              </w:rPr>
              <w:t>22</w:t>
            </w:r>
          </w:p>
        </w:tc>
        <w:tc>
          <w:tcPr>
            <w:tcW w:w="708" w:type="dxa"/>
            <w:vAlign w:val="center"/>
          </w:tcPr>
          <w:p w:rsidR="00BE65CA" w:rsidRPr="00F54AC5" w:rsidRDefault="00BE65CA" w:rsidP="0039414E">
            <w:pPr>
              <w:jc w:val="center"/>
              <w:rPr>
                <w:bCs/>
                <w:sz w:val="24"/>
                <w:szCs w:val="24"/>
              </w:rPr>
            </w:pPr>
            <w:r w:rsidRPr="00F54AC5">
              <w:rPr>
                <w:bCs/>
                <w:sz w:val="24"/>
                <w:szCs w:val="24"/>
              </w:rPr>
              <w:t>24</w:t>
            </w:r>
          </w:p>
        </w:tc>
        <w:tc>
          <w:tcPr>
            <w:tcW w:w="709" w:type="dxa"/>
            <w:vAlign w:val="center"/>
          </w:tcPr>
          <w:p w:rsidR="00BE65CA" w:rsidRPr="00F54AC5" w:rsidRDefault="00BE65CA" w:rsidP="0039414E">
            <w:pPr>
              <w:jc w:val="center"/>
              <w:rPr>
                <w:bCs/>
                <w:sz w:val="24"/>
                <w:szCs w:val="24"/>
              </w:rPr>
            </w:pPr>
            <w:r w:rsidRPr="00F54AC5">
              <w:rPr>
                <w:bCs/>
                <w:sz w:val="24"/>
                <w:szCs w:val="24"/>
              </w:rPr>
              <w:t>26</w:t>
            </w:r>
          </w:p>
        </w:tc>
        <w:tc>
          <w:tcPr>
            <w:tcW w:w="709" w:type="dxa"/>
            <w:vAlign w:val="center"/>
          </w:tcPr>
          <w:p w:rsidR="00BE65CA" w:rsidRPr="00F54AC5" w:rsidRDefault="00BE65CA" w:rsidP="0039414E">
            <w:pPr>
              <w:jc w:val="center"/>
              <w:rPr>
                <w:bCs/>
                <w:sz w:val="24"/>
                <w:szCs w:val="24"/>
              </w:rPr>
            </w:pPr>
            <w:r w:rsidRPr="00F54AC5">
              <w:rPr>
                <w:bCs/>
                <w:sz w:val="24"/>
                <w:szCs w:val="24"/>
              </w:rPr>
              <w:t>28</w:t>
            </w:r>
          </w:p>
        </w:tc>
      </w:tr>
      <w:tr w:rsidR="00BE65CA" w:rsidRPr="00F54AC5" w:rsidTr="00F54AC5">
        <w:trPr>
          <w:trHeight w:val="397"/>
          <w:tblCellSpacing w:w="5" w:type="nil"/>
        </w:trPr>
        <w:tc>
          <w:tcPr>
            <w:tcW w:w="503" w:type="dxa"/>
          </w:tcPr>
          <w:p w:rsidR="00BE65CA" w:rsidRPr="00F54AC5" w:rsidRDefault="00BE65CA" w:rsidP="0039414E">
            <w:pPr>
              <w:widowControl w:val="0"/>
              <w:autoSpaceDN w:val="0"/>
              <w:adjustRightInd w:val="0"/>
              <w:jc w:val="center"/>
              <w:rPr>
                <w:sz w:val="24"/>
                <w:szCs w:val="24"/>
              </w:rPr>
            </w:pPr>
            <w:r w:rsidRPr="00F54AC5">
              <w:rPr>
                <w:sz w:val="24"/>
                <w:szCs w:val="24"/>
              </w:rPr>
              <w:t>10</w:t>
            </w:r>
          </w:p>
        </w:tc>
        <w:tc>
          <w:tcPr>
            <w:tcW w:w="3324" w:type="dxa"/>
            <w:vAlign w:val="center"/>
          </w:tcPr>
          <w:p w:rsidR="00BE65CA" w:rsidRPr="00F54AC5" w:rsidRDefault="00BE65CA" w:rsidP="0039414E">
            <w:pPr>
              <w:rPr>
                <w:color w:val="000000"/>
                <w:sz w:val="24"/>
                <w:szCs w:val="24"/>
              </w:rPr>
            </w:pPr>
            <w:r w:rsidRPr="00F54AC5">
              <w:rPr>
                <w:sz w:val="24"/>
                <w:szCs w:val="24"/>
              </w:rPr>
              <w:t xml:space="preserve">число реализованных (социально) значимых инициатив, проектов активными гражданами </w:t>
            </w:r>
            <w:r w:rsidRPr="00F54AC5">
              <w:rPr>
                <w:sz w:val="24"/>
                <w:szCs w:val="24"/>
              </w:rPr>
              <w:lastRenderedPageBreak/>
              <w:t>города Батайска</w:t>
            </w:r>
          </w:p>
        </w:tc>
        <w:tc>
          <w:tcPr>
            <w:tcW w:w="1274" w:type="dxa"/>
          </w:tcPr>
          <w:p w:rsidR="00BE65CA" w:rsidRPr="00F54AC5" w:rsidRDefault="00BE65CA" w:rsidP="00F54AC5">
            <w:pPr>
              <w:widowControl w:val="0"/>
              <w:autoSpaceDN w:val="0"/>
              <w:adjustRightInd w:val="0"/>
              <w:jc w:val="center"/>
              <w:rPr>
                <w:sz w:val="24"/>
                <w:szCs w:val="24"/>
                <w:highlight w:val="yellow"/>
              </w:rPr>
            </w:pPr>
            <w:r w:rsidRPr="00F54AC5">
              <w:rPr>
                <w:sz w:val="24"/>
                <w:szCs w:val="24"/>
              </w:rPr>
              <w:lastRenderedPageBreak/>
              <w:t>Ведомственный</w:t>
            </w:r>
          </w:p>
        </w:tc>
        <w:tc>
          <w:tcPr>
            <w:tcW w:w="1420" w:type="dxa"/>
          </w:tcPr>
          <w:p w:rsidR="00BE65CA" w:rsidRPr="00F54AC5" w:rsidRDefault="00BE65CA" w:rsidP="00F54AC5">
            <w:pPr>
              <w:jc w:val="center"/>
              <w:rPr>
                <w:color w:val="000000"/>
                <w:sz w:val="24"/>
                <w:szCs w:val="24"/>
                <w:highlight w:val="yellow"/>
              </w:rPr>
            </w:pPr>
            <w:r w:rsidRPr="00F54AC5">
              <w:rPr>
                <w:color w:val="000000"/>
                <w:sz w:val="24"/>
                <w:szCs w:val="24"/>
              </w:rPr>
              <w:t>единиц</w:t>
            </w:r>
          </w:p>
        </w:tc>
        <w:tc>
          <w:tcPr>
            <w:tcW w:w="708" w:type="dxa"/>
            <w:vAlign w:val="center"/>
          </w:tcPr>
          <w:p w:rsidR="00BE65CA" w:rsidRPr="00F54AC5" w:rsidRDefault="00BE65CA" w:rsidP="0039414E">
            <w:pPr>
              <w:jc w:val="center"/>
              <w:rPr>
                <w:bCs/>
                <w:sz w:val="24"/>
                <w:szCs w:val="24"/>
              </w:rPr>
            </w:pPr>
            <w:r w:rsidRPr="00F54AC5">
              <w:rPr>
                <w:bCs/>
                <w:sz w:val="24"/>
                <w:szCs w:val="24"/>
              </w:rPr>
              <w:t>70</w:t>
            </w:r>
          </w:p>
        </w:tc>
        <w:tc>
          <w:tcPr>
            <w:tcW w:w="709" w:type="dxa"/>
            <w:vAlign w:val="center"/>
          </w:tcPr>
          <w:p w:rsidR="00BE65CA" w:rsidRPr="00F54AC5" w:rsidRDefault="00BE65CA" w:rsidP="0039414E">
            <w:pPr>
              <w:jc w:val="center"/>
              <w:rPr>
                <w:bCs/>
                <w:sz w:val="24"/>
                <w:szCs w:val="24"/>
              </w:rPr>
            </w:pPr>
            <w:r w:rsidRPr="00F54AC5">
              <w:rPr>
                <w:bCs/>
                <w:sz w:val="24"/>
                <w:szCs w:val="24"/>
              </w:rPr>
              <w:t>70</w:t>
            </w:r>
          </w:p>
        </w:tc>
        <w:tc>
          <w:tcPr>
            <w:tcW w:w="709" w:type="dxa"/>
            <w:vAlign w:val="center"/>
          </w:tcPr>
          <w:p w:rsidR="00BE65CA" w:rsidRPr="00F54AC5" w:rsidRDefault="00BE65CA" w:rsidP="0039414E">
            <w:pPr>
              <w:jc w:val="center"/>
              <w:rPr>
                <w:bCs/>
                <w:sz w:val="24"/>
                <w:szCs w:val="24"/>
              </w:rPr>
            </w:pPr>
            <w:r w:rsidRPr="00F54AC5">
              <w:rPr>
                <w:bCs/>
                <w:sz w:val="24"/>
                <w:szCs w:val="24"/>
              </w:rPr>
              <w:t>72</w:t>
            </w:r>
          </w:p>
        </w:tc>
        <w:tc>
          <w:tcPr>
            <w:tcW w:w="709" w:type="dxa"/>
            <w:vAlign w:val="center"/>
          </w:tcPr>
          <w:p w:rsidR="00BE65CA" w:rsidRPr="00F54AC5" w:rsidRDefault="00BE65CA" w:rsidP="0039414E">
            <w:pPr>
              <w:jc w:val="center"/>
              <w:rPr>
                <w:bCs/>
                <w:sz w:val="24"/>
                <w:szCs w:val="24"/>
              </w:rPr>
            </w:pPr>
            <w:r w:rsidRPr="00F54AC5">
              <w:rPr>
                <w:bCs/>
                <w:sz w:val="24"/>
                <w:szCs w:val="24"/>
              </w:rPr>
              <w:t>74</w:t>
            </w:r>
          </w:p>
        </w:tc>
        <w:tc>
          <w:tcPr>
            <w:tcW w:w="708" w:type="dxa"/>
            <w:vAlign w:val="center"/>
          </w:tcPr>
          <w:p w:rsidR="00BE65CA" w:rsidRPr="00F54AC5" w:rsidRDefault="00BE65CA" w:rsidP="0039414E">
            <w:pPr>
              <w:jc w:val="center"/>
              <w:rPr>
                <w:bCs/>
                <w:sz w:val="24"/>
                <w:szCs w:val="24"/>
              </w:rPr>
            </w:pPr>
            <w:r w:rsidRPr="00F54AC5">
              <w:rPr>
                <w:bCs/>
                <w:sz w:val="24"/>
                <w:szCs w:val="24"/>
              </w:rPr>
              <w:t>76</w:t>
            </w:r>
          </w:p>
        </w:tc>
        <w:tc>
          <w:tcPr>
            <w:tcW w:w="709" w:type="dxa"/>
            <w:vAlign w:val="center"/>
          </w:tcPr>
          <w:p w:rsidR="00BE65CA" w:rsidRPr="00F54AC5" w:rsidRDefault="00BE65CA" w:rsidP="0039414E">
            <w:pPr>
              <w:jc w:val="center"/>
              <w:rPr>
                <w:bCs/>
                <w:sz w:val="24"/>
                <w:szCs w:val="24"/>
              </w:rPr>
            </w:pPr>
            <w:r w:rsidRPr="00F54AC5">
              <w:rPr>
                <w:bCs/>
                <w:sz w:val="24"/>
                <w:szCs w:val="24"/>
              </w:rPr>
              <w:t>78</w:t>
            </w:r>
          </w:p>
        </w:tc>
        <w:tc>
          <w:tcPr>
            <w:tcW w:w="709" w:type="dxa"/>
            <w:vAlign w:val="center"/>
          </w:tcPr>
          <w:p w:rsidR="00BE65CA" w:rsidRPr="00F54AC5" w:rsidRDefault="00BE65CA" w:rsidP="0039414E">
            <w:pPr>
              <w:jc w:val="center"/>
              <w:rPr>
                <w:bCs/>
                <w:sz w:val="24"/>
                <w:szCs w:val="24"/>
              </w:rPr>
            </w:pPr>
            <w:r w:rsidRPr="00F54AC5">
              <w:rPr>
                <w:bCs/>
                <w:sz w:val="24"/>
                <w:szCs w:val="24"/>
              </w:rPr>
              <w:t>80</w:t>
            </w:r>
          </w:p>
        </w:tc>
        <w:tc>
          <w:tcPr>
            <w:tcW w:w="709" w:type="dxa"/>
            <w:vAlign w:val="center"/>
          </w:tcPr>
          <w:p w:rsidR="00BE65CA" w:rsidRPr="00F54AC5" w:rsidRDefault="00BE65CA" w:rsidP="0039414E">
            <w:pPr>
              <w:jc w:val="center"/>
              <w:rPr>
                <w:bCs/>
                <w:sz w:val="24"/>
                <w:szCs w:val="24"/>
              </w:rPr>
            </w:pPr>
            <w:r w:rsidRPr="00F54AC5">
              <w:rPr>
                <w:bCs/>
                <w:sz w:val="24"/>
                <w:szCs w:val="24"/>
              </w:rPr>
              <w:t>82</w:t>
            </w:r>
          </w:p>
        </w:tc>
        <w:tc>
          <w:tcPr>
            <w:tcW w:w="708" w:type="dxa"/>
            <w:vAlign w:val="center"/>
          </w:tcPr>
          <w:p w:rsidR="00BE65CA" w:rsidRPr="00F54AC5" w:rsidRDefault="00BE65CA" w:rsidP="0039414E">
            <w:pPr>
              <w:jc w:val="center"/>
              <w:rPr>
                <w:bCs/>
                <w:sz w:val="24"/>
                <w:szCs w:val="24"/>
              </w:rPr>
            </w:pPr>
            <w:r w:rsidRPr="00F54AC5">
              <w:rPr>
                <w:bCs/>
                <w:sz w:val="24"/>
                <w:szCs w:val="24"/>
              </w:rPr>
              <w:t>84</w:t>
            </w:r>
          </w:p>
        </w:tc>
        <w:tc>
          <w:tcPr>
            <w:tcW w:w="709" w:type="dxa"/>
            <w:vAlign w:val="center"/>
          </w:tcPr>
          <w:p w:rsidR="00BE65CA" w:rsidRPr="00F54AC5" w:rsidRDefault="00BE65CA" w:rsidP="0039414E">
            <w:pPr>
              <w:jc w:val="center"/>
              <w:rPr>
                <w:bCs/>
                <w:sz w:val="24"/>
                <w:szCs w:val="24"/>
              </w:rPr>
            </w:pPr>
            <w:r w:rsidRPr="00F54AC5">
              <w:rPr>
                <w:bCs/>
                <w:sz w:val="24"/>
                <w:szCs w:val="24"/>
              </w:rPr>
              <w:t>86</w:t>
            </w:r>
          </w:p>
        </w:tc>
        <w:tc>
          <w:tcPr>
            <w:tcW w:w="709" w:type="dxa"/>
            <w:vAlign w:val="center"/>
          </w:tcPr>
          <w:p w:rsidR="00BE65CA" w:rsidRPr="00F54AC5" w:rsidRDefault="00BE65CA" w:rsidP="0039414E">
            <w:pPr>
              <w:jc w:val="center"/>
              <w:rPr>
                <w:bCs/>
                <w:sz w:val="24"/>
                <w:szCs w:val="24"/>
              </w:rPr>
            </w:pPr>
            <w:r w:rsidRPr="00F54AC5">
              <w:rPr>
                <w:bCs/>
                <w:sz w:val="24"/>
                <w:szCs w:val="24"/>
              </w:rPr>
              <w:t>88</w:t>
            </w:r>
          </w:p>
        </w:tc>
      </w:tr>
      <w:tr w:rsidR="00BE65CA" w:rsidRPr="00F54AC5" w:rsidTr="00F54AC5">
        <w:trPr>
          <w:trHeight w:val="397"/>
          <w:tblCellSpacing w:w="5" w:type="nil"/>
        </w:trPr>
        <w:tc>
          <w:tcPr>
            <w:tcW w:w="503" w:type="dxa"/>
          </w:tcPr>
          <w:p w:rsidR="00BE65CA" w:rsidRPr="00F54AC5" w:rsidRDefault="00BE65CA" w:rsidP="0039414E">
            <w:pPr>
              <w:widowControl w:val="0"/>
              <w:autoSpaceDN w:val="0"/>
              <w:adjustRightInd w:val="0"/>
              <w:jc w:val="center"/>
              <w:rPr>
                <w:sz w:val="24"/>
                <w:szCs w:val="24"/>
              </w:rPr>
            </w:pPr>
            <w:r w:rsidRPr="00F54AC5">
              <w:rPr>
                <w:sz w:val="24"/>
                <w:szCs w:val="24"/>
              </w:rPr>
              <w:lastRenderedPageBreak/>
              <w:t>11</w:t>
            </w:r>
          </w:p>
        </w:tc>
        <w:tc>
          <w:tcPr>
            <w:tcW w:w="3324" w:type="dxa"/>
            <w:vAlign w:val="bottom"/>
          </w:tcPr>
          <w:p w:rsidR="00BE65CA" w:rsidRPr="00F54AC5" w:rsidRDefault="00BE65CA" w:rsidP="0039414E">
            <w:pPr>
              <w:rPr>
                <w:color w:val="000000"/>
                <w:sz w:val="24"/>
                <w:szCs w:val="24"/>
              </w:rPr>
            </w:pPr>
            <w:r w:rsidRPr="00F54AC5">
              <w:rPr>
                <w:sz w:val="24"/>
                <w:szCs w:val="24"/>
              </w:rPr>
              <w:t>создание центра местной активности  на территории города Батайска</w:t>
            </w:r>
          </w:p>
        </w:tc>
        <w:tc>
          <w:tcPr>
            <w:tcW w:w="1274" w:type="dxa"/>
          </w:tcPr>
          <w:p w:rsidR="00BE65CA" w:rsidRPr="00F54AC5" w:rsidRDefault="00BE65CA" w:rsidP="00F54AC5">
            <w:pPr>
              <w:widowControl w:val="0"/>
              <w:autoSpaceDN w:val="0"/>
              <w:adjustRightInd w:val="0"/>
              <w:jc w:val="center"/>
              <w:rPr>
                <w:sz w:val="24"/>
                <w:szCs w:val="24"/>
              </w:rPr>
            </w:pPr>
            <w:r w:rsidRPr="00F54AC5">
              <w:rPr>
                <w:sz w:val="24"/>
                <w:szCs w:val="24"/>
              </w:rPr>
              <w:t>Ведомственный</w:t>
            </w:r>
          </w:p>
        </w:tc>
        <w:tc>
          <w:tcPr>
            <w:tcW w:w="1420" w:type="dxa"/>
          </w:tcPr>
          <w:p w:rsidR="00BE65CA" w:rsidRPr="00F54AC5" w:rsidRDefault="00BE65CA" w:rsidP="00F54AC5">
            <w:pPr>
              <w:jc w:val="center"/>
              <w:rPr>
                <w:color w:val="000000"/>
                <w:sz w:val="24"/>
                <w:szCs w:val="24"/>
              </w:rPr>
            </w:pPr>
            <w:r w:rsidRPr="00F54AC5">
              <w:rPr>
                <w:color w:val="000000"/>
                <w:sz w:val="24"/>
                <w:szCs w:val="24"/>
              </w:rPr>
              <w:t>единиц</w:t>
            </w:r>
          </w:p>
        </w:tc>
        <w:tc>
          <w:tcPr>
            <w:tcW w:w="708" w:type="dxa"/>
            <w:vAlign w:val="center"/>
          </w:tcPr>
          <w:p w:rsidR="00BE65CA" w:rsidRPr="00F54AC5" w:rsidRDefault="00BE65CA" w:rsidP="0039414E">
            <w:pPr>
              <w:jc w:val="center"/>
              <w:rPr>
                <w:bCs/>
                <w:sz w:val="24"/>
                <w:szCs w:val="24"/>
              </w:rPr>
            </w:pPr>
          </w:p>
        </w:tc>
        <w:tc>
          <w:tcPr>
            <w:tcW w:w="709" w:type="dxa"/>
            <w:vAlign w:val="center"/>
          </w:tcPr>
          <w:p w:rsidR="00BE65CA" w:rsidRPr="00F54AC5" w:rsidRDefault="00BE65CA" w:rsidP="0039414E">
            <w:pPr>
              <w:jc w:val="center"/>
              <w:rPr>
                <w:bCs/>
                <w:sz w:val="24"/>
                <w:szCs w:val="24"/>
              </w:rPr>
            </w:pPr>
          </w:p>
        </w:tc>
        <w:tc>
          <w:tcPr>
            <w:tcW w:w="709" w:type="dxa"/>
            <w:vAlign w:val="center"/>
          </w:tcPr>
          <w:p w:rsidR="00BE65CA" w:rsidRPr="00F54AC5" w:rsidRDefault="00BE65CA" w:rsidP="0039414E">
            <w:pPr>
              <w:jc w:val="center"/>
              <w:rPr>
                <w:bCs/>
                <w:sz w:val="24"/>
                <w:szCs w:val="24"/>
              </w:rPr>
            </w:pPr>
            <w:r w:rsidRPr="00F54AC5">
              <w:rPr>
                <w:bCs/>
                <w:sz w:val="24"/>
                <w:szCs w:val="24"/>
              </w:rPr>
              <w:t>1</w:t>
            </w:r>
          </w:p>
        </w:tc>
        <w:tc>
          <w:tcPr>
            <w:tcW w:w="709" w:type="dxa"/>
            <w:vAlign w:val="center"/>
          </w:tcPr>
          <w:p w:rsidR="00BE65CA" w:rsidRPr="00F54AC5" w:rsidRDefault="00BE65CA" w:rsidP="0039414E">
            <w:pPr>
              <w:jc w:val="center"/>
              <w:rPr>
                <w:bCs/>
                <w:sz w:val="24"/>
                <w:szCs w:val="24"/>
              </w:rPr>
            </w:pPr>
            <w:r w:rsidRPr="00F54AC5">
              <w:rPr>
                <w:bCs/>
                <w:sz w:val="24"/>
                <w:szCs w:val="24"/>
              </w:rPr>
              <w:t>1</w:t>
            </w:r>
          </w:p>
        </w:tc>
        <w:tc>
          <w:tcPr>
            <w:tcW w:w="708" w:type="dxa"/>
            <w:vAlign w:val="center"/>
          </w:tcPr>
          <w:p w:rsidR="00BE65CA" w:rsidRPr="00F54AC5" w:rsidRDefault="00BE65CA" w:rsidP="0039414E">
            <w:pPr>
              <w:jc w:val="center"/>
              <w:rPr>
                <w:bCs/>
                <w:sz w:val="24"/>
                <w:szCs w:val="24"/>
              </w:rPr>
            </w:pPr>
            <w:r w:rsidRPr="00F54AC5">
              <w:rPr>
                <w:bCs/>
                <w:sz w:val="24"/>
                <w:szCs w:val="24"/>
              </w:rPr>
              <w:t>1</w:t>
            </w:r>
          </w:p>
        </w:tc>
        <w:tc>
          <w:tcPr>
            <w:tcW w:w="709" w:type="dxa"/>
            <w:vAlign w:val="center"/>
          </w:tcPr>
          <w:p w:rsidR="00BE65CA" w:rsidRPr="00F54AC5" w:rsidRDefault="00BE65CA" w:rsidP="0039414E">
            <w:pPr>
              <w:jc w:val="center"/>
              <w:rPr>
                <w:bCs/>
                <w:sz w:val="24"/>
                <w:szCs w:val="24"/>
              </w:rPr>
            </w:pPr>
            <w:r w:rsidRPr="00F54AC5">
              <w:rPr>
                <w:bCs/>
                <w:sz w:val="24"/>
                <w:szCs w:val="24"/>
              </w:rPr>
              <w:t>1</w:t>
            </w:r>
          </w:p>
        </w:tc>
        <w:tc>
          <w:tcPr>
            <w:tcW w:w="709" w:type="dxa"/>
            <w:vAlign w:val="center"/>
          </w:tcPr>
          <w:p w:rsidR="00BE65CA" w:rsidRPr="00F54AC5" w:rsidRDefault="00BE65CA" w:rsidP="0039414E">
            <w:pPr>
              <w:jc w:val="center"/>
              <w:rPr>
                <w:bCs/>
                <w:sz w:val="24"/>
                <w:szCs w:val="24"/>
              </w:rPr>
            </w:pPr>
            <w:r w:rsidRPr="00F54AC5">
              <w:rPr>
                <w:bCs/>
                <w:sz w:val="24"/>
                <w:szCs w:val="24"/>
              </w:rPr>
              <w:t>1</w:t>
            </w:r>
          </w:p>
        </w:tc>
        <w:tc>
          <w:tcPr>
            <w:tcW w:w="709" w:type="dxa"/>
            <w:vAlign w:val="center"/>
          </w:tcPr>
          <w:p w:rsidR="00BE65CA" w:rsidRPr="00F54AC5" w:rsidRDefault="00BE65CA" w:rsidP="0039414E">
            <w:pPr>
              <w:jc w:val="center"/>
              <w:rPr>
                <w:bCs/>
                <w:sz w:val="24"/>
                <w:szCs w:val="24"/>
              </w:rPr>
            </w:pPr>
            <w:r w:rsidRPr="00F54AC5">
              <w:rPr>
                <w:bCs/>
                <w:sz w:val="24"/>
                <w:szCs w:val="24"/>
              </w:rPr>
              <w:t>1</w:t>
            </w:r>
          </w:p>
        </w:tc>
        <w:tc>
          <w:tcPr>
            <w:tcW w:w="708" w:type="dxa"/>
            <w:vAlign w:val="center"/>
          </w:tcPr>
          <w:p w:rsidR="00BE65CA" w:rsidRPr="00F54AC5" w:rsidRDefault="00BE65CA" w:rsidP="0039414E">
            <w:pPr>
              <w:jc w:val="center"/>
              <w:rPr>
                <w:bCs/>
                <w:sz w:val="24"/>
                <w:szCs w:val="24"/>
              </w:rPr>
            </w:pPr>
            <w:r w:rsidRPr="00F54AC5">
              <w:rPr>
                <w:bCs/>
                <w:sz w:val="24"/>
                <w:szCs w:val="24"/>
              </w:rPr>
              <w:t>1</w:t>
            </w:r>
          </w:p>
        </w:tc>
        <w:tc>
          <w:tcPr>
            <w:tcW w:w="709" w:type="dxa"/>
            <w:vAlign w:val="center"/>
          </w:tcPr>
          <w:p w:rsidR="00BE65CA" w:rsidRPr="00F54AC5" w:rsidRDefault="00BE65CA" w:rsidP="0039414E">
            <w:pPr>
              <w:jc w:val="center"/>
              <w:rPr>
                <w:bCs/>
                <w:sz w:val="24"/>
                <w:szCs w:val="24"/>
              </w:rPr>
            </w:pPr>
            <w:r w:rsidRPr="00F54AC5">
              <w:rPr>
                <w:bCs/>
                <w:sz w:val="24"/>
                <w:szCs w:val="24"/>
              </w:rPr>
              <w:t>1</w:t>
            </w:r>
          </w:p>
        </w:tc>
        <w:tc>
          <w:tcPr>
            <w:tcW w:w="709" w:type="dxa"/>
            <w:vAlign w:val="center"/>
          </w:tcPr>
          <w:p w:rsidR="00BE65CA" w:rsidRPr="00F54AC5" w:rsidRDefault="00BE65CA" w:rsidP="0039414E">
            <w:pPr>
              <w:jc w:val="center"/>
              <w:rPr>
                <w:bCs/>
                <w:sz w:val="24"/>
                <w:szCs w:val="24"/>
              </w:rPr>
            </w:pPr>
            <w:r w:rsidRPr="00F54AC5">
              <w:rPr>
                <w:bCs/>
                <w:sz w:val="24"/>
                <w:szCs w:val="24"/>
              </w:rPr>
              <w:t>1</w:t>
            </w:r>
          </w:p>
        </w:tc>
      </w:tr>
    </w:tbl>
    <w:p w:rsidR="00E36E49" w:rsidRDefault="00E36E49" w:rsidP="00F54AC5">
      <w:pPr>
        <w:widowControl w:val="0"/>
        <w:tabs>
          <w:tab w:val="left" w:pos="9610"/>
        </w:tabs>
        <w:autoSpaceDN w:val="0"/>
        <w:adjustRightInd w:val="0"/>
        <w:rPr>
          <w:rFonts w:eastAsia="Calibri"/>
          <w:sz w:val="28"/>
          <w:szCs w:val="28"/>
        </w:rPr>
      </w:pPr>
    </w:p>
    <w:p w:rsidR="00EE65A5" w:rsidRDefault="00EE65A5" w:rsidP="00F54AC5">
      <w:pPr>
        <w:widowControl w:val="0"/>
        <w:tabs>
          <w:tab w:val="left" w:pos="9610"/>
        </w:tabs>
        <w:autoSpaceDN w:val="0"/>
        <w:adjustRightInd w:val="0"/>
        <w:rPr>
          <w:rFonts w:eastAsia="Calibri"/>
          <w:sz w:val="28"/>
          <w:szCs w:val="28"/>
        </w:rPr>
      </w:pPr>
    </w:p>
    <w:p w:rsidR="00EE65A5" w:rsidRDefault="00EE65A5" w:rsidP="00F54AC5">
      <w:pPr>
        <w:widowControl w:val="0"/>
        <w:tabs>
          <w:tab w:val="left" w:pos="9610"/>
        </w:tabs>
        <w:autoSpaceDN w:val="0"/>
        <w:adjustRightInd w:val="0"/>
        <w:rPr>
          <w:rFonts w:eastAsia="Calibri"/>
          <w:sz w:val="28"/>
          <w:szCs w:val="28"/>
        </w:rPr>
      </w:pPr>
    </w:p>
    <w:p w:rsidR="00EE65A5" w:rsidRDefault="00EE65A5" w:rsidP="00F54AC5">
      <w:pPr>
        <w:widowControl w:val="0"/>
        <w:tabs>
          <w:tab w:val="left" w:pos="9610"/>
        </w:tabs>
        <w:autoSpaceDN w:val="0"/>
        <w:adjustRightInd w:val="0"/>
        <w:rPr>
          <w:rFonts w:eastAsia="Calibri"/>
          <w:sz w:val="28"/>
          <w:szCs w:val="28"/>
        </w:rPr>
      </w:pPr>
    </w:p>
    <w:p w:rsidR="00EE65A5" w:rsidRDefault="00EE65A5" w:rsidP="00F54AC5">
      <w:pPr>
        <w:widowControl w:val="0"/>
        <w:tabs>
          <w:tab w:val="left" w:pos="9610"/>
        </w:tabs>
        <w:autoSpaceDN w:val="0"/>
        <w:adjustRightInd w:val="0"/>
        <w:rPr>
          <w:rFonts w:eastAsia="Calibri"/>
          <w:sz w:val="28"/>
          <w:szCs w:val="28"/>
        </w:rPr>
      </w:pPr>
    </w:p>
    <w:p w:rsidR="00EE65A5" w:rsidRDefault="00EE65A5" w:rsidP="00F54AC5">
      <w:pPr>
        <w:widowControl w:val="0"/>
        <w:tabs>
          <w:tab w:val="left" w:pos="9610"/>
        </w:tabs>
        <w:autoSpaceDN w:val="0"/>
        <w:adjustRightInd w:val="0"/>
        <w:rPr>
          <w:rFonts w:eastAsia="Calibri"/>
          <w:sz w:val="28"/>
          <w:szCs w:val="28"/>
        </w:rPr>
      </w:pPr>
    </w:p>
    <w:p w:rsidR="00EE65A5" w:rsidRDefault="00EE65A5" w:rsidP="00F54AC5">
      <w:pPr>
        <w:widowControl w:val="0"/>
        <w:tabs>
          <w:tab w:val="left" w:pos="9610"/>
        </w:tabs>
        <w:autoSpaceDN w:val="0"/>
        <w:adjustRightInd w:val="0"/>
        <w:rPr>
          <w:rFonts w:eastAsia="Calibri"/>
          <w:sz w:val="28"/>
          <w:szCs w:val="28"/>
        </w:rPr>
      </w:pPr>
    </w:p>
    <w:p w:rsidR="00EE65A5" w:rsidRDefault="00EE65A5" w:rsidP="00F54AC5">
      <w:pPr>
        <w:widowControl w:val="0"/>
        <w:tabs>
          <w:tab w:val="left" w:pos="9610"/>
        </w:tabs>
        <w:autoSpaceDN w:val="0"/>
        <w:adjustRightInd w:val="0"/>
        <w:rPr>
          <w:rFonts w:eastAsia="Calibri"/>
          <w:sz w:val="28"/>
          <w:szCs w:val="28"/>
        </w:rPr>
      </w:pPr>
    </w:p>
    <w:p w:rsidR="00EE65A5" w:rsidRDefault="00EE65A5" w:rsidP="00F54AC5">
      <w:pPr>
        <w:widowControl w:val="0"/>
        <w:tabs>
          <w:tab w:val="left" w:pos="9610"/>
        </w:tabs>
        <w:autoSpaceDN w:val="0"/>
        <w:adjustRightInd w:val="0"/>
        <w:rPr>
          <w:rFonts w:eastAsia="Calibri"/>
          <w:sz w:val="28"/>
          <w:szCs w:val="28"/>
        </w:rPr>
      </w:pPr>
    </w:p>
    <w:p w:rsidR="00EE65A5" w:rsidRDefault="00EE65A5" w:rsidP="00F54AC5">
      <w:pPr>
        <w:widowControl w:val="0"/>
        <w:tabs>
          <w:tab w:val="left" w:pos="9610"/>
        </w:tabs>
        <w:autoSpaceDN w:val="0"/>
        <w:adjustRightInd w:val="0"/>
        <w:rPr>
          <w:rFonts w:eastAsia="Calibri"/>
          <w:sz w:val="28"/>
          <w:szCs w:val="28"/>
        </w:rPr>
      </w:pPr>
    </w:p>
    <w:p w:rsidR="00EE65A5" w:rsidRDefault="00EE65A5" w:rsidP="00F54AC5">
      <w:pPr>
        <w:widowControl w:val="0"/>
        <w:tabs>
          <w:tab w:val="left" w:pos="9610"/>
        </w:tabs>
        <w:autoSpaceDN w:val="0"/>
        <w:adjustRightInd w:val="0"/>
        <w:rPr>
          <w:rFonts w:eastAsia="Calibri"/>
          <w:sz w:val="28"/>
          <w:szCs w:val="28"/>
        </w:rPr>
      </w:pPr>
    </w:p>
    <w:p w:rsidR="00EE65A5" w:rsidRDefault="00EE65A5" w:rsidP="00F54AC5">
      <w:pPr>
        <w:widowControl w:val="0"/>
        <w:tabs>
          <w:tab w:val="left" w:pos="9610"/>
        </w:tabs>
        <w:autoSpaceDN w:val="0"/>
        <w:adjustRightInd w:val="0"/>
        <w:rPr>
          <w:rFonts w:eastAsia="Calibri"/>
          <w:sz w:val="28"/>
          <w:szCs w:val="28"/>
        </w:rPr>
      </w:pPr>
    </w:p>
    <w:p w:rsidR="00EE65A5" w:rsidRDefault="00EE65A5" w:rsidP="00F54AC5">
      <w:pPr>
        <w:widowControl w:val="0"/>
        <w:tabs>
          <w:tab w:val="left" w:pos="9610"/>
        </w:tabs>
        <w:autoSpaceDN w:val="0"/>
        <w:adjustRightInd w:val="0"/>
        <w:rPr>
          <w:rFonts w:eastAsia="Calibri"/>
          <w:sz w:val="28"/>
          <w:szCs w:val="28"/>
        </w:rPr>
      </w:pPr>
    </w:p>
    <w:p w:rsidR="00EE65A5" w:rsidRDefault="00EE65A5" w:rsidP="00F54AC5">
      <w:pPr>
        <w:widowControl w:val="0"/>
        <w:tabs>
          <w:tab w:val="left" w:pos="9610"/>
        </w:tabs>
        <w:autoSpaceDN w:val="0"/>
        <w:adjustRightInd w:val="0"/>
        <w:rPr>
          <w:rFonts w:eastAsia="Calibri"/>
          <w:sz w:val="28"/>
          <w:szCs w:val="28"/>
        </w:rPr>
      </w:pPr>
    </w:p>
    <w:p w:rsidR="00EE65A5" w:rsidRDefault="00EE65A5" w:rsidP="00F54AC5">
      <w:pPr>
        <w:widowControl w:val="0"/>
        <w:tabs>
          <w:tab w:val="left" w:pos="9610"/>
        </w:tabs>
        <w:autoSpaceDN w:val="0"/>
        <w:adjustRightInd w:val="0"/>
        <w:rPr>
          <w:rFonts w:eastAsia="Calibri"/>
          <w:sz w:val="28"/>
          <w:szCs w:val="28"/>
        </w:rPr>
      </w:pPr>
    </w:p>
    <w:p w:rsidR="00EE65A5" w:rsidRDefault="00EE65A5" w:rsidP="00F54AC5">
      <w:pPr>
        <w:widowControl w:val="0"/>
        <w:tabs>
          <w:tab w:val="left" w:pos="9610"/>
        </w:tabs>
        <w:autoSpaceDN w:val="0"/>
        <w:adjustRightInd w:val="0"/>
        <w:rPr>
          <w:rFonts w:eastAsia="Calibri"/>
          <w:sz w:val="28"/>
          <w:szCs w:val="28"/>
        </w:rPr>
      </w:pPr>
    </w:p>
    <w:p w:rsidR="00EE65A5" w:rsidRDefault="00EE65A5" w:rsidP="00F54AC5">
      <w:pPr>
        <w:widowControl w:val="0"/>
        <w:tabs>
          <w:tab w:val="left" w:pos="9610"/>
        </w:tabs>
        <w:autoSpaceDN w:val="0"/>
        <w:adjustRightInd w:val="0"/>
        <w:rPr>
          <w:rFonts w:eastAsia="Calibri"/>
          <w:sz w:val="28"/>
          <w:szCs w:val="28"/>
        </w:rPr>
      </w:pPr>
    </w:p>
    <w:p w:rsidR="00EE65A5" w:rsidRDefault="00EE65A5" w:rsidP="00F54AC5">
      <w:pPr>
        <w:widowControl w:val="0"/>
        <w:tabs>
          <w:tab w:val="left" w:pos="9610"/>
        </w:tabs>
        <w:autoSpaceDN w:val="0"/>
        <w:adjustRightInd w:val="0"/>
        <w:rPr>
          <w:rFonts w:eastAsia="Calibri"/>
          <w:sz w:val="28"/>
          <w:szCs w:val="28"/>
        </w:rPr>
      </w:pPr>
    </w:p>
    <w:p w:rsidR="00EE65A5" w:rsidRDefault="00EE65A5" w:rsidP="00F54AC5">
      <w:pPr>
        <w:widowControl w:val="0"/>
        <w:tabs>
          <w:tab w:val="left" w:pos="9610"/>
        </w:tabs>
        <w:autoSpaceDN w:val="0"/>
        <w:adjustRightInd w:val="0"/>
        <w:rPr>
          <w:rFonts w:eastAsia="Calibri"/>
          <w:sz w:val="28"/>
          <w:szCs w:val="28"/>
        </w:rPr>
      </w:pPr>
    </w:p>
    <w:p w:rsidR="00EE65A5" w:rsidRDefault="00EE65A5" w:rsidP="00F54AC5">
      <w:pPr>
        <w:widowControl w:val="0"/>
        <w:tabs>
          <w:tab w:val="left" w:pos="9610"/>
        </w:tabs>
        <w:autoSpaceDN w:val="0"/>
        <w:adjustRightInd w:val="0"/>
        <w:rPr>
          <w:rFonts w:eastAsia="Calibri"/>
          <w:sz w:val="28"/>
          <w:szCs w:val="28"/>
        </w:rPr>
      </w:pPr>
    </w:p>
    <w:p w:rsidR="00EE65A5" w:rsidRDefault="00EE65A5" w:rsidP="00F54AC5">
      <w:pPr>
        <w:widowControl w:val="0"/>
        <w:tabs>
          <w:tab w:val="left" w:pos="9610"/>
        </w:tabs>
        <w:autoSpaceDN w:val="0"/>
        <w:adjustRightInd w:val="0"/>
        <w:rPr>
          <w:rFonts w:eastAsia="Calibri"/>
          <w:sz w:val="28"/>
          <w:szCs w:val="28"/>
        </w:rPr>
      </w:pPr>
    </w:p>
    <w:p w:rsidR="00EE65A5" w:rsidRPr="00BE65CA" w:rsidRDefault="00EE65A5" w:rsidP="00F54AC5">
      <w:pPr>
        <w:widowControl w:val="0"/>
        <w:tabs>
          <w:tab w:val="left" w:pos="9610"/>
        </w:tabs>
        <w:autoSpaceDN w:val="0"/>
        <w:adjustRightInd w:val="0"/>
        <w:rPr>
          <w:rFonts w:eastAsia="Calibri"/>
          <w:sz w:val="28"/>
          <w:szCs w:val="28"/>
        </w:rPr>
      </w:pPr>
    </w:p>
    <w:tbl>
      <w:tblPr>
        <w:tblW w:w="4472" w:type="dxa"/>
        <w:tblInd w:w="10456" w:type="dxa"/>
        <w:tblLook w:val="04A0"/>
      </w:tblPr>
      <w:tblGrid>
        <w:gridCol w:w="4472"/>
      </w:tblGrid>
      <w:tr w:rsidR="00833570" w:rsidRPr="00D9130B" w:rsidTr="00D9130B">
        <w:trPr>
          <w:trHeight w:val="1707"/>
        </w:trPr>
        <w:tc>
          <w:tcPr>
            <w:tcW w:w="4472" w:type="dxa"/>
          </w:tcPr>
          <w:p w:rsidR="00833570" w:rsidRPr="00D9130B" w:rsidRDefault="00833570" w:rsidP="00D9130B">
            <w:pPr>
              <w:widowControl w:val="0"/>
              <w:tabs>
                <w:tab w:val="left" w:pos="9610"/>
              </w:tabs>
              <w:autoSpaceDN w:val="0"/>
              <w:adjustRightInd w:val="0"/>
              <w:jc w:val="center"/>
              <w:rPr>
                <w:rFonts w:eastAsia="Calibri"/>
                <w:sz w:val="28"/>
                <w:szCs w:val="28"/>
              </w:rPr>
            </w:pPr>
            <w:r w:rsidRPr="00D9130B">
              <w:rPr>
                <w:rFonts w:eastAsia="Calibri"/>
                <w:sz w:val="28"/>
                <w:szCs w:val="28"/>
              </w:rPr>
              <w:lastRenderedPageBreak/>
              <w:t>Приложение № 2</w:t>
            </w:r>
          </w:p>
          <w:p w:rsidR="00833570" w:rsidRPr="00D9130B" w:rsidRDefault="00833570" w:rsidP="00D9130B">
            <w:pPr>
              <w:widowControl w:val="0"/>
              <w:tabs>
                <w:tab w:val="left" w:pos="9610"/>
              </w:tabs>
              <w:autoSpaceDN w:val="0"/>
              <w:adjustRightInd w:val="0"/>
              <w:jc w:val="center"/>
              <w:rPr>
                <w:rFonts w:eastAsia="Calibri"/>
                <w:sz w:val="28"/>
                <w:szCs w:val="28"/>
              </w:rPr>
            </w:pPr>
            <w:r w:rsidRPr="00D9130B">
              <w:rPr>
                <w:rFonts w:eastAsia="Calibri"/>
                <w:sz w:val="28"/>
                <w:szCs w:val="28"/>
              </w:rPr>
              <w:t>к муниципальной программе</w:t>
            </w:r>
          </w:p>
          <w:p w:rsidR="00833570" w:rsidRPr="00D9130B" w:rsidRDefault="00833570" w:rsidP="00D9130B">
            <w:pPr>
              <w:widowControl w:val="0"/>
              <w:tabs>
                <w:tab w:val="left" w:pos="9610"/>
              </w:tabs>
              <w:autoSpaceDN w:val="0"/>
              <w:adjustRightInd w:val="0"/>
              <w:jc w:val="center"/>
              <w:rPr>
                <w:sz w:val="28"/>
                <w:szCs w:val="28"/>
                <w:shd w:val="clear" w:color="auto" w:fill="FFFFFF"/>
              </w:rPr>
            </w:pPr>
            <w:r w:rsidRPr="00D9130B">
              <w:rPr>
                <w:sz w:val="28"/>
                <w:szCs w:val="28"/>
              </w:rPr>
              <w:t>«</w:t>
            </w:r>
            <w:r w:rsidRPr="00D9130B">
              <w:rPr>
                <w:sz w:val="28"/>
                <w:szCs w:val="28"/>
                <w:shd w:val="clear" w:color="auto" w:fill="FFFFFF"/>
              </w:rPr>
              <w:t>Поддержка социально</w:t>
            </w:r>
          </w:p>
          <w:p w:rsidR="00833570" w:rsidRPr="00D9130B" w:rsidRDefault="00833570" w:rsidP="00D9130B">
            <w:pPr>
              <w:widowControl w:val="0"/>
              <w:tabs>
                <w:tab w:val="left" w:pos="9610"/>
              </w:tabs>
              <w:autoSpaceDN w:val="0"/>
              <w:adjustRightInd w:val="0"/>
              <w:jc w:val="center"/>
              <w:rPr>
                <w:sz w:val="28"/>
                <w:szCs w:val="28"/>
                <w:shd w:val="clear" w:color="auto" w:fill="FFFFFF"/>
              </w:rPr>
            </w:pPr>
            <w:r w:rsidRPr="00D9130B">
              <w:rPr>
                <w:sz w:val="28"/>
                <w:szCs w:val="28"/>
                <w:shd w:val="clear" w:color="auto" w:fill="FFFFFF"/>
              </w:rPr>
              <w:t>ориентированных некоммерческих</w:t>
            </w:r>
          </w:p>
          <w:p w:rsidR="00833570" w:rsidRPr="00D9130B" w:rsidRDefault="00833570" w:rsidP="00D9130B">
            <w:pPr>
              <w:widowControl w:val="0"/>
              <w:tabs>
                <w:tab w:val="left" w:pos="9610"/>
              </w:tabs>
              <w:autoSpaceDN w:val="0"/>
              <w:adjustRightInd w:val="0"/>
              <w:jc w:val="center"/>
              <w:rPr>
                <w:rFonts w:eastAsia="Calibri"/>
                <w:sz w:val="28"/>
                <w:szCs w:val="28"/>
              </w:rPr>
            </w:pPr>
            <w:r w:rsidRPr="00D9130B">
              <w:rPr>
                <w:sz w:val="28"/>
                <w:szCs w:val="28"/>
                <w:shd w:val="clear" w:color="auto" w:fill="FFFFFF"/>
              </w:rPr>
              <w:t>организаций в городе Батайске</w:t>
            </w:r>
            <w:r w:rsidRPr="00D9130B">
              <w:rPr>
                <w:sz w:val="28"/>
                <w:szCs w:val="28"/>
              </w:rPr>
              <w:t>»</w:t>
            </w:r>
          </w:p>
        </w:tc>
      </w:tr>
    </w:tbl>
    <w:p w:rsidR="00833570" w:rsidRDefault="00833570" w:rsidP="00833570">
      <w:pPr>
        <w:widowControl w:val="0"/>
        <w:tabs>
          <w:tab w:val="left" w:pos="9610"/>
        </w:tabs>
        <w:autoSpaceDN w:val="0"/>
        <w:adjustRightInd w:val="0"/>
        <w:jc w:val="center"/>
        <w:rPr>
          <w:rFonts w:eastAsia="Calibri"/>
          <w:sz w:val="28"/>
          <w:szCs w:val="28"/>
        </w:rPr>
      </w:pPr>
    </w:p>
    <w:p w:rsidR="00BE65CA" w:rsidRPr="00BE65CA" w:rsidRDefault="00BE65CA" w:rsidP="00BE65CA">
      <w:pPr>
        <w:widowControl w:val="0"/>
        <w:autoSpaceDN w:val="0"/>
        <w:adjustRightInd w:val="0"/>
        <w:jc w:val="center"/>
        <w:rPr>
          <w:rFonts w:eastAsia="Calibri"/>
          <w:sz w:val="28"/>
          <w:szCs w:val="28"/>
        </w:rPr>
      </w:pPr>
      <w:r w:rsidRPr="00BE65CA">
        <w:rPr>
          <w:rFonts w:eastAsia="Calibri"/>
          <w:sz w:val="28"/>
          <w:szCs w:val="28"/>
        </w:rPr>
        <w:t>ПЕРЕЧЕНЬ</w:t>
      </w:r>
    </w:p>
    <w:p w:rsidR="00BE65CA" w:rsidRPr="00833570" w:rsidRDefault="00BE65CA" w:rsidP="00833570">
      <w:pPr>
        <w:pStyle w:val="af3"/>
        <w:spacing w:before="0" w:beforeAutospacing="0" w:after="0" w:afterAutospacing="0"/>
        <w:jc w:val="center"/>
        <w:rPr>
          <w:sz w:val="28"/>
          <w:szCs w:val="28"/>
        </w:rPr>
      </w:pPr>
      <w:r w:rsidRPr="00BE65CA">
        <w:rPr>
          <w:rFonts w:eastAsia="Calibri"/>
          <w:sz w:val="28"/>
          <w:szCs w:val="28"/>
        </w:rPr>
        <w:t xml:space="preserve">подпрограмм, основных мероприятий, приоритетных основных мероприятий муниципальной программы </w:t>
      </w:r>
      <w:r w:rsidRPr="00BE65CA">
        <w:rPr>
          <w:sz w:val="28"/>
          <w:szCs w:val="28"/>
        </w:rPr>
        <w:t xml:space="preserve">«Поддержка социально ориентированных некоммерческих организаций в </w:t>
      </w:r>
      <w:r w:rsidRPr="00BE65CA">
        <w:rPr>
          <w:color w:val="000000"/>
          <w:sz w:val="28"/>
          <w:szCs w:val="28"/>
        </w:rPr>
        <w:t>городе Батайске</w:t>
      </w:r>
      <w:r w:rsidRPr="00BE65CA">
        <w:rPr>
          <w:sz w:val="28"/>
          <w:szCs w:val="28"/>
        </w:rPr>
        <w:t>»</w:t>
      </w:r>
    </w:p>
    <w:p w:rsidR="00BE65CA" w:rsidRPr="00BE65CA" w:rsidRDefault="00BE65CA" w:rsidP="00BE65CA">
      <w:pPr>
        <w:widowControl w:val="0"/>
        <w:autoSpaceDN w:val="0"/>
        <w:adjustRightInd w:val="0"/>
        <w:jc w:val="center"/>
        <w:rPr>
          <w:rFonts w:eastAsia="Calibri"/>
          <w:sz w:val="28"/>
          <w:szCs w:val="28"/>
        </w:rPr>
      </w:pPr>
    </w:p>
    <w:tbl>
      <w:tblPr>
        <w:tblW w:w="1488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5"/>
        <w:gridCol w:w="3254"/>
        <w:gridCol w:w="1984"/>
        <w:gridCol w:w="1416"/>
        <w:gridCol w:w="1417"/>
        <w:gridCol w:w="2267"/>
        <w:gridCol w:w="1918"/>
        <w:gridCol w:w="14"/>
        <w:gridCol w:w="2049"/>
      </w:tblGrid>
      <w:tr w:rsidR="00BE65CA" w:rsidRPr="00F54AC5" w:rsidTr="00F54AC5">
        <w:trPr>
          <w:tblCellSpacing w:w="5" w:type="nil"/>
        </w:trPr>
        <w:tc>
          <w:tcPr>
            <w:tcW w:w="565" w:type="dxa"/>
            <w:vMerge w:val="restart"/>
          </w:tcPr>
          <w:p w:rsidR="00BE65CA" w:rsidRPr="00F54AC5" w:rsidRDefault="00BE65CA" w:rsidP="0039414E">
            <w:pPr>
              <w:widowControl w:val="0"/>
              <w:autoSpaceDN w:val="0"/>
              <w:adjustRightInd w:val="0"/>
              <w:jc w:val="center"/>
              <w:rPr>
                <w:sz w:val="24"/>
                <w:szCs w:val="24"/>
              </w:rPr>
            </w:pPr>
            <w:r w:rsidRPr="00F54AC5">
              <w:rPr>
                <w:sz w:val="24"/>
                <w:szCs w:val="24"/>
              </w:rPr>
              <w:t>№</w:t>
            </w:r>
            <w:r w:rsidRPr="00F54AC5">
              <w:rPr>
                <w:sz w:val="24"/>
                <w:szCs w:val="24"/>
              </w:rPr>
              <w:br/>
              <w:t>п/п</w:t>
            </w:r>
          </w:p>
        </w:tc>
        <w:tc>
          <w:tcPr>
            <w:tcW w:w="3254" w:type="dxa"/>
            <w:vMerge w:val="restart"/>
          </w:tcPr>
          <w:p w:rsidR="00BE65CA" w:rsidRPr="00F54AC5" w:rsidRDefault="00BE65CA" w:rsidP="0039414E">
            <w:pPr>
              <w:widowControl w:val="0"/>
              <w:autoSpaceDN w:val="0"/>
              <w:adjustRightInd w:val="0"/>
              <w:jc w:val="center"/>
              <w:rPr>
                <w:sz w:val="24"/>
                <w:szCs w:val="24"/>
              </w:rPr>
            </w:pPr>
            <w:r w:rsidRPr="00F54AC5">
              <w:rPr>
                <w:sz w:val="24"/>
                <w:szCs w:val="24"/>
              </w:rPr>
              <w:t xml:space="preserve">Номер и наименование </w:t>
            </w:r>
            <w:r w:rsidRPr="00F54AC5">
              <w:rPr>
                <w:sz w:val="24"/>
                <w:szCs w:val="24"/>
              </w:rPr>
              <w:br/>
              <w:t xml:space="preserve">основного мероприятия, </w:t>
            </w:r>
          </w:p>
          <w:p w:rsidR="00BE65CA" w:rsidRPr="00F54AC5" w:rsidRDefault="00BE65CA" w:rsidP="0039414E">
            <w:pPr>
              <w:widowControl w:val="0"/>
              <w:autoSpaceDN w:val="0"/>
              <w:adjustRightInd w:val="0"/>
              <w:jc w:val="center"/>
              <w:rPr>
                <w:sz w:val="24"/>
                <w:szCs w:val="24"/>
              </w:rPr>
            </w:pPr>
            <w:r w:rsidRPr="00F54AC5">
              <w:rPr>
                <w:sz w:val="24"/>
                <w:szCs w:val="24"/>
              </w:rPr>
              <w:t xml:space="preserve">приоритетного основного </w:t>
            </w:r>
          </w:p>
          <w:p w:rsidR="00BE65CA" w:rsidRPr="00F54AC5" w:rsidRDefault="00BE65CA" w:rsidP="0039414E">
            <w:pPr>
              <w:widowControl w:val="0"/>
              <w:autoSpaceDN w:val="0"/>
              <w:adjustRightInd w:val="0"/>
              <w:jc w:val="center"/>
              <w:rPr>
                <w:sz w:val="24"/>
                <w:szCs w:val="24"/>
              </w:rPr>
            </w:pPr>
            <w:r w:rsidRPr="00F54AC5">
              <w:rPr>
                <w:sz w:val="24"/>
                <w:szCs w:val="24"/>
              </w:rPr>
              <w:t>мероприятия</w:t>
            </w:r>
          </w:p>
          <w:p w:rsidR="00BE65CA" w:rsidRPr="00F54AC5" w:rsidRDefault="00BE65CA" w:rsidP="0039414E">
            <w:pPr>
              <w:widowControl w:val="0"/>
              <w:autoSpaceDN w:val="0"/>
              <w:adjustRightInd w:val="0"/>
              <w:jc w:val="center"/>
              <w:rPr>
                <w:sz w:val="24"/>
                <w:szCs w:val="24"/>
              </w:rPr>
            </w:pPr>
          </w:p>
          <w:p w:rsidR="00BE65CA" w:rsidRPr="00F54AC5" w:rsidRDefault="00BE65CA" w:rsidP="0039414E">
            <w:pPr>
              <w:widowControl w:val="0"/>
              <w:autoSpaceDN w:val="0"/>
              <w:adjustRightInd w:val="0"/>
              <w:jc w:val="center"/>
              <w:rPr>
                <w:sz w:val="24"/>
                <w:szCs w:val="24"/>
              </w:rPr>
            </w:pPr>
          </w:p>
        </w:tc>
        <w:tc>
          <w:tcPr>
            <w:tcW w:w="1984" w:type="dxa"/>
            <w:vMerge w:val="restart"/>
          </w:tcPr>
          <w:p w:rsidR="00BE65CA" w:rsidRPr="00F54AC5" w:rsidRDefault="00BE65CA" w:rsidP="0039414E">
            <w:pPr>
              <w:widowControl w:val="0"/>
              <w:autoSpaceDN w:val="0"/>
              <w:adjustRightInd w:val="0"/>
              <w:jc w:val="center"/>
              <w:rPr>
                <w:sz w:val="24"/>
                <w:szCs w:val="24"/>
              </w:rPr>
            </w:pPr>
            <w:r w:rsidRPr="00F54AC5">
              <w:rPr>
                <w:sz w:val="24"/>
                <w:szCs w:val="24"/>
              </w:rPr>
              <w:t xml:space="preserve">Соисполнитель, участник, ответственный за исполнение основного мероприятия, приоритетного основного  мероприятия </w:t>
            </w:r>
          </w:p>
        </w:tc>
        <w:tc>
          <w:tcPr>
            <w:tcW w:w="2833" w:type="dxa"/>
            <w:gridSpan w:val="2"/>
          </w:tcPr>
          <w:p w:rsidR="00BE65CA" w:rsidRPr="00F54AC5" w:rsidRDefault="00BE65CA" w:rsidP="0039414E">
            <w:pPr>
              <w:widowControl w:val="0"/>
              <w:autoSpaceDN w:val="0"/>
              <w:adjustRightInd w:val="0"/>
              <w:jc w:val="center"/>
              <w:rPr>
                <w:sz w:val="24"/>
                <w:szCs w:val="24"/>
              </w:rPr>
            </w:pPr>
            <w:r w:rsidRPr="00F54AC5">
              <w:rPr>
                <w:sz w:val="24"/>
                <w:szCs w:val="24"/>
              </w:rPr>
              <w:t>Срок</w:t>
            </w:r>
          </w:p>
        </w:tc>
        <w:tc>
          <w:tcPr>
            <w:tcW w:w="2267" w:type="dxa"/>
            <w:vMerge w:val="restart"/>
          </w:tcPr>
          <w:p w:rsidR="00BE65CA" w:rsidRPr="00F54AC5" w:rsidRDefault="00BE65CA" w:rsidP="0039414E">
            <w:pPr>
              <w:widowControl w:val="0"/>
              <w:autoSpaceDN w:val="0"/>
              <w:adjustRightInd w:val="0"/>
              <w:jc w:val="center"/>
              <w:rPr>
                <w:sz w:val="24"/>
                <w:szCs w:val="24"/>
              </w:rPr>
            </w:pPr>
            <w:r w:rsidRPr="00F54AC5">
              <w:rPr>
                <w:sz w:val="24"/>
                <w:szCs w:val="24"/>
              </w:rPr>
              <w:t xml:space="preserve">Ожидаемый </w:t>
            </w:r>
            <w:r w:rsidRPr="00F54AC5">
              <w:rPr>
                <w:sz w:val="24"/>
                <w:szCs w:val="24"/>
              </w:rPr>
              <w:br/>
              <w:t xml:space="preserve">результат </w:t>
            </w:r>
            <w:r w:rsidRPr="00F54AC5">
              <w:rPr>
                <w:sz w:val="24"/>
                <w:szCs w:val="24"/>
              </w:rPr>
              <w:br/>
              <w:t>(краткое описание)</w:t>
            </w:r>
          </w:p>
        </w:tc>
        <w:tc>
          <w:tcPr>
            <w:tcW w:w="1932" w:type="dxa"/>
            <w:gridSpan w:val="2"/>
            <w:vMerge w:val="restart"/>
          </w:tcPr>
          <w:p w:rsidR="00BE65CA" w:rsidRPr="00F54AC5" w:rsidRDefault="00BE65CA" w:rsidP="0039414E">
            <w:pPr>
              <w:widowControl w:val="0"/>
              <w:autoSpaceDN w:val="0"/>
              <w:adjustRightInd w:val="0"/>
              <w:jc w:val="center"/>
              <w:rPr>
                <w:sz w:val="24"/>
                <w:szCs w:val="24"/>
              </w:rPr>
            </w:pPr>
            <w:r w:rsidRPr="00F54AC5">
              <w:rPr>
                <w:sz w:val="24"/>
                <w:szCs w:val="24"/>
              </w:rPr>
              <w:t xml:space="preserve">Последствия </w:t>
            </w:r>
            <w:r w:rsidRPr="00F54AC5">
              <w:rPr>
                <w:sz w:val="24"/>
                <w:szCs w:val="24"/>
              </w:rPr>
              <w:br/>
              <w:t xml:space="preserve">нереализации основного </w:t>
            </w:r>
            <w:r w:rsidRPr="00F54AC5">
              <w:rPr>
                <w:sz w:val="24"/>
                <w:szCs w:val="24"/>
              </w:rPr>
              <w:br/>
              <w:t xml:space="preserve">мероприятия, приоритетного основного  мероприятия </w:t>
            </w:r>
          </w:p>
        </w:tc>
        <w:tc>
          <w:tcPr>
            <w:tcW w:w="2049" w:type="dxa"/>
            <w:vMerge w:val="restart"/>
          </w:tcPr>
          <w:p w:rsidR="00BE65CA" w:rsidRPr="00F54AC5" w:rsidRDefault="00BE65CA" w:rsidP="0039414E">
            <w:pPr>
              <w:widowControl w:val="0"/>
              <w:autoSpaceDN w:val="0"/>
              <w:adjustRightInd w:val="0"/>
              <w:jc w:val="center"/>
              <w:rPr>
                <w:sz w:val="24"/>
                <w:szCs w:val="24"/>
              </w:rPr>
            </w:pPr>
            <w:r w:rsidRPr="00F54AC5">
              <w:rPr>
                <w:sz w:val="24"/>
                <w:szCs w:val="24"/>
              </w:rPr>
              <w:t xml:space="preserve">Связь с </w:t>
            </w:r>
            <w:r w:rsidRPr="00F54AC5">
              <w:rPr>
                <w:sz w:val="24"/>
                <w:szCs w:val="24"/>
              </w:rPr>
              <w:br/>
              <w:t xml:space="preserve">показателями </w:t>
            </w:r>
          </w:p>
          <w:p w:rsidR="00BE65CA" w:rsidRPr="00F54AC5" w:rsidRDefault="00BE65CA" w:rsidP="0039414E">
            <w:pPr>
              <w:widowControl w:val="0"/>
              <w:autoSpaceDN w:val="0"/>
              <w:adjustRightInd w:val="0"/>
              <w:jc w:val="center"/>
              <w:rPr>
                <w:sz w:val="24"/>
                <w:szCs w:val="24"/>
              </w:rPr>
            </w:pPr>
            <w:r w:rsidRPr="00F54AC5">
              <w:rPr>
                <w:sz w:val="24"/>
                <w:szCs w:val="24"/>
              </w:rPr>
              <w:t>муниципальной</w:t>
            </w:r>
            <w:r w:rsidRPr="00F54AC5">
              <w:rPr>
                <w:sz w:val="24"/>
                <w:szCs w:val="24"/>
              </w:rPr>
              <w:br/>
              <w:t xml:space="preserve">программы </w:t>
            </w:r>
            <w:r w:rsidRPr="00F54AC5">
              <w:rPr>
                <w:sz w:val="24"/>
                <w:szCs w:val="24"/>
              </w:rPr>
              <w:br/>
              <w:t>(подпрограммы)</w:t>
            </w:r>
          </w:p>
        </w:tc>
      </w:tr>
      <w:tr w:rsidR="00BE65CA" w:rsidRPr="00F54AC5" w:rsidTr="00F54AC5">
        <w:trPr>
          <w:tblCellSpacing w:w="5" w:type="nil"/>
        </w:trPr>
        <w:tc>
          <w:tcPr>
            <w:tcW w:w="565" w:type="dxa"/>
            <w:vMerge/>
          </w:tcPr>
          <w:p w:rsidR="00BE65CA" w:rsidRPr="00F54AC5" w:rsidRDefault="00BE65CA" w:rsidP="0039414E">
            <w:pPr>
              <w:widowControl w:val="0"/>
              <w:autoSpaceDN w:val="0"/>
              <w:adjustRightInd w:val="0"/>
              <w:rPr>
                <w:sz w:val="24"/>
                <w:szCs w:val="24"/>
              </w:rPr>
            </w:pPr>
          </w:p>
        </w:tc>
        <w:tc>
          <w:tcPr>
            <w:tcW w:w="3254" w:type="dxa"/>
            <w:vMerge/>
          </w:tcPr>
          <w:p w:rsidR="00BE65CA" w:rsidRPr="00F54AC5" w:rsidRDefault="00BE65CA" w:rsidP="0039414E">
            <w:pPr>
              <w:widowControl w:val="0"/>
              <w:autoSpaceDN w:val="0"/>
              <w:adjustRightInd w:val="0"/>
              <w:rPr>
                <w:sz w:val="24"/>
                <w:szCs w:val="24"/>
              </w:rPr>
            </w:pPr>
          </w:p>
        </w:tc>
        <w:tc>
          <w:tcPr>
            <w:tcW w:w="1984" w:type="dxa"/>
            <w:vMerge/>
          </w:tcPr>
          <w:p w:rsidR="00BE65CA" w:rsidRPr="00F54AC5" w:rsidRDefault="00BE65CA" w:rsidP="0039414E">
            <w:pPr>
              <w:widowControl w:val="0"/>
              <w:autoSpaceDN w:val="0"/>
              <w:adjustRightInd w:val="0"/>
              <w:rPr>
                <w:sz w:val="24"/>
                <w:szCs w:val="24"/>
              </w:rPr>
            </w:pPr>
          </w:p>
        </w:tc>
        <w:tc>
          <w:tcPr>
            <w:tcW w:w="1416" w:type="dxa"/>
          </w:tcPr>
          <w:p w:rsidR="00BE65CA" w:rsidRPr="00F54AC5" w:rsidRDefault="00BE65CA" w:rsidP="0039414E">
            <w:pPr>
              <w:widowControl w:val="0"/>
              <w:autoSpaceDN w:val="0"/>
              <w:adjustRightInd w:val="0"/>
              <w:jc w:val="center"/>
              <w:rPr>
                <w:sz w:val="24"/>
                <w:szCs w:val="24"/>
              </w:rPr>
            </w:pPr>
            <w:r w:rsidRPr="00F54AC5">
              <w:rPr>
                <w:sz w:val="24"/>
                <w:szCs w:val="24"/>
              </w:rPr>
              <w:t xml:space="preserve">начала </w:t>
            </w:r>
            <w:r w:rsidRPr="00F54AC5">
              <w:rPr>
                <w:sz w:val="24"/>
                <w:szCs w:val="24"/>
              </w:rPr>
              <w:br/>
              <w:t>реализации</w:t>
            </w:r>
          </w:p>
        </w:tc>
        <w:tc>
          <w:tcPr>
            <w:tcW w:w="1417" w:type="dxa"/>
          </w:tcPr>
          <w:p w:rsidR="00BE65CA" w:rsidRPr="00F54AC5" w:rsidRDefault="00BE65CA" w:rsidP="0039414E">
            <w:pPr>
              <w:widowControl w:val="0"/>
              <w:autoSpaceDN w:val="0"/>
              <w:adjustRightInd w:val="0"/>
              <w:jc w:val="center"/>
              <w:rPr>
                <w:sz w:val="24"/>
                <w:szCs w:val="24"/>
              </w:rPr>
            </w:pPr>
            <w:r w:rsidRPr="00F54AC5">
              <w:rPr>
                <w:sz w:val="24"/>
                <w:szCs w:val="24"/>
              </w:rPr>
              <w:t xml:space="preserve">окончания </w:t>
            </w:r>
            <w:r w:rsidRPr="00F54AC5">
              <w:rPr>
                <w:sz w:val="24"/>
                <w:szCs w:val="24"/>
              </w:rPr>
              <w:br/>
              <w:t>реализации</w:t>
            </w:r>
          </w:p>
        </w:tc>
        <w:tc>
          <w:tcPr>
            <w:tcW w:w="2267" w:type="dxa"/>
            <w:vMerge/>
          </w:tcPr>
          <w:p w:rsidR="00BE65CA" w:rsidRPr="00F54AC5" w:rsidRDefault="00BE65CA" w:rsidP="0039414E">
            <w:pPr>
              <w:widowControl w:val="0"/>
              <w:autoSpaceDN w:val="0"/>
              <w:adjustRightInd w:val="0"/>
              <w:rPr>
                <w:sz w:val="24"/>
                <w:szCs w:val="24"/>
              </w:rPr>
            </w:pPr>
          </w:p>
        </w:tc>
        <w:tc>
          <w:tcPr>
            <w:tcW w:w="1932" w:type="dxa"/>
            <w:gridSpan w:val="2"/>
            <w:vMerge/>
          </w:tcPr>
          <w:p w:rsidR="00BE65CA" w:rsidRPr="00F54AC5" w:rsidRDefault="00BE65CA" w:rsidP="0039414E">
            <w:pPr>
              <w:widowControl w:val="0"/>
              <w:autoSpaceDN w:val="0"/>
              <w:adjustRightInd w:val="0"/>
              <w:rPr>
                <w:sz w:val="24"/>
                <w:szCs w:val="24"/>
              </w:rPr>
            </w:pPr>
          </w:p>
        </w:tc>
        <w:tc>
          <w:tcPr>
            <w:tcW w:w="2045" w:type="dxa"/>
            <w:vMerge/>
          </w:tcPr>
          <w:p w:rsidR="00BE65CA" w:rsidRPr="00F54AC5" w:rsidRDefault="00BE65CA" w:rsidP="0039414E">
            <w:pPr>
              <w:widowControl w:val="0"/>
              <w:autoSpaceDN w:val="0"/>
              <w:adjustRightInd w:val="0"/>
              <w:rPr>
                <w:sz w:val="24"/>
                <w:szCs w:val="24"/>
              </w:rPr>
            </w:pPr>
          </w:p>
        </w:tc>
      </w:tr>
      <w:tr w:rsidR="00BE65CA" w:rsidRPr="00F54AC5" w:rsidTr="00F54AC5">
        <w:trPr>
          <w:tblCellSpacing w:w="5" w:type="nil"/>
        </w:trPr>
        <w:tc>
          <w:tcPr>
            <w:tcW w:w="565" w:type="dxa"/>
          </w:tcPr>
          <w:p w:rsidR="00BE65CA" w:rsidRPr="00F54AC5" w:rsidRDefault="00BE65CA" w:rsidP="0039414E">
            <w:pPr>
              <w:widowControl w:val="0"/>
              <w:autoSpaceDN w:val="0"/>
              <w:adjustRightInd w:val="0"/>
              <w:jc w:val="center"/>
              <w:rPr>
                <w:sz w:val="24"/>
                <w:szCs w:val="24"/>
              </w:rPr>
            </w:pPr>
            <w:r w:rsidRPr="00F54AC5">
              <w:rPr>
                <w:sz w:val="24"/>
                <w:szCs w:val="24"/>
              </w:rPr>
              <w:t>1</w:t>
            </w:r>
          </w:p>
        </w:tc>
        <w:tc>
          <w:tcPr>
            <w:tcW w:w="3254" w:type="dxa"/>
          </w:tcPr>
          <w:p w:rsidR="00BE65CA" w:rsidRPr="00F54AC5" w:rsidRDefault="00BE65CA" w:rsidP="0039414E">
            <w:pPr>
              <w:widowControl w:val="0"/>
              <w:autoSpaceDN w:val="0"/>
              <w:adjustRightInd w:val="0"/>
              <w:jc w:val="center"/>
              <w:rPr>
                <w:sz w:val="24"/>
                <w:szCs w:val="24"/>
              </w:rPr>
            </w:pPr>
            <w:r w:rsidRPr="00F54AC5">
              <w:rPr>
                <w:sz w:val="24"/>
                <w:szCs w:val="24"/>
              </w:rPr>
              <w:t>2</w:t>
            </w:r>
          </w:p>
        </w:tc>
        <w:tc>
          <w:tcPr>
            <w:tcW w:w="1984" w:type="dxa"/>
          </w:tcPr>
          <w:p w:rsidR="00BE65CA" w:rsidRPr="00F54AC5" w:rsidRDefault="00BE65CA" w:rsidP="0039414E">
            <w:pPr>
              <w:widowControl w:val="0"/>
              <w:autoSpaceDN w:val="0"/>
              <w:adjustRightInd w:val="0"/>
              <w:jc w:val="center"/>
              <w:rPr>
                <w:sz w:val="24"/>
                <w:szCs w:val="24"/>
              </w:rPr>
            </w:pPr>
            <w:r w:rsidRPr="00F54AC5">
              <w:rPr>
                <w:sz w:val="24"/>
                <w:szCs w:val="24"/>
              </w:rPr>
              <w:t>3</w:t>
            </w:r>
          </w:p>
        </w:tc>
        <w:tc>
          <w:tcPr>
            <w:tcW w:w="1416" w:type="dxa"/>
          </w:tcPr>
          <w:p w:rsidR="00BE65CA" w:rsidRPr="00F54AC5" w:rsidRDefault="00BE65CA" w:rsidP="0039414E">
            <w:pPr>
              <w:widowControl w:val="0"/>
              <w:autoSpaceDN w:val="0"/>
              <w:adjustRightInd w:val="0"/>
              <w:jc w:val="center"/>
              <w:rPr>
                <w:sz w:val="24"/>
                <w:szCs w:val="24"/>
              </w:rPr>
            </w:pPr>
            <w:r w:rsidRPr="00F54AC5">
              <w:rPr>
                <w:sz w:val="24"/>
                <w:szCs w:val="24"/>
              </w:rPr>
              <w:t>4</w:t>
            </w:r>
          </w:p>
        </w:tc>
        <w:tc>
          <w:tcPr>
            <w:tcW w:w="1417" w:type="dxa"/>
          </w:tcPr>
          <w:p w:rsidR="00BE65CA" w:rsidRPr="00F54AC5" w:rsidRDefault="00BE65CA" w:rsidP="0039414E">
            <w:pPr>
              <w:widowControl w:val="0"/>
              <w:autoSpaceDN w:val="0"/>
              <w:adjustRightInd w:val="0"/>
              <w:jc w:val="center"/>
              <w:rPr>
                <w:sz w:val="24"/>
                <w:szCs w:val="24"/>
              </w:rPr>
            </w:pPr>
            <w:r w:rsidRPr="00F54AC5">
              <w:rPr>
                <w:sz w:val="24"/>
                <w:szCs w:val="24"/>
              </w:rPr>
              <w:t>5</w:t>
            </w:r>
          </w:p>
        </w:tc>
        <w:tc>
          <w:tcPr>
            <w:tcW w:w="2267" w:type="dxa"/>
          </w:tcPr>
          <w:p w:rsidR="00BE65CA" w:rsidRPr="00F54AC5" w:rsidRDefault="00BE65CA" w:rsidP="0039414E">
            <w:pPr>
              <w:widowControl w:val="0"/>
              <w:autoSpaceDN w:val="0"/>
              <w:adjustRightInd w:val="0"/>
              <w:jc w:val="center"/>
              <w:rPr>
                <w:sz w:val="24"/>
                <w:szCs w:val="24"/>
              </w:rPr>
            </w:pPr>
            <w:r w:rsidRPr="00F54AC5">
              <w:rPr>
                <w:sz w:val="24"/>
                <w:szCs w:val="24"/>
              </w:rPr>
              <w:t>6</w:t>
            </w:r>
          </w:p>
        </w:tc>
        <w:tc>
          <w:tcPr>
            <w:tcW w:w="1932" w:type="dxa"/>
            <w:gridSpan w:val="2"/>
          </w:tcPr>
          <w:p w:rsidR="00BE65CA" w:rsidRPr="00F54AC5" w:rsidRDefault="00BE65CA" w:rsidP="0039414E">
            <w:pPr>
              <w:widowControl w:val="0"/>
              <w:autoSpaceDN w:val="0"/>
              <w:adjustRightInd w:val="0"/>
              <w:jc w:val="center"/>
              <w:rPr>
                <w:sz w:val="24"/>
                <w:szCs w:val="24"/>
              </w:rPr>
            </w:pPr>
            <w:r w:rsidRPr="00F54AC5">
              <w:rPr>
                <w:sz w:val="24"/>
                <w:szCs w:val="24"/>
              </w:rPr>
              <w:t>7</w:t>
            </w:r>
          </w:p>
        </w:tc>
        <w:tc>
          <w:tcPr>
            <w:tcW w:w="2045" w:type="dxa"/>
          </w:tcPr>
          <w:p w:rsidR="00BE65CA" w:rsidRPr="00F54AC5" w:rsidRDefault="00BE65CA" w:rsidP="0039414E">
            <w:pPr>
              <w:widowControl w:val="0"/>
              <w:autoSpaceDN w:val="0"/>
              <w:adjustRightInd w:val="0"/>
              <w:jc w:val="center"/>
              <w:rPr>
                <w:sz w:val="24"/>
                <w:szCs w:val="24"/>
              </w:rPr>
            </w:pPr>
            <w:r w:rsidRPr="00F54AC5">
              <w:rPr>
                <w:sz w:val="24"/>
                <w:szCs w:val="24"/>
              </w:rPr>
              <w:t>8</w:t>
            </w:r>
          </w:p>
        </w:tc>
      </w:tr>
      <w:tr w:rsidR="00F54AC5" w:rsidRPr="00F54AC5" w:rsidTr="00F54AC5">
        <w:trPr>
          <w:tblCellSpacing w:w="5" w:type="nil"/>
        </w:trPr>
        <w:tc>
          <w:tcPr>
            <w:tcW w:w="14880" w:type="dxa"/>
            <w:gridSpan w:val="9"/>
          </w:tcPr>
          <w:p w:rsidR="00F54AC5" w:rsidRPr="00F54AC5" w:rsidRDefault="00F54AC5" w:rsidP="0039414E">
            <w:pPr>
              <w:widowControl w:val="0"/>
              <w:autoSpaceDN w:val="0"/>
              <w:adjustRightInd w:val="0"/>
              <w:jc w:val="center"/>
              <w:rPr>
                <w:sz w:val="24"/>
                <w:szCs w:val="24"/>
              </w:rPr>
            </w:pPr>
            <w:r w:rsidRPr="00F54AC5">
              <w:rPr>
                <w:sz w:val="24"/>
                <w:szCs w:val="24"/>
              </w:rPr>
              <w:t>Подпрограмма «Наращивание потенциала социально ориентированных некоммерческих организаций города Батайска»</w:t>
            </w:r>
          </w:p>
        </w:tc>
      </w:tr>
      <w:tr w:rsidR="00F54AC5" w:rsidRPr="00F54AC5" w:rsidTr="00F54AC5">
        <w:trPr>
          <w:tblCellSpacing w:w="5" w:type="nil"/>
        </w:trPr>
        <w:tc>
          <w:tcPr>
            <w:tcW w:w="14880" w:type="dxa"/>
            <w:gridSpan w:val="9"/>
          </w:tcPr>
          <w:p w:rsidR="00F54AC5" w:rsidRPr="00F54AC5" w:rsidRDefault="00F54AC5" w:rsidP="00833570">
            <w:pPr>
              <w:pStyle w:val="af3"/>
              <w:spacing w:before="0" w:beforeAutospacing="0" w:after="0" w:afterAutospacing="0"/>
              <w:jc w:val="center"/>
            </w:pPr>
            <w:r w:rsidRPr="00F54AC5">
              <w:t xml:space="preserve">Цель. </w:t>
            </w:r>
            <w:r w:rsidRPr="00F54AC5">
              <w:rPr>
                <w:shd w:val="clear" w:color="auto" w:fill="FFFFFF"/>
              </w:rPr>
              <w:t xml:space="preserve">Формирование благоприятных условий для развития </w:t>
            </w:r>
            <w:r w:rsidRPr="00F54AC5">
              <w:t>социально ориентированных некоммерческих организаций, создание устойчивой системы поддержки</w:t>
            </w:r>
            <w:r w:rsidRPr="00F54AC5">
              <w:rPr>
                <w:shd w:val="clear" w:color="auto" w:fill="FFFFFF"/>
              </w:rPr>
              <w:t xml:space="preserve"> деятельности некоммерческого сектора города Батайска</w:t>
            </w:r>
          </w:p>
        </w:tc>
      </w:tr>
      <w:tr w:rsidR="00F54AC5" w:rsidRPr="00F54AC5" w:rsidTr="00F54AC5">
        <w:trPr>
          <w:tblCellSpacing w:w="5" w:type="nil"/>
        </w:trPr>
        <w:tc>
          <w:tcPr>
            <w:tcW w:w="14880" w:type="dxa"/>
            <w:gridSpan w:val="9"/>
          </w:tcPr>
          <w:p w:rsidR="00F54AC5" w:rsidRPr="00F54AC5" w:rsidRDefault="00F54AC5" w:rsidP="00F54AC5">
            <w:pPr>
              <w:widowControl w:val="0"/>
              <w:autoSpaceDN w:val="0"/>
              <w:adjustRightInd w:val="0"/>
              <w:jc w:val="center"/>
              <w:rPr>
                <w:sz w:val="24"/>
                <w:szCs w:val="24"/>
              </w:rPr>
            </w:pPr>
            <w:r w:rsidRPr="00F54AC5">
              <w:rPr>
                <w:sz w:val="24"/>
                <w:szCs w:val="24"/>
              </w:rPr>
              <w:t>Задача. 1 Создание условий для повышения роли СО НКО в реализации социально-экономической политики города Батайска</w:t>
            </w:r>
          </w:p>
        </w:tc>
      </w:tr>
      <w:tr w:rsidR="00BE65CA" w:rsidRPr="00F54AC5" w:rsidTr="00F54AC5">
        <w:trPr>
          <w:tblCellSpacing w:w="5" w:type="nil"/>
        </w:trPr>
        <w:tc>
          <w:tcPr>
            <w:tcW w:w="565" w:type="dxa"/>
            <w:vMerge w:val="restart"/>
          </w:tcPr>
          <w:p w:rsidR="00BE65CA" w:rsidRPr="00F54AC5" w:rsidRDefault="00BE65CA" w:rsidP="0039414E">
            <w:pPr>
              <w:widowControl w:val="0"/>
              <w:autoSpaceDN w:val="0"/>
              <w:adjustRightInd w:val="0"/>
              <w:rPr>
                <w:sz w:val="24"/>
                <w:szCs w:val="24"/>
              </w:rPr>
            </w:pPr>
            <w:r w:rsidRPr="00F54AC5">
              <w:rPr>
                <w:sz w:val="24"/>
                <w:szCs w:val="24"/>
              </w:rPr>
              <w:t>1</w:t>
            </w:r>
          </w:p>
        </w:tc>
        <w:tc>
          <w:tcPr>
            <w:tcW w:w="3254" w:type="dxa"/>
            <w:vMerge w:val="restart"/>
          </w:tcPr>
          <w:p w:rsidR="00BE65CA" w:rsidRPr="00F54AC5" w:rsidRDefault="00BE65CA" w:rsidP="0039414E">
            <w:pPr>
              <w:pStyle w:val="ConsPlusCell"/>
              <w:ind w:left="34"/>
              <w:rPr>
                <w:rFonts w:ascii="Times New Roman" w:hAnsi="Times New Roman" w:cs="Times New Roman"/>
                <w:sz w:val="24"/>
                <w:szCs w:val="24"/>
                <w:highlight w:val="yellow"/>
              </w:rPr>
            </w:pPr>
            <w:r w:rsidRPr="00F54AC5">
              <w:rPr>
                <w:rFonts w:ascii="Times New Roman" w:hAnsi="Times New Roman" w:cs="Times New Roman"/>
                <w:sz w:val="24"/>
                <w:szCs w:val="24"/>
              </w:rPr>
              <w:t xml:space="preserve">Разработка и принятие нормативно-правовых актов города Батайска, обеспечивающих  успешное </w:t>
            </w:r>
            <w:r w:rsidRPr="00F54AC5">
              <w:rPr>
                <w:rFonts w:ascii="Times New Roman" w:hAnsi="Times New Roman" w:cs="Times New Roman"/>
                <w:sz w:val="24"/>
                <w:szCs w:val="24"/>
                <w:shd w:val="clear" w:color="auto" w:fill="FFFFFF"/>
              </w:rPr>
              <w:t xml:space="preserve">развитие </w:t>
            </w:r>
            <w:r w:rsidRPr="00F54AC5">
              <w:rPr>
                <w:rFonts w:ascii="Times New Roman" w:hAnsi="Times New Roman" w:cs="Times New Roman"/>
                <w:sz w:val="24"/>
                <w:szCs w:val="24"/>
              </w:rPr>
              <w:t xml:space="preserve">социально ориентированных некоммерческих организаций </w:t>
            </w:r>
          </w:p>
        </w:tc>
        <w:tc>
          <w:tcPr>
            <w:tcW w:w="1984" w:type="dxa"/>
            <w:vMerge w:val="restart"/>
          </w:tcPr>
          <w:p w:rsidR="00BE65CA" w:rsidRPr="00F54AC5" w:rsidRDefault="00BE65CA" w:rsidP="0039414E">
            <w:pPr>
              <w:widowControl w:val="0"/>
              <w:autoSpaceDN w:val="0"/>
              <w:adjustRightInd w:val="0"/>
              <w:rPr>
                <w:sz w:val="24"/>
                <w:szCs w:val="24"/>
                <w:highlight w:val="yellow"/>
              </w:rPr>
            </w:pPr>
            <w:r w:rsidRPr="00F54AC5">
              <w:rPr>
                <w:sz w:val="24"/>
                <w:szCs w:val="24"/>
              </w:rPr>
              <w:t>Организационный отдел Администрации города Батайска.</w:t>
            </w:r>
          </w:p>
        </w:tc>
        <w:tc>
          <w:tcPr>
            <w:tcW w:w="2833" w:type="dxa"/>
            <w:gridSpan w:val="2"/>
            <w:vMerge w:val="restart"/>
          </w:tcPr>
          <w:p w:rsidR="00BE65CA" w:rsidRPr="00F54AC5" w:rsidRDefault="00BE65CA" w:rsidP="0039414E">
            <w:pPr>
              <w:widowControl w:val="0"/>
              <w:autoSpaceDN w:val="0"/>
              <w:adjustRightInd w:val="0"/>
              <w:jc w:val="center"/>
              <w:rPr>
                <w:sz w:val="24"/>
                <w:szCs w:val="24"/>
                <w:highlight w:val="yellow"/>
              </w:rPr>
            </w:pPr>
            <w:r w:rsidRPr="00F54AC5">
              <w:rPr>
                <w:sz w:val="24"/>
                <w:szCs w:val="24"/>
              </w:rPr>
              <w:t>2020-2030</w:t>
            </w:r>
          </w:p>
        </w:tc>
        <w:tc>
          <w:tcPr>
            <w:tcW w:w="2267" w:type="dxa"/>
            <w:vMerge w:val="restart"/>
          </w:tcPr>
          <w:p w:rsidR="00BE65CA" w:rsidRPr="00F54AC5" w:rsidRDefault="00BE65CA" w:rsidP="0039414E">
            <w:pPr>
              <w:widowControl w:val="0"/>
              <w:autoSpaceDN w:val="0"/>
              <w:adjustRightInd w:val="0"/>
              <w:rPr>
                <w:sz w:val="24"/>
                <w:szCs w:val="24"/>
                <w:highlight w:val="yellow"/>
              </w:rPr>
            </w:pPr>
            <w:r w:rsidRPr="00F54AC5">
              <w:rPr>
                <w:sz w:val="24"/>
                <w:szCs w:val="24"/>
              </w:rPr>
              <w:t xml:space="preserve">создание благоприятной среды для реализации уставной деятельности социально ориентированных </w:t>
            </w:r>
            <w:r w:rsidRPr="00F54AC5">
              <w:rPr>
                <w:sz w:val="24"/>
                <w:szCs w:val="24"/>
              </w:rPr>
              <w:lastRenderedPageBreak/>
              <w:t>некоммерческих организаций и повышения роли СО НКО в реализации социально-экономической политики города Батайска</w:t>
            </w:r>
          </w:p>
        </w:tc>
        <w:tc>
          <w:tcPr>
            <w:tcW w:w="1918" w:type="dxa"/>
            <w:vMerge w:val="restart"/>
          </w:tcPr>
          <w:p w:rsidR="00BE65CA" w:rsidRPr="00F54AC5" w:rsidRDefault="00BE65CA" w:rsidP="0039414E">
            <w:pPr>
              <w:widowControl w:val="0"/>
              <w:autoSpaceDN w:val="0"/>
              <w:adjustRightInd w:val="0"/>
              <w:rPr>
                <w:sz w:val="24"/>
                <w:szCs w:val="24"/>
                <w:highlight w:val="yellow"/>
              </w:rPr>
            </w:pPr>
            <w:r w:rsidRPr="00F54AC5">
              <w:rPr>
                <w:sz w:val="24"/>
                <w:szCs w:val="24"/>
              </w:rPr>
              <w:lastRenderedPageBreak/>
              <w:t>отсутствие развития некоммерческого сектора города</w:t>
            </w:r>
          </w:p>
        </w:tc>
        <w:tc>
          <w:tcPr>
            <w:tcW w:w="2059" w:type="dxa"/>
            <w:gridSpan w:val="2"/>
            <w:vAlign w:val="bottom"/>
          </w:tcPr>
          <w:p w:rsidR="00BE65CA" w:rsidRPr="00F54AC5" w:rsidRDefault="00BE65CA" w:rsidP="0039414E">
            <w:pPr>
              <w:pStyle w:val="af3"/>
              <w:spacing w:before="0" w:beforeAutospacing="0" w:after="0" w:afterAutospacing="0"/>
              <w:jc w:val="both"/>
              <w:rPr>
                <w:color w:val="000000"/>
              </w:rPr>
            </w:pPr>
            <w:r w:rsidRPr="00F54AC5">
              <w:rPr>
                <w:color w:val="000000"/>
              </w:rPr>
              <w:t xml:space="preserve">число некоммерческих организаций, в том числе социально ориентированных, зарегистрированных на территории </w:t>
            </w:r>
            <w:r w:rsidRPr="00F54AC5">
              <w:rPr>
                <w:color w:val="000000"/>
              </w:rPr>
              <w:lastRenderedPageBreak/>
              <w:t>города Батайска и оказывающих социальные услуги населению</w:t>
            </w:r>
          </w:p>
        </w:tc>
      </w:tr>
      <w:tr w:rsidR="00BE65CA" w:rsidRPr="00F54AC5" w:rsidTr="00F54AC5">
        <w:trPr>
          <w:tblCellSpacing w:w="5" w:type="nil"/>
        </w:trPr>
        <w:tc>
          <w:tcPr>
            <w:tcW w:w="565" w:type="dxa"/>
            <w:vMerge/>
          </w:tcPr>
          <w:p w:rsidR="00BE65CA" w:rsidRPr="00F54AC5" w:rsidRDefault="00BE65CA" w:rsidP="0039414E">
            <w:pPr>
              <w:widowControl w:val="0"/>
              <w:autoSpaceDN w:val="0"/>
              <w:adjustRightInd w:val="0"/>
              <w:rPr>
                <w:sz w:val="24"/>
                <w:szCs w:val="24"/>
              </w:rPr>
            </w:pPr>
          </w:p>
        </w:tc>
        <w:tc>
          <w:tcPr>
            <w:tcW w:w="3254" w:type="dxa"/>
            <w:vMerge/>
          </w:tcPr>
          <w:p w:rsidR="00BE65CA" w:rsidRPr="00F54AC5" w:rsidRDefault="00BE65CA" w:rsidP="0039414E">
            <w:pPr>
              <w:pStyle w:val="ConsPlusCell"/>
              <w:ind w:left="34"/>
              <w:rPr>
                <w:rFonts w:ascii="Times New Roman" w:hAnsi="Times New Roman" w:cs="Times New Roman"/>
                <w:sz w:val="24"/>
                <w:szCs w:val="24"/>
                <w:highlight w:val="yellow"/>
              </w:rPr>
            </w:pPr>
          </w:p>
        </w:tc>
        <w:tc>
          <w:tcPr>
            <w:tcW w:w="1984" w:type="dxa"/>
            <w:vMerge/>
          </w:tcPr>
          <w:p w:rsidR="00BE65CA" w:rsidRPr="00F54AC5" w:rsidRDefault="00BE65CA" w:rsidP="0039414E">
            <w:pPr>
              <w:widowControl w:val="0"/>
              <w:autoSpaceDN w:val="0"/>
              <w:adjustRightInd w:val="0"/>
              <w:rPr>
                <w:sz w:val="24"/>
                <w:szCs w:val="24"/>
                <w:highlight w:val="yellow"/>
              </w:rPr>
            </w:pPr>
          </w:p>
        </w:tc>
        <w:tc>
          <w:tcPr>
            <w:tcW w:w="2833" w:type="dxa"/>
            <w:gridSpan w:val="2"/>
            <w:vMerge/>
          </w:tcPr>
          <w:p w:rsidR="00BE65CA" w:rsidRPr="00F54AC5" w:rsidRDefault="00BE65CA" w:rsidP="0039414E">
            <w:pPr>
              <w:widowControl w:val="0"/>
              <w:autoSpaceDN w:val="0"/>
              <w:adjustRightInd w:val="0"/>
              <w:rPr>
                <w:sz w:val="24"/>
                <w:szCs w:val="24"/>
                <w:highlight w:val="yellow"/>
              </w:rPr>
            </w:pPr>
          </w:p>
        </w:tc>
        <w:tc>
          <w:tcPr>
            <w:tcW w:w="2267" w:type="dxa"/>
            <w:vMerge/>
          </w:tcPr>
          <w:p w:rsidR="00BE65CA" w:rsidRPr="00F54AC5" w:rsidRDefault="00BE65CA" w:rsidP="0039414E">
            <w:pPr>
              <w:widowControl w:val="0"/>
              <w:autoSpaceDN w:val="0"/>
              <w:adjustRightInd w:val="0"/>
              <w:rPr>
                <w:sz w:val="24"/>
                <w:szCs w:val="24"/>
                <w:highlight w:val="yellow"/>
              </w:rPr>
            </w:pPr>
          </w:p>
        </w:tc>
        <w:tc>
          <w:tcPr>
            <w:tcW w:w="1918" w:type="dxa"/>
            <w:vMerge/>
          </w:tcPr>
          <w:p w:rsidR="00BE65CA" w:rsidRPr="00F54AC5" w:rsidRDefault="00BE65CA" w:rsidP="0039414E">
            <w:pPr>
              <w:widowControl w:val="0"/>
              <w:autoSpaceDN w:val="0"/>
              <w:adjustRightInd w:val="0"/>
              <w:rPr>
                <w:sz w:val="24"/>
                <w:szCs w:val="24"/>
                <w:highlight w:val="yellow"/>
              </w:rPr>
            </w:pPr>
          </w:p>
        </w:tc>
        <w:tc>
          <w:tcPr>
            <w:tcW w:w="2059" w:type="dxa"/>
            <w:gridSpan w:val="2"/>
            <w:vAlign w:val="bottom"/>
          </w:tcPr>
          <w:p w:rsidR="00BE65CA" w:rsidRPr="00F54AC5" w:rsidRDefault="00BE65CA" w:rsidP="0039414E">
            <w:pPr>
              <w:pStyle w:val="af3"/>
              <w:spacing w:before="0" w:beforeAutospacing="0" w:after="0" w:afterAutospacing="0"/>
              <w:jc w:val="both"/>
              <w:rPr>
                <w:color w:val="000000"/>
              </w:rPr>
            </w:pPr>
            <w:r w:rsidRPr="00F54AC5">
              <w:rPr>
                <w:color w:val="000000"/>
              </w:rPr>
              <w:t xml:space="preserve">число реализованных </w:t>
            </w:r>
            <w:r w:rsidRPr="00F54AC5">
              <w:t>(социально) значимых инициатив, проектов некоммерческим сектором города Батайска</w:t>
            </w:r>
          </w:p>
        </w:tc>
      </w:tr>
      <w:tr w:rsidR="00BE65CA" w:rsidRPr="00F54AC5" w:rsidTr="00F54AC5">
        <w:trPr>
          <w:tblCellSpacing w:w="5" w:type="nil"/>
        </w:trPr>
        <w:tc>
          <w:tcPr>
            <w:tcW w:w="565" w:type="dxa"/>
          </w:tcPr>
          <w:p w:rsidR="00BE65CA" w:rsidRPr="00F54AC5" w:rsidRDefault="00BE65CA" w:rsidP="0039414E">
            <w:pPr>
              <w:widowControl w:val="0"/>
              <w:autoSpaceDN w:val="0"/>
              <w:adjustRightInd w:val="0"/>
              <w:rPr>
                <w:sz w:val="24"/>
                <w:szCs w:val="24"/>
              </w:rPr>
            </w:pPr>
            <w:r w:rsidRPr="00F54AC5">
              <w:rPr>
                <w:sz w:val="24"/>
                <w:szCs w:val="24"/>
              </w:rPr>
              <w:t>2</w:t>
            </w:r>
          </w:p>
        </w:tc>
        <w:tc>
          <w:tcPr>
            <w:tcW w:w="3254" w:type="dxa"/>
          </w:tcPr>
          <w:p w:rsidR="00BE65CA" w:rsidRPr="00F54AC5" w:rsidRDefault="00BE65CA" w:rsidP="0039414E">
            <w:pPr>
              <w:pStyle w:val="ConsPlusCell"/>
              <w:ind w:left="34"/>
              <w:rPr>
                <w:rFonts w:ascii="Times New Roman" w:hAnsi="Times New Roman" w:cs="Times New Roman"/>
                <w:sz w:val="24"/>
                <w:szCs w:val="24"/>
                <w:highlight w:val="yellow"/>
              </w:rPr>
            </w:pPr>
            <w:r w:rsidRPr="00F54AC5">
              <w:rPr>
                <w:rFonts w:ascii="Times New Roman" w:hAnsi="Times New Roman" w:cs="Times New Roman"/>
                <w:sz w:val="24"/>
                <w:szCs w:val="24"/>
              </w:rPr>
              <w:t>Создание и ведение реестра социально ориентированных некоммерческих организаций.</w:t>
            </w:r>
          </w:p>
        </w:tc>
        <w:tc>
          <w:tcPr>
            <w:tcW w:w="1984" w:type="dxa"/>
          </w:tcPr>
          <w:p w:rsidR="00BE65CA" w:rsidRPr="00F54AC5" w:rsidRDefault="00BE65CA" w:rsidP="0039414E">
            <w:pPr>
              <w:widowControl w:val="0"/>
              <w:autoSpaceDN w:val="0"/>
              <w:adjustRightInd w:val="0"/>
              <w:rPr>
                <w:sz w:val="24"/>
                <w:szCs w:val="24"/>
                <w:highlight w:val="yellow"/>
              </w:rPr>
            </w:pPr>
            <w:r w:rsidRPr="00F54AC5">
              <w:rPr>
                <w:sz w:val="24"/>
                <w:szCs w:val="24"/>
              </w:rPr>
              <w:t>Организационный отдел Администрации города Батайска.</w:t>
            </w:r>
          </w:p>
        </w:tc>
        <w:tc>
          <w:tcPr>
            <w:tcW w:w="2833" w:type="dxa"/>
            <w:gridSpan w:val="2"/>
          </w:tcPr>
          <w:p w:rsidR="00BE65CA" w:rsidRPr="00F54AC5" w:rsidRDefault="00BE65CA" w:rsidP="0039414E">
            <w:pPr>
              <w:widowControl w:val="0"/>
              <w:autoSpaceDN w:val="0"/>
              <w:adjustRightInd w:val="0"/>
              <w:jc w:val="center"/>
              <w:rPr>
                <w:sz w:val="24"/>
                <w:szCs w:val="24"/>
                <w:highlight w:val="yellow"/>
              </w:rPr>
            </w:pPr>
            <w:r w:rsidRPr="00F54AC5">
              <w:rPr>
                <w:sz w:val="24"/>
                <w:szCs w:val="24"/>
              </w:rPr>
              <w:t>2020-2030</w:t>
            </w:r>
          </w:p>
        </w:tc>
        <w:tc>
          <w:tcPr>
            <w:tcW w:w="2267" w:type="dxa"/>
          </w:tcPr>
          <w:p w:rsidR="00BE65CA" w:rsidRPr="00F54AC5" w:rsidRDefault="00BE65CA" w:rsidP="0039414E">
            <w:pPr>
              <w:widowControl w:val="0"/>
              <w:autoSpaceDN w:val="0"/>
              <w:adjustRightInd w:val="0"/>
              <w:rPr>
                <w:sz w:val="24"/>
                <w:szCs w:val="24"/>
                <w:shd w:val="clear" w:color="auto" w:fill="FFFFFF"/>
              </w:rPr>
            </w:pPr>
            <w:r w:rsidRPr="00F54AC5">
              <w:rPr>
                <w:sz w:val="24"/>
                <w:szCs w:val="24"/>
                <w:shd w:val="clear" w:color="auto" w:fill="FFFFFF"/>
              </w:rPr>
              <w:t>создание «</w:t>
            </w:r>
            <w:r w:rsidRPr="00F54AC5">
              <w:rPr>
                <w:bCs/>
                <w:sz w:val="24"/>
                <w:szCs w:val="24"/>
                <w:shd w:val="clear" w:color="auto" w:fill="FFFFFF"/>
              </w:rPr>
              <w:t>реестра</w:t>
            </w:r>
            <w:r w:rsidRPr="00F54AC5">
              <w:rPr>
                <w:rStyle w:val="apple-converted-space"/>
                <w:sz w:val="24"/>
                <w:szCs w:val="24"/>
                <w:shd w:val="clear" w:color="auto" w:fill="FFFFFF"/>
              </w:rPr>
              <w:t> </w:t>
            </w:r>
            <w:r w:rsidRPr="00F54AC5">
              <w:rPr>
                <w:sz w:val="24"/>
                <w:szCs w:val="24"/>
                <w:shd w:val="clear" w:color="auto" w:fill="FFFFFF"/>
              </w:rPr>
              <w:t>поставщиков социальных услуг»;</w:t>
            </w:r>
          </w:p>
          <w:p w:rsidR="00BE65CA" w:rsidRPr="00F54AC5" w:rsidRDefault="00BE65CA" w:rsidP="0039414E">
            <w:pPr>
              <w:widowControl w:val="0"/>
              <w:autoSpaceDN w:val="0"/>
              <w:adjustRightInd w:val="0"/>
              <w:rPr>
                <w:sz w:val="24"/>
                <w:szCs w:val="24"/>
                <w:shd w:val="clear" w:color="auto" w:fill="FFFFFF"/>
              </w:rPr>
            </w:pPr>
            <w:r w:rsidRPr="00F54AC5">
              <w:rPr>
                <w:sz w:val="24"/>
                <w:szCs w:val="24"/>
                <w:shd w:val="clear" w:color="auto" w:fill="FFFFFF"/>
              </w:rPr>
              <w:t>информационная и консультационная, финансовая, имущественная поддержка данных СО НКО;</w:t>
            </w:r>
          </w:p>
          <w:p w:rsidR="00BE65CA" w:rsidRPr="00F54AC5" w:rsidRDefault="00BE65CA" w:rsidP="0039414E">
            <w:pPr>
              <w:widowControl w:val="0"/>
              <w:autoSpaceDN w:val="0"/>
              <w:adjustRightInd w:val="0"/>
              <w:rPr>
                <w:sz w:val="24"/>
                <w:szCs w:val="24"/>
                <w:highlight w:val="yellow"/>
              </w:rPr>
            </w:pPr>
            <w:r w:rsidRPr="00F54AC5">
              <w:rPr>
                <w:sz w:val="24"/>
                <w:szCs w:val="24"/>
                <w:shd w:val="clear" w:color="auto" w:fill="FFFFFF"/>
              </w:rPr>
              <w:t xml:space="preserve">позиционирование деятельности некоммерческого сектора на территории </w:t>
            </w:r>
            <w:r w:rsidRPr="00F54AC5">
              <w:rPr>
                <w:sz w:val="24"/>
                <w:szCs w:val="24"/>
              </w:rPr>
              <w:t>города</w:t>
            </w:r>
          </w:p>
        </w:tc>
        <w:tc>
          <w:tcPr>
            <w:tcW w:w="1918" w:type="dxa"/>
          </w:tcPr>
          <w:p w:rsidR="00BE65CA" w:rsidRPr="00F54AC5" w:rsidRDefault="00BE65CA" w:rsidP="0039414E">
            <w:pPr>
              <w:widowControl w:val="0"/>
              <w:autoSpaceDN w:val="0"/>
              <w:adjustRightInd w:val="0"/>
              <w:rPr>
                <w:sz w:val="24"/>
                <w:szCs w:val="24"/>
              </w:rPr>
            </w:pPr>
            <w:r w:rsidRPr="00F54AC5">
              <w:rPr>
                <w:sz w:val="24"/>
                <w:szCs w:val="24"/>
              </w:rPr>
              <w:t>отсутствие представления о зарегистрированных СО НКО на территории города, предоставляемых ими социальных услугах, отсутствие со стороны муниципалитета поддержки в развитии деятельности некоммерческого сектора</w:t>
            </w:r>
          </w:p>
        </w:tc>
        <w:tc>
          <w:tcPr>
            <w:tcW w:w="2059" w:type="dxa"/>
            <w:gridSpan w:val="2"/>
          </w:tcPr>
          <w:p w:rsidR="00BE65CA" w:rsidRPr="00F54AC5" w:rsidRDefault="00BE65CA" w:rsidP="0039414E">
            <w:pPr>
              <w:pStyle w:val="af3"/>
              <w:spacing w:before="0" w:beforeAutospacing="0" w:after="0" w:afterAutospacing="0"/>
              <w:rPr>
                <w:color w:val="000000"/>
              </w:rPr>
            </w:pPr>
            <w:r w:rsidRPr="00F54AC5">
              <w:rPr>
                <w:color w:val="000000"/>
              </w:rPr>
              <w:t>число некоммерческих организаций, в том числе социально ориентированных, зарегистрированных на территории города Батайска и оказывающих социальные услуги населению</w:t>
            </w:r>
          </w:p>
        </w:tc>
      </w:tr>
      <w:tr w:rsidR="00BE65CA" w:rsidRPr="00F54AC5" w:rsidTr="00F54AC5">
        <w:trPr>
          <w:tblCellSpacing w:w="5" w:type="nil"/>
        </w:trPr>
        <w:tc>
          <w:tcPr>
            <w:tcW w:w="565" w:type="dxa"/>
          </w:tcPr>
          <w:p w:rsidR="00BE65CA" w:rsidRPr="00F54AC5" w:rsidRDefault="00BE65CA" w:rsidP="0039414E">
            <w:pPr>
              <w:widowControl w:val="0"/>
              <w:autoSpaceDN w:val="0"/>
              <w:adjustRightInd w:val="0"/>
              <w:rPr>
                <w:sz w:val="24"/>
                <w:szCs w:val="24"/>
              </w:rPr>
            </w:pPr>
            <w:r w:rsidRPr="00F54AC5">
              <w:rPr>
                <w:sz w:val="24"/>
                <w:szCs w:val="24"/>
              </w:rPr>
              <w:t>3</w:t>
            </w:r>
          </w:p>
        </w:tc>
        <w:tc>
          <w:tcPr>
            <w:tcW w:w="3254" w:type="dxa"/>
          </w:tcPr>
          <w:p w:rsidR="00BE65CA" w:rsidRPr="00F54AC5" w:rsidRDefault="00BE65CA" w:rsidP="0039414E">
            <w:pPr>
              <w:pStyle w:val="ConsPlusCell"/>
              <w:ind w:left="34"/>
              <w:jc w:val="both"/>
              <w:rPr>
                <w:rFonts w:ascii="Times New Roman" w:hAnsi="Times New Roman" w:cs="Times New Roman"/>
                <w:sz w:val="24"/>
                <w:szCs w:val="24"/>
              </w:rPr>
            </w:pPr>
            <w:r w:rsidRPr="00F54AC5">
              <w:rPr>
                <w:rFonts w:ascii="Times New Roman" w:hAnsi="Times New Roman" w:cs="Times New Roman"/>
                <w:sz w:val="24"/>
                <w:szCs w:val="24"/>
              </w:rPr>
              <w:t xml:space="preserve">Оказание содействия в проведении социально ориентированными </w:t>
            </w:r>
            <w:r w:rsidRPr="00F54AC5">
              <w:rPr>
                <w:rFonts w:ascii="Times New Roman" w:hAnsi="Times New Roman" w:cs="Times New Roman"/>
                <w:sz w:val="24"/>
                <w:szCs w:val="24"/>
              </w:rPr>
              <w:lastRenderedPageBreak/>
              <w:t>некоммерческими организациями публичных мероприятий на территории города Батайска</w:t>
            </w:r>
          </w:p>
        </w:tc>
        <w:tc>
          <w:tcPr>
            <w:tcW w:w="1984" w:type="dxa"/>
          </w:tcPr>
          <w:p w:rsidR="00BE65CA" w:rsidRPr="00F54AC5" w:rsidRDefault="00BE65CA" w:rsidP="0039414E">
            <w:pPr>
              <w:rPr>
                <w:sz w:val="24"/>
                <w:szCs w:val="24"/>
              </w:rPr>
            </w:pPr>
            <w:r w:rsidRPr="00F54AC5">
              <w:rPr>
                <w:sz w:val="24"/>
                <w:szCs w:val="24"/>
              </w:rPr>
              <w:lastRenderedPageBreak/>
              <w:t xml:space="preserve">Организационный отдел Администрации </w:t>
            </w:r>
            <w:r w:rsidRPr="00F54AC5">
              <w:rPr>
                <w:sz w:val="24"/>
                <w:szCs w:val="24"/>
              </w:rPr>
              <w:lastRenderedPageBreak/>
              <w:t>города Батайска;</w:t>
            </w:r>
          </w:p>
          <w:p w:rsidR="00BE65CA" w:rsidRPr="00F54AC5" w:rsidRDefault="00BE65CA" w:rsidP="0039414E">
            <w:pPr>
              <w:rPr>
                <w:sz w:val="24"/>
                <w:szCs w:val="24"/>
              </w:rPr>
            </w:pPr>
            <w:r w:rsidRPr="00F54AC5">
              <w:rPr>
                <w:sz w:val="24"/>
                <w:szCs w:val="24"/>
              </w:rPr>
              <w:t xml:space="preserve">СО НКО </w:t>
            </w:r>
          </w:p>
          <w:p w:rsidR="00BE65CA" w:rsidRPr="00F54AC5" w:rsidRDefault="00BE65CA" w:rsidP="0039414E">
            <w:pPr>
              <w:widowControl w:val="0"/>
              <w:autoSpaceDN w:val="0"/>
              <w:adjustRightInd w:val="0"/>
              <w:rPr>
                <w:sz w:val="24"/>
                <w:szCs w:val="24"/>
                <w:highlight w:val="yellow"/>
              </w:rPr>
            </w:pPr>
          </w:p>
        </w:tc>
        <w:tc>
          <w:tcPr>
            <w:tcW w:w="2833" w:type="dxa"/>
            <w:gridSpan w:val="2"/>
          </w:tcPr>
          <w:p w:rsidR="00BE65CA" w:rsidRPr="00F54AC5" w:rsidRDefault="00BE65CA" w:rsidP="0039414E">
            <w:pPr>
              <w:widowControl w:val="0"/>
              <w:autoSpaceDN w:val="0"/>
              <w:adjustRightInd w:val="0"/>
              <w:jc w:val="center"/>
              <w:rPr>
                <w:sz w:val="24"/>
                <w:szCs w:val="24"/>
                <w:highlight w:val="yellow"/>
              </w:rPr>
            </w:pPr>
            <w:r w:rsidRPr="00F54AC5">
              <w:rPr>
                <w:sz w:val="24"/>
                <w:szCs w:val="24"/>
              </w:rPr>
              <w:lastRenderedPageBreak/>
              <w:t>2020-2030</w:t>
            </w:r>
          </w:p>
        </w:tc>
        <w:tc>
          <w:tcPr>
            <w:tcW w:w="2267" w:type="dxa"/>
          </w:tcPr>
          <w:p w:rsidR="00BE65CA" w:rsidRPr="00F54AC5" w:rsidRDefault="00BE65CA" w:rsidP="0039414E">
            <w:pPr>
              <w:widowControl w:val="0"/>
              <w:autoSpaceDN w:val="0"/>
              <w:adjustRightInd w:val="0"/>
              <w:rPr>
                <w:sz w:val="24"/>
                <w:szCs w:val="24"/>
              </w:rPr>
            </w:pPr>
            <w:r w:rsidRPr="00F54AC5">
              <w:rPr>
                <w:sz w:val="24"/>
                <w:szCs w:val="24"/>
              </w:rPr>
              <w:t xml:space="preserve">позиционирование деятельности некоммерческого </w:t>
            </w:r>
            <w:r w:rsidRPr="00F54AC5">
              <w:rPr>
                <w:sz w:val="24"/>
                <w:szCs w:val="24"/>
              </w:rPr>
              <w:lastRenderedPageBreak/>
              <w:t>сектора города;</w:t>
            </w:r>
          </w:p>
          <w:p w:rsidR="00BE65CA" w:rsidRPr="00F54AC5" w:rsidRDefault="00BE65CA" w:rsidP="0039414E">
            <w:pPr>
              <w:widowControl w:val="0"/>
              <w:autoSpaceDN w:val="0"/>
              <w:adjustRightInd w:val="0"/>
              <w:rPr>
                <w:sz w:val="24"/>
                <w:szCs w:val="24"/>
              </w:rPr>
            </w:pPr>
            <w:r w:rsidRPr="00F54AC5">
              <w:rPr>
                <w:sz w:val="24"/>
                <w:szCs w:val="24"/>
              </w:rPr>
              <w:t>привлечение добровольцев;</w:t>
            </w:r>
          </w:p>
          <w:p w:rsidR="00BE65CA" w:rsidRPr="00F54AC5" w:rsidRDefault="00BE65CA" w:rsidP="0039414E">
            <w:pPr>
              <w:widowControl w:val="0"/>
              <w:autoSpaceDN w:val="0"/>
              <w:adjustRightInd w:val="0"/>
              <w:rPr>
                <w:sz w:val="24"/>
                <w:szCs w:val="24"/>
              </w:rPr>
            </w:pPr>
            <w:r w:rsidRPr="00F54AC5">
              <w:rPr>
                <w:sz w:val="24"/>
                <w:szCs w:val="24"/>
              </w:rPr>
              <w:t>развитие благотворительной деятельности;</w:t>
            </w:r>
          </w:p>
          <w:p w:rsidR="00BE65CA" w:rsidRPr="00F54AC5" w:rsidRDefault="00BE65CA" w:rsidP="0039414E">
            <w:pPr>
              <w:widowControl w:val="0"/>
              <w:autoSpaceDN w:val="0"/>
              <w:adjustRightInd w:val="0"/>
              <w:rPr>
                <w:sz w:val="24"/>
                <w:szCs w:val="24"/>
                <w:highlight w:val="yellow"/>
              </w:rPr>
            </w:pPr>
            <w:r w:rsidRPr="00F54AC5">
              <w:rPr>
                <w:sz w:val="24"/>
                <w:szCs w:val="24"/>
              </w:rPr>
              <w:t xml:space="preserve">поиск дополнительных источников финансирования </w:t>
            </w:r>
          </w:p>
        </w:tc>
        <w:tc>
          <w:tcPr>
            <w:tcW w:w="1918" w:type="dxa"/>
          </w:tcPr>
          <w:p w:rsidR="00BE65CA" w:rsidRPr="00F54AC5" w:rsidRDefault="00BE65CA" w:rsidP="0039414E">
            <w:pPr>
              <w:widowControl w:val="0"/>
              <w:autoSpaceDN w:val="0"/>
              <w:adjustRightInd w:val="0"/>
              <w:rPr>
                <w:sz w:val="24"/>
                <w:szCs w:val="24"/>
              </w:rPr>
            </w:pPr>
            <w:r w:rsidRPr="00F54AC5">
              <w:rPr>
                <w:sz w:val="24"/>
                <w:szCs w:val="24"/>
              </w:rPr>
              <w:lastRenderedPageBreak/>
              <w:t>отсутствие системы поддержки</w:t>
            </w:r>
            <w:r w:rsidRPr="00F54AC5">
              <w:rPr>
                <w:sz w:val="24"/>
                <w:szCs w:val="24"/>
                <w:shd w:val="clear" w:color="auto" w:fill="FFFFFF"/>
              </w:rPr>
              <w:t xml:space="preserve"> </w:t>
            </w:r>
            <w:r w:rsidRPr="00F54AC5">
              <w:rPr>
                <w:sz w:val="24"/>
                <w:szCs w:val="24"/>
                <w:shd w:val="clear" w:color="auto" w:fill="FFFFFF"/>
              </w:rPr>
              <w:lastRenderedPageBreak/>
              <w:t>деятельности некоммерческого сектора города Батайска</w:t>
            </w:r>
          </w:p>
        </w:tc>
        <w:tc>
          <w:tcPr>
            <w:tcW w:w="2059" w:type="dxa"/>
            <w:gridSpan w:val="2"/>
          </w:tcPr>
          <w:p w:rsidR="00BE65CA" w:rsidRPr="00F54AC5" w:rsidRDefault="00BE65CA" w:rsidP="0039414E">
            <w:pPr>
              <w:pStyle w:val="af3"/>
              <w:spacing w:before="0" w:beforeAutospacing="0" w:after="0" w:afterAutospacing="0"/>
              <w:rPr>
                <w:color w:val="000000"/>
              </w:rPr>
            </w:pPr>
            <w:r w:rsidRPr="00F54AC5">
              <w:rPr>
                <w:color w:val="000000"/>
              </w:rPr>
              <w:lastRenderedPageBreak/>
              <w:t xml:space="preserve">число реализованных </w:t>
            </w:r>
            <w:r w:rsidRPr="00F54AC5">
              <w:t xml:space="preserve">(социально) </w:t>
            </w:r>
            <w:r w:rsidRPr="00F54AC5">
              <w:lastRenderedPageBreak/>
              <w:t>значимых инициатив, проектов некоммерческим сектором города Батайска</w:t>
            </w:r>
          </w:p>
        </w:tc>
      </w:tr>
      <w:tr w:rsidR="00F54AC5" w:rsidRPr="00F54AC5" w:rsidTr="00F54AC5">
        <w:trPr>
          <w:tblCellSpacing w:w="5" w:type="nil"/>
        </w:trPr>
        <w:tc>
          <w:tcPr>
            <w:tcW w:w="14880" w:type="dxa"/>
            <w:gridSpan w:val="9"/>
          </w:tcPr>
          <w:p w:rsidR="00F54AC5" w:rsidRPr="00F54AC5" w:rsidRDefault="00F54AC5" w:rsidP="00F54AC5">
            <w:pPr>
              <w:widowControl w:val="0"/>
              <w:autoSpaceDN w:val="0"/>
              <w:adjustRightInd w:val="0"/>
              <w:jc w:val="center"/>
              <w:rPr>
                <w:sz w:val="24"/>
                <w:szCs w:val="24"/>
              </w:rPr>
            </w:pPr>
            <w:r w:rsidRPr="00F54AC5">
              <w:rPr>
                <w:sz w:val="24"/>
                <w:szCs w:val="24"/>
              </w:rPr>
              <w:lastRenderedPageBreak/>
              <w:t>Задача 2. Развитие муниципальной системы  поддержки деятельности СО НКО, формирование системы сопровождения общественно</w:t>
            </w:r>
          </w:p>
          <w:p w:rsidR="00F54AC5" w:rsidRPr="00F54AC5" w:rsidRDefault="00F54AC5" w:rsidP="00F54AC5">
            <w:pPr>
              <w:widowControl w:val="0"/>
              <w:autoSpaceDN w:val="0"/>
              <w:adjustRightInd w:val="0"/>
              <w:jc w:val="center"/>
              <w:rPr>
                <w:sz w:val="24"/>
                <w:szCs w:val="24"/>
                <w:shd w:val="clear" w:color="auto" w:fill="FFFFFF"/>
              </w:rPr>
            </w:pPr>
            <w:r w:rsidRPr="00F54AC5">
              <w:rPr>
                <w:sz w:val="24"/>
                <w:szCs w:val="24"/>
              </w:rPr>
              <w:t xml:space="preserve">значимых инициатив и социальных проектов некоммерческого сектора, </w:t>
            </w:r>
            <w:r w:rsidRPr="00F54AC5">
              <w:rPr>
                <w:sz w:val="24"/>
                <w:szCs w:val="24"/>
                <w:shd w:val="clear" w:color="auto" w:fill="FFFFFF"/>
              </w:rPr>
              <w:t>выстраивание партнерских отношений СОНКО</w:t>
            </w:r>
          </w:p>
          <w:p w:rsidR="00F54AC5" w:rsidRPr="00F54AC5" w:rsidRDefault="00F54AC5" w:rsidP="00F54AC5">
            <w:pPr>
              <w:widowControl w:val="0"/>
              <w:autoSpaceDN w:val="0"/>
              <w:adjustRightInd w:val="0"/>
              <w:jc w:val="center"/>
              <w:rPr>
                <w:sz w:val="24"/>
                <w:szCs w:val="24"/>
                <w:highlight w:val="yellow"/>
              </w:rPr>
            </w:pPr>
            <w:r w:rsidRPr="00F54AC5">
              <w:rPr>
                <w:sz w:val="24"/>
                <w:szCs w:val="24"/>
                <w:shd w:val="clear" w:color="auto" w:fill="FFFFFF"/>
              </w:rPr>
              <w:t>с органами местного самоуправления</w:t>
            </w:r>
          </w:p>
        </w:tc>
      </w:tr>
      <w:tr w:rsidR="00BE65CA" w:rsidRPr="00F54AC5" w:rsidTr="00F54AC5">
        <w:trPr>
          <w:trHeight w:val="4696"/>
          <w:tblCellSpacing w:w="5" w:type="nil"/>
        </w:trPr>
        <w:tc>
          <w:tcPr>
            <w:tcW w:w="565" w:type="dxa"/>
            <w:vMerge w:val="restart"/>
          </w:tcPr>
          <w:p w:rsidR="00BE65CA" w:rsidRPr="00F54AC5" w:rsidRDefault="00BE65CA" w:rsidP="0039414E">
            <w:pPr>
              <w:widowControl w:val="0"/>
              <w:autoSpaceDN w:val="0"/>
              <w:adjustRightInd w:val="0"/>
              <w:rPr>
                <w:sz w:val="24"/>
                <w:szCs w:val="24"/>
              </w:rPr>
            </w:pPr>
            <w:r w:rsidRPr="00F54AC5">
              <w:rPr>
                <w:sz w:val="24"/>
                <w:szCs w:val="24"/>
              </w:rPr>
              <w:t>4</w:t>
            </w:r>
          </w:p>
        </w:tc>
        <w:tc>
          <w:tcPr>
            <w:tcW w:w="3254" w:type="dxa"/>
            <w:vMerge w:val="restart"/>
          </w:tcPr>
          <w:p w:rsidR="00BE65CA" w:rsidRPr="00F54AC5" w:rsidRDefault="00BE65CA" w:rsidP="0039414E">
            <w:pPr>
              <w:widowControl w:val="0"/>
              <w:autoSpaceDN w:val="0"/>
              <w:adjustRightInd w:val="0"/>
              <w:rPr>
                <w:sz w:val="24"/>
                <w:szCs w:val="24"/>
                <w:highlight w:val="yellow"/>
              </w:rPr>
            </w:pPr>
            <w:r w:rsidRPr="00F54AC5">
              <w:rPr>
                <w:sz w:val="24"/>
                <w:szCs w:val="24"/>
              </w:rPr>
              <w:t>Информационная и консультационная, методическая, организационная поддержка в реализации социально ориентированными некоммерческими организациями (социально) значимых инициатив, проектов на территории города Батайска</w:t>
            </w:r>
          </w:p>
        </w:tc>
        <w:tc>
          <w:tcPr>
            <w:tcW w:w="1984" w:type="dxa"/>
            <w:vMerge w:val="restart"/>
          </w:tcPr>
          <w:p w:rsidR="00BE65CA" w:rsidRPr="00F54AC5" w:rsidRDefault="00BE65CA" w:rsidP="0039414E">
            <w:pPr>
              <w:widowControl w:val="0"/>
              <w:autoSpaceDN w:val="0"/>
              <w:adjustRightInd w:val="0"/>
              <w:rPr>
                <w:sz w:val="24"/>
                <w:szCs w:val="24"/>
                <w:highlight w:val="yellow"/>
              </w:rPr>
            </w:pPr>
            <w:r w:rsidRPr="00F54AC5">
              <w:rPr>
                <w:sz w:val="24"/>
                <w:szCs w:val="24"/>
              </w:rPr>
              <w:t>Организационный отдел Администрации города Батайска.</w:t>
            </w:r>
          </w:p>
        </w:tc>
        <w:tc>
          <w:tcPr>
            <w:tcW w:w="2833" w:type="dxa"/>
            <w:gridSpan w:val="2"/>
            <w:vMerge w:val="restart"/>
          </w:tcPr>
          <w:p w:rsidR="00BE65CA" w:rsidRPr="00F54AC5" w:rsidRDefault="00BE65CA" w:rsidP="0039414E">
            <w:pPr>
              <w:widowControl w:val="0"/>
              <w:autoSpaceDN w:val="0"/>
              <w:adjustRightInd w:val="0"/>
              <w:jc w:val="center"/>
              <w:rPr>
                <w:sz w:val="24"/>
                <w:szCs w:val="24"/>
                <w:highlight w:val="yellow"/>
              </w:rPr>
            </w:pPr>
            <w:r w:rsidRPr="00F54AC5">
              <w:rPr>
                <w:sz w:val="24"/>
                <w:szCs w:val="24"/>
              </w:rPr>
              <w:t>2020-2030</w:t>
            </w:r>
          </w:p>
        </w:tc>
        <w:tc>
          <w:tcPr>
            <w:tcW w:w="2267" w:type="dxa"/>
            <w:vMerge w:val="restart"/>
          </w:tcPr>
          <w:p w:rsidR="00BE65CA" w:rsidRPr="00F54AC5" w:rsidRDefault="00BE65CA" w:rsidP="0039414E">
            <w:pPr>
              <w:widowControl w:val="0"/>
              <w:autoSpaceDN w:val="0"/>
              <w:adjustRightInd w:val="0"/>
              <w:rPr>
                <w:sz w:val="24"/>
                <w:szCs w:val="24"/>
              </w:rPr>
            </w:pPr>
            <w:r w:rsidRPr="00F54AC5">
              <w:rPr>
                <w:sz w:val="24"/>
                <w:szCs w:val="24"/>
              </w:rPr>
              <w:t>реализация проектов;</w:t>
            </w:r>
          </w:p>
          <w:p w:rsidR="00BE65CA" w:rsidRPr="00F54AC5" w:rsidRDefault="00BE65CA" w:rsidP="0039414E">
            <w:pPr>
              <w:widowControl w:val="0"/>
              <w:autoSpaceDN w:val="0"/>
              <w:adjustRightInd w:val="0"/>
              <w:rPr>
                <w:sz w:val="24"/>
                <w:szCs w:val="24"/>
              </w:rPr>
            </w:pPr>
            <w:r w:rsidRPr="00F54AC5">
              <w:rPr>
                <w:sz w:val="24"/>
                <w:szCs w:val="24"/>
              </w:rPr>
              <w:t>участия некоммерческого сектора в мероприятиях и конкурсах различного уровня, в том числе на привлечение финансирования и позиционирования своей деятельности;</w:t>
            </w:r>
          </w:p>
          <w:p w:rsidR="00BE65CA" w:rsidRPr="00F54AC5" w:rsidRDefault="00BE65CA" w:rsidP="0039414E">
            <w:pPr>
              <w:widowControl w:val="0"/>
              <w:autoSpaceDN w:val="0"/>
              <w:adjustRightInd w:val="0"/>
              <w:rPr>
                <w:sz w:val="24"/>
                <w:szCs w:val="24"/>
                <w:highlight w:val="yellow"/>
              </w:rPr>
            </w:pPr>
            <w:r w:rsidRPr="00F54AC5">
              <w:rPr>
                <w:sz w:val="24"/>
                <w:szCs w:val="24"/>
              </w:rPr>
              <w:t>повышение эффективности и профессионализма деятельности СО НКО,</w:t>
            </w:r>
          </w:p>
          <w:p w:rsidR="00BE65CA" w:rsidRPr="00F54AC5" w:rsidRDefault="00BE65CA" w:rsidP="0039414E">
            <w:pPr>
              <w:widowControl w:val="0"/>
              <w:autoSpaceDN w:val="0"/>
              <w:adjustRightInd w:val="0"/>
              <w:rPr>
                <w:sz w:val="24"/>
                <w:szCs w:val="24"/>
                <w:highlight w:val="yellow"/>
              </w:rPr>
            </w:pPr>
            <w:r w:rsidRPr="00F54AC5">
              <w:rPr>
                <w:sz w:val="24"/>
                <w:szCs w:val="24"/>
              </w:rPr>
              <w:t xml:space="preserve">развитие кадрового потенциала </w:t>
            </w:r>
          </w:p>
        </w:tc>
        <w:tc>
          <w:tcPr>
            <w:tcW w:w="1918" w:type="dxa"/>
            <w:vMerge w:val="restart"/>
          </w:tcPr>
          <w:p w:rsidR="00BE65CA" w:rsidRPr="00F54AC5" w:rsidRDefault="00BE65CA" w:rsidP="0039414E">
            <w:pPr>
              <w:widowControl w:val="0"/>
              <w:autoSpaceDN w:val="0"/>
              <w:adjustRightInd w:val="0"/>
              <w:rPr>
                <w:sz w:val="24"/>
                <w:szCs w:val="24"/>
                <w:highlight w:val="yellow"/>
              </w:rPr>
            </w:pPr>
            <w:r w:rsidRPr="00F54AC5">
              <w:rPr>
                <w:sz w:val="24"/>
                <w:szCs w:val="24"/>
              </w:rPr>
              <w:t>отсутствие развития некоммерческого сектора города</w:t>
            </w:r>
          </w:p>
        </w:tc>
        <w:tc>
          <w:tcPr>
            <w:tcW w:w="2059" w:type="dxa"/>
            <w:gridSpan w:val="2"/>
          </w:tcPr>
          <w:p w:rsidR="00BE65CA" w:rsidRPr="00F54AC5" w:rsidRDefault="00BE65CA" w:rsidP="0039414E">
            <w:pPr>
              <w:widowControl w:val="0"/>
              <w:autoSpaceDN w:val="0"/>
              <w:adjustRightInd w:val="0"/>
              <w:rPr>
                <w:sz w:val="24"/>
                <w:szCs w:val="24"/>
                <w:highlight w:val="yellow"/>
              </w:rPr>
            </w:pPr>
            <w:r w:rsidRPr="00F54AC5">
              <w:rPr>
                <w:sz w:val="24"/>
                <w:szCs w:val="24"/>
              </w:rPr>
              <w:t>число социально ориентированных некоммерческих организаций, получивших информационную и консультационную, методическую, организационную поддержку в реализации (социально) значимых инициатив, проектов на территории города Батайска</w:t>
            </w:r>
          </w:p>
        </w:tc>
      </w:tr>
      <w:tr w:rsidR="00BE65CA" w:rsidRPr="00F54AC5" w:rsidTr="00F54AC5">
        <w:trPr>
          <w:trHeight w:val="263"/>
          <w:tblCellSpacing w:w="5" w:type="nil"/>
        </w:trPr>
        <w:tc>
          <w:tcPr>
            <w:tcW w:w="565" w:type="dxa"/>
            <w:vMerge/>
          </w:tcPr>
          <w:p w:rsidR="00BE65CA" w:rsidRPr="00F54AC5" w:rsidRDefault="00BE65CA" w:rsidP="0039414E">
            <w:pPr>
              <w:widowControl w:val="0"/>
              <w:autoSpaceDN w:val="0"/>
              <w:adjustRightInd w:val="0"/>
              <w:rPr>
                <w:sz w:val="24"/>
                <w:szCs w:val="24"/>
              </w:rPr>
            </w:pPr>
          </w:p>
        </w:tc>
        <w:tc>
          <w:tcPr>
            <w:tcW w:w="3254" w:type="dxa"/>
            <w:vMerge/>
          </w:tcPr>
          <w:p w:rsidR="00BE65CA" w:rsidRPr="00F54AC5" w:rsidRDefault="00BE65CA" w:rsidP="0039414E">
            <w:pPr>
              <w:widowControl w:val="0"/>
              <w:autoSpaceDN w:val="0"/>
              <w:adjustRightInd w:val="0"/>
              <w:rPr>
                <w:sz w:val="24"/>
                <w:szCs w:val="24"/>
              </w:rPr>
            </w:pPr>
          </w:p>
        </w:tc>
        <w:tc>
          <w:tcPr>
            <w:tcW w:w="1984" w:type="dxa"/>
            <w:vMerge/>
          </w:tcPr>
          <w:p w:rsidR="00BE65CA" w:rsidRPr="00F54AC5" w:rsidRDefault="00BE65CA" w:rsidP="0039414E">
            <w:pPr>
              <w:rPr>
                <w:sz w:val="24"/>
                <w:szCs w:val="24"/>
              </w:rPr>
            </w:pPr>
          </w:p>
        </w:tc>
        <w:tc>
          <w:tcPr>
            <w:tcW w:w="2833" w:type="dxa"/>
            <w:gridSpan w:val="2"/>
            <w:vMerge/>
          </w:tcPr>
          <w:p w:rsidR="00BE65CA" w:rsidRPr="00F54AC5" w:rsidRDefault="00BE65CA" w:rsidP="0039414E">
            <w:pPr>
              <w:widowControl w:val="0"/>
              <w:autoSpaceDN w:val="0"/>
              <w:adjustRightInd w:val="0"/>
              <w:jc w:val="center"/>
              <w:rPr>
                <w:sz w:val="24"/>
                <w:szCs w:val="24"/>
              </w:rPr>
            </w:pPr>
          </w:p>
        </w:tc>
        <w:tc>
          <w:tcPr>
            <w:tcW w:w="2267" w:type="dxa"/>
            <w:vMerge/>
          </w:tcPr>
          <w:p w:rsidR="00BE65CA" w:rsidRPr="00F54AC5" w:rsidRDefault="00BE65CA" w:rsidP="0039414E">
            <w:pPr>
              <w:widowControl w:val="0"/>
              <w:autoSpaceDN w:val="0"/>
              <w:adjustRightInd w:val="0"/>
              <w:rPr>
                <w:sz w:val="24"/>
                <w:szCs w:val="24"/>
              </w:rPr>
            </w:pPr>
          </w:p>
        </w:tc>
        <w:tc>
          <w:tcPr>
            <w:tcW w:w="1918" w:type="dxa"/>
            <w:vMerge/>
          </w:tcPr>
          <w:p w:rsidR="00BE65CA" w:rsidRPr="00F54AC5" w:rsidRDefault="00BE65CA" w:rsidP="0039414E">
            <w:pPr>
              <w:widowControl w:val="0"/>
              <w:autoSpaceDN w:val="0"/>
              <w:adjustRightInd w:val="0"/>
              <w:rPr>
                <w:sz w:val="24"/>
                <w:szCs w:val="24"/>
              </w:rPr>
            </w:pPr>
          </w:p>
        </w:tc>
        <w:tc>
          <w:tcPr>
            <w:tcW w:w="2059" w:type="dxa"/>
            <w:gridSpan w:val="2"/>
          </w:tcPr>
          <w:p w:rsidR="00BE65CA" w:rsidRPr="00F54AC5" w:rsidRDefault="00BE65CA" w:rsidP="0039414E">
            <w:pPr>
              <w:widowControl w:val="0"/>
              <w:autoSpaceDN w:val="0"/>
              <w:adjustRightInd w:val="0"/>
              <w:rPr>
                <w:sz w:val="24"/>
                <w:szCs w:val="24"/>
              </w:rPr>
            </w:pPr>
            <w:r w:rsidRPr="00F54AC5">
              <w:rPr>
                <w:sz w:val="24"/>
                <w:szCs w:val="24"/>
              </w:rPr>
              <w:t xml:space="preserve">создание центра местной активности  на </w:t>
            </w:r>
            <w:r w:rsidRPr="00F54AC5">
              <w:rPr>
                <w:sz w:val="24"/>
                <w:szCs w:val="24"/>
              </w:rPr>
              <w:lastRenderedPageBreak/>
              <w:t>территории города Батайска</w:t>
            </w:r>
          </w:p>
        </w:tc>
      </w:tr>
      <w:tr w:rsidR="00BE65CA" w:rsidRPr="00F54AC5" w:rsidTr="00F54AC5">
        <w:trPr>
          <w:tblCellSpacing w:w="5" w:type="nil"/>
        </w:trPr>
        <w:tc>
          <w:tcPr>
            <w:tcW w:w="565" w:type="dxa"/>
          </w:tcPr>
          <w:p w:rsidR="00BE65CA" w:rsidRPr="00F54AC5" w:rsidRDefault="00BE65CA" w:rsidP="0039414E">
            <w:pPr>
              <w:widowControl w:val="0"/>
              <w:autoSpaceDN w:val="0"/>
              <w:adjustRightInd w:val="0"/>
              <w:rPr>
                <w:sz w:val="24"/>
                <w:szCs w:val="24"/>
              </w:rPr>
            </w:pPr>
            <w:r w:rsidRPr="00F54AC5">
              <w:rPr>
                <w:sz w:val="24"/>
                <w:szCs w:val="24"/>
              </w:rPr>
              <w:lastRenderedPageBreak/>
              <w:t>5</w:t>
            </w:r>
          </w:p>
        </w:tc>
        <w:tc>
          <w:tcPr>
            <w:tcW w:w="3254" w:type="dxa"/>
          </w:tcPr>
          <w:p w:rsidR="00BE65CA" w:rsidRPr="00F54AC5" w:rsidRDefault="00BE65CA" w:rsidP="0039414E">
            <w:pPr>
              <w:widowControl w:val="0"/>
              <w:autoSpaceDN w:val="0"/>
              <w:adjustRightInd w:val="0"/>
              <w:rPr>
                <w:sz w:val="24"/>
                <w:szCs w:val="24"/>
              </w:rPr>
            </w:pPr>
            <w:r w:rsidRPr="00F54AC5">
              <w:rPr>
                <w:sz w:val="24"/>
                <w:szCs w:val="24"/>
              </w:rPr>
              <w:t>Финансовая поддержка за счет средств местного бюджета путем предоставления субсидий на реализацию социально значимого проекта социально ориентированными некоммерческими организациями города;</w:t>
            </w:r>
          </w:p>
        </w:tc>
        <w:tc>
          <w:tcPr>
            <w:tcW w:w="1984" w:type="dxa"/>
          </w:tcPr>
          <w:p w:rsidR="00BE65CA" w:rsidRPr="00F54AC5" w:rsidRDefault="00BE65CA" w:rsidP="0039414E">
            <w:pPr>
              <w:widowControl w:val="0"/>
              <w:autoSpaceDN w:val="0"/>
              <w:adjustRightInd w:val="0"/>
              <w:rPr>
                <w:sz w:val="24"/>
                <w:szCs w:val="24"/>
                <w:highlight w:val="yellow"/>
              </w:rPr>
            </w:pPr>
            <w:r w:rsidRPr="00F54AC5">
              <w:rPr>
                <w:sz w:val="24"/>
                <w:szCs w:val="24"/>
              </w:rPr>
              <w:t>Организационный отдел Администрации города Батайска.</w:t>
            </w:r>
          </w:p>
        </w:tc>
        <w:tc>
          <w:tcPr>
            <w:tcW w:w="2833" w:type="dxa"/>
            <w:gridSpan w:val="2"/>
          </w:tcPr>
          <w:p w:rsidR="00BE65CA" w:rsidRPr="00F54AC5" w:rsidRDefault="00BE65CA" w:rsidP="0039414E">
            <w:pPr>
              <w:widowControl w:val="0"/>
              <w:autoSpaceDN w:val="0"/>
              <w:adjustRightInd w:val="0"/>
              <w:jc w:val="center"/>
              <w:rPr>
                <w:sz w:val="24"/>
                <w:szCs w:val="24"/>
                <w:highlight w:val="yellow"/>
              </w:rPr>
            </w:pPr>
            <w:r w:rsidRPr="00F54AC5">
              <w:rPr>
                <w:sz w:val="24"/>
                <w:szCs w:val="24"/>
              </w:rPr>
              <w:t>2020-2030</w:t>
            </w:r>
          </w:p>
        </w:tc>
        <w:tc>
          <w:tcPr>
            <w:tcW w:w="2267" w:type="dxa"/>
          </w:tcPr>
          <w:p w:rsidR="00BE65CA" w:rsidRPr="00F54AC5" w:rsidRDefault="00BE65CA" w:rsidP="0039414E">
            <w:pPr>
              <w:widowControl w:val="0"/>
              <w:autoSpaceDN w:val="0"/>
              <w:adjustRightInd w:val="0"/>
              <w:rPr>
                <w:sz w:val="24"/>
                <w:szCs w:val="24"/>
              </w:rPr>
            </w:pPr>
            <w:r w:rsidRPr="00F54AC5">
              <w:rPr>
                <w:sz w:val="24"/>
                <w:szCs w:val="24"/>
              </w:rPr>
              <w:t>реализация социально значимых проектов на территории города;</w:t>
            </w:r>
          </w:p>
          <w:p w:rsidR="00BE65CA" w:rsidRPr="00F54AC5" w:rsidRDefault="00BE65CA" w:rsidP="0039414E">
            <w:pPr>
              <w:widowControl w:val="0"/>
              <w:autoSpaceDN w:val="0"/>
              <w:adjustRightInd w:val="0"/>
              <w:rPr>
                <w:sz w:val="24"/>
                <w:szCs w:val="24"/>
                <w:highlight w:val="yellow"/>
              </w:rPr>
            </w:pPr>
          </w:p>
        </w:tc>
        <w:tc>
          <w:tcPr>
            <w:tcW w:w="1918" w:type="dxa"/>
          </w:tcPr>
          <w:p w:rsidR="00BE65CA" w:rsidRPr="00F54AC5" w:rsidRDefault="00BE65CA" w:rsidP="0039414E">
            <w:pPr>
              <w:widowControl w:val="0"/>
              <w:autoSpaceDN w:val="0"/>
              <w:adjustRightInd w:val="0"/>
              <w:rPr>
                <w:sz w:val="24"/>
                <w:szCs w:val="24"/>
              </w:rPr>
            </w:pPr>
            <w:r w:rsidRPr="00F54AC5">
              <w:rPr>
                <w:sz w:val="24"/>
                <w:szCs w:val="24"/>
              </w:rPr>
              <w:t>отсутствие муниципальной системы  поддержки деятельности СО НКО, отсутствие развития некоммерческого сектора города;</w:t>
            </w:r>
          </w:p>
          <w:p w:rsidR="00BE65CA" w:rsidRPr="00F54AC5" w:rsidRDefault="00BE65CA" w:rsidP="0039414E">
            <w:pPr>
              <w:widowControl w:val="0"/>
              <w:autoSpaceDN w:val="0"/>
              <w:adjustRightInd w:val="0"/>
              <w:rPr>
                <w:sz w:val="24"/>
                <w:szCs w:val="24"/>
                <w:highlight w:val="yellow"/>
              </w:rPr>
            </w:pPr>
            <w:r w:rsidRPr="00F54AC5">
              <w:rPr>
                <w:sz w:val="24"/>
                <w:szCs w:val="24"/>
              </w:rPr>
              <w:t>низкий уровень услуг в социальной сфере оказываемых социально ориентированными некоммерческими  организациями города</w:t>
            </w:r>
          </w:p>
        </w:tc>
        <w:tc>
          <w:tcPr>
            <w:tcW w:w="2059" w:type="dxa"/>
            <w:gridSpan w:val="2"/>
          </w:tcPr>
          <w:p w:rsidR="00BE65CA" w:rsidRPr="00F54AC5" w:rsidRDefault="00BE65CA" w:rsidP="0039414E">
            <w:pPr>
              <w:widowControl w:val="0"/>
              <w:autoSpaceDN w:val="0"/>
              <w:adjustRightInd w:val="0"/>
              <w:rPr>
                <w:sz w:val="24"/>
                <w:szCs w:val="24"/>
              </w:rPr>
            </w:pPr>
            <w:r w:rsidRPr="00F54AC5">
              <w:rPr>
                <w:sz w:val="24"/>
                <w:szCs w:val="24"/>
              </w:rPr>
              <w:t>число социально ориентированных некоммерческих организаций, получивших финансовую поддержку за счет средств местного бюджета путем предоставления субсидий на реализацию социально значимого проекта;</w:t>
            </w:r>
          </w:p>
        </w:tc>
      </w:tr>
      <w:tr w:rsidR="00BE65CA" w:rsidRPr="00F54AC5" w:rsidTr="00F54AC5">
        <w:trPr>
          <w:trHeight w:val="3619"/>
          <w:tblCellSpacing w:w="5" w:type="nil"/>
        </w:trPr>
        <w:tc>
          <w:tcPr>
            <w:tcW w:w="565" w:type="dxa"/>
            <w:vMerge w:val="restart"/>
          </w:tcPr>
          <w:p w:rsidR="00BE65CA" w:rsidRPr="00F54AC5" w:rsidRDefault="00BE65CA" w:rsidP="0039414E">
            <w:pPr>
              <w:widowControl w:val="0"/>
              <w:autoSpaceDN w:val="0"/>
              <w:adjustRightInd w:val="0"/>
              <w:rPr>
                <w:sz w:val="24"/>
                <w:szCs w:val="24"/>
              </w:rPr>
            </w:pPr>
            <w:r w:rsidRPr="00F54AC5">
              <w:rPr>
                <w:sz w:val="24"/>
                <w:szCs w:val="24"/>
              </w:rPr>
              <w:lastRenderedPageBreak/>
              <w:t>6</w:t>
            </w:r>
          </w:p>
        </w:tc>
        <w:tc>
          <w:tcPr>
            <w:tcW w:w="3254" w:type="dxa"/>
            <w:vMerge w:val="restart"/>
          </w:tcPr>
          <w:p w:rsidR="00BE65CA" w:rsidRPr="00F54AC5" w:rsidRDefault="00BE65CA" w:rsidP="0039414E">
            <w:pPr>
              <w:widowControl w:val="0"/>
              <w:autoSpaceDN w:val="0"/>
              <w:adjustRightInd w:val="0"/>
              <w:rPr>
                <w:sz w:val="24"/>
                <w:szCs w:val="24"/>
              </w:rPr>
            </w:pPr>
            <w:r w:rsidRPr="00F54AC5">
              <w:rPr>
                <w:sz w:val="24"/>
                <w:szCs w:val="24"/>
              </w:rPr>
              <w:t>Имущественная поддержка социально ориентированным некоммерческим организациям Администрацией города Батайска</w:t>
            </w:r>
          </w:p>
        </w:tc>
        <w:tc>
          <w:tcPr>
            <w:tcW w:w="1984" w:type="dxa"/>
            <w:vMerge w:val="restart"/>
          </w:tcPr>
          <w:p w:rsidR="00BE65CA" w:rsidRPr="00F54AC5" w:rsidRDefault="00BE65CA" w:rsidP="0039414E">
            <w:pPr>
              <w:widowControl w:val="0"/>
              <w:autoSpaceDN w:val="0"/>
              <w:adjustRightInd w:val="0"/>
              <w:rPr>
                <w:sz w:val="24"/>
                <w:szCs w:val="24"/>
                <w:highlight w:val="yellow"/>
              </w:rPr>
            </w:pPr>
            <w:r w:rsidRPr="00F54AC5">
              <w:rPr>
                <w:sz w:val="24"/>
                <w:szCs w:val="24"/>
              </w:rPr>
              <w:t>Организационный отдел Администрации города Батайска.</w:t>
            </w:r>
          </w:p>
        </w:tc>
        <w:tc>
          <w:tcPr>
            <w:tcW w:w="2833" w:type="dxa"/>
            <w:gridSpan w:val="2"/>
            <w:vMerge w:val="restart"/>
          </w:tcPr>
          <w:p w:rsidR="00BE65CA" w:rsidRPr="00F54AC5" w:rsidRDefault="00BE65CA" w:rsidP="0039414E">
            <w:pPr>
              <w:widowControl w:val="0"/>
              <w:autoSpaceDN w:val="0"/>
              <w:adjustRightInd w:val="0"/>
              <w:jc w:val="center"/>
              <w:rPr>
                <w:sz w:val="24"/>
                <w:szCs w:val="24"/>
                <w:highlight w:val="yellow"/>
              </w:rPr>
            </w:pPr>
            <w:r w:rsidRPr="00F54AC5">
              <w:rPr>
                <w:sz w:val="24"/>
                <w:szCs w:val="24"/>
              </w:rPr>
              <w:t>2020-2030</w:t>
            </w:r>
          </w:p>
        </w:tc>
        <w:tc>
          <w:tcPr>
            <w:tcW w:w="2267" w:type="dxa"/>
            <w:vMerge w:val="restart"/>
          </w:tcPr>
          <w:p w:rsidR="00BE65CA" w:rsidRPr="00F54AC5" w:rsidRDefault="00BE65CA" w:rsidP="0039414E">
            <w:pPr>
              <w:widowControl w:val="0"/>
              <w:autoSpaceDN w:val="0"/>
              <w:adjustRightInd w:val="0"/>
              <w:rPr>
                <w:sz w:val="24"/>
                <w:szCs w:val="24"/>
                <w:shd w:val="clear" w:color="auto" w:fill="FFFFFF"/>
              </w:rPr>
            </w:pPr>
            <w:r w:rsidRPr="00F54AC5">
              <w:rPr>
                <w:sz w:val="24"/>
                <w:szCs w:val="24"/>
                <w:shd w:val="clear" w:color="auto" w:fill="FFFFFF"/>
              </w:rPr>
              <w:t>Эффективное</w:t>
            </w:r>
          </w:p>
          <w:p w:rsidR="00BE65CA" w:rsidRPr="00F54AC5" w:rsidRDefault="00BE65CA" w:rsidP="0039414E">
            <w:pPr>
              <w:widowControl w:val="0"/>
              <w:autoSpaceDN w:val="0"/>
              <w:adjustRightInd w:val="0"/>
              <w:rPr>
                <w:sz w:val="24"/>
                <w:szCs w:val="24"/>
                <w:highlight w:val="yellow"/>
              </w:rPr>
            </w:pPr>
            <w:r w:rsidRPr="00F54AC5">
              <w:rPr>
                <w:sz w:val="24"/>
                <w:szCs w:val="24"/>
                <w:shd w:val="clear" w:color="auto" w:fill="FFFFFF"/>
              </w:rPr>
              <w:t>оказания социальных сервисов населению</w:t>
            </w:r>
          </w:p>
        </w:tc>
        <w:tc>
          <w:tcPr>
            <w:tcW w:w="1918" w:type="dxa"/>
            <w:vMerge w:val="restart"/>
          </w:tcPr>
          <w:p w:rsidR="00BE65CA" w:rsidRPr="00F54AC5" w:rsidRDefault="00BE65CA" w:rsidP="0039414E">
            <w:pPr>
              <w:widowControl w:val="0"/>
              <w:autoSpaceDN w:val="0"/>
              <w:adjustRightInd w:val="0"/>
              <w:rPr>
                <w:sz w:val="24"/>
                <w:szCs w:val="24"/>
                <w:highlight w:val="yellow"/>
              </w:rPr>
            </w:pPr>
            <w:r w:rsidRPr="00F54AC5">
              <w:rPr>
                <w:sz w:val="24"/>
                <w:szCs w:val="24"/>
              </w:rPr>
              <w:t>низкий уровень услуг в социальной сфере оказываемых социально ориентированными некоммерческими  организациями города</w:t>
            </w:r>
          </w:p>
        </w:tc>
        <w:tc>
          <w:tcPr>
            <w:tcW w:w="2059" w:type="dxa"/>
            <w:gridSpan w:val="2"/>
          </w:tcPr>
          <w:p w:rsidR="00BE65CA" w:rsidRPr="00F54AC5" w:rsidRDefault="00BE65CA" w:rsidP="0039414E">
            <w:pPr>
              <w:widowControl w:val="0"/>
              <w:autoSpaceDN w:val="0"/>
              <w:adjustRightInd w:val="0"/>
              <w:rPr>
                <w:sz w:val="24"/>
                <w:szCs w:val="24"/>
              </w:rPr>
            </w:pPr>
            <w:r w:rsidRPr="00F54AC5">
              <w:rPr>
                <w:sz w:val="24"/>
                <w:szCs w:val="24"/>
              </w:rPr>
              <w:t>число социально ориентированных некоммерческих организаций, получивших имущественную поддержку социально ориентированным некоммерческим организациям Администрацией города Батайска</w:t>
            </w:r>
          </w:p>
        </w:tc>
      </w:tr>
      <w:tr w:rsidR="00BE65CA" w:rsidRPr="00F54AC5" w:rsidTr="00F54AC5">
        <w:trPr>
          <w:trHeight w:val="1352"/>
          <w:tblCellSpacing w:w="5" w:type="nil"/>
        </w:trPr>
        <w:tc>
          <w:tcPr>
            <w:tcW w:w="565" w:type="dxa"/>
            <w:vMerge/>
          </w:tcPr>
          <w:p w:rsidR="00BE65CA" w:rsidRPr="00F54AC5" w:rsidRDefault="00BE65CA" w:rsidP="0039414E">
            <w:pPr>
              <w:widowControl w:val="0"/>
              <w:autoSpaceDN w:val="0"/>
              <w:adjustRightInd w:val="0"/>
              <w:rPr>
                <w:sz w:val="24"/>
                <w:szCs w:val="24"/>
              </w:rPr>
            </w:pPr>
          </w:p>
        </w:tc>
        <w:tc>
          <w:tcPr>
            <w:tcW w:w="3254" w:type="dxa"/>
            <w:vMerge/>
          </w:tcPr>
          <w:p w:rsidR="00BE65CA" w:rsidRPr="00F54AC5" w:rsidRDefault="00BE65CA" w:rsidP="0039414E">
            <w:pPr>
              <w:widowControl w:val="0"/>
              <w:autoSpaceDN w:val="0"/>
              <w:adjustRightInd w:val="0"/>
              <w:rPr>
                <w:sz w:val="24"/>
                <w:szCs w:val="24"/>
              </w:rPr>
            </w:pPr>
          </w:p>
        </w:tc>
        <w:tc>
          <w:tcPr>
            <w:tcW w:w="1984" w:type="dxa"/>
            <w:vMerge/>
          </w:tcPr>
          <w:p w:rsidR="00BE65CA" w:rsidRPr="00F54AC5" w:rsidRDefault="00BE65CA" w:rsidP="0039414E">
            <w:pPr>
              <w:rPr>
                <w:sz w:val="24"/>
                <w:szCs w:val="24"/>
              </w:rPr>
            </w:pPr>
          </w:p>
        </w:tc>
        <w:tc>
          <w:tcPr>
            <w:tcW w:w="2833" w:type="dxa"/>
            <w:gridSpan w:val="2"/>
            <w:vMerge/>
          </w:tcPr>
          <w:p w:rsidR="00BE65CA" w:rsidRPr="00F54AC5" w:rsidRDefault="00BE65CA" w:rsidP="0039414E">
            <w:pPr>
              <w:widowControl w:val="0"/>
              <w:autoSpaceDN w:val="0"/>
              <w:adjustRightInd w:val="0"/>
              <w:jc w:val="center"/>
              <w:rPr>
                <w:sz w:val="24"/>
                <w:szCs w:val="24"/>
              </w:rPr>
            </w:pPr>
          </w:p>
        </w:tc>
        <w:tc>
          <w:tcPr>
            <w:tcW w:w="2267" w:type="dxa"/>
            <w:vMerge/>
          </w:tcPr>
          <w:p w:rsidR="00BE65CA" w:rsidRPr="00F54AC5" w:rsidRDefault="00BE65CA" w:rsidP="0039414E">
            <w:pPr>
              <w:widowControl w:val="0"/>
              <w:autoSpaceDN w:val="0"/>
              <w:adjustRightInd w:val="0"/>
              <w:rPr>
                <w:sz w:val="24"/>
                <w:szCs w:val="24"/>
                <w:shd w:val="clear" w:color="auto" w:fill="FFFFFF"/>
              </w:rPr>
            </w:pPr>
          </w:p>
        </w:tc>
        <w:tc>
          <w:tcPr>
            <w:tcW w:w="1918" w:type="dxa"/>
            <w:vMerge/>
          </w:tcPr>
          <w:p w:rsidR="00BE65CA" w:rsidRPr="00F54AC5" w:rsidRDefault="00BE65CA" w:rsidP="0039414E">
            <w:pPr>
              <w:widowControl w:val="0"/>
              <w:autoSpaceDN w:val="0"/>
              <w:adjustRightInd w:val="0"/>
              <w:rPr>
                <w:sz w:val="24"/>
                <w:szCs w:val="24"/>
              </w:rPr>
            </w:pPr>
          </w:p>
        </w:tc>
        <w:tc>
          <w:tcPr>
            <w:tcW w:w="2059" w:type="dxa"/>
            <w:gridSpan w:val="2"/>
          </w:tcPr>
          <w:p w:rsidR="00BE65CA" w:rsidRPr="00F54AC5" w:rsidRDefault="00BE65CA" w:rsidP="0039414E">
            <w:pPr>
              <w:widowControl w:val="0"/>
              <w:autoSpaceDN w:val="0"/>
              <w:adjustRightInd w:val="0"/>
              <w:rPr>
                <w:sz w:val="24"/>
                <w:szCs w:val="24"/>
              </w:rPr>
            </w:pPr>
            <w:r w:rsidRPr="00F54AC5">
              <w:rPr>
                <w:sz w:val="24"/>
                <w:szCs w:val="24"/>
              </w:rPr>
              <w:t>создание центра местной активности  на территории города Батайска</w:t>
            </w:r>
          </w:p>
        </w:tc>
      </w:tr>
      <w:tr w:rsidR="00BE65CA" w:rsidRPr="00F54AC5" w:rsidTr="00F54AC5">
        <w:trPr>
          <w:tblCellSpacing w:w="5" w:type="nil"/>
        </w:trPr>
        <w:tc>
          <w:tcPr>
            <w:tcW w:w="565" w:type="dxa"/>
          </w:tcPr>
          <w:p w:rsidR="00BE65CA" w:rsidRPr="00F54AC5" w:rsidRDefault="00BE65CA" w:rsidP="0039414E">
            <w:pPr>
              <w:widowControl w:val="0"/>
              <w:autoSpaceDN w:val="0"/>
              <w:adjustRightInd w:val="0"/>
              <w:rPr>
                <w:sz w:val="24"/>
                <w:szCs w:val="24"/>
              </w:rPr>
            </w:pPr>
            <w:r w:rsidRPr="00F54AC5">
              <w:rPr>
                <w:sz w:val="24"/>
                <w:szCs w:val="24"/>
              </w:rPr>
              <w:t>7</w:t>
            </w:r>
          </w:p>
        </w:tc>
        <w:tc>
          <w:tcPr>
            <w:tcW w:w="3254" w:type="dxa"/>
          </w:tcPr>
          <w:p w:rsidR="00BE65CA" w:rsidRPr="00F54AC5" w:rsidRDefault="00BE65CA" w:rsidP="0039414E">
            <w:pPr>
              <w:widowControl w:val="0"/>
              <w:autoSpaceDN w:val="0"/>
              <w:adjustRightInd w:val="0"/>
              <w:rPr>
                <w:sz w:val="24"/>
                <w:szCs w:val="24"/>
              </w:rPr>
            </w:pPr>
            <w:r w:rsidRPr="00F54AC5">
              <w:rPr>
                <w:sz w:val="24"/>
                <w:szCs w:val="24"/>
              </w:rPr>
              <w:t>Координация взаимодействия социально ориентированных некоммерческих организаций со структурными подразделениями Администрации города Батайска</w:t>
            </w:r>
          </w:p>
        </w:tc>
        <w:tc>
          <w:tcPr>
            <w:tcW w:w="1984" w:type="dxa"/>
          </w:tcPr>
          <w:p w:rsidR="00BE65CA" w:rsidRPr="00F54AC5" w:rsidRDefault="00BE65CA" w:rsidP="0039414E">
            <w:pPr>
              <w:widowControl w:val="0"/>
              <w:autoSpaceDN w:val="0"/>
              <w:adjustRightInd w:val="0"/>
              <w:rPr>
                <w:sz w:val="24"/>
                <w:szCs w:val="24"/>
                <w:highlight w:val="yellow"/>
              </w:rPr>
            </w:pPr>
            <w:r w:rsidRPr="00F54AC5">
              <w:rPr>
                <w:sz w:val="24"/>
                <w:szCs w:val="24"/>
              </w:rPr>
              <w:t>Организационный отдел Администрации города Батайска.</w:t>
            </w:r>
          </w:p>
        </w:tc>
        <w:tc>
          <w:tcPr>
            <w:tcW w:w="2833" w:type="dxa"/>
            <w:gridSpan w:val="2"/>
          </w:tcPr>
          <w:p w:rsidR="00BE65CA" w:rsidRPr="00F54AC5" w:rsidRDefault="00BE65CA" w:rsidP="0039414E">
            <w:pPr>
              <w:widowControl w:val="0"/>
              <w:autoSpaceDN w:val="0"/>
              <w:adjustRightInd w:val="0"/>
              <w:jc w:val="center"/>
              <w:rPr>
                <w:sz w:val="24"/>
                <w:szCs w:val="24"/>
                <w:highlight w:val="yellow"/>
              </w:rPr>
            </w:pPr>
            <w:r w:rsidRPr="00F54AC5">
              <w:rPr>
                <w:sz w:val="24"/>
                <w:szCs w:val="24"/>
              </w:rPr>
              <w:t>2020-2030</w:t>
            </w:r>
          </w:p>
        </w:tc>
        <w:tc>
          <w:tcPr>
            <w:tcW w:w="2267" w:type="dxa"/>
          </w:tcPr>
          <w:p w:rsidR="00BE65CA" w:rsidRPr="00F54AC5" w:rsidRDefault="00BE65CA" w:rsidP="0039414E">
            <w:pPr>
              <w:widowControl w:val="0"/>
              <w:autoSpaceDN w:val="0"/>
              <w:adjustRightInd w:val="0"/>
              <w:rPr>
                <w:sz w:val="24"/>
                <w:szCs w:val="24"/>
              </w:rPr>
            </w:pPr>
            <w:r w:rsidRPr="00F54AC5">
              <w:rPr>
                <w:sz w:val="24"/>
                <w:szCs w:val="24"/>
              </w:rPr>
              <w:t>реализация социально значимых проектов на территории города;</w:t>
            </w:r>
          </w:p>
          <w:p w:rsidR="00BE65CA" w:rsidRPr="00F54AC5" w:rsidRDefault="00BE65CA" w:rsidP="0039414E">
            <w:pPr>
              <w:widowControl w:val="0"/>
              <w:autoSpaceDN w:val="0"/>
              <w:adjustRightInd w:val="0"/>
              <w:rPr>
                <w:sz w:val="24"/>
                <w:szCs w:val="24"/>
              </w:rPr>
            </w:pPr>
            <w:r w:rsidRPr="00F54AC5">
              <w:rPr>
                <w:sz w:val="24"/>
                <w:szCs w:val="24"/>
              </w:rPr>
              <w:t>привлечение ресурсов добровольчества и благотворительности;</w:t>
            </w:r>
          </w:p>
          <w:p w:rsidR="00BE65CA" w:rsidRDefault="00BE65CA" w:rsidP="0039414E">
            <w:pPr>
              <w:widowControl w:val="0"/>
              <w:autoSpaceDN w:val="0"/>
              <w:adjustRightInd w:val="0"/>
              <w:rPr>
                <w:sz w:val="24"/>
                <w:szCs w:val="24"/>
              </w:rPr>
            </w:pPr>
            <w:r w:rsidRPr="00F54AC5">
              <w:rPr>
                <w:sz w:val="24"/>
                <w:szCs w:val="24"/>
              </w:rPr>
              <w:t>развитие некоммерческого сектора города</w:t>
            </w:r>
          </w:p>
          <w:p w:rsidR="00EE65A5" w:rsidRDefault="00EE65A5" w:rsidP="0039414E">
            <w:pPr>
              <w:widowControl w:val="0"/>
              <w:autoSpaceDN w:val="0"/>
              <w:adjustRightInd w:val="0"/>
              <w:rPr>
                <w:sz w:val="24"/>
                <w:szCs w:val="24"/>
              </w:rPr>
            </w:pPr>
          </w:p>
          <w:p w:rsidR="00EE65A5" w:rsidRDefault="00EE65A5" w:rsidP="0039414E">
            <w:pPr>
              <w:widowControl w:val="0"/>
              <w:autoSpaceDN w:val="0"/>
              <w:adjustRightInd w:val="0"/>
              <w:rPr>
                <w:sz w:val="24"/>
                <w:szCs w:val="24"/>
              </w:rPr>
            </w:pPr>
          </w:p>
          <w:p w:rsidR="00EE65A5" w:rsidRPr="00F54AC5" w:rsidRDefault="00EE65A5" w:rsidP="0039414E">
            <w:pPr>
              <w:widowControl w:val="0"/>
              <w:autoSpaceDN w:val="0"/>
              <w:adjustRightInd w:val="0"/>
              <w:rPr>
                <w:sz w:val="24"/>
                <w:szCs w:val="24"/>
                <w:highlight w:val="yellow"/>
              </w:rPr>
            </w:pPr>
          </w:p>
        </w:tc>
        <w:tc>
          <w:tcPr>
            <w:tcW w:w="1918" w:type="dxa"/>
          </w:tcPr>
          <w:p w:rsidR="00BE65CA" w:rsidRPr="00F54AC5" w:rsidRDefault="00BE65CA" w:rsidP="0039414E">
            <w:pPr>
              <w:widowControl w:val="0"/>
              <w:autoSpaceDN w:val="0"/>
              <w:adjustRightInd w:val="0"/>
              <w:rPr>
                <w:sz w:val="24"/>
                <w:szCs w:val="24"/>
                <w:highlight w:val="yellow"/>
              </w:rPr>
            </w:pPr>
            <w:r w:rsidRPr="00F54AC5">
              <w:rPr>
                <w:sz w:val="24"/>
                <w:szCs w:val="24"/>
              </w:rPr>
              <w:t>низкий уровень реализации социальных проектов и услуг некоммерческим сектором города</w:t>
            </w:r>
          </w:p>
        </w:tc>
        <w:tc>
          <w:tcPr>
            <w:tcW w:w="2059" w:type="dxa"/>
            <w:gridSpan w:val="2"/>
          </w:tcPr>
          <w:p w:rsidR="00BE65CA" w:rsidRPr="00F54AC5" w:rsidRDefault="00BE65CA" w:rsidP="0039414E">
            <w:pPr>
              <w:widowControl w:val="0"/>
              <w:autoSpaceDN w:val="0"/>
              <w:adjustRightInd w:val="0"/>
              <w:rPr>
                <w:sz w:val="24"/>
                <w:szCs w:val="24"/>
              </w:rPr>
            </w:pPr>
            <w:r w:rsidRPr="00F54AC5">
              <w:rPr>
                <w:color w:val="000000"/>
                <w:sz w:val="24"/>
                <w:szCs w:val="24"/>
              </w:rPr>
              <w:t xml:space="preserve">число реализованных </w:t>
            </w:r>
            <w:r w:rsidRPr="00F54AC5">
              <w:rPr>
                <w:sz w:val="24"/>
                <w:szCs w:val="24"/>
              </w:rPr>
              <w:t>(социально) значимых инициатив, проектов некоммерческим сектором города Батайска</w:t>
            </w:r>
          </w:p>
        </w:tc>
      </w:tr>
      <w:tr w:rsidR="00F54AC5" w:rsidRPr="00F54AC5" w:rsidTr="00F54AC5">
        <w:trPr>
          <w:tblCellSpacing w:w="5" w:type="nil"/>
        </w:trPr>
        <w:tc>
          <w:tcPr>
            <w:tcW w:w="14880" w:type="dxa"/>
            <w:gridSpan w:val="9"/>
          </w:tcPr>
          <w:p w:rsidR="00F54AC5" w:rsidRPr="00F54AC5" w:rsidRDefault="00F54AC5" w:rsidP="00F54AC5">
            <w:pPr>
              <w:widowControl w:val="0"/>
              <w:autoSpaceDN w:val="0"/>
              <w:adjustRightInd w:val="0"/>
              <w:jc w:val="center"/>
              <w:rPr>
                <w:sz w:val="24"/>
                <w:szCs w:val="24"/>
              </w:rPr>
            </w:pPr>
            <w:r w:rsidRPr="00F54AC5">
              <w:rPr>
                <w:sz w:val="24"/>
                <w:szCs w:val="24"/>
              </w:rPr>
              <w:lastRenderedPageBreak/>
              <w:t>Задача 3. формирование благоприятных условий для обеспечения доступа СО НКО к оказанию услуг в социальной сфере,</w:t>
            </w:r>
          </w:p>
          <w:p w:rsidR="00F54AC5" w:rsidRDefault="00F54AC5" w:rsidP="00F54AC5">
            <w:pPr>
              <w:widowControl w:val="0"/>
              <w:autoSpaceDN w:val="0"/>
              <w:adjustRightInd w:val="0"/>
              <w:jc w:val="center"/>
              <w:rPr>
                <w:sz w:val="24"/>
                <w:szCs w:val="24"/>
              </w:rPr>
            </w:pPr>
            <w:r w:rsidRPr="00F54AC5">
              <w:rPr>
                <w:sz w:val="24"/>
                <w:szCs w:val="24"/>
              </w:rPr>
              <w:t>развитие местного рынка социальных услуг</w:t>
            </w:r>
          </w:p>
          <w:p w:rsidR="00F54AC5" w:rsidRPr="00F54AC5" w:rsidRDefault="00F54AC5" w:rsidP="00F54AC5">
            <w:pPr>
              <w:widowControl w:val="0"/>
              <w:autoSpaceDN w:val="0"/>
              <w:adjustRightInd w:val="0"/>
              <w:jc w:val="center"/>
              <w:rPr>
                <w:sz w:val="24"/>
                <w:szCs w:val="24"/>
                <w:highlight w:val="yellow"/>
              </w:rPr>
            </w:pPr>
          </w:p>
        </w:tc>
      </w:tr>
      <w:tr w:rsidR="00BE65CA" w:rsidRPr="00F54AC5" w:rsidTr="00F54AC5">
        <w:trPr>
          <w:tblCellSpacing w:w="5" w:type="nil"/>
        </w:trPr>
        <w:tc>
          <w:tcPr>
            <w:tcW w:w="565" w:type="dxa"/>
          </w:tcPr>
          <w:p w:rsidR="00BE65CA" w:rsidRPr="00F54AC5" w:rsidRDefault="00BE65CA" w:rsidP="0039414E">
            <w:pPr>
              <w:widowControl w:val="0"/>
              <w:autoSpaceDN w:val="0"/>
              <w:adjustRightInd w:val="0"/>
              <w:rPr>
                <w:sz w:val="24"/>
                <w:szCs w:val="24"/>
              </w:rPr>
            </w:pPr>
            <w:r w:rsidRPr="00F54AC5">
              <w:rPr>
                <w:sz w:val="24"/>
                <w:szCs w:val="24"/>
              </w:rPr>
              <w:t>8</w:t>
            </w:r>
          </w:p>
        </w:tc>
        <w:tc>
          <w:tcPr>
            <w:tcW w:w="3254" w:type="dxa"/>
          </w:tcPr>
          <w:p w:rsidR="00BE65CA" w:rsidRPr="00F54AC5" w:rsidRDefault="00BE65CA" w:rsidP="0039414E">
            <w:pPr>
              <w:autoSpaceDN w:val="0"/>
              <w:adjustRightInd w:val="0"/>
              <w:ind w:left="67"/>
              <w:rPr>
                <w:sz w:val="24"/>
                <w:szCs w:val="24"/>
              </w:rPr>
            </w:pPr>
            <w:r w:rsidRPr="00F54AC5">
              <w:rPr>
                <w:sz w:val="24"/>
                <w:szCs w:val="24"/>
              </w:rPr>
              <w:t>Проведение мониторинга предоставления  услуг в социальной сфере социально ориентированными некоммерческими  организациями и услуг, оказываемых в данной сфере стационарными и коммерческими организациями, определение категории граждан, нуждающихся в услугах социальной сферы и наиболее востребованных услуг, определение услуг, оказываемых государственными и муниципальными которые можно передать на аутсорсинг  СО НКО</w:t>
            </w:r>
          </w:p>
          <w:p w:rsidR="00BE65CA" w:rsidRPr="00F54AC5" w:rsidRDefault="00BE65CA" w:rsidP="0039414E">
            <w:pPr>
              <w:autoSpaceDN w:val="0"/>
              <w:adjustRightInd w:val="0"/>
              <w:ind w:left="142"/>
              <w:rPr>
                <w:sz w:val="24"/>
                <w:szCs w:val="24"/>
                <w:highlight w:val="yellow"/>
              </w:rPr>
            </w:pPr>
          </w:p>
        </w:tc>
        <w:tc>
          <w:tcPr>
            <w:tcW w:w="1984" w:type="dxa"/>
          </w:tcPr>
          <w:p w:rsidR="00BE65CA" w:rsidRPr="00F54AC5" w:rsidRDefault="00BE65CA" w:rsidP="0039414E">
            <w:pPr>
              <w:widowControl w:val="0"/>
              <w:autoSpaceDN w:val="0"/>
              <w:adjustRightInd w:val="0"/>
              <w:rPr>
                <w:sz w:val="24"/>
                <w:szCs w:val="24"/>
                <w:highlight w:val="yellow"/>
              </w:rPr>
            </w:pPr>
            <w:r w:rsidRPr="00F54AC5">
              <w:rPr>
                <w:sz w:val="24"/>
                <w:szCs w:val="24"/>
              </w:rPr>
              <w:t>Организационный отдел Администрации города Батайска.</w:t>
            </w:r>
          </w:p>
        </w:tc>
        <w:tc>
          <w:tcPr>
            <w:tcW w:w="2833" w:type="dxa"/>
            <w:gridSpan w:val="2"/>
          </w:tcPr>
          <w:p w:rsidR="00BE65CA" w:rsidRPr="00F54AC5" w:rsidRDefault="00BE65CA" w:rsidP="0039414E">
            <w:pPr>
              <w:widowControl w:val="0"/>
              <w:autoSpaceDN w:val="0"/>
              <w:adjustRightInd w:val="0"/>
              <w:jc w:val="center"/>
              <w:rPr>
                <w:sz w:val="24"/>
                <w:szCs w:val="24"/>
                <w:highlight w:val="yellow"/>
              </w:rPr>
            </w:pPr>
            <w:r w:rsidRPr="00F54AC5">
              <w:rPr>
                <w:sz w:val="24"/>
                <w:szCs w:val="24"/>
              </w:rPr>
              <w:t>2020-2030</w:t>
            </w:r>
          </w:p>
        </w:tc>
        <w:tc>
          <w:tcPr>
            <w:tcW w:w="2267" w:type="dxa"/>
          </w:tcPr>
          <w:p w:rsidR="00BE65CA" w:rsidRPr="00F54AC5" w:rsidRDefault="00BE65CA" w:rsidP="0039414E">
            <w:pPr>
              <w:widowControl w:val="0"/>
              <w:autoSpaceDN w:val="0"/>
              <w:adjustRightInd w:val="0"/>
              <w:rPr>
                <w:bCs/>
                <w:sz w:val="24"/>
                <w:szCs w:val="24"/>
                <w:shd w:val="clear" w:color="auto" w:fill="FFFFFF"/>
              </w:rPr>
            </w:pPr>
            <w:r w:rsidRPr="00F54AC5">
              <w:rPr>
                <w:sz w:val="24"/>
                <w:szCs w:val="24"/>
                <w:shd w:val="clear" w:color="auto" w:fill="FFFFFF"/>
              </w:rPr>
              <w:t>эффективное оказание социальных сервисов населению, характеризующихся высоким качеством и низкими издержками, в том числе из-за привлечения добровольцев к деятельности</w:t>
            </w:r>
            <w:r w:rsidRPr="00F54AC5">
              <w:rPr>
                <w:rStyle w:val="apple-converted-space"/>
                <w:sz w:val="24"/>
                <w:szCs w:val="24"/>
                <w:shd w:val="clear" w:color="auto" w:fill="FFFFFF"/>
              </w:rPr>
              <w:t> </w:t>
            </w:r>
            <w:r w:rsidRPr="00F54AC5">
              <w:rPr>
                <w:bCs/>
                <w:sz w:val="24"/>
                <w:szCs w:val="24"/>
                <w:shd w:val="clear" w:color="auto" w:fill="FFFFFF"/>
              </w:rPr>
              <w:t>СО</w:t>
            </w:r>
            <w:r w:rsidRPr="00F54AC5">
              <w:rPr>
                <w:rStyle w:val="apple-converted-space"/>
                <w:sz w:val="24"/>
                <w:szCs w:val="24"/>
                <w:shd w:val="clear" w:color="auto" w:fill="FFFFFF"/>
              </w:rPr>
              <w:t> </w:t>
            </w:r>
            <w:r w:rsidRPr="00F54AC5">
              <w:rPr>
                <w:bCs/>
                <w:sz w:val="24"/>
                <w:szCs w:val="24"/>
                <w:shd w:val="clear" w:color="auto" w:fill="FFFFFF"/>
              </w:rPr>
              <w:t>НКО;</w:t>
            </w:r>
          </w:p>
          <w:p w:rsidR="00BE65CA" w:rsidRPr="00F54AC5" w:rsidRDefault="00BE65CA" w:rsidP="0039414E">
            <w:pPr>
              <w:widowControl w:val="0"/>
              <w:autoSpaceDN w:val="0"/>
              <w:adjustRightInd w:val="0"/>
              <w:rPr>
                <w:sz w:val="24"/>
                <w:szCs w:val="24"/>
                <w:highlight w:val="yellow"/>
              </w:rPr>
            </w:pPr>
            <w:r w:rsidRPr="00F54AC5">
              <w:rPr>
                <w:sz w:val="24"/>
                <w:szCs w:val="24"/>
                <w:shd w:val="clear" w:color="auto" w:fill="FFFFFF"/>
              </w:rPr>
              <w:t>развитие местного рынка социальных услуг предоставляемых социально ориентированными</w:t>
            </w:r>
            <w:r w:rsidRPr="00F54AC5">
              <w:rPr>
                <w:rStyle w:val="apple-converted-space"/>
                <w:sz w:val="24"/>
                <w:szCs w:val="24"/>
                <w:shd w:val="clear" w:color="auto" w:fill="FFFFFF"/>
              </w:rPr>
              <w:t> </w:t>
            </w:r>
            <w:r w:rsidRPr="00F54AC5">
              <w:rPr>
                <w:bCs/>
                <w:sz w:val="24"/>
                <w:szCs w:val="24"/>
                <w:shd w:val="clear" w:color="auto" w:fill="FFFFFF"/>
              </w:rPr>
              <w:t>некоммерческими</w:t>
            </w:r>
            <w:r w:rsidRPr="00F54AC5">
              <w:rPr>
                <w:rStyle w:val="apple-converted-space"/>
                <w:sz w:val="24"/>
                <w:szCs w:val="24"/>
                <w:shd w:val="clear" w:color="auto" w:fill="FFFFFF"/>
              </w:rPr>
              <w:t> </w:t>
            </w:r>
            <w:r w:rsidRPr="00F54AC5">
              <w:rPr>
                <w:bCs/>
                <w:sz w:val="24"/>
                <w:szCs w:val="24"/>
                <w:shd w:val="clear" w:color="auto" w:fill="FFFFFF"/>
              </w:rPr>
              <w:t>организациями города</w:t>
            </w:r>
            <w:r w:rsidRPr="00F54AC5">
              <w:rPr>
                <w:rStyle w:val="apple-converted-space"/>
                <w:sz w:val="24"/>
                <w:szCs w:val="24"/>
                <w:shd w:val="clear" w:color="auto" w:fill="FFFFFF"/>
              </w:rPr>
              <w:t> </w:t>
            </w:r>
          </w:p>
        </w:tc>
        <w:tc>
          <w:tcPr>
            <w:tcW w:w="1918" w:type="dxa"/>
          </w:tcPr>
          <w:p w:rsidR="00BE65CA" w:rsidRPr="00F54AC5" w:rsidRDefault="00BE65CA" w:rsidP="0039414E">
            <w:pPr>
              <w:widowControl w:val="0"/>
              <w:autoSpaceDN w:val="0"/>
              <w:adjustRightInd w:val="0"/>
              <w:rPr>
                <w:sz w:val="24"/>
                <w:szCs w:val="24"/>
                <w:highlight w:val="yellow"/>
              </w:rPr>
            </w:pPr>
            <w:r w:rsidRPr="00F54AC5">
              <w:rPr>
                <w:sz w:val="24"/>
                <w:szCs w:val="24"/>
              </w:rPr>
              <w:t>низкий уровень</w:t>
            </w:r>
            <w:r w:rsidRPr="00F54AC5">
              <w:rPr>
                <w:sz w:val="24"/>
                <w:szCs w:val="24"/>
                <w:shd w:val="clear" w:color="auto" w:fill="FFFFFF"/>
              </w:rPr>
              <w:t xml:space="preserve"> социальных сервисов среди СО НКО</w:t>
            </w:r>
          </w:p>
        </w:tc>
        <w:tc>
          <w:tcPr>
            <w:tcW w:w="2059" w:type="dxa"/>
            <w:gridSpan w:val="2"/>
          </w:tcPr>
          <w:p w:rsidR="00BE65CA" w:rsidRPr="00F54AC5" w:rsidRDefault="00BE65CA" w:rsidP="0039414E">
            <w:pPr>
              <w:widowControl w:val="0"/>
              <w:autoSpaceDN w:val="0"/>
              <w:adjustRightInd w:val="0"/>
              <w:rPr>
                <w:sz w:val="24"/>
                <w:szCs w:val="24"/>
                <w:highlight w:val="yellow"/>
              </w:rPr>
            </w:pPr>
            <w:r w:rsidRPr="00F54AC5">
              <w:rPr>
                <w:color w:val="000000"/>
                <w:sz w:val="24"/>
                <w:szCs w:val="24"/>
              </w:rPr>
              <w:t>число некоммерческих организаций, в том числе социально ориентированных, зарегистрированных на территории города Батайска и оказывающих социальные услуги населению</w:t>
            </w:r>
          </w:p>
        </w:tc>
      </w:tr>
      <w:tr w:rsidR="00BE65CA" w:rsidRPr="00F54AC5" w:rsidTr="00F54AC5">
        <w:trPr>
          <w:tblCellSpacing w:w="5" w:type="nil"/>
        </w:trPr>
        <w:tc>
          <w:tcPr>
            <w:tcW w:w="565" w:type="dxa"/>
          </w:tcPr>
          <w:p w:rsidR="00BE65CA" w:rsidRPr="00F54AC5" w:rsidRDefault="00BE65CA" w:rsidP="0039414E">
            <w:pPr>
              <w:widowControl w:val="0"/>
              <w:autoSpaceDN w:val="0"/>
              <w:adjustRightInd w:val="0"/>
              <w:rPr>
                <w:sz w:val="24"/>
                <w:szCs w:val="24"/>
              </w:rPr>
            </w:pPr>
            <w:r w:rsidRPr="00F54AC5">
              <w:rPr>
                <w:sz w:val="24"/>
                <w:szCs w:val="24"/>
              </w:rPr>
              <w:t>9</w:t>
            </w:r>
          </w:p>
        </w:tc>
        <w:tc>
          <w:tcPr>
            <w:tcW w:w="3254" w:type="dxa"/>
          </w:tcPr>
          <w:p w:rsidR="00BE65CA" w:rsidRPr="00F54AC5" w:rsidRDefault="00BE65CA" w:rsidP="0039414E">
            <w:pPr>
              <w:autoSpaceDN w:val="0"/>
              <w:adjustRightInd w:val="0"/>
              <w:ind w:left="67"/>
              <w:rPr>
                <w:sz w:val="24"/>
                <w:szCs w:val="24"/>
              </w:rPr>
            </w:pPr>
            <w:r w:rsidRPr="00F54AC5">
              <w:rPr>
                <w:sz w:val="24"/>
                <w:szCs w:val="24"/>
              </w:rPr>
              <w:t xml:space="preserve">Проведение информационных кампаний о деятельности и услугах СО НКО, благотворительности и добровольчества </w:t>
            </w:r>
          </w:p>
          <w:p w:rsidR="00BE65CA" w:rsidRPr="00F54AC5" w:rsidRDefault="00BE65CA" w:rsidP="0039414E">
            <w:pPr>
              <w:autoSpaceDN w:val="0"/>
              <w:adjustRightInd w:val="0"/>
              <w:ind w:left="142"/>
              <w:rPr>
                <w:sz w:val="24"/>
                <w:szCs w:val="24"/>
                <w:highlight w:val="yellow"/>
              </w:rPr>
            </w:pPr>
          </w:p>
        </w:tc>
        <w:tc>
          <w:tcPr>
            <w:tcW w:w="1984" w:type="dxa"/>
          </w:tcPr>
          <w:p w:rsidR="00BE65CA" w:rsidRPr="00F54AC5" w:rsidRDefault="00BE65CA" w:rsidP="0039414E">
            <w:pPr>
              <w:rPr>
                <w:sz w:val="24"/>
                <w:szCs w:val="24"/>
              </w:rPr>
            </w:pPr>
            <w:r w:rsidRPr="00F54AC5">
              <w:rPr>
                <w:sz w:val="24"/>
                <w:szCs w:val="24"/>
              </w:rPr>
              <w:t>Организационный отдел Администрации города Батайска.;</w:t>
            </w:r>
          </w:p>
          <w:p w:rsidR="00BE65CA" w:rsidRPr="00F54AC5" w:rsidRDefault="00BE65CA" w:rsidP="0039414E">
            <w:pPr>
              <w:rPr>
                <w:sz w:val="24"/>
                <w:szCs w:val="24"/>
              </w:rPr>
            </w:pPr>
            <w:r w:rsidRPr="00F54AC5">
              <w:rPr>
                <w:sz w:val="24"/>
                <w:szCs w:val="24"/>
              </w:rPr>
              <w:t xml:space="preserve">СО НКО </w:t>
            </w:r>
          </w:p>
          <w:p w:rsidR="00BE65CA" w:rsidRDefault="00BE65CA" w:rsidP="0039414E">
            <w:pPr>
              <w:widowControl w:val="0"/>
              <w:autoSpaceDN w:val="0"/>
              <w:adjustRightInd w:val="0"/>
              <w:rPr>
                <w:sz w:val="24"/>
                <w:szCs w:val="24"/>
                <w:highlight w:val="yellow"/>
              </w:rPr>
            </w:pPr>
          </w:p>
          <w:p w:rsidR="00F54AC5" w:rsidRDefault="00F54AC5" w:rsidP="0039414E">
            <w:pPr>
              <w:widowControl w:val="0"/>
              <w:autoSpaceDN w:val="0"/>
              <w:adjustRightInd w:val="0"/>
              <w:rPr>
                <w:sz w:val="24"/>
                <w:szCs w:val="24"/>
                <w:highlight w:val="yellow"/>
              </w:rPr>
            </w:pPr>
          </w:p>
          <w:p w:rsidR="00F54AC5" w:rsidRDefault="00F54AC5" w:rsidP="0039414E">
            <w:pPr>
              <w:widowControl w:val="0"/>
              <w:autoSpaceDN w:val="0"/>
              <w:adjustRightInd w:val="0"/>
              <w:rPr>
                <w:sz w:val="24"/>
                <w:szCs w:val="24"/>
                <w:highlight w:val="yellow"/>
              </w:rPr>
            </w:pPr>
          </w:p>
          <w:p w:rsidR="00F54AC5" w:rsidRDefault="00F54AC5" w:rsidP="0039414E">
            <w:pPr>
              <w:widowControl w:val="0"/>
              <w:autoSpaceDN w:val="0"/>
              <w:adjustRightInd w:val="0"/>
              <w:rPr>
                <w:sz w:val="24"/>
                <w:szCs w:val="24"/>
                <w:highlight w:val="yellow"/>
              </w:rPr>
            </w:pPr>
          </w:p>
          <w:p w:rsidR="00F54AC5" w:rsidRDefault="00F54AC5" w:rsidP="0039414E">
            <w:pPr>
              <w:widowControl w:val="0"/>
              <w:autoSpaceDN w:val="0"/>
              <w:adjustRightInd w:val="0"/>
              <w:rPr>
                <w:sz w:val="24"/>
                <w:szCs w:val="24"/>
                <w:highlight w:val="yellow"/>
              </w:rPr>
            </w:pPr>
          </w:p>
          <w:p w:rsidR="00F54AC5" w:rsidRPr="00F54AC5" w:rsidRDefault="00F54AC5" w:rsidP="0039414E">
            <w:pPr>
              <w:widowControl w:val="0"/>
              <w:autoSpaceDN w:val="0"/>
              <w:adjustRightInd w:val="0"/>
              <w:rPr>
                <w:sz w:val="24"/>
                <w:szCs w:val="24"/>
                <w:highlight w:val="yellow"/>
              </w:rPr>
            </w:pPr>
          </w:p>
        </w:tc>
        <w:tc>
          <w:tcPr>
            <w:tcW w:w="2833" w:type="dxa"/>
            <w:gridSpan w:val="2"/>
          </w:tcPr>
          <w:p w:rsidR="00BE65CA" w:rsidRPr="00F54AC5" w:rsidRDefault="00BE65CA" w:rsidP="0039414E">
            <w:pPr>
              <w:widowControl w:val="0"/>
              <w:autoSpaceDN w:val="0"/>
              <w:adjustRightInd w:val="0"/>
              <w:jc w:val="center"/>
              <w:rPr>
                <w:sz w:val="24"/>
                <w:szCs w:val="24"/>
                <w:highlight w:val="yellow"/>
              </w:rPr>
            </w:pPr>
            <w:r w:rsidRPr="00F54AC5">
              <w:rPr>
                <w:sz w:val="24"/>
                <w:szCs w:val="24"/>
              </w:rPr>
              <w:lastRenderedPageBreak/>
              <w:t>2020-2030</w:t>
            </w:r>
          </w:p>
        </w:tc>
        <w:tc>
          <w:tcPr>
            <w:tcW w:w="2267" w:type="dxa"/>
          </w:tcPr>
          <w:p w:rsidR="00BE65CA" w:rsidRPr="00F54AC5" w:rsidRDefault="00BE65CA" w:rsidP="0039414E">
            <w:pPr>
              <w:widowControl w:val="0"/>
              <w:autoSpaceDN w:val="0"/>
              <w:adjustRightInd w:val="0"/>
              <w:rPr>
                <w:sz w:val="24"/>
                <w:szCs w:val="24"/>
                <w:highlight w:val="yellow"/>
              </w:rPr>
            </w:pPr>
            <w:r w:rsidRPr="00F54AC5">
              <w:rPr>
                <w:color w:val="333333"/>
                <w:sz w:val="24"/>
                <w:szCs w:val="24"/>
                <w:shd w:val="clear" w:color="auto" w:fill="FFFFFF"/>
              </w:rPr>
              <w:t>признание значимости</w:t>
            </w:r>
            <w:r w:rsidRPr="00F54AC5">
              <w:rPr>
                <w:rStyle w:val="apple-converted-space"/>
                <w:color w:val="333333"/>
                <w:sz w:val="24"/>
                <w:szCs w:val="24"/>
                <w:shd w:val="clear" w:color="auto" w:fill="FFFFFF"/>
              </w:rPr>
              <w:t> </w:t>
            </w:r>
            <w:r w:rsidRPr="00F54AC5">
              <w:rPr>
                <w:bCs/>
                <w:color w:val="333333"/>
                <w:sz w:val="24"/>
                <w:szCs w:val="24"/>
                <w:shd w:val="clear" w:color="auto" w:fill="FFFFFF"/>
              </w:rPr>
              <w:t>некоммерческих</w:t>
            </w:r>
            <w:r w:rsidRPr="00F54AC5">
              <w:rPr>
                <w:rStyle w:val="apple-converted-space"/>
                <w:color w:val="333333"/>
                <w:sz w:val="24"/>
                <w:szCs w:val="24"/>
                <w:shd w:val="clear" w:color="auto" w:fill="FFFFFF"/>
              </w:rPr>
              <w:t> </w:t>
            </w:r>
            <w:r w:rsidRPr="00F54AC5">
              <w:rPr>
                <w:bCs/>
                <w:color w:val="333333"/>
                <w:sz w:val="24"/>
                <w:szCs w:val="24"/>
                <w:shd w:val="clear" w:color="auto" w:fill="FFFFFF"/>
              </w:rPr>
              <w:t>организаций</w:t>
            </w:r>
            <w:r w:rsidRPr="00F54AC5">
              <w:rPr>
                <w:rStyle w:val="apple-converted-space"/>
                <w:color w:val="333333"/>
                <w:sz w:val="24"/>
                <w:szCs w:val="24"/>
                <w:shd w:val="clear" w:color="auto" w:fill="FFFFFF"/>
              </w:rPr>
              <w:t> </w:t>
            </w:r>
            <w:r w:rsidRPr="00F54AC5">
              <w:rPr>
                <w:color w:val="333333"/>
                <w:sz w:val="24"/>
                <w:szCs w:val="24"/>
                <w:shd w:val="clear" w:color="auto" w:fill="FFFFFF"/>
              </w:rPr>
              <w:t xml:space="preserve">как субъектов развития социальной сферы; </w:t>
            </w:r>
            <w:r w:rsidRPr="00F54AC5">
              <w:rPr>
                <w:sz w:val="24"/>
                <w:szCs w:val="24"/>
                <w:shd w:val="clear" w:color="auto" w:fill="FFFFFF"/>
              </w:rPr>
              <w:t>вовлечение</w:t>
            </w:r>
            <w:r w:rsidRPr="00F54AC5">
              <w:rPr>
                <w:rStyle w:val="apple-converted-space"/>
                <w:sz w:val="24"/>
                <w:szCs w:val="24"/>
                <w:shd w:val="clear" w:color="auto" w:fill="FFFFFF"/>
              </w:rPr>
              <w:t> </w:t>
            </w:r>
            <w:r w:rsidRPr="00F54AC5">
              <w:rPr>
                <w:bCs/>
                <w:sz w:val="24"/>
                <w:szCs w:val="24"/>
                <w:shd w:val="clear" w:color="auto" w:fill="FFFFFF"/>
              </w:rPr>
              <w:t>СО</w:t>
            </w:r>
            <w:r w:rsidRPr="00F54AC5">
              <w:rPr>
                <w:rStyle w:val="apple-converted-space"/>
                <w:sz w:val="24"/>
                <w:szCs w:val="24"/>
                <w:shd w:val="clear" w:color="auto" w:fill="FFFFFF"/>
              </w:rPr>
              <w:t> </w:t>
            </w:r>
            <w:r w:rsidRPr="00F54AC5">
              <w:rPr>
                <w:bCs/>
                <w:sz w:val="24"/>
                <w:szCs w:val="24"/>
                <w:shd w:val="clear" w:color="auto" w:fill="FFFFFF"/>
              </w:rPr>
              <w:t>НКО</w:t>
            </w:r>
            <w:r w:rsidRPr="00F54AC5">
              <w:rPr>
                <w:rStyle w:val="apple-converted-space"/>
                <w:sz w:val="24"/>
                <w:szCs w:val="24"/>
                <w:shd w:val="clear" w:color="auto" w:fill="FFFFFF"/>
              </w:rPr>
              <w:t> </w:t>
            </w:r>
            <w:r w:rsidRPr="00F54AC5">
              <w:rPr>
                <w:sz w:val="24"/>
                <w:szCs w:val="24"/>
                <w:shd w:val="clear" w:color="auto" w:fill="FFFFFF"/>
              </w:rPr>
              <w:t xml:space="preserve">в решение </w:t>
            </w:r>
            <w:r w:rsidRPr="00F54AC5">
              <w:rPr>
                <w:sz w:val="24"/>
                <w:szCs w:val="24"/>
                <w:shd w:val="clear" w:color="auto" w:fill="FFFFFF"/>
              </w:rPr>
              <w:lastRenderedPageBreak/>
              <w:t>вопросов местного значения</w:t>
            </w:r>
          </w:p>
        </w:tc>
        <w:tc>
          <w:tcPr>
            <w:tcW w:w="1918" w:type="dxa"/>
          </w:tcPr>
          <w:p w:rsidR="00BE65CA" w:rsidRPr="00F54AC5" w:rsidRDefault="00BE65CA" w:rsidP="0039414E">
            <w:pPr>
              <w:autoSpaceDN w:val="0"/>
              <w:adjustRightInd w:val="0"/>
              <w:ind w:left="67"/>
              <w:rPr>
                <w:sz w:val="24"/>
                <w:szCs w:val="24"/>
                <w:shd w:val="clear" w:color="auto" w:fill="FFFFFF"/>
              </w:rPr>
            </w:pPr>
            <w:r w:rsidRPr="00F54AC5">
              <w:rPr>
                <w:sz w:val="24"/>
                <w:szCs w:val="24"/>
              </w:rPr>
              <w:lastRenderedPageBreak/>
              <w:t>низкий уровень</w:t>
            </w:r>
            <w:r w:rsidRPr="00F54AC5">
              <w:rPr>
                <w:sz w:val="24"/>
                <w:szCs w:val="24"/>
                <w:shd w:val="clear" w:color="auto" w:fill="FFFFFF"/>
              </w:rPr>
              <w:t xml:space="preserve"> социальных сервисов среди СО НКО, </w:t>
            </w:r>
          </w:p>
          <w:p w:rsidR="00BE65CA" w:rsidRPr="00F54AC5" w:rsidRDefault="00BE65CA" w:rsidP="0039414E">
            <w:pPr>
              <w:autoSpaceDN w:val="0"/>
              <w:adjustRightInd w:val="0"/>
              <w:ind w:left="67"/>
              <w:rPr>
                <w:sz w:val="24"/>
                <w:szCs w:val="24"/>
                <w:highlight w:val="yellow"/>
              </w:rPr>
            </w:pPr>
            <w:r w:rsidRPr="00F54AC5">
              <w:rPr>
                <w:sz w:val="24"/>
                <w:szCs w:val="24"/>
                <w:shd w:val="clear" w:color="auto" w:fill="FFFFFF"/>
              </w:rPr>
              <w:t xml:space="preserve">отсутствие развития </w:t>
            </w:r>
            <w:r w:rsidRPr="00F54AC5">
              <w:rPr>
                <w:sz w:val="24"/>
                <w:szCs w:val="24"/>
              </w:rPr>
              <w:t xml:space="preserve">благотворительности и </w:t>
            </w:r>
            <w:r w:rsidRPr="00F54AC5">
              <w:rPr>
                <w:sz w:val="24"/>
                <w:szCs w:val="24"/>
              </w:rPr>
              <w:lastRenderedPageBreak/>
              <w:t xml:space="preserve">добровольчества </w:t>
            </w:r>
          </w:p>
        </w:tc>
        <w:tc>
          <w:tcPr>
            <w:tcW w:w="2059" w:type="dxa"/>
            <w:gridSpan w:val="2"/>
          </w:tcPr>
          <w:p w:rsidR="00BE65CA" w:rsidRPr="00F54AC5" w:rsidRDefault="00BE65CA" w:rsidP="0039414E">
            <w:pPr>
              <w:widowControl w:val="0"/>
              <w:autoSpaceDN w:val="0"/>
              <w:adjustRightInd w:val="0"/>
              <w:rPr>
                <w:sz w:val="24"/>
                <w:szCs w:val="24"/>
                <w:highlight w:val="yellow"/>
              </w:rPr>
            </w:pPr>
            <w:r w:rsidRPr="00F54AC5">
              <w:rPr>
                <w:sz w:val="24"/>
                <w:szCs w:val="24"/>
              </w:rPr>
              <w:lastRenderedPageBreak/>
              <w:t>число публикации в СМИ, позиционирующих  деятельность социально ориентированных некоммерческих организаций</w:t>
            </w:r>
          </w:p>
        </w:tc>
      </w:tr>
      <w:tr w:rsidR="00BE65CA" w:rsidRPr="00F54AC5" w:rsidTr="00F54AC5">
        <w:trPr>
          <w:tblCellSpacing w:w="5" w:type="nil"/>
        </w:trPr>
        <w:tc>
          <w:tcPr>
            <w:tcW w:w="565" w:type="dxa"/>
          </w:tcPr>
          <w:p w:rsidR="00BE65CA" w:rsidRPr="00F54AC5" w:rsidRDefault="00BE65CA" w:rsidP="0039414E">
            <w:pPr>
              <w:widowControl w:val="0"/>
              <w:autoSpaceDN w:val="0"/>
              <w:adjustRightInd w:val="0"/>
              <w:rPr>
                <w:sz w:val="24"/>
                <w:szCs w:val="24"/>
              </w:rPr>
            </w:pPr>
          </w:p>
        </w:tc>
        <w:tc>
          <w:tcPr>
            <w:tcW w:w="3254" w:type="dxa"/>
          </w:tcPr>
          <w:p w:rsidR="00BE65CA" w:rsidRPr="00F54AC5" w:rsidRDefault="00833570" w:rsidP="0039414E">
            <w:pPr>
              <w:autoSpaceDN w:val="0"/>
              <w:adjustRightInd w:val="0"/>
              <w:ind w:left="67"/>
              <w:jc w:val="both"/>
              <w:rPr>
                <w:sz w:val="24"/>
                <w:szCs w:val="24"/>
              </w:rPr>
            </w:pPr>
            <w:r w:rsidRPr="00F54AC5">
              <w:rPr>
                <w:sz w:val="24"/>
                <w:szCs w:val="24"/>
              </w:rPr>
              <w:t xml:space="preserve">Разработка </w:t>
            </w:r>
            <w:r w:rsidR="00BE65CA" w:rsidRPr="00F54AC5">
              <w:rPr>
                <w:sz w:val="24"/>
                <w:szCs w:val="24"/>
              </w:rPr>
              <w:t>методических материалов по обеспечению доступа СО НКО на рынок социальных услуг</w:t>
            </w:r>
          </w:p>
        </w:tc>
        <w:tc>
          <w:tcPr>
            <w:tcW w:w="1984" w:type="dxa"/>
          </w:tcPr>
          <w:p w:rsidR="00BE65CA" w:rsidRPr="00F54AC5" w:rsidRDefault="00BE65CA" w:rsidP="0039414E">
            <w:pPr>
              <w:widowControl w:val="0"/>
              <w:autoSpaceDN w:val="0"/>
              <w:adjustRightInd w:val="0"/>
              <w:rPr>
                <w:sz w:val="24"/>
                <w:szCs w:val="24"/>
                <w:highlight w:val="yellow"/>
              </w:rPr>
            </w:pPr>
            <w:r w:rsidRPr="00F54AC5">
              <w:rPr>
                <w:sz w:val="24"/>
                <w:szCs w:val="24"/>
              </w:rPr>
              <w:t>Организационный отдел Администрации города Батайска.</w:t>
            </w:r>
          </w:p>
        </w:tc>
        <w:tc>
          <w:tcPr>
            <w:tcW w:w="2833" w:type="dxa"/>
            <w:gridSpan w:val="2"/>
          </w:tcPr>
          <w:p w:rsidR="00BE65CA" w:rsidRPr="00F54AC5" w:rsidRDefault="00BE65CA" w:rsidP="0039414E">
            <w:pPr>
              <w:widowControl w:val="0"/>
              <w:autoSpaceDN w:val="0"/>
              <w:adjustRightInd w:val="0"/>
              <w:jc w:val="center"/>
              <w:rPr>
                <w:sz w:val="24"/>
                <w:szCs w:val="24"/>
                <w:highlight w:val="yellow"/>
              </w:rPr>
            </w:pPr>
            <w:r w:rsidRPr="00F54AC5">
              <w:rPr>
                <w:sz w:val="24"/>
                <w:szCs w:val="24"/>
              </w:rPr>
              <w:t>2020-2030</w:t>
            </w:r>
          </w:p>
        </w:tc>
        <w:tc>
          <w:tcPr>
            <w:tcW w:w="2267" w:type="dxa"/>
          </w:tcPr>
          <w:p w:rsidR="00BE65CA" w:rsidRPr="00F54AC5" w:rsidRDefault="00BE65CA" w:rsidP="0039414E">
            <w:pPr>
              <w:widowControl w:val="0"/>
              <w:autoSpaceDN w:val="0"/>
              <w:adjustRightInd w:val="0"/>
              <w:rPr>
                <w:sz w:val="24"/>
                <w:szCs w:val="24"/>
                <w:highlight w:val="yellow"/>
              </w:rPr>
            </w:pPr>
            <w:r w:rsidRPr="00F54AC5">
              <w:rPr>
                <w:sz w:val="24"/>
                <w:szCs w:val="24"/>
                <w:shd w:val="clear" w:color="auto" w:fill="FFFFFF"/>
              </w:rPr>
              <w:t>создание «</w:t>
            </w:r>
            <w:r w:rsidRPr="00F54AC5">
              <w:rPr>
                <w:bCs/>
                <w:sz w:val="24"/>
                <w:szCs w:val="24"/>
                <w:shd w:val="clear" w:color="auto" w:fill="FFFFFF"/>
              </w:rPr>
              <w:t>реестра</w:t>
            </w:r>
            <w:r w:rsidRPr="00F54AC5">
              <w:rPr>
                <w:rStyle w:val="apple-converted-space"/>
                <w:sz w:val="24"/>
                <w:szCs w:val="24"/>
                <w:shd w:val="clear" w:color="auto" w:fill="FFFFFF"/>
              </w:rPr>
              <w:t> </w:t>
            </w:r>
            <w:r w:rsidRPr="00F54AC5">
              <w:rPr>
                <w:sz w:val="24"/>
                <w:szCs w:val="24"/>
                <w:shd w:val="clear" w:color="auto" w:fill="FFFFFF"/>
              </w:rPr>
              <w:t>поставщиков социальных услуг»; развитие местного рынка социальных услуг предоставляемых социально ориентированными</w:t>
            </w:r>
            <w:r w:rsidRPr="00F54AC5">
              <w:rPr>
                <w:rStyle w:val="apple-converted-space"/>
                <w:sz w:val="24"/>
                <w:szCs w:val="24"/>
                <w:shd w:val="clear" w:color="auto" w:fill="FFFFFF"/>
              </w:rPr>
              <w:t> </w:t>
            </w:r>
            <w:r w:rsidRPr="00F54AC5">
              <w:rPr>
                <w:bCs/>
                <w:sz w:val="24"/>
                <w:szCs w:val="24"/>
                <w:shd w:val="clear" w:color="auto" w:fill="FFFFFF"/>
              </w:rPr>
              <w:t>некоммерческими</w:t>
            </w:r>
            <w:r w:rsidRPr="00F54AC5">
              <w:rPr>
                <w:rStyle w:val="apple-converted-space"/>
                <w:sz w:val="24"/>
                <w:szCs w:val="24"/>
                <w:shd w:val="clear" w:color="auto" w:fill="FFFFFF"/>
              </w:rPr>
              <w:t> </w:t>
            </w:r>
            <w:r w:rsidRPr="00F54AC5">
              <w:rPr>
                <w:bCs/>
                <w:sz w:val="24"/>
                <w:szCs w:val="24"/>
                <w:shd w:val="clear" w:color="auto" w:fill="FFFFFF"/>
              </w:rPr>
              <w:t>организациями города</w:t>
            </w:r>
          </w:p>
        </w:tc>
        <w:tc>
          <w:tcPr>
            <w:tcW w:w="1918" w:type="dxa"/>
          </w:tcPr>
          <w:p w:rsidR="00BE65CA" w:rsidRPr="00F54AC5" w:rsidRDefault="00BE65CA" w:rsidP="0039414E">
            <w:pPr>
              <w:autoSpaceDN w:val="0"/>
              <w:adjustRightInd w:val="0"/>
              <w:ind w:left="67"/>
              <w:rPr>
                <w:sz w:val="24"/>
                <w:szCs w:val="24"/>
                <w:shd w:val="clear" w:color="auto" w:fill="FFFFFF"/>
              </w:rPr>
            </w:pPr>
            <w:r w:rsidRPr="00F54AC5">
              <w:rPr>
                <w:sz w:val="24"/>
                <w:szCs w:val="24"/>
              </w:rPr>
              <w:t>низкий уровень</w:t>
            </w:r>
            <w:r w:rsidRPr="00F54AC5">
              <w:rPr>
                <w:sz w:val="24"/>
                <w:szCs w:val="24"/>
                <w:shd w:val="clear" w:color="auto" w:fill="FFFFFF"/>
              </w:rPr>
              <w:t xml:space="preserve"> социальных сервисов среди СО НКО, </w:t>
            </w:r>
          </w:p>
          <w:p w:rsidR="00BE65CA" w:rsidRPr="00F54AC5" w:rsidRDefault="00BE65CA" w:rsidP="0039414E">
            <w:pPr>
              <w:widowControl w:val="0"/>
              <w:autoSpaceDN w:val="0"/>
              <w:adjustRightInd w:val="0"/>
              <w:rPr>
                <w:sz w:val="24"/>
                <w:szCs w:val="24"/>
                <w:highlight w:val="yellow"/>
              </w:rPr>
            </w:pPr>
          </w:p>
        </w:tc>
        <w:tc>
          <w:tcPr>
            <w:tcW w:w="2059" w:type="dxa"/>
            <w:gridSpan w:val="2"/>
          </w:tcPr>
          <w:p w:rsidR="00BE65CA" w:rsidRPr="00F54AC5" w:rsidRDefault="00BE65CA" w:rsidP="0039414E">
            <w:pPr>
              <w:widowControl w:val="0"/>
              <w:autoSpaceDN w:val="0"/>
              <w:adjustRightInd w:val="0"/>
              <w:rPr>
                <w:sz w:val="24"/>
                <w:szCs w:val="24"/>
                <w:highlight w:val="yellow"/>
              </w:rPr>
            </w:pPr>
            <w:r w:rsidRPr="00F54AC5">
              <w:rPr>
                <w:color w:val="000000"/>
                <w:sz w:val="24"/>
                <w:szCs w:val="24"/>
              </w:rPr>
              <w:t>число некоммерческих организаций, в том числе социально ориентированных, зарегистрированных на территории города Батайска и оказывающих социальные услуги населению</w:t>
            </w:r>
          </w:p>
        </w:tc>
      </w:tr>
      <w:tr w:rsidR="00F54AC5" w:rsidRPr="00F54AC5" w:rsidTr="00F54AC5">
        <w:trPr>
          <w:tblCellSpacing w:w="5" w:type="nil"/>
        </w:trPr>
        <w:tc>
          <w:tcPr>
            <w:tcW w:w="14880" w:type="dxa"/>
            <w:gridSpan w:val="9"/>
          </w:tcPr>
          <w:p w:rsidR="00F54AC5" w:rsidRPr="00F54AC5" w:rsidRDefault="00F54AC5" w:rsidP="00F54AC5">
            <w:pPr>
              <w:widowControl w:val="0"/>
              <w:autoSpaceDN w:val="0"/>
              <w:adjustRightInd w:val="0"/>
              <w:jc w:val="center"/>
              <w:rPr>
                <w:sz w:val="24"/>
                <w:szCs w:val="24"/>
              </w:rPr>
            </w:pPr>
            <w:r w:rsidRPr="00F54AC5">
              <w:rPr>
                <w:sz w:val="24"/>
                <w:szCs w:val="24"/>
              </w:rPr>
              <w:t>Задача 4. Совершенствование системы информационного обеспечения деятельности СО НКО, создание системы информационного сопровождения и популяризации социально ориентированной деятельности</w:t>
            </w:r>
          </w:p>
        </w:tc>
      </w:tr>
      <w:tr w:rsidR="00BE65CA" w:rsidRPr="00F54AC5" w:rsidTr="00F54AC5">
        <w:trPr>
          <w:trHeight w:val="278"/>
          <w:tblCellSpacing w:w="5" w:type="nil"/>
        </w:trPr>
        <w:tc>
          <w:tcPr>
            <w:tcW w:w="565" w:type="dxa"/>
          </w:tcPr>
          <w:p w:rsidR="00BE65CA" w:rsidRPr="00F54AC5" w:rsidRDefault="00BE65CA" w:rsidP="0039414E">
            <w:pPr>
              <w:widowControl w:val="0"/>
              <w:autoSpaceDN w:val="0"/>
              <w:adjustRightInd w:val="0"/>
              <w:rPr>
                <w:sz w:val="24"/>
                <w:szCs w:val="24"/>
              </w:rPr>
            </w:pPr>
            <w:r w:rsidRPr="00F54AC5">
              <w:rPr>
                <w:sz w:val="24"/>
                <w:szCs w:val="24"/>
              </w:rPr>
              <w:t>10</w:t>
            </w:r>
          </w:p>
        </w:tc>
        <w:tc>
          <w:tcPr>
            <w:tcW w:w="3254" w:type="dxa"/>
          </w:tcPr>
          <w:p w:rsidR="00BE65CA" w:rsidRPr="00F54AC5" w:rsidRDefault="00BE65CA" w:rsidP="0039414E">
            <w:pPr>
              <w:widowControl w:val="0"/>
              <w:autoSpaceDN w:val="0"/>
              <w:adjustRightInd w:val="0"/>
              <w:rPr>
                <w:sz w:val="24"/>
                <w:szCs w:val="24"/>
              </w:rPr>
            </w:pPr>
            <w:r w:rsidRPr="00F54AC5">
              <w:rPr>
                <w:sz w:val="24"/>
                <w:szCs w:val="24"/>
              </w:rPr>
              <w:t>Позиционирование деятельности некоммерческого сектора города Батайска через СМИ и сеть интернет</w:t>
            </w:r>
          </w:p>
          <w:p w:rsidR="00BE65CA" w:rsidRPr="00F54AC5" w:rsidRDefault="00BE65CA" w:rsidP="0039414E">
            <w:pPr>
              <w:widowControl w:val="0"/>
              <w:autoSpaceDN w:val="0"/>
              <w:adjustRightInd w:val="0"/>
              <w:rPr>
                <w:sz w:val="24"/>
                <w:szCs w:val="24"/>
                <w:highlight w:val="yellow"/>
              </w:rPr>
            </w:pPr>
          </w:p>
        </w:tc>
        <w:tc>
          <w:tcPr>
            <w:tcW w:w="1984" w:type="dxa"/>
          </w:tcPr>
          <w:p w:rsidR="00BE65CA" w:rsidRPr="00F54AC5" w:rsidRDefault="00BE65CA" w:rsidP="0039414E">
            <w:pPr>
              <w:rPr>
                <w:sz w:val="24"/>
                <w:szCs w:val="24"/>
              </w:rPr>
            </w:pPr>
            <w:r w:rsidRPr="00F54AC5">
              <w:rPr>
                <w:sz w:val="24"/>
                <w:szCs w:val="24"/>
              </w:rPr>
              <w:t>Организационный отдел Администрации города Батайска;</w:t>
            </w:r>
          </w:p>
          <w:p w:rsidR="00BE65CA" w:rsidRPr="00F54AC5" w:rsidRDefault="00BE65CA" w:rsidP="0039414E">
            <w:pPr>
              <w:rPr>
                <w:sz w:val="24"/>
                <w:szCs w:val="24"/>
              </w:rPr>
            </w:pPr>
            <w:r w:rsidRPr="00F54AC5">
              <w:rPr>
                <w:sz w:val="24"/>
                <w:szCs w:val="24"/>
              </w:rPr>
              <w:t xml:space="preserve">СО НКО </w:t>
            </w:r>
          </w:p>
          <w:p w:rsidR="00BE65CA" w:rsidRPr="00F54AC5" w:rsidRDefault="00BE65CA" w:rsidP="0039414E">
            <w:pPr>
              <w:widowControl w:val="0"/>
              <w:autoSpaceDN w:val="0"/>
              <w:adjustRightInd w:val="0"/>
              <w:rPr>
                <w:sz w:val="24"/>
                <w:szCs w:val="24"/>
                <w:highlight w:val="yellow"/>
              </w:rPr>
            </w:pPr>
          </w:p>
        </w:tc>
        <w:tc>
          <w:tcPr>
            <w:tcW w:w="2833" w:type="dxa"/>
            <w:gridSpan w:val="2"/>
          </w:tcPr>
          <w:p w:rsidR="00BE65CA" w:rsidRPr="00F54AC5" w:rsidRDefault="00BE65CA" w:rsidP="0039414E">
            <w:pPr>
              <w:widowControl w:val="0"/>
              <w:autoSpaceDN w:val="0"/>
              <w:adjustRightInd w:val="0"/>
              <w:jc w:val="center"/>
              <w:rPr>
                <w:sz w:val="24"/>
                <w:szCs w:val="24"/>
                <w:highlight w:val="yellow"/>
              </w:rPr>
            </w:pPr>
            <w:r w:rsidRPr="00F54AC5">
              <w:rPr>
                <w:sz w:val="24"/>
                <w:szCs w:val="24"/>
              </w:rPr>
              <w:t>2020-2030</w:t>
            </w:r>
          </w:p>
        </w:tc>
        <w:tc>
          <w:tcPr>
            <w:tcW w:w="2267" w:type="dxa"/>
          </w:tcPr>
          <w:p w:rsidR="00BE65CA" w:rsidRPr="00F54AC5" w:rsidRDefault="00BE65CA" w:rsidP="0039414E">
            <w:pPr>
              <w:widowControl w:val="0"/>
              <w:autoSpaceDN w:val="0"/>
              <w:adjustRightInd w:val="0"/>
              <w:rPr>
                <w:sz w:val="24"/>
                <w:szCs w:val="24"/>
                <w:shd w:val="clear" w:color="auto" w:fill="FFFFFF"/>
              </w:rPr>
            </w:pPr>
            <w:r w:rsidRPr="00F54AC5">
              <w:rPr>
                <w:sz w:val="24"/>
                <w:szCs w:val="24"/>
                <w:shd w:val="clear" w:color="auto" w:fill="FFFFFF"/>
              </w:rPr>
              <w:t xml:space="preserve">обеспечение прозрачности в </w:t>
            </w:r>
          </w:p>
          <w:p w:rsidR="00BE65CA" w:rsidRPr="00F54AC5" w:rsidRDefault="00BE65CA" w:rsidP="0039414E">
            <w:pPr>
              <w:widowControl w:val="0"/>
              <w:autoSpaceDN w:val="0"/>
              <w:adjustRightInd w:val="0"/>
              <w:rPr>
                <w:sz w:val="24"/>
                <w:szCs w:val="24"/>
                <w:shd w:val="clear" w:color="auto" w:fill="FFFFFF"/>
              </w:rPr>
            </w:pPr>
            <w:r w:rsidRPr="00F54AC5">
              <w:rPr>
                <w:sz w:val="24"/>
                <w:szCs w:val="24"/>
                <w:shd w:val="clear" w:color="auto" w:fill="FFFFFF"/>
              </w:rPr>
              <w:t xml:space="preserve">деятельности </w:t>
            </w:r>
          </w:p>
          <w:p w:rsidR="00BE65CA" w:rsidRPr="00F54AC5" w:rsidRDefault="00BE65CA" w:rsidP="0039414E">
            <w:pPr>
              <w:widowControl w:val="0"/>
              <w:autoSpaceDN w:val="0"/>
              <w:adjustRightInd w:val="0"/>
              <w:rPr>
                <w:sz w:val="24"/>
                <w:szCs w:val="24"/>
                <w:shd w:val="clear" w:color="auto" w:fill="FFFFFF"/>
              </w:rPr>
            </w:pPr>
            <w:r w:rsidRPr="00F54AC5">
              <w:rPr>
                <w:sz w:val="24"/>
                <w:szCs w:val="24"/>
                <w:shd w:val="clear" w:color="auto" w:fill="FFFFFF"/>
              </w:rPr>
              <w:t xml:space="preserve">СО НКО; </w:t>
            </w:r>
          </w:p>
          <w:p w:rsidR="00BE65CA" w:rsidRPr="00F54AC5" w:rsidRDefault="00BE65CA" w:rsidP="0039414E">
            <w:pPr>
              <w:widowControl w:val="0"/>
              <w:autoSpaceDN w:val="0"/>
              <w:adjustRightInd w:val="0"/>
              <w:rPr>
                <w:sz w:val="24"/>
                <w:szCs w:val="24"/>
                <w:shd w:val="clear" w:color="auto" w:fill="FFFFFF"/>
              </w:rPr>
            </w:pPr>
            <w:r w:rsidRPr="00F54AC5">
              <w:rPr>
                <w:sz w:val="24"/>
                <w:szCs w:val="24"/>
                <w:shd w:val="clear" w:color="auto" w:fill="FFFFFF"/>
              </w:rPr>
              <w:t>развитие социальных сервисов СО НКО;</w:t>
            </w:r>
          </w:p>
          <w:p w:rsidR="00BE65CA" w:rsidRPr="00F54AC5" w:rsidRDefault="00BE65CA" w:rsidP="0039414E">
            <w:pPr>
              <w:autoSpaceDN w:val="0"/>
              <w:adjustRightInd w:val="0"/>
              <w:rPr>
                <w:sz w:val="24"/>
                <w:szCs w:val="24"/>
                <w:shd w:val="clear" w:color="auto" w:fill="FFFFFF"/>
              </w:rPr>
            </w:pPr>
            <w:r w:rsidRPr="00F54AC5">
              <w:rPr>
                <w:sz w:val="24"/>
                <w:szCs w:val="24"/>
                <w:shd w:val="clear" w:color="auto" w:fill="FFFFFF"/>
              </w:rPr>
              <w:t xml:space="preserve">развитие благотворительности и добровольчества; </w:t>
            </w:r>
          </w:p>
          <w:p w:rsidR="00BE65CA" w:rsidRPr="00F54AC5" w:rsidRDefault="00BE65CA" w:rsidP="0039414E">
            <w:pPr>
              <w:widowControl w:val="0"/>
              <w:autoSpaceDN w:val="0"/>
              <w:adjustRightInd w:val="0"/>
              <w:rPr>
                <w:sz w:val="24"/>
                <w:szCs w:val="24"/>
                <w:highlight w:val="yellow"/>
              </w:rPr>
            </w:pPr>
            <w:r w:rsidRPr="00F54AC5">
              <w:rPr>
                <w:sz w:val="24"/>
                <w:szCs w:val="24"/>
                <w:shd w:val="clear" w:color="auto" w:fill="FFFFFF"/>
              </w:rPr>
              <w:t xml:space="preserve">привлечение СО НКО дополнительных ресурсов в реализации уставной </w:t>
            </w:r>
            <w:r w:rsidRPr="00F54AC5">
              <w:rPr>
                <w:sz w:val="24"/>
                <w:szCs w:val="24"/>
                <w:shd w:val="clear" w:color="auto" w:fill="FFFFFF"/>
              </w:rPr>
              <w:lastRenderedPageBreak/>
              <w:t xml:space="preserve">деятельности </w:t>
            </w:r>
          </w:p>
        </w:tc>
        <w:tc>
          <w:tcPr>
            <w:tcW w:w="1918" w:type="dxa"/>
          </w:tcPr>
          <w:p w:rsidR="00BE65CA" w:rsidRPr="00F54AC5" w:rsidRDefault="00BE65CA" w:rsidP="0039414E">
            <w:pPr>
              <w:widowControl w:val="0"/>
              <w:autoSpaceDN w:val="0"/>
              <w:adjustRightInd w:val="0"/>
              <w:rPr>
                <w:sz w:val="24"/>
                <w:szCs w:val="24"/>
                <w:highlight w:val="yellow"/>
              </w:rPr>
            </w:pPr>
            <w:r w:rsidRPr="00F54AC5">
              <w:rPr>
                <w:sz w:val="24"/>
                <w:szCs w:val="24"/>
              </w:rPr>
              <w:lastRenderedPageBreak/>
              <w:t xml:space="preserve">низкий уровень доверия среди граждан города Батайска к деятельности  СО НКО, низкий уровень реализации социальных проектов и услуг некоммерческим сектором города </w:t>
            </w:r>
          </w:p>
        </w:tc>
        <w:tc>
          <w:tcPr>
            <w:tcW w:w="2059" w:type="dxa"/>
            <w:gridSpan w:val="2"/>
          </w:tcPr>
          <w:p w:rsidR="00BE65CA" w:rsidRPr="00F54AC5" w:rsidRDefault="00BE65CA" w:rsidP="0039414E">
            <w:pPr>
              <w:widowControl w:val="0"/>
              <w:autoSpaceDN w:val="0"/>
              <w:adjustRightInd w:val="0"/>
              <w:rPr>
                <w:sz w:val="24"/>
                <w:szCs w:val="24"/>
                <w:highlight w:val="yellow"/>
              </w:rPr>
            </w:pPr>
            <w:r w:rsidRPr="00F54AC5">
              <w:rPr>
                <w:sz w:val="24"/>
                <w:szCs w:val="24"/>
              </w:rPr>
              <w:t>число публикации в СМИ, позиционирующих  деятельность социально ориентированных некоммерческих организаций</w:t>
            </w:r>
          </w:p>
        </w:tc>
      </w:tr>
      <w:tr w:rsidR="00BE65CA" w:rsidRPr="00F54AC5" w:rsidTr="00F54AC5">
        <w:trPr>
          <w:trHeight w:val="6899"/>
          <w:tblCellSpacing w:w="5" w:type="nil"/>
        </w:trPr>
        <w:tc>
          <w:tcPr>
            <w:tcW w:w="565" w:type="dxa"/>
          </w:tcPr>
          <w:p w:rsidR="00BE65CA" w:rsidRPr="00F54AC5" w:rsidRDefault="00BE65CA" w:rsidP="0039414E">
            <w:pPr>
              <w:widowControl w:val="0"/>
              <w:autoSpaceDN w:val="0"/>
              <w:adjustRightInd w:val="0"/>
              <w:rPr>
                <w:sz w:val="24"/>
                <w:szCs w:val="24"/>
              </w:rPr>
            </w:pPr>
            <w:r w:rsidRPr="00F54AC5">
              <w:rPr>
                <w:sz w:val="24"/>
                <w:szCs w:val="24"/>
              </w:rPr>
              <w:lastRenderedPageBreak/>
              <w:t>11</w:t>
            </w:r>
          </w:p>
        </w:tc>
        <w:tc>
          <w:tcPr>
            <w:tcW w:w="3254" w:type="dxa"/>
          </w:tcPr>
          <w:p w:rsidR="00BE65CA" w:rsidRPr="00F54AC5" w:rsidRDefault="00BE65CA" w:rsidP="0039414E">
            <w:pPr>
              <w:widowControl w:val="0"/>
              <w:autoSpaceDN w:val="0"/>
              <w:adjustRightInd w:val="0"/>
              <w:rPr>
                <w:sz w:val="24"/>
                <w:szCs w:val="24"/>
                <w:highlight w:val="yellow"/>
              </w:rPr>
            </w:pPr>
            <w:r w:rsidRPr="00F54AC5">
              <w:rPr>
                <w:sz w:val="24"/>
                <w:szCs w:val="24"/>
              </w:rPr>
              <w:t>Изготовление информационно методической продукции (листовки, плакаты, брошюры), баннеров в области поддержки социально ориентированных некоммерческих организаций и освещения успешных практик  реализации социальных проектов</w:t>
            </w:r>
          </w:p>
        </w:tc>
        <w:tc>
          <w:tcPr>
            <w:tcW w:w="1984" w:type="dxa"/>
          </w:tcPr>
          <w:p w:rsidR="00BE65CA" w:rsidRPr="00F54AC5" w:rsidRDefault="00BE65CA" w:rsidP="0039414E">
            <w:pPr>
              <w:widowControl w:val="0"/>
              <w:autoSpaceDN w:val="0"/>
              <w:adjustRightInd w:val="0"/>
              <w:rPr>
                <w:sz w:val="24"/>
                <w:szCs w:val="24"/>
                <w:highlight w:val="yellow"/>
              </w:rPr>
            </w:pPr>
            <w:r w:rsidRPr="00F54AC5">
              <w:rPr>
                <w:sz w:val="24"/>
                <w:szCs w:val="24"/>
              </w:rPr>
              <w:t>Организационный отдел Администрации города Батайска.</w:t>
            </w:r>
          </w:p>
        </w:tc>
        <w:tc>
          <w:tcPr>
            <w:tcW w:w="2833" w:type="dxa"/>
            <w:gridSpan w:val="2"/>
          </w:tcPr>
          <w:p w:rsidR="00BE65CA" w:rsidRPr="00F54AC5" w:rsidRDefault="00BE65CA" w:rsidP="0039414E">
            <w:pPr>
              <w:widowControl w:val="0"/>
              <w:autoSpaceDN w:val="0"/>
              <w:adjustRightInd w:val="0"/>
              <w:jc w:val="center"/>
              <w:rPr>
                <w:sz w:val="24"/>
                <w:szCs w:val="24"/>
                <w:highlight w:val="yellow"/>
              </w:rPr>
            </w:pPr>
            <w:r w:rsidRPr="00F54AC5">
              <w:rPr>
                <w:sz w:val="24"/>
                <w:szCs w:val="24"/>
              </w:rPr>
              <w:t>2020-2030</w:t>
            </w:r>
          </w:p>
        </w:tc>
        <w:tc>
          <w:tcPr>
            <w:tcW w:w="2267" w:type="dxa"/>
          </w:tcPr>
          <w:p w:rsidR="00BE65CA" w:rsidRPr="00F54AC5" w:rsidRDefault="00BE65CA" w:rsidP="0039414E">
            <w:pPr>
              <w:widowControl w:val="0"/>
              <w:autoSpaceDN w:val="0"/>
              <w:adjustRightInd w:val="0"/>
              <w:rPr>
                <w:sz w:val="24"/>
                <w:szCs w:val="24"/>
              </w:rPr>
            </w:pPr>
            <w:r w:rsidRPr="00F54AC5">
              <w:rPr>
                <w:sz w:val="24"/>
                <w:szCs w:val="24"/>
              </w:rPr>
              <w:t>позиционирование деятельности некоммерческого сектора города;</w:t>
            </w:r>
          </w:p>
          <w:p w:rsidR="00BE65CA" w:rsidRPr="00F54AC5" w:rsidRDefault="00BE65CA" w:rsidP="0039414E">
            <w:pPr>
              <w:widowControl w:val="0"/>
              <w:autoSpaceDN w:val="0"/>
              <w:adjustRightInd w:val="0"/>
              <w:rPr>
                <w:sz w:val="24"/>
                <w:szCs w:val="24"/>
                <w:shd w:val="clear" w:color="auto" w:fill="FFFFFF"/>
              </w:rPr>
            </w:pPr>
            <w:r w:rsidRPr="00F54AC5">
              <w:rPr>
                <w:sz w:val="24"/>
                <w:szCs w:val="24"/>
                <w:shd w:val="clear" w:color="auto" w:fill="FFFFFF"/>
              </w:rPr>
              <w:t xml:space="preserve">обеспечение прозрачности в </w:t>
            </w:r>
          </w:p>
          <w:p w:rsidR="00BE65CA" w:rsidRPr="00F54AC5" w:rsidRDefault="00BE65CA" w:rsidP="0039414E">
            <w:pPr>
              <w:widowControl w:val="0"/>
              <w:autoSpaceDN w:val="0"/>
              <w:adjustRightInd w:val="0"/>
              <w:rPr>
                <w:sz w:val="24"/>
                <w:szCs w:val="24"/>
                <w:shd w:val="clear" w:color="auto" w:fill="FFFFFF"/>
              </w:rPr>
            </w:pPr>
            <w:r w:rsidRPr="00F54AC5">
              <w:rPr>
                <w:sz w:val="24"/>
                <w:szCs w:val="24"/>
                <w:shd w:val="clear" w:color="auto" w:fill="FFFFFF"/>
              </w:rPr>
              <w:t xml:space="preserve">деятельности </w:t>
            </w:r>
          </w:p>
          <w:p w:rsidR="00BE65CA" w:rsidRPr="00F54AC5" w:rsidRDefault="00BE65CA" w:rsidP="0039414E">
            <w:pPr>
              <w:widowControl w:val="0"/>
              <w:autoSpaceDN w:val="0"/>
              <w:adjustRightInd w:val="0"/>
              <w:rPr>
                <w:sz w:val="24"/>
                <w:szCs w:val="24"/>
                <w:shd w:val="clear" w:color="auto" w:fill="FFFFFF"/>
              </w:rPr>
            </w:pPr>
            <w:r w:rsidRPr="00F54AC5">
              <w:rPr>
                <w:sz w:val="24"/>
                <w:szCs w:val="24"/>
                <w:shd w:val="clear" w:color="auto" w:fill="FFFFFF"/>
              </w:rPr>
              <w:t xml:space="preserve">СО НКО; </w:t>
            </w:r>
          </w:p>
          <w:p w:rsidR="00BE65CA" w:rsidRPr="00F54AC5" w:rsidRDefault="00BE65CA" w:rsidP="0039414E">
            <w:pPr>
              <w:widowControl w:val="0"/>
              <w:autoSpaceDN w:val="0"/>
              <w:adjustRightInd w:val="0"/>
              <w:rPr>
                <w:sz w:val="24"/>
                <w:szCs w:val="24"/>
                <w:shd w:val="clear" w:color="auto" w:fill="FFFFFF"/>
              </w:rPr>
            </w:pPr>
            <w:r w:rsidRPr="00F54AC5">
              <w:rPr>
                <w:sz w:val="24"/>
                <w:szCs w:val="24"/>
                <w:shd w:val="clear" w:color="auto" w:fill="FFFFFF"/>
              </w:rPr>
              <w:t>развитие социальных сервисов СО НКО;</w:t>
            </w:r>
          </w:p>
          <w:p w:rsidR="00BE65CA" w:rsidRPr="00F54AC5" w:rsidRDefault="00BE65CA" w:rsidP="0039414E">
            <w:pPr>
              <w:widowControl w:val="0"/>
              <w:autoSpaceDN w:val="0"/>
              <w:adjustRightInd w:val="0"/>
              <w:rPr>
                <w:sz w:val="24"/>
                <w:szCs w:val="24"/>
                <w:shd w:val="clear" w:color="auto" w:fill="FFFFFF"/>
              </w:rPr>
            </w:pPr>
            <w:r w:rsidRPr="00F54AC5">
              <w:rPr>
                <w:sz w:val="24"/>
                <w:szCs w:val="24"/>
              </w:rPr>
              <w:t>развитие кадрового потенциала СО НКО;</w:t>
            </w:r>
          </w:p>
          <w:p w:rsidR="00BE65CA" w:rsidRPr="00F54AC5" w:rsidRDefault="00BE65CA" w:rsidP="0039414E">
            <w:pPr>
              <w:widowControl w:val="0"/>
              <w:autoSpaceDN w:val="0"/>
              <w:adjustRightInd w:val="0"/>
              <w:rPr>
                <w:sz w:val="24"/>
                <w:szCs w:val="24"/>
                <w:shd w:val="clear" w:color="auto" w:fill="FFFFFF"/>
              </w:rPr>
            </w:pPr>
            <w:r w:rsidRPr="00F54AC5">
              <w:rPr>
                <w:sz w:val="24"/>
                <w:szCs w:val="24"/>
                <w:shd w:val="clear" w:color="auto" w:fill="FFFFFF"/>
              </w:rPr>
              <w:t>новые методы и формы в работе;</w:t>
            </w:r>
          </w:p>
          <w:p w:rsidR="00BE65CA" w:rsidRPr="00F54AC5" w:rsidRDefault="00BE65CA" w:rsidP="0039414E">
            <w:pPr>
              <w:widowControl w:val="0"/>
              <w:autoSpaceDN w:val="0"/>
              <w:adjustRightInd w:val="0"/>
              <w:rPr>
                <w:sz w:val="24"/>
                <w:szCs w:val="24"/>
                <w:shd w:val="clear" w:color="auto" w:fill="FFFFFF"/>
              </w:rPr>
            </w:pPr>
            <w:r w:rsidRPr="00F54AC5">
              <w:rPr>
                <w:sz w:val="24"/>
                <w:szCs w:val="24"/>
                <w:shd w:val="clear" w:color="auto" w:fill="FFFFFF"/>
              </w:rPr>
              <w:t xml:space="preserve">применение и тиражирование успешного опыта СО НКО; </w:t>
            </w:r>
          </w:p>
          <w:p w:rsidR="00BE65CA" w:rsidRPr="00F54AC5" w:rsidRDefault="00BE65CA" w:rsidP="0039414E">
            <w:pPr>
              <w:widowControl w:val="0"/>
              <w:autoSpaceDN w:val="0"/>
              <w:adjustRightInd w:val="0"/>
              <w:rPr>
                <w:sz w:val="24"/>
                <w:szCs w:val="24"/>
                <w:highlight w:val="yellow"/>
              </w:rPr>
            </w:pPr>
            <w:r w:rsidRPr="00F54AC5">
              <w:rPr>
                <w:sz w:val="24"/>
                <w:szCs w:val="24"/>
                <w:shd w:val="clear" w:color="auto" w:fill="FFFFFF"/>
              </w:rPr>
              <w:t>привлечение дополнительных ресурсов благотворительности и добровольчества</w:t>
            </w:r>
          </w:p>
        </w:tc>
        <w:tc>
          <w:tcPr>
            <w:tcW w:w="1918" w:type="dxa"/>
          </w:tcPr>
          <w:p w:rsidR="00BE65CA" w:rsidRPr="00F54AC5" w:rsidRDefault="00BE65CA" w:rsidP="0039414E">
            <w:pPr>
              <w:widowControl w:val="0"/>
              <w:autoSpaceDN w:val="0"/>
              <w:adjustRightInd w:val="0"/>
              <w:rPr>
                <w:sz w:val="24"/>
                <w:szCs w:val="24"/>
              </w:rPr>
            </w:pPr>
            <w:r w:rsidRPr="00F54AC5">
              <w:rPr>
                <w:sz w:val="24"/>
                <w:szCs w:val="24"/>
              </w:rPr>
              <w:t>отсутствие развития некоммерческого сектора города;</w:t>
            </w:r>
          </w:p>
          <w:p w:rsidR="00BE65CA" w:rsidRPr="00F54AC5" w:rsidRDefault="00BE65CA" w:rsidP="0039414E">
            <w:pPr>
              <w:widowControl w:val="0"/>
              <w:autoSpaceDN w:val="0"/>
              <w:adjustRightInd w:val="0"/>
              <w:rPr>
                <w:sz w:val="24"/>
                <w:szCs w:val="24"/>
                <w:highlight w:val="yellow"/>
              </w:rPr>
            </w:pPr>
            <w:r w:rsidRPr="00F54AC5">
              <w:rPr>
                <w:sz w:val="24"/>
                <w:szCs w:val="24"/>
              </w:rPr>
              <w:t>низкий уровень доверия среди граждан города Батайска к деятельности  СО НКО, низкий уровень реализации социальных проектов и услуг некоммерческим сектором города</w:t>
            </w:r>
          </w:p>
        </w:tc>
        <w:tc>
          <w:tcPr>
            <w:tcW w:w="2059" w:type="dxa"/>
            <w:gridSpan w:val="2"/>
          </w:tcPr>
          <w:p w:rsidR="00BE65CA" w:rsidRPr="00F54AC5" w:rsidRDefault="00BE65CA" w:rsidP="0039414E">
            <w:pPr>
              <w:widowControl w:val="0"/>
              <w:autoSpaceDN w:val="0"/>
              <w:adjustRightInd w:val="0"/>
              <w:rPr>
                <w:sz w:val="24"/>
                <w:szCs w:val="24"/>
              </w:rPr>
            </w:pPr>
            <w:r w:rsidRPr="00F54AC5">
              <w:rPr>
                <w:color w:val="000000"/>
                <w:sz w:val="24"/>
                <w:szCs w:val="24"/>
              </w:rPr>
              <w:t xml:space="preserve">число реализованных </w:t>
            </w:r>
            <w:r w:rsidRPr="00F54AC5">
              <w:rPr>
                <w:sz w:val="24"/>
                <w:szCs w:val="24"/>
              </w:rPr>
              <w:t>(социально) значимых инициатив, проектов некоммерческим сектором города Батайска</w:t>
            </w:r>
          </w:p>
        </w:tc>
      </w:tr>
      <w:tr w:rsidR="00F54AC5" w:rsidRPr="00F54AC5" w:rsidTr="00F54AC5">
        <w:trPr>
          <w:tblCellSpacing w:w="5" w:type="nil"/>
        </w:trPr>
        <w:tc>
          <w:tcPr>
            <w:tcW w:w="14884" w:type="dxa"/>
            <w:gridSpan w:val="9"/>
          </w:tcPr>
          <w:p w:rsidR="00F54AC5" w:rsidRPr="00F54AC5" w:rsidRDefault="00F54AC5" w:rsidP="00F54AC5">
            <w:pPr>
              <w:widowControl w:val="0"/>
              <w:autoSpaceDN w:val="0"/>
              <w:adjustRightInd w:val="0"/>
              <w:jc w:val="center"/>
              <w:rPr>
                <w:sz w:val="24"/>
                <w:szCs w:val="24"/>
                <w:highlight w:val="yellow"/>
              </w:rPr>
            </w:pPr>
            <w:r w:rsidRPr="00F54AC5">
              <w:rPr>
                <w:sz w:val="24"/>
                <w:szCs w:val="24"/>
              </w:rPr>
              <w:t>Задача 5. Развитие кадрового потенциала СО НКО, содействие в повышении эффективности и профессионализма деятельности СО НКО</w:t>
            </w:r>
          </w:p>
        </w:tc>
      </w:tr>
      <w:tr w:rsidR="00BE65CA" w:rsidRPr="00F54AC5" w:rsidTr="00F54AC5">
        <w:trPr>
          <w:trHeight w:val="1966"/>
          <w:tblCellSpacing w:w="5" w:type="nil"/>
        </w:trPr>
        <w:tc>
          <w:tcPr>
            <w:tcW w:w="565" w:type="dxa"/>
            <w:vMerge w:val="restart"/>
          </w:tcPr>
          <w:p w:rsidR="00BE65CA" w:rsidRPr="00F54AC5" w:rsidRDefault="00BE65CA" w:rsidP="0039414E">
            <w:pPr>
              <w:widowControl w:val="0"/>
              <w:autoSpaceDN w:val="0"/>
              <w:adjustRightInd w:val="0"/>
              <w:rPr>
                <w:sz w:val="24"/>
                <w:szCs w:val="24"/>
              </w:rPr>
            </w:pPr>
            <w:r w:rsidRPr="00F54AC5">
              <w:rPr>
                <w:sz w:val="24"/>
                <w:szCs w:val="24"/>
              </w:rPr>
              <w:t>12</w:t>
            </w:r>
          </w:p>
        </w:tc>
        <w:tc>
          <w:tcPr>
            <w:tcW w:w="3254" w:type="dxa"/>
            <w:vMerge w:val="restart"/>
          </w:tcPr>
          <w:p w:rsidR="00BE65CA" w:rsidRPr="00F54AC5" w:rsidRDefault="00BE65CA" w:rsidP="0039414E">
            <w:pPr>
              <w:widowControl w:val="0"/>
              <w:autoSpaceDN w:val="0"/>
              <w:adjustRightInd w:val="0"/>
              <w:jc w:val="both"/>
              <w:rPr>
                <w:sz w:val="24"/>
                <w:szCs w:val="24"/>
              </w:rPr>
            </w:pPr>
            <w:r w:rsidRPr="00F54AC5">
              <w:rPr>
                <w:sz w:val="24"/>
                <w:szCs w:val="24"/>
              </w:rPr>
              <w:t xml:space="preserve">Проведения Администрацией города Батайска обучения  руководителей и специалистов СО НКО в сфере развития некоммерческого сектора с привлечением </w:t>
            </w:r>
            <w:r w:rsidRPr="00F54AC5">
              <w:rPr>
                <w:sz w:val="24"/>
                <w:szCs w:val="24"/>
              </w:rPr>
              <w:lastRenderedPageBreak/>
              <w:t>высококвалифицированных тренеров и консультантов</w:t>
            </w:r>
          </w:p>
        </w:tc>
        <w:tc>
          <w:tcPr>
            <w:tcW w:w="1984" w:type="dxa"/>
            <w:vMerge w:val="restart"/>
          </w:tcPr>
          <w:p w:rsidR="00BE65CA" w:rsidRPr="00F54AC5" w:rsidRDefault="00BE65CA" w:rsidP="0039414E">
            <w:pPr>
              <w:widowControl w:val="0"/>
              <w:autoSpaceDN w:val="0"/>
              <w:adjustRightInd w:val="0"/>
              <w:rPr>
                <w:sz w:val="24"/>
                <w:szCs w:val="24"/>
                <w:highlight w:val="yellow"/>
              </w:rPr>
            </w:pPr>
            <w:r w:rsidRPr="00F54AC5">
              <w:rPr>
                <w:sz w:val="24"/>
                <w:szCs w:val="24"/>
              </w:rPr>
              <w:lastRenderedPageBreak/>
              <w:t>Организационный отдел Администрации города Батайска.</w:t>
            </w:r>
          </w:p>
        </w:tc>
        <w:tc>
          <w:tcPr>
            <w:tcW w:w="2833" w:type="dxa"/>
            <w:gridSpan w:val="2"/>
            <w:vMerge w:val="restart"/>
          </w:tcPr>
          <w:p w:rsidR="00BE65CA" w:rsidRPr="00F54AC5" w:rsidRDefault="00BE65CA" w:rsidP="0039414E">
            <w:pPr>
              <w:widowControl w:val="0"/>
              <w:autoSpaceDN w:val="0"/>
              <w:adjustRightInd w:val="0"/>
              <w:jc w:val="center"/>
              <w:rPr>
                <w:sz w:val="24"/>
                <w:szCs w:val="24"/>
                <w:highlight w:val="yellow"/>
              </w:rPr>
            </w:pPr>
            <w:r w:rsidRPr="00F54AC5">
              <w:rPr>
                <w:sz w:val="24"/>
                <w:szCs w:val="24"/>
              </w:rPr>
              <w:t>2020-2030</w:t>
            </w:r>
          </w:p>
        </w:tc>
        <w:tc>
          <w:tcPr>
            <w:tcW w:w="2267" w:type="dxa"/>
            <w:vMerge w:val="restart"/>
          </w:tcPr>
          <w:p w:rsidR="00BE65CA" w:rsidRPr="00F54AC5" w:rsidRDefault="00BE65CA" w:rsidP="0039414E">
            <w:pPr>
              <w:widowControl w:val="0"/>
              <w:autoSpaceDN w:val="0"/>
              <w:adjustRightInd w:val="0"/>
              <w:rPr>
                <w:sz w:val="24"/>
                <w:szCs w:val="24"/>
                <w:highlight w:val="yellow"/>
              </w:rPr>
            </w:pPr>
            <w:r w:rsidRPr="00F54AC5">
              <w:rPr>
                <w:sz w:val="24"/>
                <w:szCs w:val="24"/>
              </w:rPr>
              <w:t>повышении эффективности и профессионализма деятельности СО НКО</w:t>
            </w:r>
          </w:p>
        </w:tc>
        <w:tc>
          <w:tcPr>
            <w:tcW w:w="1918" w:type="dxa"/>
            <w:vMerge w:val="restart"/>
          </w:tcPr>
          <w:p w:rsidR="00BE65CA" w:rsidRPr="00F54AC5" w:rsidRDefault="00BE65CA" w:rsidP="0039414E">
            <w:pPr>
              <w:autoSpaceDN w:val="0"/>
              <w:adjustRightInd w:val="0"/>
              <w:ind w:left="67"/>
              <w:rPr>
                <w:sz w:val="24"/>
                <w:szCs w:val="24"/>
                <w:shd w:val="clear" w:color="auto" w:fill="FFFFFF"/>
              </w:rPr>
            </w:pPr>
            <w:r w:rsidRPr="00F54AC5">
              <w:rPr>
                <w:sz w:val="24"/>
                <w:szCs w:val="24"/>
              </w:rPr>
              <w:t>отсутствие развития некоммерческого сектора города; низкий уровень</w:t>
            </w:r>
            <w:r w:rsidRPr="00F54AC5">
              <w:rPr>
                <w:sz w:val="24"/>
                <w:szCs w:val="24"/>
                <w:shd w:val="clear" w:color="auto" w:fill="FFFFFF"/>
              </w:rPr>
              <w:t xml:space="preserve"> социальных </w:t>
            </w:r>
            <w:r w:rsidRPr="00F54AC5">
              <w:rPr>
                <w:sz w:val="24"/>
                <w:szCs w:val="24"/>
                <w:shd w:val="clear" w:color="auto" w:fill="FFFFFF"/>
              </w:rPr>
              <w:lastRenderedPageBreak/>
              <w:t>сервисов среди СО НКО;</w:t>
            </w:r>
          </w:p>
          <w:p w:rsidR="00BE65CA" w:rsidRPr="00F54AC5" w:rsidRDefault="00BE65CA" w:rsidP="0039414E">
            <w:pPr>
              <w:autoSpaceDN w:val="0"/>
              <w:adjustRightInd w:val="0"/>
              <w:ind w:left="67"/>
              <w:rPr>
                <w:sz w:val="24"/>
                <w:szCs w:val="24"/>
                <w:highlight w:val="yellow"/>
              </w:rPr>
            </w:pPr>
            <w:r w:rsidRPr="00F54AC5">
              <w:rPr>
                <w:sz w:val="24"/>
                <w:szCs w:val="24"/>
                <w:shd w:val="clear" w:color="auto" w:fill="FFFFFF"/>
              </w:rPr>
              <w:t>низкий уровень реализации социальных проектов СО НКО</w:t>
            </w:r>
          </w:p>
        </w:tc>
        <w:tc>
          <w:tcPr>
            <w:tcW w:w="2059" w:type="dxa"/>
            <w:gridSpan w:val="2"/>
          </w:tcPr>
          <w:p w:rsidR="00BE65CA" w:rsidRPr="00F54AC5" w:rsidRDefault="00BE65CA" w:rsidP="0039414E">
            <w:pPr>
              <w:widowControl w:val="0"/>
              <w:autoSpaceDN w:val="0"/>
              <w:adjustRightInd w:val="0"/>
              <w:rPr>
                <w:sz w:val="24"/>
                <w:szCs w:val="24"/>
                <w:highlight w:val="yellow"/>
              </w:rPr>
            </w:pPr>
            <w:r w:rsidRPr="00F54AC5">
              <w:rPr>
                <w:sz w:val="24"/>
                <w:szCs w:val="24"/>
              </w:rPr>
              <w:lastRenderedPageBreak/>
              <w:t xml:space="preserve">число мероприятий, направленных на повышение уровня знаний руководителей и работников </w:t>
            </w:r>
            <w:r w:rsidRPr="00F54AC5">
              <w:rPr>
                <w:sz w:val="24"/>
                <w:szCs w:val="24"/>
              </w:rPr>
              <w:lastRenderedPageBreak/>
              <w:t>социально ориентированных некоммерческих организаций, способствующих развитию кадрового потенциала СО НКО и повышению эффективности и профессионализма деятельности СО НКО</w:t>
            </w:r>
          </w:p>
        </w:tc>
      </w:tr>
      <w:tr w:rsidR="00BE65CA" w:rsidRPr="00F54AC5" w:rsidTr="00F54AC5">
        <w:trPr>
          <w:trHeight w:val="250"/>
          <w:tblCellSpacing w:w="5" w:type="nil"/>
        </w:trPr>
        <w:tc>
          <w:tcPr>
            <w:tcW w:w="565" w:type="dxa"/>
            <w:vMerge/>
          </w:tcPr>
          <w:p w:rsidR="00BE65CA" w:rsidRPr="00F54AC5" w:rsidRDefault="00BE65CA" w:rsidP="0039414E">
            <w:pPr>
              <w:widowControl w:val="0"/>
              <w:autoSpaceDN w:val="0"/>
              <w:adjustRightInd w:val="0"/>
              <w:rPr>
                <w:sz w:val="24"/>
                <w:szCs w:val="24"/>
              </w:rPr>
            </w:pPr>
          </w:p>
        </w:tc>
        <w:tc>
          <w:tcPr>
            <w:tcW w:w="3254" w:type="dxa"/>
            <w:vMerge/>
          </w:tcPr>
          <w:p w:rsidR="00BE65CA" w:rsidRPr="00F54AC5" w:rsidRDefault="00BE65CA" w:rsidP="0039414E">
            <w:pPr>
              <w:widowControl w:val="0"/>
              <w:autoSpaceDN w:val="0"/>
              <w:adjustRightInd w:val="0"/>
              <w:jc w:val="both"/>
              <w:rPr>
                <w:sz w:val="24"/>
                <w:szCs w:val="24"/>
              </w:rPr>
            </w:pPr>
          </w:p>
        </w:tc>
        <w:tc>
          <w:tcPr>
            <w:tcW w:w="1984" w:type="dxa"/>
            <w:vMerge/>
          </w:tcPr>
          <w:p w:rsidR="00BE65CA" w:rsidRPr="00F54AC5" w:rsidRDefault="00BE65CA" w:rsidP="0039414E">
            <w:pPr>
              <w:rPr>
                <w:sz w:val="24"/>
                <w:szCs w:val="24"/>
              </w:rPr>
            </w:pPr>
          </w:p>
        </w:tc>
        <w:tc>
          <w:tcPr>
            <w:tcW w:w="2833" w:type="dxa"/>
            <w:gridSpan w:val="2"/>
            <w:vMerge/>
          </w:tcPr>
          <w:p w:rsidR="00BE65CA" w:rsidRPr="00F54AC5" w:rsidRDefault="00BE65CA" w:rsidP="0039414E">
            <w:pPr>
              <w:widowControl w:val="0"/>
              <w:autoSpaceDN w:val="0"/>
              <w:adjustRightInd w:val="0"/>
              <w:jc w:val="center"/>
              <w:rPr>
                <w:sz w:val="24"/>
                <w:szCs w:val="24"/>
              </w:rPr>
            </w:pPr>
          </w:p>
        </w:tc>
        <w:tc>
          <w:tcPr>
            <w:tcW w:w="2267" w:type="dxa"/>
            <w:vMerge/>
          </w:tcPr>
          <w:p w:rsidR="00BE65CA" w:rsidRPr="00F54AC5" w:rsidRDefault="00BE65CA" w:rsidP="0039414E">
            <w:pPr>
              <w:widowControl w:val="0"/>
              <w:autoSpaceDN w:val="0"/>
              <w:adjustRightInd w:val="0"/>
              <w:rPr>
                <w:sz w:val="24"/>
                <w:szCs w:val="24"/>
              </w:rPr>
            </w:pPr>
          </w:p>
        </w:tc>
        <w:tc>
          <w:tcPr>
            <w:tcW w:w="1918" w:type="dxa"/>
            <w:vMerge/>
          </w:tcPr>
          <w:p w:rsidR="00BE65CA" w:rsidRPr="00F54AC5" w:rsidRDefault="00BE65CA" w:rsidP="0039414E">
            <w:pPr>
              <w:autoSpaceDN w:val="0"/>
              <w:adjustRightInd w:val="0"/>
              <w:ind w:left="67"/>
              <w:rPr>
                <w:sz w:val="24"/>
                <w:szCs w:val="24"/>
              </w:rPr>
            </w:pPr>
          </w:p>
        </w:tc>
        <w:tc>
          <w:tcPr>
            <w:tcW w:w="2059" w:type="dxa"/>
            <w:gridSpan w:val="2"/>
          </w:tcPr>
          <w:p w:rsidR="00BE65CA" w:rsidRPr="00F54AC5" w:rsidRDefault="00BE65CA" w:rsidP="0039414E">
            <w:pPr>
              <w:widowControl w:val="0"/>
              <w:autoSpaceDN w:val="0"/>
              <w:adjustRightInd w:val="0"/>
              <w:rPr>
                <w:sz w:val="24"/>
                <w:szCs w:val="24"/>
                <w:highlight w:val="yellow"/>
              </w:rPr>
            </w:pPr>
            <w:r w:rsidRPr="00F54AC5">
              <w:rPr>
                <w:sz w:val="24"/>
                <w:szCs w:val="24"/>
              </w:rPr>
              <w:t>объем доходов из источников, не относящихся к  бюджету  муниципального образования, (включая нефинансовый), привлеченный на территорию муниципального образования</w:t>
            </w:r>
          </w:p>
        </w:tc>
      </w:tr>
      <w:tr w:rsidR="00BE65CA" w:rsidRPr="00F54AC5" w:rsidTr="00F54AC5">
        <w:trPr>
          <w:trHeight w:val="1412"/>
          <w:tblCellSpacing w:w="5" w:type="nil"/>
        </w:trPr>
        <w:tc>
          <w:tcPr>
            <w:tcW w:w="565" w:type="dxa"/>
            <w:vMerge w:val="restart"/>
          </w:tcPr>
          <w:p w:rsidR="00BE65CA" w:rsidRPr="00F54AC5" w:rsidRDefault="00BE65CA" w:rsidP="0039414E">
            <w:pPr>
              <w:widowControl w:val="0"/>
              <w:autoSpaceDN w:val="0"/>
              <w:adjustRightInd w:val="0"/>
              <w:rPr>
                <w:sz w:val="24"/>
                <w:szCs w:val="24"/>
              </w:rPr>
            </w:pPr>
            <w:r w:rsidRPr="00F54AC5">
              <w:rPr>
                <w:sz w:val="24"/>
                <w:szCs w:val="24"/>
              </w:rPr>
              <w:t>13</w:t>
            </w:r>
          </w:p>
        </w:tc>
        <w:tc>
          <w:tcPr>
            <w:tcW w:w="3254" w:type="dxa"/>
            <w:vMerge w:val="restart"/>
          </w:tcPr>
          <w:p w:rsidR="00BE65CA" w:rsidRPr="00F54AC5" w:rsidRDefault="00BE65CA" w:rsidP="0039414E">
            <w:pPr>
              <w:widowControl w:val="0"/>
              <w:autoSpaceDN w:val="0"/>
              <w:adjustRightInd w:val="0"/>
              <w:rPr>
                <w:sz w:val="24"/>
                <w:szCs w:val="24"/>
                <w:highlight w:val="yellow"/>
              </w:rPr>
            </w:pPr>
            <w:r w:rsidRPr="00F54AC5">
              <w:rPr>
                <w:sz w:val="24"/>
                <w:szCs w:val="24"/>
              </w:rPr>
              <w:t xml:space="preserve">Обучение, в том числе переподготовка и повышение квалификации специалистов Администрации города Батайска, работающих в сфере развития некоммерческого сектора, участие в мероприятиях </w:t>
            </w:r>
            <w:r w:rsidRPr="00F54AC5">
              <w:rPr>
                <w:sz w:val="24"/>
                <w:szCs w:val="24"/>
              </w:rPr>
              <w:lastRenderedPageBreak/>
              <w:t xml:space="preserve">областного, регионально и федерального значения </w:t>
            </w:r>
          </w:p>
        </w:tc>
        <w:tc>
          <w:tcPr>
            <w:tcW w:w="1984" w:type="dxa"/>
            <w:vMerge w:val="restart"/>
          </w:tcPr>
          <w:p w:rsidR="00BE65CA" w:rsidRPr="00F54AC5" w:rsidRDefault="00BE65CA" w:rsidP="0039414E">
            <w:pPr>
              <w:rPr>
                <w:sz w:val="24"/>
                <w:szCs w:val="24"/>
              </w:rPr>
            </w:pPr>
            <w:r w:rsidRPr="00F54AC5">
              <w:rPr>
                <w:sz w:val="24"/>
                <w:szCs w:val="24"/>
              </w:rPr>
              <w:lastRenderedPageBreak/>
              <w:t>Организационный отдел Администрации города Батайска..</w:t>
            </w:r>
          </w:p>
          <w:p w:rsidR="00BE65CA" w:rsidRPr="00F54AC5" w:rsidRDefault="00BE65CA" w:rsidP="0039414E">
            <w:pPr>
              <w:widowControl w:val="0"/>
              <w:autoSpaceDN w:val="0"/>
              <w:adjustRightInd w:val="0"/>
              <w:rPr>
                <w:sz w:val="24"/>
                <w:szCs w:val="24"/>
                <w:highlight w:val="yellow"/>
              </w:rPr>
            </w:pPr>
          </w:p>
        </w:tc>
        <w:tc>
          <w:tcPr>
            <w:tcW w:w="2833" w:type="dxa"/>
            <w:gridSpan w:val="2"/>
            <w:vMerge w:val="restart"/>
          </w:tcPr>
          <w:p w:rsidR="00BE65CA" w:rsidRPr="00F54AC5" w:rsidRDefault="00BE65CA" w:rsidP="0039414E">
            <w:pPr>
              <w:widowControl w:val="0"/>
              <w:autoSpaceDN w:val="0"/>
              <w:adjustRightInd w:val="0"/>
              <w:jc w:val="center"/>
              <w:rPr>
                <w:sz w:val="24"/>
                <w:szCs w:val="24"/>
                <w:highlight w:val="yellow"/>
              </w:rPr>
            </w:pPr>
            <w:r w:rsidRPr="00F54AC5">
              <w:rPr>
                <w:sz w:val="24"/>
                <w:szCs w:val="24"/>
              </w:rPr>
              <w:t>2020-2030</w:t>
            </w:r>
          </w:p>
        </w:tc>
        <w:tc>
          <w:tcPr>
            <w:tcW w:w="2267" w:type="dxa"/>
            <w:vMerge w:val="restart"/>
          </w:tcPr>
          <w:p w:rsidR="00BE65CA" w:rsidRPr="00F54AC5" w:rsidRDefault="00BE65CA" w:rsidP="0039414E">
            <w:pPr>
              <w:widowControl w:val="0"/>
              <w:autoSpaceDN w:val="0"/>
              <w:adjustRightInd w:val="0"/>
              <w:rPr>
                <w:sz w:val="24"/>
                <w:szCs w:val="24"/>
              </w:rPr>
            </w:pPr>
            <w:r w:rsidRPr="00F54AC5">
              <w:rPr>
                <w:sz w:val="24"/>
                <w:szCs w:val="24"/>
              </w:rPr>
              <w:t xml:space="preserve">повышение эффективности и профессионализма деятельности специалистов Администрации города Батайска с некоммерческим </w:t>
            </w:r>
            <w:r w:rsidRPr="00F54AC5">
              <w:rPr>
                <w:sz w:val="24"/>
                <w:szCs w:val="24"/>
              </w:rPr>
              <w:lastRenderedPageBreak/>
              <w:t>сектором;</w:t>
            </w:r>
          </w:p>
          <w:p w:rsidR="00BE65CA" w:rsidRPr="00F54AC5" w:rsidRDefault="00BE65CA" w:rsidP="0039414E">
            <w:pPr>
              <w:widowControl w:val="0"/>
              <w:autoSpaceDN w:val="0"/>
              <w:adjustRightInd w:val="0"/>
              <w:rPr>
                <w:sz w:val="24"/>
                <w:szCs w:val="24"/>
              </w:rPr>
            </w:pPr>
            <w:r w:rsidRPr="00F54AC5">
              <w:rPr>
                <w:sz w:val="24"/>
                <w:szCs w:val="24"/>
              </w:rPr>
              <w:t>новые методы и формы поддержки СО НКО;</w:t>
            </w:r>
          </w:p>
          <w:p w:rsidR="00BE65CA" w:rsidRPr="00F54AC5" w:rsidRDefault="00BE65CA" w:rsidP="0039414E">
            <w:pPr>
              <w:widowControl w:val="0"/>
              <w:autoSpaceDN w:val="0"/>
              <w:adjustRightInd w:val="0"/>
              <w:rPr>
                <w:sz w:val="24"/>
                <w:szCs w:val="24"/>
                <w:highlight w:val="yellow"/>
              </w:rPr>
            </w:pPr>
            <w:r w:rsidRPr="00F54AC5">
              <w:rPr>
                <w:sz w:val="24"/>
                <w:szCs w:val="24"/>
              </w:rPr>
              <w:t xml:space="preserve">развитие партнерских отношений между обществом, бизнесом и властью </w:t>
            </w:r>
          </w:p>
        </w:tc>
        <w:tc>
          <w:tcPr>
            <w:tcW w:w="1918" w:type="dxa"/>
            <w:vMerge w:val="restart"/>
          </w:tcPr>
          <w:p w:rsidR="00BE65CA" w:rsidRPr="00F54AC5" w:rsidRDefault="00BE65CA" w:rsidP="0039414E">
            <w:pPr>
              <w:widowControl w:val="0"/>
              <w:autoSpaceDN w:val="0"/>
              <w:adjustRightInd w:val="0"/>
              <w:rPr>
                <w:sz w:val="24"/>
                <w:szCs w:val="24"/>
                <w:highlight w:val="yellow"/>
              </w:rPr>
            </w:pPr>
            <w:r w:rsidRPr="00F54AC5">
              <w:rPr>
                <w:sz w:val="24"/>
                <w:szCs w:val="24"/>
              </w:rPr>
              <w:lastRenderedPageBreak/>
              <w:t xml:space="preserve">отсутствие развитие кадрового потенциала как сотрудников Администрации, работающих в сфере </w:t>
            </w:r>
            <w:r w:rsidRPr="00F54AC5">
              <w:rPr>
                <w:sz w:val="24"/>
                <w:szCs w:val="24"/>
              </w:rPr>
              <w:lastRenderedPageBreak/>
              <w:t>поддержки СО НКО, так и руководителей и специалистов СО НКО, отсутствие развития некоммерческого сектора города, его муниципальной системы  поддержки и формирования благоприятных условий для обеспечения доступа СО НКО к оказанию услуг в социальной сфере</w:t>
            </w:r>
          </w:p>
        </w:tc>
        <w:tc>
          <w:tcPr>
            <w:tcW w:w="2059" w:type="dxa"/>
            <w:gridSpan w:val="2"/>
          </w:tcPr>
          <w:p w:rsidR="00BE65CA" w:rsidRPr="00F54AC5" w:rsidRDefault="00BE65CA" w:rsidP="0039414E">
            <w:pPr>
              <w:widowControl w:val="0"/>
              <w:autoSpaceDN w:val="0"/>
              <w:adjustRightInd w:val="0"/>
              <w:rPr>
                <w:sz w:val="24"/>
                <w:szCs w:val="24"/>
                <w:highlight w:val="yellow"/>
              </w:rPr>
            </w:pPr>
            <w:r w:rsidRPr="00F54AC5">
              <w:rPr>
                <w:sz w:val="24"/>
                <w:szCs w:val="24"/>
              </w:rPr>
              <w:lastRenderedPageBreak/>
              <w:t>число социально ориентированных некоммерческих организаций, получивших информационную и консультационну</w:t>
            </w:r>
            <w:r w:rsidRPr="00F54AC5">
              <w:rPr>
                <w:sz w:val="24"/>
                <w:szCs w:val="24"/>
              </w:rPr>
              <w:lastRenderedPageBreak/>
              <w:t>ю, методическую, организационную поддержку в реализации (социально) значимых инициатив, проектов на территории города Батайска</w:t>
            </w:r>
          </w:p>
        </w:tc>
      </w:tr>
      <w:tr w:rsidR="00BE65CA" w:rsidRPr="00F54AC5" w:rsidTr="00F54AC5">
        <w:trPr>
          <w:trHeight w:val="2976"/>
          <w:tblCellSpacing w:w="5" w:type="nil"/>
        </w:trPr>
        <w:tc>
          <w:tcPr>
            <w:tcW w:w="565" w:type="dxa"/>
            <w:vMerge/>
          </w:tcPr>
          <w:p w:rsidR="00BE65CA" w:rsidRPr="00F54AC5" w:rsidRDefault="00BE65CA" w:rsidP="0039414E">
            <w:pPr>
              <w:widowControl w:val="0"/>
              <w:autoSpaceDN w:val="0"/>
              <w:adjustRightInd w:val="0"/>
              <w:rPr>
                <w:sz w:val="24"/>
                <w:szCs w:val="24"/>
              </w:rPr>
            </w:pPr>
          </w:p>
        </w:tc>
        <w:tc>
          <w:tcPr>
            <w:tcW w:w="3254" w:type="dxa"/>
            <w:vMerge/>
          </w:tcPr>
          <w:p w:rsidR="00BE65CA" w:rsidRPr="00F54AC5" w:rsidRDefault="00BE65CA" w:rsidP="0039414E">
            <w:pPr>
              <w:widowControl w:val="0"/>
              <w:autoSpaceDN w:val="0"/>
              <w:adjustRightInd w:val="0"/>
              <w:rPr>
                <w:sz w:val="24"/>
                <w:szCs w:val="24"/>
              </w:rPr>
            </w:pPr>
          </w:p>
        </w:tc>
        <w:tc>
          <w:tcPr>
            <w:tcW w:w="1984" w:type="dxa"/>
            <w:vMerge/>
          </w:tcPr>
          <w:p w:rsidR="00BE65CA" w:rsidRPr="00F54AC5" w:rsidRDefault="00BE65CA" w:rsidP="0039414E">
            <w:pPr>
              <w:rPr>
                <w:sz w:val="24"/>
                <w:szCs w:val="24"/>
              </w:rPr>
            </w:pPr>
          </w:p>
        </w:tc>
        <w:tc>
          <w:tcPr>
            <w:tcW w:w="2833" w:type="dxa"/>
            <w:gridSpan w:val="2"/>
            <w:vMerge/>
          </w:tcPr>
          <w:p w:rsidR="00BE65CA" w:rsidRPr="00F54AC5" w:rsidRDefault="00BE65CA" w:rsidP="0039414E">
            <w:pPr>
              <w:widowControl w:val="0"/>
              <w:autoSpaceDN w:val="0"/>
              <w:adjustRightInd w:val="0"/>
              <w:jc w:val="center"/>
              <w:rPr>
                <w:sz w:val="24"/>
                <w:szCs w:val="24"/>
              </w:rPr>
            </w:pPr>
          </w:p>
        </w:tc>
        <w:tc>
          <w:tcPr>
            <w:tcW w:w="2267" w:type="dxa"/>
            <w:vMerge/>
          </w:tcPr>
          <w:p w:rsidR="00BE65CA" w:rsidRPr="00F54AC5" w:rsidRDefault="00BE65CA" w:rsidP="0039414E">
            <w:pPr>
              <w:widowControl w:val="0"/>
              <w:autoSpaceDN w:val="0"/>
              <w:adjustRightInd w:val="0"/>
              <w:rPr>
                <w:sz w:val="24"/>
                <w:szCs w:val="24"/>
              </w:rPr>
            </w:pPr>
          </w:p>
        </w:tc>
        <w:tc>
          <w:tcPr>
            <w:tcW w:w="1918" w:type="dxa"/>
            <w:vMerge/>
          </w:tcPr>
          <w:p w:rsidR="00BE65CA" w:rsidRPr="00F54AC5" w:rsidRDefault="00BE65CA" w:rsidP="0039414E">
            <w:pPr>
              <w:widowControl w:val="0"/>
              <w:autoSpaceDN w:val="0"/>
              <w:adjustRightInd w:val="0"/>
              <w:rPr>
                <w:sz w:val="24"/>
                <w:szCs w:val="24"/>
              </w:rPr>
            </w:pPr>
          </w:p>
        </w:tc>
        <w:tc>
          <w:tcPr>
            <w:tcW w:w="2059" w:type="dxa"/>
            <w:gridSpan w:val="2"/>
          </w:tcPr>
          <w:p w:rsidR="00BE65CA" w:rsidRPr="00F54AC5" w:rsidRDefault="00BE65CA" w:rsidP="0039414E">
            <w:pPr>
              <w:widowControl w:val="0"/>
              <w:autoSpaceDN w:val="0"/>
              <w:adjustRightInd w:val="0"/>
              <w:rPr>
                <w:sz w:val="24"/>
                <w:szCs w:val="24"/>
                <w:highlight w:val="yellow"/>
              </w:rPr>
            </w:pPr>
            <w:r w:rsidRPr="00F54AC5">
              <w:rPr>
                <w:sz w:val="24"/>
                <w:szCs w:val="24"/>
              </w:rPr>
              <w:t>объем доходов из источников, не относящихся к  бюджету  муниципального образования, (включая нефинансовый), привлеченный на территорию муниципального образования</w:t>
            </w:r>
          </w:p>
        </w:tc>
      </w:tr>
      <w:tr w:rsidR="00BE65CA" w:rsidRPr="00F54AC5" w:rsidTr="00F54AC5">
        <w:trPr>
          <w:tblCellSpacing w:w="5" w:type="nil"/>
        </w:trPr>
        <w:tc>
          <w:tcPr>
            <w:tcW w:w="565" w:type="dxa"/>
          </w:tcPr>
          <w:p w:rsidR="00BE65CA" w:rsidRPr="00F54AC5" w:rsidRDefault="00BE65CA" w:rsidP="0039414E">
            <w:pPr>
              <w:widowControl w:val="0"/>
              <w:autoSpaceDN w:val="0"/>
              <w:adjustRightInd w:val="0"/>
              <w:rPr>
                <w:sz w:val="24"/>
                <w:szCs w:val="24"/>
              </w:rPr>
            </w:pPr>
            <w:r w:rsidRPr="00F54AC5">
              <w:rPr>
                <w:sz w:val="24"/>
                <w:szCs w:val="24"/>
              </w:rPr>
              <w:t>14</w:t>
            </w:r>
          </w:p>
        </w:tc>
        <w:tc>
          <w:tcPr>
            <w:tcW w:w="3254" w:type="dxa"/>
          </w:tcPr>
          <w:p w:rsidR="00BE65CA" w:rsidRPr="00F54AC5" w:rsidRDefault="00BE65CA" w:rsidP="0039414E">
            <w:pPr>
              <w:widowControl w:val="0"/>
              <w:autoSpaceDN w:val="0"/>
              <w:adjustRightInd w:val="0"/>
              <w:rPr>
                <w:sz w:val="24"/>
                <w:szCs w:val="24"/>
                <w:highlight w:val="yellow"/>
              </w:rPr>
            </w:pPr>
            <w:r w:rsidRPr="00F54AC5">
              <w:rPr>
                <w:sz w:val="24"/>
                <w:szCs w:val="24"/>
              </w:rPr>
              <w:t>Участие руководителей и специалистов СО НКО в мероприятиях по обмену опытом, форумах, конференциях, семинарах, конкурсах областного, регионального и федерального значения</w:t>
            </w:r>
          </w:p>
        </w:tc>
        <w:tc>
          <w:tcPr>
            <w:tcW w:w="1984" w:type="dxa"/>
          </w:tcPr>
          <w:p w:rsidR="00BE65CA" w:rsidRPr="00F54AC5" w:rsidRDefault="00BE65CA" w:rsidP="0039414E">
            <w:pPr>
              <w:rPr>
                <w:sz w:val="24"/>
                <w:szCs w:val="24"/>
              </w:rPr>
            </w:pPr>
            <w:r w:rsidRPr="00F54AC5">
              <w:rPr>
                <w:sz w:val="24"/>
                <w:szCs w:val="24"/>
              </w:rPr>
              <w:t>Организационный отдел Администрации города Батайска;</w:t>
            </w:r>
          </w:p>
          <w:p w:rsidR="00BE65CA" w:rsidRPr="00F54AC5" w:rsidRDefault="00BE65CA" w:rsidP="0039414E">
            <w:pPr>
              <w:rPr>
                <w:sz w:val="24"/>
                <w:szCs w:val="24"/>
              </w:rPr>
            </w:pPr>
            <w:r w:rsidRPr="00F54AC5">
              <w:rPr>
                <w:sz w:val="24"/>
                <w:szCs w:val="24"/>
              </w:rPr>
              <w:t xml:space="preserve">СО НКО </w:t>
            </w:r>
          </w:p>
          <w:p w:rsidR="00BE65CA" w:rsidRPr="00F54AC5" w:rsidRDefault="00BE65CA" w:rsidP="0039414E">
            <w:pPr>
              <w:widowControl w:val="0"/>
              <w:autoSpaceDN w:val="0"/>
              <w:adjustRightInd w:val="0"/>
              <w:rPr>
                <w:sz w:val="24"/>
                <w:szCs w:val="24"/>
                <w:highlight w:val="yellow"/>
              </w:rPr>
            </w:pPr>
          </w:p>
        </w:tc>
        <w:tc>
          <w:tcPr>
            <w:tcW w:w="2833" w:type="dxa"/>
            <w:gridSpan w:val="2"/>
          </w:tcPr>
          <w:p w:rsidR="00BE65CA" w:rsidRPr="00F54AC5" w:rsidRDefault="00BE65CA" w:rsidP="0039414E">
            <w:pPr>
              <w:widowControl w:val="0"/>
              <w:autoSpaceDN w:val="0"/>
              <w:adjustRightInd w:val="0"/>
              <w:jc w:val="center"/>
              <w:rPr>
                <w:sz w:val="24"/>
                <w:szCs w:val="24"/>
                <w:highlight w:val="yellow"/>
              </w:rPr>
            </w:pPr>
            <w:r w:rsidRPr="00F54AC5">
              <w:rPr>
                <w:sz w:val="24"/>
                <w:szCs w:val="24"/>
              </w:rPr>
              <w:t>2020-2030</w:t>
            </w:r>
          </w:p>
        </w:tc>
        <w:tc>
          <w:tcPr>
            <w:tcW w:w="2267" w:type="dxa"/>
          </w:tcPr>
          <w:p w:rsidR="00BE65CA" w:rsidRPr="00F54AC5" w:rsidRDefault="00BE65CA" w:rsidP="0039414E">
            <w:pPr>
              <w:widowControl w:val="0"/>
              <w:autoSpaceDN w:val="0"/>
              <w:adjustRightInd w:val="0"/>
              <w:rPr>
                <w:sz w:val="24"/>
                <w:szCs w:val="24"/>
              </w:rPr>
            </w:pPr>
            <w:r w:rsidRPr="00F54AC5">
              <w:rPr>
                <w:sz w:val="24"/>
                <w:szCs w:val="24"/>
              </w:rPr>
              <w:t>повышени</w:t>
            </w:r>
            <w:r w:rsidR="00833570" w:rsidRPr="00F54AC5">
              <w:rPr>
                <w:sz w:val="24"/>
                <w:szCs w:val="24"/>
              </w:rPr>
              <w:t>е</w:t>
            </w:r>
            <w:r w:rsidRPr="00F54AC5">
              <w:rPr>
                <w:sz w:val="24"/>
                <w:szCs w:val="24"/>
              </w:rPr>
              <w:t xml:space="preserve"> эффективности и профессионализма деятельности СО НКО;</w:t>
            </w:r>
          </w:p>
          <w:p w:rsidR="00BE65CA" w:rsidRPr="00F54AC5" w:rsidRDefault="00BE65CA" w:rsidP="0039414E">
            <w:pPr>
              <w:widowControl w:val="0"/>
              <w:autoSpaceDN w:val="0"/>
              <w:adjustRightInd w:val="0"/>
              <w:rPr>
                <w:sz w:val="24"/>
                <w:szCs w:val="24"/>
              </w:rPr>
            </w:pPr>
            <w:r w:rsidRPr="00F54AC5">
              <w:rPr>
                <w:sz w:val="24"/>
                <w:szCs w:val="24"/>
              </w:rPr>
              <w:t>позиционирование деятельности некоммерческого сектора города Батайска;</w:t>
            </w:r>
          </w:p>
          <w:p w:rsidR="00BE65CA" w:rsidRPr="00F54AC5" w:rsidRDefault="00BE65CA" w:rsidP="0039414E">
            <w:pPr>
              <w:widowControl w:val="0"/>
              <w:autoSpaceDN w:val="0"/>
              <w:adjustRightInd w:val="0"/>
              <w:rPr>
                <w:sz w:val="24"/>
                <w:szCs w:val="24"/>
              </w:rPr>
            </w:pPr>
            <w:r w:rsidRPr="00F54AC5">
              <w:rPr>
                <w:sz w:val="24"/>
                <w:szCs w:val="24"/>
              </w:rPr>
              <w:t xml:space="preserve">новые методы, формы ресурсы; </w:t>
            </w:r>
          </w:p>
          <w:p w:rsidR="00BE65CA" w:rsidRPr="00F54AC5" w:rsidRDefault="00BE65CA" w:rsidP="0039414E">
            <w:pPr>
              <w:widowControl w:val="0"/>
              <w:autoSpaceDN w:val="0"/>
              <w:adjustRightInd w:val="0"/>
              <w:rPr>
                <w:sz w:val="24"/>
                <w:szCs w:val="24"/>
                <w:highlight w:val="yellow"/>
              </w:rPr>
            </w:pPr>
            <w:r w:rsidRPr="00F54AC5">
              <w:rPr>
                <w:sz w:val="24"/>
                <w:szCs w:val="24"/>
              </w:rPr>
              <w:lastRenderedPageBreak/>
              <w:t>развитие партнерских отношений между обществом, бизнесом и властью</w:t>
            </w:r>
          </w:p>
        </w:tc>
        <w:tc>
          <w:tcPr>
            <w:tcW w:w="1918" w:type="dxa"/>
          </w:tcPr>
          <w:p w:rsidR="00BE65CA" w:rsidRPr="00F54AC5" w:rsidRDefault="00BE65CA" w:rsidP="0039414E">
            <w:pPr>
              <w:widowControl w:val="0"/>
              <w:autoSpaceDN w:val="0"/>
              <w:adjustRightInd w:val="0"/>
              <w:rPr>
                <w:sz w:val="24"/>
                <w:szCs w:val="24"/>
              </w:rPr>
            </w:pPr>
            <w:r w:rsidRPr="00F54AC5">
              <w:rPr>
                <w:sz w:val="24"/>
                <w:szCs w:val="24"/>
              </w:rPr>
              <w:lastRenderedPageBreak/>
              <w:t>отсутствие развития кадрового потенциала СО НКО;</w:t>
            </w:r>
          </w:p>
          <w:p w:rsidR="00BE65CA" w:rsidRPr="00F54AC5" w:rsidRDefault="00BE65CA" w:rsidP="0039414E">
            <w:pPr>
              <w:widowControl w:val="0"/>
              <w:autoSpaceDN w:val="0"/>
              <w:adjustRightInd w:val="0"/>
              <w:rPr>
                <w:sz w:val="24"/>
                <w:szCs w:val="24"/>
                <w:highlight w:val="yellow"/>
              </w:rPr>
            </w:pPr>
            <w:r w:rsidRPr="00F54AC5">
              <w:rPr>
                <w:sz w:val="24"/>
                <w:szCs w:val="24"/>
              </w:rPr>
              <w:t>Отсутствие развития некоммерческого сектора города;</w:t>
            </w:r>
          </w:p>
          <w:p w:rsidR="00BE65CA" w:rsidRPr="00F54AC5" w:rsidRDefault="00BE65CA" w:rsidP="0039414E">
            <w:pPr>
              <w:widowControl w:val="0"/>
              <w:autoSpaceDN w:val="0"/>
              <w:adjustRightInd w:val="0"/>
              <w:rPr>
                <w:sz w:val="24"/>
                <w:szCs w:val="24"/>
                <w:highlight w:val="yellow"/>
              </w:rPr>
            </w:pPr>
          </w:p>
        </w:tc>
        <w:tc>
          <w:tcPr>
            <w:tcW w:w="2059" w:type="dxa"/>
            <w:gridSpan w:val="2"/>
          </w:tcPr>
          <w:p w:rsidR="00BE65CA" w:rsidRPr="00F54AC5" w:rsidRDefault="00BE65CA" w:rsidP="0039414E">
            <w:pPr>
              <w:widowControl w:val="0"/>
              <w:autoSpaceDN w:val="0"/>
              <w:adjustRightInd w:val="0"/>
              <w:rPr>
                <w:sz w:val="24"/>
                <w:szCs w:val="24"/>
                <w:highlight w:val="yellow"/>
              </w:rPr>
            </w:pPr>
            <w:r w:rsidRPr="00F54AC5">
              <w:rPr>
                <w:sz w:val="24"/>
                <w:szCs w:val="24"/>
              </w:rPr>
              <w:t xml:space="preserve">число мероприятий, направленных на повышение уровня знаний руководителей и работников социально ориентированных некоммерческих организаций, способствующих </w:t>
            </w:r>
            <w:r w:rsidRPr="00F54AC5">
              <w:rPr>
                <w:sz w:val="24"/>
                <w:szCs w:val="24"/>
              </w:rPr>
              <w:lastRenderedPageBreak/>
              <w:t xml:space="preserve">развитию кадрового потенциала СО НКО и повышению эффективности и профессионализма деятельности </w:t>
            </w:r>
          </w:p>
        </w:tc>
      </w:tr>
      <w:tr w:rsidR="00F54AC5" w:rsidRPr="00F54AC5" w:rsidTr="00F54AC5">
        <w:trPr>
          <w:tblCellSpacing w:w="5" w:type="nil"/>
        </w:trPr>
        <w:tc>
          <w:tcPr>
            <w:tcW w:w="14884" w:type="dxa"/>
            <w:gridSpan w:val="9"/>
          </w:tcPr>
          <w:p w:rsidR="00F54AC5" w:rsidRPr="00F54AC5" w:rsidRDefault="00F54AC5" w:rsidP="00F54AC5">
            <w:pPr>
              <w:widowControl w:val="0"/>
              <w:autoSpaceDN w:val="0"/>
              <w:adjustRightInd w:val="0"/>
              <w:jc w:val="center"/>
              <w:rPr>
                <w:sz w:val="24"/>
                <w:szCs w:val="24"/>
                <w:highlight w:val="yellow"/>
              </w:rPr>
            </w:pPr>
            <w:r w:rsidRPr="00F54AC5">
              <w:rPr>
                <w:sz w:val="24"/>
                <w:szCs w:val="24"/>
              </w:rPr>
              <w:lastRenderedPageBreak/>
              <w:t>Задача 6. Привлечение внебюджетного финансирования для реализации целей общественно значимых инициатив и социальных проектов некоммерческого сектора города Батайска</w:t>
            </w:r>
          </w:p>
        </w:tc>
      </w:tr>
      <w:tr w:rsidR="00BE65CA" w:rsidRPr="00F54AC5" w:rsidTr="00F54AC5">
        <w:trPr>
          <w:tblCellSpacing w:w="5" w:type="nil"/>
        </w:trPr>
        <w:tc>
          <w:tcPr>
            <w:tcW w:w="565" w:type="dxa"/>
          </w:tcPr>
          <w:p w:rsidR="00BE65CA" w:rsidRPr="00F54AC5" w:rsidRDefault="00BE65CA" w:rsidP="0039414E">
            <w:pPr>
              <w:widowControl w:val="0"/>
              <w:autoSpaceDN w:val="0"/>
              <w:adjustRightInd w:val="0"/>
              <w:rPr>
                <w:sz w:val="24"/>
                <w:szCs w:val="24"/>
              </w:rPr>
            </w:pPr>
            <w:r w:rsidRPr="00F54AC5">
              <w:rPr>
                <w:sz w:val="24"/>
                <w:szCs w:val="24"/>
              </w:rPr>
              <w:t>15</w:t>
            </w:r>
          </w:p>
        </w:tc>
        <w:tc>
          <w:tcPr>
            <w:tcW w:w="3254" w:type="dxa"/>
          </w:tcPr>
          <w:p w:rsidR="00BE65CA" w:rsidRPr="00F54AC5" w:rsidRDefault="00BE65CA" w:rsidP="0039414E">
            <w:pPr>
              <w:widowControl w:val="0"/>
              <w:autoSpaceDN w:val="0"/>
              <w:adjustRightInd w:val="0"/>
              <w:rPr>
                <w:sz w:val="24"/>
                <w:szCs w:val="24"/>
                <w:highlight w:val="yellow"/>
              </w:rPr>
            </w:pPr>
            <w:r w:rsidRPr="00F54AC5">
              <w:rPr>
                <w:sz w:val="24"/>
                <w:szCs w:val="24"/>
              </w:rPr>
              <w:t>Участие некоммерческого сектора города  в конкурсах на выделение субсидий и грантов из областного и федерального бюджетов</w:t>
            </w:r>
          </w:p>
        </w:tc>
        <w:tc>
          <w:tcPr>
            <w:tcW w:w="1984" w:type="dxa"/>
          </w:tcPr>
          <w:p w:rsidR="00BE65CA" w:rsidRPr="00F54AC5" w:rsidRDefault="00BE65CA" w:rsidP="0039414E">
            <w:pPr>
              <w:widowControl w:val="0"/>
              <w:autoSpaceDN w:val="0"/>
              <w:adjustRightInd w:val="0"/>
              <w:rPr>
                <w:sz w:val="24"/>
                <w:szCs w:val="24"/>
                <w:highlight w:val="yellow"/>
              </w:rPr>
            </w:pPr>
            <w:r w:rsidRPr="00F54AC5">
              <w:rPr>
                <w:sz w:val="24"/>
                <w:szCs w:val="24"/>
              </w:rPr>
              <w:t>СО НКО</w:t>
            </w:r>
          </w:p>
        </w:tc>
        <w:tc>
          <w:tcPr>
            <w:tcW w:w="2833" w:type="dxa"/>
            <w:gridSpan w:val="2"/>
          </w:tcPr>
          <w:p w:rsidR="00BE65CA" w:rsidRPr="00F54AC5" w:rsidRDefault="00BE65CA" w:rsidP="0039414E">
            <w:pPr>
              <w:widowControl w:val="0"/>
              <w:autoSpaceDN w:val="0"/>
              <w:adjustRightInd w:val="0"/>
              <w:jc w:val="center"/>
              <w:rPr>
                <w:sz w:val="24"/>
                <w:szCs w:val="24"/>
                <w:highlight w:val="yellow"/>
              </w:rPr>
            </w:pPr>
            <w:r w:rsidRPr="00F54AC5">
              <w:rPr>
                <w:sz w:val="24"/>
                <w:szCs w:val="24"/>
              </w:rPr>
              <w:t>2020-2030</w:t>
            </w:r>
          </w:p>
        </w:tc>
        <w:tc>
          <w:tcPr>
            <w:tcW w:w="2267" w:type="dxa"/>
          </w:tcPr>
          <w:p w:rsidR="00BE65CA" w:rsidRPr="00F54AC5" w:rsidRDefault="00BE65CA" w:rsidP="0039414E">
            <w:pPr>
              <w:widowControl w:val="0"/>
              <w:autoSpaceDN w:val="0"/>
              <w:adjustRightInd w:val="0"/>
              <w:rPr>
                <w:sz w:val="24"/>
                <w:szCs w:val="24"/>
              </w:rPr>
            </w:pPr>
            <w:r w:rsidRPr="00F54AC5">
              <w:rPr>
                <w:sz w:val="24"/>
                <w:szCs w:val="24"/>
              </w:rPr>
              <w:t>привлечение внебюджетного финансирования для реализации целей общественно значимых инициатив и социальных проектов некоммерческого сектора;</w:t>
            </w:r>
          </w:p>
          <w:p w:rsidR="00BE65CA" w:rsidRPr="00F54AC5" w:rsidRDefault="00BE65CA" w:rsidP="0039414E">
            <w:pPr>
              <w:widowControl w:val="0"/>
              <w:autoSpaceDN w:val="0"/>
              <w:adjustRightInd w:val="0"/>
              <w:rPr>
                <w:sz w:val="24"/>
                <w:szCs w:val="24"/>
              </w:rPr>
            </w:pPr>
            <w:r w:rsidRPr="00F54AC5">
              <w:rPr>
                <w:sz w:val="24"/>
                <w:szCs w:val="24"/>
              </w:rPr>
              <w:t>реализация социально значимых инициатив и социальных проектов некоммерческим сектором города;</w:t>
            </w:r>
          </w:p>
          <w:p w:rsidR="00BE65CA" w:rsidRPr="00F54AC5" w:rsidRDefault="00BE65CA" w:rsidP="0039414E">
            <w:pPr>
              <w:widowControl w:val="0"/>
              <w:autoSpaceDN w:val="0"/>
              <w:adjustRightInd w:val="0"/>
              <w:rPr>
                <w:sz w:val="24"/>
                <w:szCs w:val="24"/>
                <w:highlight w:val="yellow"/>
              </w:rPr>
            </w:pPr>
            <w:r w:rsidRPr="00F54AC5">
              <w:rPr>
                <w:sz w:val="24"/>
                <w:szCs w:val="24"/>
              </w:rPr>
              <w:t>позиционирование деятельности СО НКО города</w:t>
            </w:r>
          </w:p>
        </w:tc>
        <w:tc>
          <w:tcPr>
            <w:tcW w:w="1918" w:type="dxa"/>
          </w:tcPr>
          <w:p w:rsidR="00BE65CA" w:rsidRPr="00F54AC5" w:rsidRDefault="00BE65CA" w:rsidP="0039414E">
            <w:pPr>
              <w:widowControl w:val="0"/>
              <w:autoSpaceDN w:val="0"/>
              <w:adjustRightInd w:val="0"/>
              <w:rPr>
                <w:sz w:val="24"/>
                <w:szCs w:val="24"/>
              </w:rPr>
            </w:pPr>
            <w:r w:rsidRPr="00F54AC5">
              <w:rPr>
                <w:sz w:val="24"/>
                <w:szCs w:val="24"/>
              </w:rPr>
              <w:t>Отсутствие дополнительного финансирования для реализации целей общественно значимых инициатив и социальных проектов некоммерческого сектора города;</w:t>
            </w:r>
          </w:p>
          <w:p w:rsidR="00BE65CA" w:rsidRDefault="00BE65CA" w:rsidP="0039414E">
            <w:pPr>
              <w:widowControl w:val="0"/>
              <w:autoSpaceDN w:val="0"/>
              <w:adjustRightInd w:val="0"/>
              <w:rPr>
                <w:sz w:val="24"/>
                <w:szCs w:val="24"/>
              </w:rPr>
            </w:pPr>
            <w:r w:rsidRPr="00F54AC5">
              <w:rPr>
                <w:sz w:val="24"/>
                <w:szCs w:val="24"/>
              </w:rPr>
              <w:t xml:space="preserve">Низкий уровень реализации социально значимых инициатив, проектов, низкий уровень предоставляемых социальных услуг СО НКО </w:t>
            </w:r>
          </w:p>
          <w:p w:rsidR="00F54AC5" w:rsidRPr="00F54AC5" w:rsidRDefault="00F54AC5" w:rsidP="0039414E">
            <w:pPr>
              <w:widowControl w:val="0"/>
              <w:autoSpaceDN w:val="0"/>
              <w:adjustRightInd w:val="0"/>
              <w:rPr>
                <w:sz w:val="24"/>
                <w:szCs w:val="24"/>
              </w:rPr>
            </w:pPr>
          </w:p>
        </w:tc>
        <w:tc>
          <w:tcPr>
            <w:tcW w:w="2063" w:type="dxa"/>
            <w:gridSpan w:val="2"/>
          </w:tcPr>
          <w:p w:rsidR="00BE65CA" w:rsidRPr="00F54AC5" w:rsidRDefault="00BE65CA" w:rsidP="0039414E">
            <w:pPr>
              <w:pStyle w:val="ConsPlusCell"/>
              <w:jc w:val="both"/>
              <w:rPr>
                <w:rFonts w:ascii="Times New Roman" w:hAnsi="Times New Roman" w:cs="Times New Roman"/>
                <w:sz w:val="24"/>
                <w:szCs w:val="24"/>
                <w:highlight w:val="yellow"/>
              </w:rPr>
            </w:pPr>
            <w:r w:rsidRPr="00F54AC5">
              <w:rPr>
                <w:rFonts w:ascii="Times New Roman" w:hAnsi="Times New Roman" w:cs="Times New Roman"/>
                <w:sz w:val="24"/>
                <w:szCs w:val="24"/>
              </w:rPr>
              <w:lastRenderedPageBreak/>
              <w:t>объем доходов из источников, не относящихся к  бюджету  муниципального образования, (включая нефинансовый), привлеченный на территорию муниципального образования</w:t>
            </w:r>
          </w:p>
        </w:tc>
      </w:tr>
      <w:tr w:rsidR="00BE65CA" w:rsidRPr="00F54AC5" w:rsidTr="00F54AC5">
        <w:trPr>
          <w:tblCellSpacing w:w="5" w:type="nil"/>
        </w:trPr>
        <w:tc>
          <w:tcPr>
            <w:tcW w:w="14884" w:type="dxa"/>
            <w:gridSpan w:val="9"/>
          </w:tcPr>
          <w:p w:rsidR="00BE65CA" w:rsidRPr="00F54AC5" w:rsidRDefault="00BE65CA" w:rsidP="0039414E">
            <w:pPr>
              <w:widowControl w:val="0"/>
              <w:autoSpaceDN w:val="0"/>
              <w:adjustRightInd w:val="0"/>
              <w:jc w:val="center"/>
              <w:rPr>
                <w:sz w:val="24"/>
                <w:szCs w:val="24"/>
              </w:rPr>
            </w:pPr>
            <w:r w:rsidRPr="00F54AC5">
              <w:rPr>
                <w:sz w:val="24"/>
                <w:szCs w:val="24"/>
              </w:rPr>
              <w:lastRenderedPageBreak/>
              <w:t>Подпрограмма «Содействие развитию институтов и инициатив гражданского общества города Батайска»</w:t>
            </w:r>
          </w:p>
        </w:tc>
      </w:tr>
      <w:tr w:rsidR="00BE65CA" w:rsidRPr="00F54AC5" w:rsidTr="00F54AC5">
        <w:trPr>
          <w:tblCellSpacing w:w="5" w:type="nil"/>
        </w:trPr>
        <w:tc>
          <w:tcPr>
            <w:tcW w:w="14884" w:type="dxa"/>
            <w:gridSpan w:val="9"/>
          </w:tcPr>
          <w:p w:rsidR="00BE65CA" w:rsidRPr="00F54AC5" w:rsidRDefault="00BE65CA" w:rsidP="0039414E">
            <w:pPr>
              <w:pStyle w:val="af3"/>
              <w:spacing w:before="0" w:beforeAutospacing="0" w:after="0" w:afterAutospacing="0"/>
              <w:jc w:val="center"/>
            </w:pPr>
            <w:r w:rsidRPr="00F54AC5">
              <w:t xml:space="preserve">Цель. </w:t>
            </w:r>
            <w:r w:rsidRPr="00F54AC5">
              <w:rPr>
                <w:shd w:val="clear" w:color="auto" w:fill="FFFFFF"/>
              </w:rPr>
              <w:t xml:space="preserve">Создание благоприятных условий для </w:t>
            </w:r>
            <w:r w:rsidRPr="00F54AC5">
              <w:t xml:space="preserve">развития добровольчества и благотворительности, социального предпринимательства </w:t>
            </w:r>
          </w:p>
          <w:p w:rsidR="00BE65CA" w:rsidRPr="00F54AC5" w:rsidRDefault="00BE65CA" w:rsidP="0039414E">
            <w:pPr>
              <w:pStyle w:val="af3"/>
              <w:spacing w:before="0" w:beforeAutospacing="0" w:after="0" w:afterAutospacing="0"/>
              <w:jc w:val="center"/>
            </w:pPr>
            <w:r w:rsidRPr="00F54AC5">
              <w:t>в городе Батайске как ресурса развития общества</w:t>
            </w:r>
          </w:p>
        </w:tc>
      </w:tr>
      <w:tr w:rsidR="00BE65CA" w:rsidRPr="00F54AC5" w:rsidTr="00F54AC5">
        <w:trPr>
          <w:tblCellSpacing w:w="5" w:type="nil"/>
        </w:trPr>
        <w:tc>
          <w:tcPr>
            <w:tcW w:w="14884" w:type="dxa"/>
            <w:gridSpan w:val="9"/>
          </w:tcPr>
          <w:p w:rsidR="00BE65CA" w:rsidRPr="00F54AC5" w:rsidRDefault="00BE65CA" w:rsidP="0039414E">
            <w:pPr>
              <w:widowControl w:val="0"/>
              <w:autoSpaceDN w:val="0"/>
              <w:adjustRightInd w:val="0"/>
              <w:jc w:val="center"/>
              <w:rPr>
                <w:color w:val="000000"/>
                <w:sz w:val="24"/>
                <w:szCs w:val="24"/>
                <w:shd w:val="clear" w:color="auto" w:fill="FFFFFF"/>
              </w:rPr>
            </w:pPr>
            <w:r w:rsidRPr="00F54AC5">
              <w:rPr>
                <w:sz w:val="24"/>
                <w:szCs w:val="24"/>
              </w:rPr>
              <w:t xml:space="preserve">Задача. 1 </w:t>
            </w:r>
            <w:r w:rsidRPr="00F54AC5">
              <w:rPr>
                <w:color w:val="000000"/>
                <w:sz w:val="24"/>
                <w:szCs w:val="24"/>
                <w:shd w:val="clear" w:color="auto" w:fill="FFFFFF"/>
              </w:rPr>
              <w:t xml:space="preserve">Создание условий для повышения местной активности граждан, деятельности органов местного самоуправления в решении </w:t>
            </w:r>
          </w:p>
          <w:p w:rsidR="00BE65CA" w:rsidRPr="00F54AC5" w:rsidRDefault="00BE65CA" w:rsidP="0039414E">
            <w:pPr>
              <w:widowControl w:val="0"/>
              <w:autoSpaceDN w:val="0"/>
              <w:adjustRightInd w:val="0"/>
              <w:jc w:val="center"/>
              <w:rPr>
                <w:sz w:val="24"/>
                <w:szCs w:val="24"/>
              </w:rPr>
            </w:pPr>
            <w:r w:rsidRPr="00F54AC5">
              <w:rPr>
                <w:color w:val="000000"/>
                <w:sz w:val="24"/>
                <w:szCs w:val="24"/>
                <w:shd w:val="clear" w:color="auto" w:fill="FFFFFF"/>
              </w:rPr>
              <w:t xml:space="preserve">вопросов </w:t>
            </w:r>
            <w:r w:rsidRPr="00F54AC5">
              <w:rPr>
                <w:sz w:val="24"/>
                <w:szCs w:val="24"/>
                <w:shd w:val="clear" w:color="auto" w:fill="FFFFFF"/>
              </w:rPr>
              <w:t>улучшения качества жизни</w:t>
            </w:r>
            <w:r w:rsidRPr="00F54AC5">
              <w:rPr>
                <w:rStyle w:val="apple-converted-space"/>
                <w:sz w:val="24"/>
                <w:szCs w:val="24"/>
                <w:shd w:val="clear" w:color="auto" w:fill="FFFFFF"/>
              </w:rPr>
              <w:t> </w:t>
            </w:r>
            <w:r w:rsidRPr="00F54AC5">
              <w:rPr>
                <w:bCs/>
                <w:sz w:val="24"/>
                <w:szCs w:val="24"/>
                <w:shd w:val="clear" w:color="auto" w:fill="FFFFFF"/>
              </w:rPr>
              <w:t>местных</w:t>
            </w:r>
            <w:r w:rsidRPr="00F54AC5">
              <w:rPr>
                <w:rStyle w:val="apple-converted-space"/>
                <w:sz w:val="24"/>
                <w:szCs w:val="24"/>
                <w:shd w:val="clear" w:color="auto" w:fill="FFFFFF"/>
              </w:rPr>
              <w:t> </w:t>
            </w:r>
            <w:r w:rsidRPr="00F54AC5">
              <w:rPr>
                <w:sz w:val="24"/>
                <w:szCs w:val="24"/>
                <w:shd w:val="clear" w:color="auto" w:fill="FFFFFF"/>
              </w:rPr>
              <w:t>сообществ</w:t>
            </w:r>
          </w:p>
        </w:tc>
      </w:tr>
      <w:tr w:rsidR="00BE65CA" w:rsidRPr="00F54AC5" w:rsidTr="00F54AC5">
        <w:trPr>
          <w:tblCellSpacing w:w="5" w:type="nil"/>
        </w:trPr>
        <w:tc>
          <w:tcPr>
            <w:tcW w:w="565" w:type="dxa"/>
          </w:tcPr>
          <w:p w:rsidR="00BE65CA" w:rsidRPr="00F54AC5" w:rsidRDefault="00BE65CA" w:rsidP="0039414E">
            <w:pPr>
              <w:widowControl w:val="0"/>
              <w:autoSpaceDN w:val="0"/>
              <w:adjustRightInd w:val="0"/>
              <w:rPr>
                <w:sz w:val="24"/>
                <w:szCs w:val="24"/>
              </w:rPr>
            </w:pPr>
            <w:r w:rsidRPr="00F54AC5">
              <w:rPr>
                <w:sz w:val="24"/>
                <w:szCs w:val="24"/>
              </w:rPr>
              <w:t>16</w:t>
            </w:r>
          </w:p>
        </w:tc>
        <w:tc>
          <w:tcPr>
            <w:tcW w:w="3254" w:type="dxa"/>
          </w:tcPr>
          <w:p w:rsidR="00BE65CA" w:rsidRPr="00F54AC5" w:rsidRDefault="00BE65CA" w:rsidP="0039414E">
            <w:pPr>
              <w:widowControl w:val="0"/>
              <w:autoSpaceDN w:val="0"/>
              <w:adjustRightInd w:val="0"/>
              <w:jc w:val="both"/>
              <w:rPr>
                <w:sz w:val="24"/>
                <w:szCs w:val="24"/>
                <w:highlight w:val="yellow"/>
              </w:rPr>
            </w:pPr>
            <w:r w:rsidRPr="00F54AC5">
              <w:rPr>
                <w:sz w:val="24"/>
                <w:szCs w:val="24"/>
              </w:rPr>
              <w:t>Содействие в реализации инициатив граждан, социальных проектов жителей города Батайска, в том числе реализация проектов через краундфандинговую систему и путем выстраивания партнерских отношений между обществом, бизнесом и властью</w:t>
            </w:r>
          </w:p>
        </w:tc>
        <w:tc>
          <w:tcPr>
            <w:tcW w:w="1984" w:type="dxa"/>
          </w:tcPr>
          <w:p w:rsidR="00BE65CA" w:rsidRPr="00F54AC5" w:rsidRDefault="00BE65CA" w:rsidP="0039414E">
            <w:pPr>
              <w:rPr>
                <w:sz w:val="24"/>
                <w:szCs w:val="24"/>
              </w:rPr>
            </w:pPr>
            <w:r w:rsidRPr="00F54AC5">
              <w:rPr>
                <w:sz w:val="24"/>
                <w:szCs w:val="24"/>
              </w:rPr>
              <w:t>Организационный отдел Администрации города Батайска.</w:t>
            </w:r>
          </w:p>
          <w:p w:rsidR="00BE65CA" w:rsidRPr="00F54AC5" w:rsidRDefault="00BE65CA" w:rsidP="0039414E">
            <w:pPr>
              <w:widowControl w:val="0"/>
              <w:autoSpaceDN w:val="0"/>
              <w:adjustRightInd w:val="0"/>
              <w:rPr>
                <w:sz w:val="24"/>
                <w:szCs w:val="24"/>
                <w:highlight w:val="yellow"/>
              </w:rPr>
            </w:pPr>
          </w:p>
        </w:tc>
        <w:tc>
          <w:tcPr>
            <w:tcW w:w="2833" w:type="dxa"/>
            <w:gridSpan w:val="2"/>
          </w:tcPr>
          <w:p w:rsidR="00BE65CA" w:rsidRPr="00F54AC5" w:rsidRDefault="00BE65CA" w:rsidP="0039414E">
            <w:pPr>
              <w:widowControl w:val="0"/>
              <w:autoSpaceDN w:val="0"/>
              <w:adjustRightInd w:val="0"/>
              <w:jc w:val="center"/>
              <w:rPr>
                <w:sz w:val="24"/>
                <w:szCs w:val="24"/>
                <w:highlight w:val="yellow"/>
              </w:rPr>
            </w:pPr>
            <w:r w:rsidRPr="00F54AC5">
              <w:rPr>
                <w:sz w:val="24"/>
                <w:szCs w:val="24"/>
              </w:rPr>
              <w:t>2020-2030</w:t>
            </w:r>
          </w:p>
        </w:tc>
        <w:tc>
          <w:tcPr>
            <w:tcW w:w="2267" w:type="dxa"/>
          </w:tcPr>
          <w:p w:rsidR="00BE65CA" w:rsidRPr="00F54AC5" w:rsidRDefault="00BE65CA" w:rsidP="0039414E">
            <w:pPr>
              <w:widowControl w:val="0"/>
              <w:autoSpaceDN w:val="0"/>
              <w:adjustRightInd w:val="0"/>
              <w:rPr>
                <w:sz w:val="24"/>
                <w:szCs w:val="24"/>
              </w:rPr>
            </w:pPr>
            <w:r w:rsidRPr="00F54AC5">
              <w:rPr>
                <w:sz w:val="24"/>
                <w:szCs w:val="24"/>
              </w:rPr>
              <w:t>Успешная реализация инициатив граждан, социальных проектов жителями города Батайска;</w:t>
            </w:r>
          </w:p>
          <w:p w:rsidR="00BE65CA" w:rsidRPr="00F54AC5" w:rsidRDefault="00BE65CA" w:rsidP="0039414E">
            <w:pPr>
              <w:widowControl w:val="0"/>
              <w:autoSpaceDN w:val="0"/>
              <w:adjustRightInd w:val="0"/>
              <w:rPr>
                <w:sz w:val="24"/>
                <w:szCs w:val="24"/>
              </w:rPr>
            </w:pPr>
            <w:r w:rsidRPr="00F54AC5">
              <w:rPr>
                <w:sz w:val="24"/>
                <w:szCs w:val="24"/>
              </w:rPr>
              <w:t>реализация проектов через</w:t>
            </w:r>
          </w:p>
          <w:p w:rsidR="00BE65CA" w:rsidRPr="00F54AC5" w:rsidRDefault="00BE65CA" w:rsidP="0039414E">
            <w:pPr>
              <w:widowControl w:val="0"/>
              <w:autoSpaceDN w:val="0"/>
              <w:adjustRightInd w:val="0"/>
              <w:rPr>
                <w:sz w:val="24"/>
                <w:szCs w:val="24"/>
              </w:rPr>
            </w:pPr>
            <w:r w:rsidRPr="00F54AC5">
              <w:rPr>
                <w:sz w:val="24"/>
                <w:szCs w:val="24"/>
              </w:rPr>
              <w:t>краундфандинг;</w:t>
            </w:r>
          </w:p>
          <w:p w:rsidR="00BE65CA" w:rsidRPr="00F54AC5" w:rsidRDefault="00BE65CA" w:rsidP="0039414E">
            <w:pPr>
              <w:widowControl w:val="0"/>
              <w:autoSpaceDN w:val="0"/>
              <w:adjustRightInd w:val="0"/>
              <w:rPr>
                <w:sz w:val="24"/>
                <w:szCs w:val="24"/>
              </w:rPr>
            </w:pPr>
            <w:r w:rsidRPr="00F54AC5">
              <w:rPr>
                <w:sz w:val="24"/>
                <w:szCs w:val="24"/>
              </w:rPr>
              <w:t>улучшение качества жизни местных сообществ;</w:t>
            </w:r>
          </w:p>
          <w:p w:rsidR="00BE65CA" w:rsidRPr="00F54AC5" w:rsidRDefault="00BE65CA" w:rsidP="0039414E">
            <w:pPr>
              <w:widowControl w:val="0"/>
              <w:autoSpaceDN w:val="0"/>
              <w:adjustRightInd w:val="0"/>
              <w:rPr>
                <w:sz w:val="24"/>
                <w:szCs w:val="24"/>
              </w:rPr>
            </w:pPr>
            <w:r w:rsidRPr="00F54AC5">
              <w:rPr>
                <w:sz w:val="24"/>
                <w:szCs w:val="24"/>
              </w:rPr>
              <w:t>благоустройство населенных пунктов города;</w:t>
            </w:r>
          </w:p>
          <w:p w:rsidR="00BE65CA" w:rsidRPr="00F54AC5" w:rsidRDefault="00BE65CA" w:rsidP="0039414E">
            <w:pPr>
              <w:widowControl w:val="0"/>
              <w:autoSpaceDN w:val="0"/>
              <w:adjustRightInd w:val="0"/>
              <w:rPr>
                <w:sz w:val="24"/>
                <w:szCs w:val="24"/>
              </w:rPr>
            </w:pPr>
            <w:r w:rsidRPr="00F54AC5">
              <w:rPr>
                <w:sz w:val="24"/>
                <w:szCs w:val="24"/>
              </w:rPr>
              <w:t>снижение социального напряжения среди населения;</w:t>
            </w:r>
          </w:p>
          <w:p w:rsidR="00BE65CA" w:rsidRPr="00F54AC5" w:rsidRDefault="00BE65CA" w:rsidP="0039414E">
            <w:pPr>
              <w:widowControl w:val="0"/>
              <w:autoSpaceDN w:val="0"/>
              <w:adjustRightInd w:val="0"/>
              <w:rPr>
                <w:sz w:val="24"/>
                <w:szCs w:val="24"/>
              </w:rPr>
            </w:pPr>
            <w:r w:rsidRPr="00F54AC5">
              <w:rPr>
                <w:sz w:val="24"/>
                <w:szCs w:val="24"/>
              </w:rPr>
              <w:t>развитие ТОС;</w:t>
            </w:r>
          </w:p>
          <w:p w:rsidR="00BE65CA" w:rsidRDefault="00BE65CA" w:rsidP="0039414E">
            <w:pPr>
              <w:widowControl w:val="0"/>
              <w:autoSpaceDN w:val="0"/>
              <w:adjustRightInd w:val="0"/>
              <w:rPr>
                <w:sz w:val="24"/>
                <w:szCs w:val="24"/>
              </w:rPr>
            </w:pPr>
            <w:r w:rsidRPr="00F54AC5">
              <w:rPr>
                <w:sz w:val="24"/>
                <w:szCs w:val="24"/>
              </w:rPr>
              <w:t>развитие партнерских отношений между обществом, бизнесом и властью</w:t>
            </w:r>
          </w:p>
          <w:p w:rsidR="00F54AC5" w:rsidRDefault="00F54AC5" w:rsidP="0039414E">
            <w:pPr>
              <w:widowControl w:val="0"/>
              <w:autoSpaceDN w:val="0"/>
              <w:adjustRightInd w:val="0"/>
              <w:rPr>
                <w:sz w:val="24"/>
                <w:szCs w:val="24"/>
              </w:rPr>
            </w:pPr>
          </w:p>
          <w:p w:rsidR="00F54AC5" w:rsidRDefault="00F54AC5" w:rsidP="0039414E">
            <w:pPr>
              <w:widowControl w:val="0"/>
              <w:autoSpaceDN w:val="0"/>
              <w:adjustRightInd w:val="0"/>
              <w:rPr>
                <w:sz w:val="24"/>
                <w:szCs w:val="24"/>
              </w:rPr>
            </w:pPr>
          </w:p>
          <w:p w:rsidR="00F54AC5" w:rsidRDefault="00F54AC5" w:rsidP="0039414E">
            <w:pPr>
              <w:widowControl w:val="0"/>
              <w:autoSpaceDN w:val="0"/>
              <w:adjustRightInd w:val="0"/>
              <w:rPr>
                <w:sz w:val="24"/>
                <w:szCs w:val="24"/>
              </w:rPr>
            </w:pPr>
          </w:p>
          <w:p w:rsidR="00F54AC5" w:rsidRPr="00F54AC5" w:rsidRDefault="00F54AC5" w:rsidP="0039414E">
            <w:pPr>
              <w:widowControl w:val="0"/>
              <w:autoSpaceDN w:val="0"/>
              <w:adjustRightInd w:val="0"/>
              <w:rPr>
                <w:sz w:val="24"/>
                <w:szCs w:val="24"/>
                <w:highlight w:val="yellow"/>
              </w:rPr>
            </w:pPr>
          </w:p>
        </w:tc>
        <w:tc>
          <w:tcPr>
            <w:tcW w:w="1918" w:type="dxa"/>
          </w:tcPr>
          <w:p w:rsidR="00BE65CA" w:rsidRPr="00F54AC5" w:rsidRDefault="00BE65CA" w:rsidP="0039414E">
            <w:pPr>
              <w:widowControl w:val="0"/>
              <w:autoSpaceDN w:val="0"/>
              <w:adjustRightInd w:val="0"/>
              <w:rPr>
                <w:sz w:val="24"/>
                <w:szCs w:val="24"/>
              </w:rPr>
            </w:pPr>
            <w:r w:rsidRPr="00F54AC5">
              <w:rPr>
                <w:sz w:val="24"/>
                <w:szCs w:val="24"/>
              </w:rPr>
              <w:lastRenderedPageBreak/>
              <w:t xml:space="preserve">низкий уровень доверия граждан; </w:t>
            </w:r>
          </w:p>
          <w:p w:rsidR="00BE65CA" w:rsidRPr="00F54AC5" w:rsidRDefault="00BE65CA" w:rsidP="0039414E">
            <w:pPr>
              <w:widowControl w:val="0"/>
              <w:autoSpaceDN w:val="0"/>
              <w:adjustRightInd w:val="0"/>
              <w:rPr>
                <w:sz w:val="24"/>
                <w:szCs w:val="24"/>
              </w:rPr>
            </w:pPr>
            <w:r w:rsidRPr="00F54AC5">
              <w:rPr>
                <w:sz w:val="24"/>
                <w:szCs w:val="24"/>
              </w:rPr>
              <w:t xml:space="preserve">социальная напряженность среди населения города; </w:t>
            </w:r>
          </w:p>
          <w:p w:rsidR="00BE65CA" w:rsidRPr="00F54AC5" w:rsidRDefault="00BE65CA" w:rsidP="0039414E">
            <w:pPr>
              <w:widowControl w:val="0"/>
              <w:autoSpaceDN w:val="0"/>
              <w:adjustRightInd w:val="0"/>
              <w:rPr>
                <w:sz w:val="24"/>
                <w:szCs w:val="24"/>
                <w:highlight w:val="yellow"/>
              </w:rPr>
            </w:pPr>
            <w:r w:rsidRPr="00F54AC5">
              <w:rPr>
                <w:sz w:val="24"/>
                <w:szCs w:val="24"/>
              </w:rPr>
              <w:t>отсутствие роста показателя «качества жизни местных сообществ»</w:t>
            </w:r>
            <w:r w:rsidRPr="00F54AC5">
              <w:rPr>
                <w:sz w:val="24"/>
                <w:szCs w:val="24"/>
                <w:highlight w:val="yellow"/>
              </w:rPr>
              <w:t xml:space="preserve"> </w:t>
            </w:r>
          </w:p>
        </w:tc>
        <w:tc>
          <w:tcPr>
            <w:tcW w:w="2063" w:type="dxa"/>
            <w:gridSpan w:val="2"/>
          </w:tcPr>
          <w:p w:rsidR="00BE65CA" w:rsidRPr="00F54AC5" w:rsidRDefault="00BE65CA" w:rsidP="0039414E">
            <w:pPr>
              <w:rPr>
                <w:sz w:val="24"/>
                <w:szCs w:val="24"/>
                <w:highlight w:val="yellow"/>
              </w:rPr>
            </w:pPr>
            <w:r w:rsidRPr="00F54AC5">
              <w:rPr>
                <w:sz w:val="24"/>
                <w:szCs w:val="24"/>
              </w:rPr>
              <w:t>число реализованных (социально) значимых инициатив, проектов активными гражданами города Батайска</w:t>
            </w:r>
          </w:p>
        </w:tc>
      </w:tr>
      <w:tr w:rsidR="00BE65CA" w:rsidRPr="00F54AC5" w:rsidTr="00F54AC5">
        <w:trPr>
          <w:trHeight w:val="105"/>
          <w:tblCellSpacing w:w="5" w:type="nil"/>
        </w:trPr>
        <w:tc>
          <w:tcPr>
            <w:tcW w:w="14884" w:type="dxa"/>
            <w:gridSpan w:val="9"/>
          </w:tcPr>
          <w:p w:rsidR="00BE65CA" w:rsidRPr="00F54AC5" w:rsidRDefault="00BE65CA" w:rsidP="0039414E">
            <w:pPr>
              <w:widowControl w:val="0"/>
              <w:autoSpaceDN w:val="0"/>
              <w:adjustRightInd w:val="0"/>
              <w:jc w:val="center"/>
              <w:rPr>
                <w:sz w:val="24"/>
                <w:szCs w:val="24"/>
              </w:rPr>
            </w:pPr>
            <w:r w:rsidRPr="00F54AC5">
              <w:rPr>
                <w:sz w:val="24"/>
                <w:szCs w:val="24"/>
              </w:rPr>
              <w:lastRenderedPageBreak/>
              <w:t>Задача. 2 Стимулирование конструктивной и созидательной гражданской активности населения города Батайска, повышение уровня вовлеченности населения города Батайска в создание общественных благ</w:t>
            </w:r>
          </w:p>
        </w:tc>
      </w:tr>
      <w:tr w:rsidR="00BE65CA" w:rsidRPr="00F54AC5" w:rsidTr="00F54AC5">
        <w:trPr>
          <w:trHeight w:val="4132"/>
          <w:tblCellSpacing w:w="5" w:type="nil"/>
        </w:trPr>
        <w:tc>
          <w:tcPr>
            <w:tcW w:w="565" w:type="dxa"/>
            <w:vMerge w:val="restart"/>
          </w:tcPr>
          <w:p w:rsidR="00BE65CA" w:rsidRPr="00F54AC5" w:rsidRDefault="00BE65CA" w:rsidP="0039414E">
            <w:pPr>
              <w:widowControl w:val="0"/>
              <w:autoSpaceDN w:val="0"/>
              <w:adjustRightInd w:val="0"/>
              <w:rPr>
                <w:sz w:val="24"/>
                <w:szCs w:val="24"/>
              </w:rPr>
            </w:pPr>
            <w:r w:rsidRPr="00F54AC5">
              <w:rPr>
                <w:sz w:val="24"/>
                <w:szCs w:val="24"/>
              </w:rPr>
              <w:t>17</w:t>
            </w:r>
          </w:p>
        </w:tc>
        <w:tc>
          <w:tcPr>
            <w:tcW w:w="3254" w:type="dxa"/>
            <w:vMerge w:val="restart"/>
          </w:tcPr>
          <w:p w:rsidR="00BE65CA" w:rsidRPr="00F54AC5" w:rsidRDefault="00BE65CA" w:rsidP="0039414E">
            <w:pPr>
              <w:widowControl w:val="0"/>
              <w:autoSpaceDN w:val="0"/>
              <w:adjustRightInd w:val="0"/>
              <w:rPr>
                <w:sz w:val="24"/>
                <w:szCs w:val="24"/>
                <w:highlight w:val="yellow"/>
              </w:rPr>
            </w:pPr>
            <w:r w:rsidRPr="00F54AC5">
              <w:rPr>
                <w:sz w:val="24"/>
                <w:szCs w:val="24"/>
              </w:rPr>
              <w:t>Разработка системы поддержки добровольческой деятельности и развитие соответствующей инфраструктуры, в том числе проведение городных конкурсов: «Доброволец года», «Я гражданский активист» др.</w:t>
            </w:r>
          </w:p>
        </w:tc>
        <w:tc>
          <w:tcPr>
            <w:tcW w:w="1984" w:type="dxa"/>
            <w:vMerge w:val="restart"/>
          </w:tcPr>
          <w:p w:rsidR="00BE65CA" w:rsidRPr="00F54AC5" w:rsidRDefault="00BE65CA" w:rsidP="0039414E">
            <w:pPr>
              <w:rPr>
                <w:sz w:val="24"/>
                <w:szCs w:val="24"/>
              </w:rPr>
            </w:pPr>
            <w:r w:rsidRPr="00F54AC5">
              <w:rPr>
                <w:sz w:val="24"/>
                <w:szCs w:val="24"/>
              </w:rPr>
              <w:t>Организационный отдел Администрации города Батайска.</w:t>
            </w:r>
          </w:p>
          <w:p w:rsidR="00BE65CA" w:rsidRPr="00F54AC5" w:rsidRDefault="00BE65CA" w:rsidP="0039414E">
            <w:pPr>
              <w:widowControl w:val="0"/>
              <w:autoSpaceDN w:val="0"/>
              <w:adjustRightInd w:val="0"/>
              <w:rPr>
                <w:sz w:val="24"/>
                <w:szCs w:val="24"/>
                <w:highlight w:val="yellow"/>
              </w:rPr>
            </w:pPr>
          </w:p>
        </w:tc>
        <w:tc>
          <w:tcPr>
            <w:tcW w:w="2833" w:type="dxa"/>
            <w:gridSpan w:val="2"/>
            <w:vMerge w:val="restart"/>
          </w:tcPr>
          <w:p w:rsidR="00BE65CA" w:rsidRPr="00F54AC5" w:rsidRDefault="00BE65CA" w:rsidP="0039414E">
            <w:pPr>
              <w:widowControl w:val="0"/>
              <w:autoSpaceDN w:val="0"/>
              <w:adjustRightInd w:val="0"/>
              <w:jc w:val="center"/>
              <w:rPr>
                <w:sz w:val="24"/>
                <w:szCs w:val="24"/>
                <w:highlight w:val="yellow"/>
              </w:rPr>
            </w:pPr>
            <w:r w:rsidRPr="00F54AC5">
              <w:rPr>
                <w:sz w:val="24"/>
                <w:szCs w:val="24"/>
              </w:rPr>
              <w:t>2020-2030</w:t>
            </w:r>
          </w:p>
        </w:tc>
        <w:tc>
          <w:tcPr>
            <w:tcW w:w="2267" w:type="dxa"/>
            <w:vMerge w:val="restart"/>
          </w:tcPr>
          <w:p w:rsidR="00BE65CA" w:rsidRPr="00F54AC5" w:rsidRDefault="00BE65CA" w:rsidP="0039414E">
            <w:pPr>
              <w:widowControl w:val="0"/>
              <w:autoSpaceDN w:val="0"/>
              <w:adjustRightInd w:val="0"/>
              <w:rPr>
                <w:sz w:val="24"/>
                <w:szCs w:val="24"/>
              </w:rPr>
            </w:pPr>
            <w:r w:rsidRPr="00F54AC5">
              <w:rPr>
                <w:sz w:val="24"/>
                <w:szCs w:val="24"/>
              </w:rPr>
              <w:t>повышение уровня конструктивной и созидательной гражданской активности населения города Батайска;</w:t>
            </w:r>
          </w:p>
          <w:p w:rsidR="00BE65CA" w:rsidRPr="00F54AC5" w:rsidRDefault="00BE65CA" w:rsidP="0039414E">
            <w:pPr>
              <w:widowControl w:val="0"/>
              <w:autoSpaceDN w:val="0"/>
              <w:adjustRightInd w:val="0"/>
              <w:rPr>
                <w:sz w:val="24"/>
                <w:szCs w:val="24"/>
              </w:rPr>
            </w:pPr>
            <w:r w:rsidRPr="00F54AC5">
              <w:rPr>
                <w:sz w:val="24"/>
                <w:szCs w:val="24"/>
              </w:rPr>
              <w:t>повышение уровня вовлеченности населения города Батайска в создание общественных благ;</w:t>
            </w:r>
          </w:p>
          <w:p w:rsidR="00BE65CA" w:rsidRPr="00F54AC5" w:rsidRDefault="00BE65CA" w:rsidP="0039414E">
            <w:pPr>
              <w:widowControl w:val="0"/>
              <w:autoSpaceDN w:val="0"/>
              <w:adjustRightInd w:val="0"/>
              <w:rPr>
                <w:sz w:val="24"/>
                <w:szCs w:val="24"/>
              </w:rPr>
            </w:pPr>
            <w:r w:rsidRPr="00F54AC5">
              <w:rPr>
                <w:sz w:val="24"/>
                <w:szCs w:val="24"/>
              </w:rPr>
              <w:t>развитие добровольчества и благотворительности;</w:t>
            </w:r>
          </w:p>
          <w:p w:rsidR="00BE65CA" w:rsidRPr="00F54AC5" w:rsidRDefault="00BE65CA" w:rsidP="0039414E">
            <w:pPr>
              <w:widowControl w:val="0"/>
              <w:autoSpaceDN w:val="0"/>
              <w:adjustRightInd w:val="0"/>
              <w:rPr>
                <w:sz w:val="24"/>
                <w:szCs w:val="24"/>
                <w:highlight w:val="yellow"/>
              </w:rPr>
            </w:pPr>
            <w:r w:rsidRPr="00F54AC5">
              <w:rPr>
                <w:sz w:val="24"/>
                <w:szCs w:val="24"/>
              </w:rPr>
              <w:t>рост числа «местных инициатив» и проектов, реализованных активными гражданами города</w:t>
            </w:r>
          </w:p>
        </w:tc>
        <w:tc>
          <w:tcPr>
            <w:tcW w:w="1918" w:type="dxa"/>
            <w:vMerge w:val="restart"/>
          </w:tcPr>
          <w:p w:rsidR="00BE65CA" w:rsidRPr="00F54AC5" w:rsidRDefault="00BE65CA" w:rsidP="0039414E">
            <w:pPr>
              <w:widowControl w:val="0"/>
              <w:autoSpaceDN w:val="0"/>
              <w:adjustRightInd w:val="0"/>
              <w:rPr>
                <w:sz w:val="24"/>
                <w:szCs w:val="24"/>
                <w:highlight w:val="yellow"/>
              </w:rPr>
            </w:pPr>
            <w:r w:rsidRPr="00F54AC5">
              <w:rPr>
                <w:sz w:val="24"/>
                <w:szCs w:val="24"/>
              </w:rPr>
              <w:t>низкий уровень гражданской активности населения, в том числе  в реализации проектов по созданию комфортных условий для проживания и благоустройства территорий города</w:t>
            </w:r>
          </w:p>
        </w:tc>
        <w:tc>
          <w:tcPr>
            <w:tcW w:w="2063" w:type="dxa"/>
            <w:gridSpan w:val="2"/>
          </w:tcPr>
          <w:p w:rsidR="00BE65CA" w:rsidRPr="00F54AC5" w:rsidRDefault="00BE65CA" w:rsidP="0039414E">
            <w:pPr>
              <w:rPr>
                <w:color w:val="000000"/>
                <w:sz w:val="24"/>
                <w:szCs w:val="24"/>
              </w:rPr>
            </w:pPr>
            <w:r w:rsidRPr="00F54AC5">
              <w:rPr>
                <w:sz w:val="24"/>
                <w:szCs w:val="24"/>
              </w:rPr>
              <w:t>число мероприятий, направленных на стимулирование конструктивной и созидательной гражданской активности,  развитие добровольчества и благотворительности, социального предпринимательства как ресурса развития общества</w:t>
            </w:r>
          </w:p>
        </w:tc>
      </w:tr>
      <w:tr w:rsidR="00BE65CA" w:rsidRPr="00F54AC5" w:rsidTr="00F54AC5">
        <w:trPr>
          <w:trHeight w:val="1651"/>
          <w:tblCellSpacing w:w="5" w:type="nil"/>
        </w:trPr>
        <w:tc>
          <w:tcPr>
            <w:tcW w:w="565" w:type="dxa"/>
            <w:vMerge/>
          </w:tcPr>
          <w:p w:rsidR="00BE65CA" w:rsidRPr="00F54AC5" w:rsidRDefault="00BE65CA" w:rsidP="0039414E">
            <w:pPr>
              <w:widowControl w:val="0"/>
              <w:autoSpaceDN w:val="0"/>
              <w:adjustRightInd w:val="0"/>
              <w:rPr>
                <w:sz w:val="24"/>
                <w:szCs w:val="24"/>
              </w:rPr>
            </w:pPr>
          </w:p>
        </w:tc>
        <w:tc>
          <w:tcPr>
            <w:tcW w:w="3254" w:type="dxa"/>
            <w:vMerge/>
          </w:tcPr>
          <w:p w:rsidR="00BE65CA" w:rsidRPr="00F54AC5" w:rsidRDefault="00BE65CA" w:rsidP="0039414E">
            <w:pPr>
              <w:widowControl w:val="0"/>
              <w:autoSpaceDN w:val="0"/>
              <w:adjustRightInd w:val="0"/>
              <w:rPr>
                <w:sz w:val="24"/>
                <w:szCs w:val="24"/>
              </w:rPr>
            </w:pPr>
          </w:p>
        </w:tc>
        <w:tc>
          <w:tcPr>
            <w:tcW w:w="1984" w:type="dxa"/>
            <w:vMerge/>
          </w:tcPr>
          <w:p w:rsidR="00BE65CA" w:rsidRPr="00F54AC5" w:rsidRDefault="00BE65CA" w:rsidP="0039414E">
            <w:pPr>
              <w:rPr>
                <w:sz w:val="24"/>
                <w:szCs w:val="24"/>
              </w:rPr>
            </w:pPr>
          </w:p>
        </w:tc>
        <w:tc>
          <w:tcPr>
            <w:tcW w:w="2833" w:type="dxa"/>
            <w:gridSpan w:val="2"/>
            <w:vMerge/>
          </w:tcPr>
          <w:p w:rsidR="00BE65CA" w:rsidRPr="00F54AC5" w:rsidRDefault="00BE65CA" w:rsidP="0039414E">
            <w:pPr>
              <w:widowControl w:val="0"/>
              <w:autoSpaceDN w:val="0"/>
              <w:adjustRightInd w:val="0"/>
              <w:jc w:val="center"/>
              <w:rPr>
                <w:sz w:val="24"/>
                <w:szCs w:val="24"/>
              </w:rPr>
            </w:pPr>
          </w:p>
        </w:tc>
        <w:tc>
          <w:tcPr>
            <w:tcW w:w="2267" w:type="dxa"/>
            <w:vMerge/>
          </w:tcPr>
          <w:p w:rsidR="00BE65CA" w:rsidRPr="00F54AC5" w:rsidRDefault="00BE65CA" w:rsidP="0039414E">
            <w:pPr>
              <w:widowControl w:val="0"/>
              <w:autoSpaceDN w:val="0"/>
              <w:adjustRightInd w:val="0"/>
              <w:rPr>
                <w:sz w:val="24"/>
                <w:szCs w:val="24"/>
              </w:rPr>
            </w:pPr>
          </w:p>
        </w:tc>
        <w:tc>
          <w:tcPr>
            <w:tcW w:w="1918" w:type="dxa"/>
            <w:vMerge/>
          </w:tcPr>
          <w:p w:rsidR="00BE65CA" w:rsidRPr="00F54AC5" w:rsidRDefault="00BE65CA" w:rsidP="0039414E">
            <w:pPr>
              <w:widowControl w:val="0"/>
              <w:autoSpaceDN w:val="0"/>
              <w:adjustRightInd w:val="0"/>
              <w:rPr>
                <w:sz w:val="24"/>
                <w:szCs w:val="24"/>
              </w:rPr>
            </w:pPr>
          </w:p>
        </w:tc>
        <w:tc>
          <w:tcPr>
            <w:tcW w:w="2063" w:type="dxa"/>
            <w:gridSpan w:val="2"/>
          </w:tcPr>
          <w:p w:rsidR="00BE65CA" w:rsidRPr="00F54AC5" w:rsidRDefault="00BE65CA" w:rsidP="0039414E">
            <w:pPr>
              <w:rPr>
                <w:sz w:val="24"/>
                <w:szCs w:val="24"/>
              </w:rPr>
            </w:pPr>
            <w:r w:rsidRPr="00F54AC5">
              <w:rPr>
                <w:sz w:val="24"/>
                <w:szCs w:val="24"/>
              </w:rPr>
              <w:t>создание центра местной активности  на территории города Батайска</w:t>
            </w:r>
          </w:p>
        </w:tc>
      </w:tr>
      <w:tr w:rsidR="00BE65CA" w:rsidRPr="00F54AC5" w:rsidTr="00F54AC5">
        <w:trPr>
          <w:trHeight w:val="423"/>
          <w:tblCellSpacing w:w="5" w:type="nil"/>
        </w:trPr>
        <w:tc>
          <w:tcPr>
            <w:tcW w:w="565" w:type="dxa"/>
          </w:tcPr>
          <w:p w:rsidR="00BE65CA" w:rsidRPr="00F54AC5" w:rsidRDefault="00BE65CA" w:rsidP="0039414E">
            <w:pPr>
              <w:widowControl w:val="0"/>
              <w:autoSpaceDN w:val="0"/>
              <w:adjustRightInd w:val="0"/>
              <w:rPr>
                <w:sz w:val="24"/>
                <w:szCs w:val="24"/>
              </w:rPr>
            </w:pPr>
            <w:r w:rsidRPr="00F54AC5">
              <w:rPr>
                <w:sz w:val="24"/>
                <w:szCs w:val="24"/>
              </w:rPr>
              <w:t>18</w:t>
            </w:r>
          </w:p>
        </w:tc>
        <w:tc>
          <w:tcPr>
            <w:tcW w:w="3254" w:type="dxa"/>
          </w:tcPr>
          <w:p w:rsidR="00BE65CA" w:rsidRPr="00F54AC5" w:rsidRDefault="00BE65CA" w:rsidP="00833570">
            <w:pPr>
              <w:widowControl w:val="0"/>
              <w:autoSpaceDN w:val="0"/>
              <w:adjustRightInd w:val="0"/>
              <w:rPr>
                <w:sz w:val="24"/>
                <w:szCs w:val="24"/>
              </w:rPr>
            </w:pPr>
            <w:r w:rsidRPr="00F54AC5">
              <w:rPr>
                <w:sz w:val="24"/>
                <w:szCs w:val="24"/>
              </w:rPr>
              <w:t>Участие граждан города Батайска в мероприятиях город</w:t>
            </w:r>
            <w:r w:rsidR="00833570" w:rsidRPr="00F54AC5">
              <w:rPr>
                <w:sz w:val="24"/>
                <w:szCs w:val="24"/>
              </w:rPr>
              <w:t>ск</w:t>
            </w:r>
            <w:r w:rsidRPr="00F54AC5">
              <w:rPr>
                <w:sz w:val="24"/>
                <w:szCs w:val="24"/>
              </w:rPr>
              <w:t>ого, областного, регионального, федерального уровня  посвященных добровольчеству и благотворительности</w:t>
            </w:r>
            <w:r w:rsidRPr="00F54AC5">
              <w:rPr>
                <w:sz w:val="24"/>
                <w:szCs w:val="24"/>
                <w:highlight w:val="yellow"/>
              </w:rPr>
              <w:t xml:space="preserve"> </w:t>
            </w:r>
          </w:p>
        </w:tc>
        <w:tc>
          <w:tcPr>
            <w:tcW w:w="1984" w:type="dxa"/>
          </w:tcPr>
          <w:p w:rsidR="00BE65CA" w:rsidRPr="00F54AC5" w:rsidRDefault="00BE65CA" w:rsidP="0039414E">
            <w:pPr>
              <w:rPr>
                <w:sz w:val="24"/>
                <w:szCs w:val="24"/>
                <w:highlight w:val="yellow"/>
              </w:rPr>
            </w:pPr>
            <w:r w:rsidRPr="00F54AC5">
              <w:rPr>
                <w:sz w:val="24"/>
                <w:szCs w:val="24"/>
              </w:rPr>
              <w:t>Организационный отдел Администрации города Батайска.</w:t>
            </w:r>
          </w:p>
        </w:tc>
        <w:tc>
          <w:tcPr>
            <w:tcW w:w="2833" w:type="dxa"/>
            <w:gridSpan w:val="2"/>
          </w:tcPr>
          <w:p w:rsidR="00BE65CA" w:rsidRPr="00F54AC5" w:rsidRDefault="00BE65CA" w:rsidP="0039414E">
            <w:pPr>
              <w:widowControl w:val="0"/>
              <w:autoSpaceDN w:val="0"/>
              <w:adjustRightInd w:val="0"/>
              <w:jc w:val="center"/>
              <w:rPr>
                <w:sz w:val="24"/>
                <w:szCs w:val="24"/>
                <w:highlight w:val="yellow"/>
              </w:rPr>
            </w:pPr>
            <w:r w:rsidRPr="00F54AC5">
              <w:rPr>
                <w:sz w:val="24"/>
                <w:szCs w:val="24"/>
              </w:rPr>
              <w:t>2020-2030</w:t>
            </w:r>
          </w:p>
        </w:tc>
        <w:tc>
          <w:tcPr>
            <w:tcW w:w="2267" w:type="dxa"/>
          </w:tcPr>
          <w:p w:rsidR="00BE65CA" w:rsidRPr="00F54AC5" w:rsidRDefault="00BE65CA" w:rsidP="0039414E">
            <w:pPr>
              <w:widowControl w:val="0"/>
              <w:autoSpaceDN w:val="0"/>
              <w:adjustRightInd w:val="0"/>
              <w:rPr>
                <w:sz w:val="24"/>
                <w:szCs w:val="24"/>
              </w:rPr>
            </w:pPr>
            <w:r w:rsidRPr="00F54AC5">
              <w:rPr>
                <w:sz w:val="24"/>
                <w:szCs w:val="24"/>
              </w:rPr>
              <w:t>повышение гражданской активности населения города Батайска;</w:t>
            </w:r>
          </w:p>
          <w:p w:rsidR="00BE65CA" w:rsidRPr="00F54AC5" w:rsidRDefault="00BE65CA" w:rsidP="0039414E">
            <w:pPr>
              <w:widowControl w:val="0"/>
              <w:autoSpaceDN w:val="0"/>
              <w:adjustRightInd w:val="0"/>
              <w:rPr>
                <w:sz w:val="24"/>
                <w:szCs w:val="24"/>
              </w:rPr>
            </w:pPr>
            <w:r w:rsidRPr="00F54AC5">
              <w:rPr>
                <w:sz w:val="24"/>
                <w:szCs w:val="24"/>
              </w:rPr>
              <w:t xml:space="preserve">вовлеченность населения города Батайска в создание </w:t>
            </w:r>
            <w:r w:rsidRPr="00F54AC5">
              <w:rPr>
                <w:sz w:val="24"/>
                <w:szCs w:val="24"/>
              </w:rPr>
              <w:lastRenderedPageBreak/>
              <w:t>общественных благ;</w:t>
            </w:r>
          </w:p>
          <w:p w:rsidR="00BE65CA" w:rsidRPr="00F54AC5" w:rsidRDefault="00BE65CA" w:rsidP="0039414E">
            <w:pPr>
              <w:widowControl w:val="0"/>
              <w:autoSpaceDN w:val="0"/>
              <w:adjustRightInd w:val="0"/>
              <w:rPr>
                <w:sz w:val="24"/>
                <w:szCs w:val="24"/>
                <w:highlight w:val="yellow"/>
              </w:rPr>
            </w:pPr>
            <w:r w:rsidRPr="00F54AC5">
              <w:rPr>
                <w:sz w:val="24"/>
                <w:szCs w:val="24"/>
              </w:rPr>
              <w:t>развитие добровольчества и благотворительности</w:t>
            </w:r>
          </w:p>
        </w:tc>
        <w:tc>
          <w:tcPr>
            <w:tcW w:w="1918" w:type="dxa"/>
          </w:tcPr>
          <w:p w:rsidR="00BE65CA" w:rsidRPr="00F54AC5" w:rsidRDefault="00BE65CA" w:rsidP="0039414E">
            <w:pPr>
              <w:widowControl w:val="0"/>
              <w:autoSpaceDN w:val="0"/>
              <w:adjustRightInd w:val="0"/>
              <w:rPr>
                <w:sz w:val="24"/>
                <w:szCs w:val="24"/>
                <w:highlight w:val="yellow"/>
              </w:rPr>
            </w:pPr>
            <w:r w:rsidRPr="00F54AC5">
              <w:rPr>
                <w:sz w:val="24"/>
                <w:szCs w:val="24"/>
              </w:rPr>
              <w:lastRenderedPageBreak/>
              <w:t xml:space="preserve">низкий уровень гражданской активности населения, в том числе  в реализации проектов по созданию </w:t>
            </w:r>
            <w:r w:rsidRPr="00F54AC5">
              <w:rPr>
                <w:sz w:val="24"/>
                <w:szCs w:val="24"/>
              </w:rPr>
              <w:lastRenderedPageBreak/>
              <w:t xml:space="preserve">комфортных условий для проживания и благоустройства территорий города </w:t>
            </w:r>
          </w:p>
        </w:tc>
        <w:tc>
          <w:tcPr>
            <w:tcW w:w="2063" w:type="dxa"/>
            <w:gridSpan w:val="2"/>
            <w:vAlign w:val="bottom"/>
          </w:tcPr>
          <w:p w:rsidR="00BE65CA" w:rsidRPr="00F54AC5" w:rsidRDefault="00BE65CA" w:rsidP="0039414E">
            <w:pPr>
              <w:rPr>
                <w:color w:val="000000"/>
                <w:sz w:val="24"/>
                <w:szCs w:val="24"/>
              </w:rPr>
            </w:pPr>
            <w:r w:rsidRPr="00F54AC5">
              <w:rPr>
                <w:sz w:val="24"/>
                <w:szCs w:val="24"/>
              </w:rPr>
              <w:lastRenderedPageBreak/>
              <w:t xml:space="preserve">число мероприятий, направленных на стимулирование конструктивной и созидательной гражданской активности,  </w:t>
            </w:r>
            <w:r w:rsidRPr="00F54AC5">
              <w:rPr>
                <w:sz w:val="24"/>
                <w:szCs w:val="24"/>
              </w:rPr>
              <w:lastRenderedPageBreak/>
              <w:t>развитие добровольчества и благотворительности, социального предпринимательства как ресурса развития общества</w:t>
            </w:r>
          </w:p>
        </w:tc>
      </w:tr>
    </w:tbl>
    <w:p w:rsidR="00BE65CA" w:rsidRPr="00BE65CA" w:rsidRDefault="00BE65CA" w:rsidP="00BE65CA">
      <w:pPr>
        <w:widowControl w:val="0"/>
        <w:tabs>
          <w:tab w:val="left" w:pos="9610"/>
        </w:tabs>
        <w:autoSpaceDN w:val="0"/>
        <w:adjustRightInd w:val="0"/>
        <w:jc w:val="right"/>
        <w:rPr>
          <w:rFonts w:eastAsia="Calibri"/>
          <w:sz w:val="28"/>
          <w:szCs w:val="28"/>
        </w:rPr>
      </w:pPr>
    </w:p>
    <w:p w:rsidR="00BE65CA" w:rsidRPr="00BE65CA" w:rsidRDefault="00BE65CA" w:rsidP="00BE65CA">
      <w:pPr>
        <w:widowControl w:val="0"/>
        <w:tabs>
          <w:tab w:val="left" w:pos="9610"/>
        </w:tabs>
        <w:autoSpaceDN w:val="0"/>
        <w:adjustRightInd w:val="0"/>
        <w:jc w:val="right"/>
        <w:rPr>
          <w:rFonts w:eastAsia="Calibri"/>
          <w:sz w:val="28"/>
          <w:szCs w:val="28"/>
        </w:rPr>
      </w:pPr>
    </w:p>
    <w:p w:rsidR="00BE65CA" w:rsidRPr="00BE65CA" w:rsidRDefault="00BE65CA" w:rsidP="00BE65CA">
      <w:pPr>
        <w:widowControl w:val="0"/>
        <w:tabs>
          <w:tab w:val="left" w:pos="9610"/>
        </w:tabs>
        <w:autoSpaceDN w:val="0"/>
        <w:adjustRightInd w:val="0"/>
        <w:jc w:val="right"/>
        <w:rPr>
          <w:rFonts w:eastAsia="Calibri"/>
          <w:sz w:val="28"/>
          <w:szCs w:val="28"/>
        </w:rPr>
      </w:pPr>
    </w:p>
    <w:p w:rsidR="00BE65CA" w:rsidRDefault="00BE65CA" w:rsidP="00BE65CA">
      <w:pPr>
        <w:widowControl w:val="0"/>
        <w:tabs>
          <w:tab w:val="left" w:pos="9610"/>
        </w:tabs>
        <w:autoSpaceDN w:val="0"/>
        <w:adjustRightInd w:val="0"/>
        <w:jc w:val="right"/>
        <w:rPr>
          <w:rFonts w:eastAsia="Calibri"/>
          <w:sz w:val="28"/>
          <w:szCs w:val="28"/>
        </w:rPr>
      </w:pPr>
    </w:p>
    <w:p w:rsidR="00F54AC5" w:rsidRDefault="00F54AC5" w:rsidP="00BE65CA">
      <w:pPr>
        <w:widowControl w:val="0"/>
        <w:tabs>
          <w:tab w:val="left" w:pos="9610"/>
        </w:tabs>
        <w:autoSpaceDN w:val="0"/>
        <w:adjustRightInd w:val="0"/>
        <w:jc w:val="right"/>
        <w:rPr>
          <w:rFonts w:eastAsia="Calibri"/>
          <w:sz w:val="28"/>
          <w:szCs w:val="28"/>
        </w:rPr>
      </w:pPr>
    </w:p>
    <w:p w:rsidR="00F54AC5" w:rsidRDefault="00F54AC5" w:rsidP="00BE65CA">
      <w:pPr>
        <w:widowControl w:val="0"/>
        <w:tabs>
          <w:tab w:val="left" w:pos="9610"/>
        </w:tabs>
        <w:autoSpaceDN w:val="0"/>
        <w:adjustRightInd w:val="0"/>
        <w:jc w:val="right"/>
        <w:rPr>
          <w:rFonts w:eastAsia="Calibri"/>
          <w:sz w:val="28"/>
          <w:szCs w:val="28"/>
        </w:rPr>
      </w:pPr>
    </w:p>
    <w:p w:rsidR="00F54AC5" w:rsidRDefault="00F54AC5" w:rsidP="00BE65CA">
      <w:pPr>
        <w:widowControl w:val="0"/>
        <w:tabs>
          <w:tab w:val="left" w:pos="9610"/>
        </w:tabs>
        <w:autoSpaceDN w:val="0"/>
        <w:adjustRightInd w:val="0"/>
        <w:jc w:val="right"/>
        <w:rPr>
          <w:rFonts w:eastAsia="Calibri"/>
          <w:sz w:val="28"/>
          <w:szCs w:val="28"/>
        </w:rPr>
      </w:pPr>
    </w:p>
    <w:p w:rsidR="00F54AC5" w:rsidRDefault="00F54AC5" w:rsidP="00BE65CA">
      <w:pPr>
        <w:widowControl w:val="0"/>
        <w:tabs>
          <w:tab w:val="left" w:pos="9610"/>
        </w:tabs>
        <w:autoSpaceDN w:val="0"/>
        <w:adjustRightInd w:val="0"/>
        <w:jc w:val="right"/>
        <w:rPr>
          <w:rFonts w:eastAsia="Calibri"/>
          <w:sz w:val="28"/>
          <w:szCs w:val="28"/>
        </w:rPr>
      </w:pPr>
    </w:p>
    <w:p w:rsidR="00F54AC5" w:rsidRDefault="00F54AC5" w:rsidP="00BE65CA">
      <w:pPr>
        <w:widowControl w:val="0"/>
        <w:tabs>
          <w:tab w:val="left" w:pos="9610"/>
        </w:tabs>
        <w:autoSpaceDN w:val="0"/>
        <w:adjustRightInd w:val="0"/>
        <w:jc w:val="right"/>
        <w:rPr>
          <w:rFonts w:eastAsia="Calibri"/>
          <w:sz w:val="28"/>
          <w:szCs w:val="28"/>
        </w:rPr>
      </w:pPr>
    </w:p>
    <w:p w:rsidR="00F54AC5" w:rsidRDefault="00F54AC5" w:rsidP="00BE65CA">
      <w:pPr>
        <w:widowControl w:val="0"/>
        <w:tabs>
          <w:tab w:val="left" w:pos="9610"/>
        </w:tabs>
        <w:autoSpaceDN w:val="0"/>
        <w:adjustRightInd w:val="0"/>
        <w:jc w:val="right"/>
        <w:rPr>
          <w:rFonts w:eastAsia="Calibri"/>
          <w:sz w:val="28"/>
          <w:szCs w:val="28"/>
        </w:rPr>
      </w:pPr>
    </w:p>
    <w:p w:rsidR="00F54AC5" w:rsidRDefault="00F54AC5" w:rsidP="00BE65CA">
      <w:pPr>
        <w:widowControl w:val="0"/>
        <w:tabs>
          <w:tab w:val="left" w:pos="9610"/>
        </w:tabs>
        <w:autoSpaceDN w:val="0"/>
        <w:adjustRightInd w:val="0"/>
        <w:jc w:val="right"/>
        <w:rPr>
          <w:rFonts w:eastAsia="Calibri"/>
          <w:sz w:val="28"/>
          <w:szCs w:val="28"/>
        </w:rPr>
      </w:pPr>
    </w:p>
    <w:p w:rsidR="00F54AC5" w:rsidRDefault="00F54AC5" w:rsidP="00BE65CA">
      <w:pPr>
        <w:widowControl w:val="0"/>
        <w:tabs>
          <w:tab w:val="left" w:pos="9610"/>
        </w:tabs>
        <w:autoSpaceDN w:val="0"/>
        <w:adjustRightInd w:val="0"/>
        <w:jc w:val="right"/>
        <w:rPr>
          <w:rFonts w:eastAsia="Calibri"/>
          <w:sz w:val="28"/>
          <w:szCs w:val="28"/>
        </w:rPr>
      </w:pPr>
    </w:p>
    <w:p w:rsidR="00F54AC5" w:rsidRDefault="00F54AC5" w:rsidP="00BE65CA">
      <w:pPr>
        <w:widowControl w:val="0"/>
        <w:tabs>
          <w:tab w:val="left" w:pos="9610"/>
        </w:tabs>
        <w:autoSpaceDN w:val="0"/>
        <w:adjustRightInd w:val="0"/>
        <w:jc w:val="right"/>
        <w:rPr>
          <w:rFonts w:eastAsia="Calibri"/>
          <w:sz w:val="28"/>
          <w:szCs w:val="28"/>
        </w:rPr>
      </w:pPr>
    </w:p>
    <w:p w:rsidR="00F54AC5" w:rsidRDefault="00F54AC5" w:rsidP="00BE65CA">
      <w:pPr>
        <w:widowControl w:val="0"/>
        <w:tabs>
          <w:tab w:val="left" w:pos="9610"/>
        </w:tabs>
        <w:autoSpaceDN w:val="0"/>
        <w:adjustRightInd w:val="0"/>
        <w:jc w:val="right"/>
        <w:rPr>
          <w:rFonts w:eastAsia="Calibri"/>
          <w:sz w:val="28"/>
          <w:szCs w:val="28"/>
        </w:rPr>
      </w:pPr>
    </w:p>
    <w:p w:rsidR="00F54AC5" w:rsidRDefault="00F54AC5" w:rsidP="00BE65CA">
      <w:pPr>
        <w:widowControl w:val="0"/>
        <w:tabs>
          <w:tab w:val="left" w:pos="9610"/>
        </w:tabs>
        <w:autoSpaceDN w:val="0"/>
        <w:adjustRightInd w:val="0"/>
        <w:jc w:val="right"/>
        <w:rPr>
          <w:rFonts w:eastAsia="Calibri"/>
          <w:sz w:val="28"/>
          <w:szCs w:val="28"/>
        </w:rPr>
      </w:pPr>
    </w:p>
    <w:p w:rsidR="00F54AC5" w:rsidRPr="00BE65CA" w:rsidRDefault="00F54AC5" w:rsidP="00BE65CA">
      <w:pPr>
        <w:widowControl w:val="0"/>
        <w:tabs>
          <w:tab w:val="left" w:pos="9610"/>
        </w:tabs>
        <w:autoSpaceDN w:val="0"/>
        <w:adjustRightInd w:val="0"/>
        <w:jc w:val="right"/>
        <w:rPr>
          <w:rFonts w:eastAsia="Calibri"/>
          <w:sz w:val="28"/>
          <w:szCs w:val="28"/>
        </w:rPr>
      </w:pPr>
    </w:p>
    <w:p w:rsidR="00BE65CA" w:rsidRPr="00BE65CA" w:rsidRDefault="00BE65CA" w:rsidP="00BE65CA">
      <w:pPr>
        <w:widowControl w:val="0"/>
        <w:tabs>
          <w:tab w:val="left" w:pos="9610"/>
        </w:tabs>
        <w:autoSpaceDN w:val="0"/>
        <w:adjustRightInd w:val="0"/>
        <w:jc w:val="right"/>
        <w:rPr>
          <w:rFonts w:eastAsia="Calibri"/>
          <w:sz w:val="28"/>
          <w:szCs w:val="28"/>
        </w:rPr>
      </w:pPr>
    </w:p>
    <w:p w:rsidR="00BE65CA" w:rsidRPr="00BE65CA" w:rsidRDefault="00BE65CA" w:rsidP="00BE65CA">
      <w:pPr>
        <w:widowControl w:val="0"/>
        <w:tabs>
          <w:tab w:val="left" w:pos="9610"/>
        </w:tabs>
        <w:autoSpaceDN w:val="0"/>
        <w:adjustRightInd w:val="0"/>
        <w:jc w:val="right"/>
        <w:rPr>
          <w:rFonts w:eastAsia="Calibri"/>
          <w:sz w:val="28"/>
          <w:szCs w:val="28"/>
        </w:rPr>
      </w:pPr>
    </w:p>
    <w:p w:rsidR="00BE65CA" w:rsidRPr="00BE65CA" w:rsidRDefault="00BE65CA" w:rsidP="00BE65CA">
      <w:pPr>
        <w:widowControl w:val="0"/>
        <w:tabs>
          <w:tab w:val="left" w:pos="9610"/>
        </w:tabs>
        <w:autoSpaceDN w:val="0"/>
        <w:adjustRightInd w:val="0"/>
        <w:jc w:val="right"/>
        <w:rPr>
          <w:rFonts w:eastAsia="Calibri"/>
          <w:sz w:val="28"/>
          <w:szCs w:val="28"/>
        </w:rPr>
      </w:pPr>
    </w:p>
    <w:tbl>
      <w:tblPr>
        <w:tblW w:w="4536" w:type="dxa"/>
        <w:tblInd w:w="10456" w:type="dxa"/>
        <w:tblLook w:val="04A0"/>
      </w:tblPr>
      <w:tblGrid>
        <w:gridCol w:w="4536"/>
      </w:tblGrid>
      <w:tr w:rsidR="00AD2EC5" w:rsidRPr="00D9130B" w:rsidTr="00D9130B">
        <w:trPr>
          <w:trHeight w:val="1696"/>
        </w:trPr>
        <w:tc>
          <w:tcPr>
            <w:tcW w:w="4536" w:type="dxa"/>
          </w:tcPr>
          <w:p w:rsidR="00AD2EC5" w:rsidRPr="00D9130B" w:rsidRDefault="00AD2EC5" w:rsidP="00D9130B">
            <w:pPr>
              <w:widowControl w:val="0"/>
              <w:tabs>
                <w:tab w:val="left" w:pos="9610"/>
              </w:tabs>
              <w:autoSpaceDN w:val="0"/>
              <w:adjustRightInd w:val="0"/>
              <w:jc w:val="center"/>
              <w:rPr>
                <w:rFonts w:eastAsia="Calibri"/>
                <w:sz w:val="28"/>
                <w:szCs w:val="28"/>
              </w:rPr>
            </w:pPr>
            <w:r w:rsidRPr="00D9130B">
              <w:rPr>
                <w:rFonts w:eastAsia="Calibri"/>
                <w:sz w:val="28"/>
                <w:szCs w:val="28"/>
              </w:rPr>
              <w:lastRenderedPageBreak/>
              <w:t>Приложение № 3</w:t>
            </w:r>
          </w:p>
          <w:p w:rsidR="00AD2EC5" w:rsidRPr="00D9130B" w:rsidRDefault="00AD2EC5" w:rsidP="00D9130B">
            <w:pPr>
              <w:widowControl w:val="0"/>
              <w:tabs>
                <w:tab w:val="left" w:pos="9610"/>
              </w:tabs>
              <w:autoSpaceDN w:val="0"/>
              <w:adjustRightInd w:val="0"/>
              <w:jc w:val="center"/>
              <w:rPr>
                <w:rFonts w:eastAsia="Calibri"/>
                <w:sz w:val="28"/>
                <w:szCs w:val="28"/>
              </w:rPr>
            </w:pPr>
            <w:r w:rsidRPr="00D9130B">
              <w:rPr>
                <w:rFonts w:eastAsia="Calibri"/>
                <w:sz w:val="28"/>
                <w:szCs w:val="28"/>
              </w:rPr>
              <w:t>к муниципальной программе</w:t>
            </w:r>
          </w:p>
          <w:p w:rsidR="00AD2EC5" w:rsidRPr="00D9130B" w:rsidRDefault="00AD2EC5" w:rsidP="00D9130B">
            <w:pPr>
              <w:widowControl w:val="0"/>
              <w:tabs>
                <w:tab w:val="left" w:pos="9610"/>
              </w:tabs>
              <w:autoSpaceDN w:val="0"/>
              <w:adjustRightInd w:val="0"/>
              <w:jc w:val="center"/>
              <w:rPr>
                <w:sz w:val="28"/>
                <w:szCs w:val="28"/>
                <w:shd w:val="clear" w:color="auto" w:fill="FFFFFF"/>
              </w:rPr>
            </w:pPr>
            <w:r w:rsidRPr="00D9130B">
              <w:rPr>
                <w:sz w:val="28"/>
                <w:szCs w:val="28"/>
              </w:rPr>
              <w:t>«</w:t>
            </w:r>
            <w:r w:rsidRPr="00D9130B">
              <w:rPr>
                <w:sz w:val="28"/>
                <w:szCs w:val="28"/>
                <w:shd w:val="clear" w:color="auto" w:fill="FFFFFF"/>
              </w:rPr>
              <w:t>Поддержка социально</w:t>
            </w:r>
          </w:p>
          <w:p w:rsidR="00AD2EC5" w:rsidRPr="00D9130B" w:rsidRDefault="00AD2EC5" w:rsidP="00D9130B">
            <w:pPr>
              <w:widowControl w:val="0"/>
              <w:tabs>
                <w:tab w:val="left" w:pos="9610"/>
              </w:tabs>
              <w:autoSpaceDN w:val="0"/>
              <w:adjustRightInd w:val="0"/>
              <w:jc w:val="center"/>
              <w:rPr>
                <w:sz w:val="28"/>
                <w:szCs w:val="28"/>
                <w:shd w:val="clear" w:color="auto" w:fill="FFFFFF"/>
              </w:rPr>
            </w:pPr>
            <w:r w:rsidRPr="00D9130B">
              <w:rPr>
                <w:sz w:val="28"/>
                <w:szCs w:val="28"/>
                <w:shd w:val="clear" w:color="auto" w:fill="FFFFFF"/>
              </w:rPr>
              <w:t>ориентированных некоммерческих</w:t>
            </w:r>
          </w:p>
          <w:p w:rsidR="00AD2EC5" w:rsidRPr="00D9130B" w:rsidRDefault="00AD2EC5" w:rsidP="00D9130B">
            <w:pPr>
              <w:widowControl w:val="0"/>
              <w:tabs>
                <w:tab w:val="left" w:pos="9610"/>
              </w:tabs>
              <w:autoSpaceDN w:val="0"/>
              <w:adjustRightInd w:val="0"/>
              <w:jc w:val="center"/>
              <w:rPr>
                <w:rFonts w:eastAsia="Calibri"/>
                <w:sz w:val="28"/>
                <w:szCs w:val="28"/>
              </w:rPr>
            </w:pPr>
            <w:r w:rsidRPr="00D9130B">
              <w:rPr>
                <w:sz w:val="28"/>
                <w:szCs w:val="28"/>
                <w:shd w:val="clear" w:color="auto" w:fill="FFFFFF"/>
              </w:rPr>
              <w:t>организаций в городе Батайске</w:t>
            </w:r>
            <w:r w:rsidRPr="00D9130B">
              <w:rPr>
                <w:sz w:val="28"/>
                <w:szCs w:val="28"/>
              </w:rPr>
              <w:t>»</w:t>
            </w:r>
          </w:p>
        </w:tc>
      </w:tr>
    </w:tbl>
    <w:p w:rsidR="00BE65CA" w:rsidRPr="00BE65CA" w:rsidRDefault="00BE65CA" w:rsidP="00AD2EC5">
      <w:pPr>
        <w:widowControl w:val="0"/>
        <w:tabs>
          <w:tab w:val="left" w:pos="9610"/>
        </w:tabs>
        <w:autoSpaceDN w:val="0"/>
        <w:adjustRightInd w:val="0"/>
        <w:rPr>
          <w:rFonts w:eastAsia="Calibri"/>
          <w:sz w:val="28"/>
          <w:szCs w:val="28"/>
        </w:rPr>
      </w:pPr>
    </w:p>
    <w:p w:rsidR="00AD2EC5" w:rsidRDefault="00AD2EC5" w:rsidP="00BE65CA">
      <w:pPr>
        <w:widowControl w:val="0"/>
        <w:autoSpaceDN w:val="0"/>
        <w:adjustRightInd w:val="0"/>
        <w:jc w:val="center"/>
        <w:rPr>
          <w:rFonts w:eastAsia="Calibri"/>
          <w:sz w:val="28"/>
          <w:szCs w:val="28"/>
        </w:rPr>
      </w:pPr>
    </w:p>
    <w:p w:rsidR="00BE65CA" w:rsidRPr="00BE65CA" w:rsidRDefault="00BE65CA" w:rsidP="00BE65CA">
      <w:pPr>
        <w:widowControl w:val="0"/>
        <w:autoSpaceDN w:val="0"/>
        <w:adjustRightInd w:val="0"/>
        <w:jc w:val="center"/>
        <w:rPr>
          <w:rFonts w:eastAsia="Calibri"/>
          <w:sz w:val="28"/>
          <w:szCs w:val="28"/>
        </w:rPr>
      </w:pPr>
      <w:r w:rsidRPr="00BE65CA">
        <w:rPr>
          <w:rFonts w:eastAsia="Calibri"/>
          <w:sz w:val="28"/>
          <w:szCs w:val="28"/>
        </w:rPr>
        <w:t xml:space="preserve">РАСХОДЫ </w:t>
      </w:r>
    </w:p>
    <w:p w:rsidR="00BE65CA" w:rsidRPr="00BE65CA" w:rsidRDefault="00BE65CA" w:rsidP="00BE65CA">
      <w:pPr>
        <w:pStyle w:val="af3"/>
        <w:spacing w:before="0" w:beforeAutospacing="0" w:after="0" w:afterAutospacing="0"/>
        <w:jc w:val="center"/>
        <w:rPr>
          <w:sz w:val="28"/>
          <w:szCs w:val="28"/>
        </w:rPr>
      </w:pPr>
      <w:r w:rsidRPr="00BE65CA">
        <w:rPr>
          <w:rFonts w:eastAsia="Calibri"/>
          <w:sz w:val="28"/>
          <w:szCs w:val="28"/>
        </w:rPr>
        <w:t xml:space="preserve"> Бюджета города Батайска на реализацию муниципальной программы </w:t>
      </w:r>
      <w:r w:rsidRPr="00BE65CA">
        <w:rPr>
          <w:sz w:val="28"/>
          <w:szCs w:val="28"/>
        </w:rPr>
        <w:t xml:space="preserve">«Поддержка социально </w:t>
      </w:r>
    </w:p>
    <w:p w:rsidR="00BE65CA" w:rsidRPr="00BE65CA" w:rsidRDefault="00BE65CA" w:rsidP="00BE65CA">
      <w:pPr>
        <w:widowControl w:val="0"/>
        <w:autoSpaceDN w:val="0"/>
        <w:adjustRightInd w:val="0"/>
        <w:jc w:val="center"/>
        <w:rPr>
          <w:rFonts w:eastAsia="Calibri"/>
          <w:sz w:val="28"/>
          <w:szCs w:val="28"/>
        </w:rPr>
      </w:pPr>
      <w:r w:rsidRPr="00BE65CA">
        <w:rPr>
          <w:sz w:val="28"/>
          <w:szCs w:val="28"/>
        </w:rPr>
        <w:t xml:space="preserve">ориентированных некоммерческих организаций в </w:t>
      </w:r>
      <w:r w:rsidRPr="00BE65CA">
        <w:rPr>
          <w:color w:val="000000"/>
          <w:sz w:val="28"/>
          <w:szCs w:val="28"/>
        </w:rPr>
        <w:t>городе Батайске</w:t>
      </w:r>
      <w:r w:rsidRPr="00BE65CA">
        <w:rPr>
          <w:sz w:val="28"/>
          <w:szCs w:val="28"/>
        </w:rPr>
        <w:t xml:space="preserve">» </w:t>
      </w:r>
      <w:r w:rsidRPr="00BE65CA">
        <w:rPr>
          <w:rFonts w:eastAsia="Calibri"/>
          <w:sz w:val="28"/>
          <w:szCs w:val="28"/>
        </w:rPr>
        <w:t>на период  с 2020 по 2030 год</w:t>
      </w:r>
    </w:p>
    <w:p w:rsidR="00BE65CA" w:rsidRPr="00BE65CA" w:rsidRDefault="00BE65CA" w:rsidP="00BE65CA">
      <w:pPr>
        <w:widowControl w:val="0"/>
        <w:autoSpaceDN w:val="0"/>
        <w:adjustRightInd w:val="0"/>
        <w:jc w:val="center"/>
        <w:rPr>
          <w:rFonts w:eastAsia="Calibri"/>
          <w:sz w:val="28"/>
          <w:szCs w:val="28"/>
        </w:rPr>
      </w:pPr>
    </w:p>
    <w:tbl>
      <w:tblPr>
        <w:tblW w:w="14600" w:type="dxa"/>
        <w:tblCellSpacing w:w="5" w:type="nil"/>
        <w:tblInd w:w="217" w:type="dxa"/>
        <w:tblLayout w:type="fixed"/>
        <w:tblCellMar>
          <w:left w:w="75" w:type="dxa"/>
          <w:right w:w="75" w:type="dxa"/>
        </w:tblCellMar>
        <w:tblLook w:val="0000"/>
      </w:tblPr>
      <w:tblGrid>
        <w:gridCol w:w="1701"/>
        <w:gridCol w:w="2126"/>
        <w:gridCol w:w="1843"/>
        <w:gridCol w:w="709"/>
        <w:gridCol w:w="709"/>
        <w:gridCol w:w="708"/>
        <w:gridCol w:w="567"/>
        <w:gridCol w:w="567"/>
        <w:gridCol w:w="567"/>
        <w:gridCol w:w="567"/>
        <w:gridCol w:w="567"/>
        <w:gridCol w:w="567"/>
        <w:gridCol w:w="567"/>
        <w:gridCol w:w="567"/>
        <w:gridCol w:w="567"/>
        <w:gridCol w:w="567"/>
        <w:gridCol w:w="567"/>
        <w:gridCol w:w="567"/>
      </w:tblGrid>
      <w:tr w:rsidR="00D66F1E" w:rsidRPr="00D66F1E" w:rsidTr="00D66F1E">
        <w:trPr>
          <w:trHeight w:val="720"/>
          <w:tblCellSpacing w:w="5" w:type="nil"/>
        </w:trPr>
        <w:tc>
          <w:tcPr>
            <w:tcW w:w="1701" w:type="dxa"/>
            <w:vMerge w:val="restart"/>
            <w:tcBorders>
              <w:top w:val="single" w:sz="4" w:space="0" w:color="auto"/>
              <w:left w:val="single" w:sz="4" w:space="0" w:color="auto"/>
              <w:right w:val="single" w:sz="4" w:space="0" w:color="auto"/>
            </w:tcBorders>
          </w:tcPr>
          <w:p w:rsidR="00D66F1E" w:rsidRPr="00D66F1E" w:rsidRDefault="00D66F1E" w:rsidP="0039414E">
            <w:pPr>
              <w:widowControl w:val="0"/>
              <w:autoSpaceDN w:val="0"/>
              <w:adjustRightInd w:val="0"/>
              <w:jc w:val="center"/>
              <w:rPr>
                <w:sz w:val="24"/>
                <w:szCs w:val="24"/>
              </w:rPr>
            </w:pPr>
            <w:r w:rsidRPr="00D66F1E">
              <w:rPr>
                <w:sz w:val="24"/>
                <w:szCs w:val="24"/>
              </w:rPr>
              <w:t>Статус</w:t>
            </w:r>
          </w:p>
        </w:tc>
        <w:tc>
          <w:tcPr>
            <w:tcW w:w="2126" w:type="dxa"/>
            <w:vMerge w:val="restart"/>
            <w:tcBorders>
              <w:top w:val="single" w:sz="4" w:space="0" w:color="auto"/>
              <w:left w:val="single" w:sz="4" w:space="0" w:color="auto"/>
              <w:bottom w:val="single" w:sz="4" w:space="0" w:color="auto"/>
              <w:right w:val="single" w:sz="4" w:space="0" w:color="auto"/>
            </w:tcBorders>
          </w:tcPr>
          <w:p w:rsidR="00D66F1E" w:rsidRPr="00D66F1E" w:rsidRDefault="00D66F1E" w:rsidP="0039414E">
            <w:pPr>
              <w:widowControl w:val="0"/>
              <w:autoSpaceDN w:val="0"/>
              <w:adjustRightInd w:val="0"/>
              <w:jc w:val="center"/>
              <w:rPr>
                <w:sz w:val="24"/>
                <w:szCs w:val="24"/>
              </w:rPr>
            </w:pPr>
            <w:r w:rsidRPr="00D66F1E">
              <w:rPr>
                <w:sz w:val="24"/>
                <w:szCs w:val="24"/>
              </w:rPr>
              <w:t xml:space="preserve">Наименование </w:t>
            </w:r>
            <w:r w:rsidRPr="00D66F1E">
              <w:rPr>
                <w:sz w:val="24"/>
                <w:szCs w:val="24"/>
              </w:rPr>
              <w:br/>
              <w:t>муниципальной программы, подпрограммы, основного мероприятия, приоритетного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D66F1E" w:rsidRPr="00D66F1E" w:rsidRDefault="00D66F1E" w:rsidP="0039414E">
            <w:pPr>
              <w:widowControl w:val="0"/>
              <w:autoSpaceDN w:val="0"/>
              <w:adjustRightInd w:val="0"/>
              <w:jc w:val="center"/>
              <w:rPr>
                <w:sz w:val="24"/>
                <w:szCs w:val="24"/>
              </w:rPr>
            </w:pPr>
            <w:r w:rsidRPr="00D66F1E">
              <w:rPr>
                <w:sz w:val="24"/>
                <w:szCs w:val="24"/>
              </w:rPr>
              <w:t>Ответственный</w:t>
            </w:r>
          </w:p>
          <w:p w:rsidR="00D66F1E" w:rsidRPr="00D66F1E" w:rsidRDefault="00D66F1E" w:rsidP="0039414E">
            <w:pPr>
              <w:widowControl w:val="0"/>
              <w:autoSpaceDN w:val="0"/>
              <w:adjustRightInd w:val="0"/>
              <w:jc w:val="center"/>
              <w:rPr>
                <w:sz w:val="24"/>
                <w:szCs w:val="24"/>
              </w:rPr>
            </w:pPr>
            <w:r w:rsidRPr="00D66F1E">
              <w:rPr>
                <w:sz w:val="24"/>
                <w:szCs w:val="24"/>
              </w:rPr>
              <w:t>исполнитель,</w:t>
            </w:r>
          </w:p>
          <w:p w:rsidR="00D66F1E" w:rsidRPr="00D66F1E" w:rsidRDefault="00D66F1E" w:rsidP="0039414E">
            <w:pPr>
              <w:widowControl w:val="0"/>
              <w:autoSpaceDN w:val="0"/>
              <w:adjustRightInd w:val="0"/>
              <w:jc w:val="center"/>
              <w:rPr>
                <w:sz w:val="24"/>
                <w:szCs w:val="24"/>
              </w:rPr>
            </w:pPr>
            <w:r w:rsidRPr="00D66F1E">
              <w:rPr>
                <w:sz w:val="24"/>
                <w:szCs w:val="24"/>
              </w:rPr>
              <w:t>соисполнители,</w:t>
            </w:r>
          </w:p>
          <w:p w:rsidR="00D66F1E" w:rsidRPr="00D66F1E" w:rsidRDefault="00D66F1E" w:rsidP="0039414E">
            <w:pPr>
              <w:widowControl w:val="0"/>
              <w:autoSpaceDN w:val="0"/>
              <w:adjustRightInd w:val="0"/>
              <w:jc w:val="center"/>
              <w:rPr>
                <w:sz w:val="24"/>
                <w:szCs w:val="24"/>
              </w:rPr>
            </w:pPr>
            <w:r w:rsidRPr="00D66F1E">
              <w:rPr>
                <w:sz w:val="24"/>
                <w:szCs w:val="24"/>
              </w:rPr>
              <w:t xml:space="preserve"> участники</w:t>
            </w:r>
          </w:p>
        </w:tc>
        <w:tc>
          <w:tcPr>
            <w:tcW w:w="2693" w:type="dxa"/>
            <w:gridSpan w:val="4"/>
            <w:tcBorders>
              <w:top w:val="single" w:sz="4" w:space="0" w:color="auto"/>
              <w:left w:val="single" w:sz="4" w:space="0" w:color="auto"/>
              <w:bottom w:val="single" w:sz="4" w:space="0" w:color="auto"/>
              <w:right w:val="single" w:sz="4" w:space="0" w:color="auto"/>
            </w:tcBorders>
          </w:tcPr>
          <w:p w:rsidR="00D66F1E" w:rsidRPr="00D66F1E" w:rsidRDefault="00D66F1E" w:rsidP="0039414E">
            <w:pPr>
              <w:widowControl w:val="0"/>
              <w:autoSpaceDN w:val="0"/>
              <w:adjustRightInd w:val="0"/>
              <w:jc w:val="center"/>
              <w:rPr>
                <w:sz w:val="24"/>
                <w:szCs w:val="24"/>
              </w:rPr>
            </w:pPr>
            <w:r w:rsidRPr="00D66F1E">
              <w:rPr>
                <w:sz w:val="24"/>
                <w:szCs w:val="24"/>
              </w:rPr>
              <w:t xml:space="preserve">Код бюджетной   </w:t>
            </w:r>
            <w:r w:rsidRPr="00D66F1E">
              <w:rPr>
                <w:sz w:val="24"/>
                <w:szCs w:val="24"/>
              </w:rPr>
              <w:br/>
              <w:t>классификации расходов</w:t>
            </w:r>
          </w:p>
        </w:tc>
        <w:tc>
          <w:tcPr>
            <w:tcW w:w="6237" w:type="dxa"/>
            <w:gridSpan w:val="11"/>
            <w:tcBorders>
              <w:top w:val="single" w:sz="4" w:space="0" w:color="auto"/>
              <w:left w:val="single" w:sz="4" w:space="0" w:color="auto"/>
              <w:bottom w:val="single" w:sz="4" w:space="0" w:color="auto"/>
              <w:right w:val="single" w:sz="4" w:space="0" w:color="auto"/>
            </w:tcBorders>
          </w:tcPr>
          <w:p w:rsidR="00D66F1E" w:rsidRPr="00D66F1E" w:rsidRDefault="00D66F1E" w:rsidP="0039414E">
            <w:pPr>
              <w:widowControl w:val="0"/>
              <w:autoSpaceDN w:val="0"/>
              <w:adjustRightInd w:val="0"/>
              <w:jc w:val="center"/>
              <w:rPr>
                <w:sz w:val="24"/>
                <w:szCs w:val="24"/>
              </w:rPr>
            </w:pPr>
            <w:r w:rsidRPr="00D66F1E">
              <w:rPr>
                <w:sz w:val="24"/>
                <w:szCs w:val="24"/>
              </w:rPr>
              <w:t>Расходы (тыс.руб.), годы</w:t>
            </w:r>
          </w:p>
        </w:tc>
      </w:tr>
      <w:tr w:rsidR="00D66F1E" w:rsidRPr="00D66F1E" w:rsidTr="00A32D63">
        <w:trPr>
          <w:cantSplit/>
          <w:trHeight w:val="2012"/>
          <w:tblCellSpacing w:w="5" w:type="nil"/>
        </w:trPr>
        <w:tc>
          <w:tcPr>
            <w:tcW w:w="1701" w:type="dxa"/>
            <w:vMerge/>
            <w:tcBorders>
              <w:left w:val="single" w:sz="4" w:space="0" w:color="auto"/>
              <w:bottom w:val="single" w:sz="4" w:space="0" w:color="auto"/>
              <w:right w:val="single" w:sz="4" w:space="0" w:color="auto"/>
            </w:tcBorders>
          </w:tcPr>
          <w:p w:rsidR="00D66F1E" w:rsidRPr="00D66F1E" w:rsidRDefault="00D66F1E" w:rsidP="0039414E">
            <w:pPr>
              <w:widowControl w:val="0"/>
              <w:autoSpaceDN w:val="0"/>
              <w:adjustRightInd w:val="0"/>
              <w:rPr>
                <w:sz w:val="24"/>
                <w:szCs w:val="24"/>
              </w:rPr>
            </w:pPr>
          </w:p>
        </w:tc>
        <w:tc>
          <w:tcPr>
            <w:tcW w:w="2126" w:type="dxa"/>
            <w:vMerge/>
            <w:tcBorders>
              <w:left w:val="single" w:sz="4" w:space="0" w:color="auto"/>
              <w:bottom w:val="single" w:sz="4" w:space="0" w:color="auto"/>
              <w:right w:val="single" w:sz="4" w:space="0" w:color="auto"/>
            </w:tcBorders>
          </w:tcPr>
          <w:p w:rsidR="00D66F1E" w:rsidRPr="00D66F1E" w:rsidRDefault="00D66F1E" w:rsidP="0039414E">
            <w:pPr>
              <w:widowControl w:val="0"/>
              <w:autoSpaceDN w:val="0"/>
              <w:adjustRightInd w:val="0"/>
              <w:rPr>
                <w:sz w:val="24"/>
                <w:szCs w:val="24"/>
              </w:rPr>
            </w:pPr>
          </w:p>
        </w:tc>
        <w:tc>
          <w:tcPr>
            <w:tcW w:w="1843" w:type="dxa"/>
            <w:vMerge/>
            <w:tcBorders>
              <w:left w:val="single" w:sz="4" w:space="0" w:color="auto"/>
              <w:bottom w:val="single" w:sz="4" w:space="0" w:color="auto"/>
              <w:right w:val="single" w:sz="4" w:space="0" w:color="auto"/>
            </w:tcBorders>
          </w:tcPr>
          <w:p w:rsidR="00D66F1E" w:rsidRPr="00D66F1E" w:rsidRDefault="00D66F1E" w:rsidP="0039414E">
            <w:pPr>
              <w:widowControl w:val="0"/>
              <w:autoSpaceDN w:val="0"/>
              <w:adjustRightInd w:val="0"/>
              <w:rPr>
                <w:sz w:val="24"/>
                <w:szCs w:val="24"/>
              </w:rPr>
            </w:pPr>
          </w:p>
        </w:tc>
        <w:tc>
          <w:tcPr>
            <w:tcW w:w="709" w:type="dxa"/>
            <w:tcBorders>
              <w:left w:val="single" w:sz="4" w:space="0" w:color="auto"/>
              <w:bottom w:val="single" w:sz="4" w:space="0" w:color="auto"/>
              <w:right w:val="single" w:sz="4" w:space="0" w:color="auto"/>
            </w:tcBorders>
          </w:tcPr>
          <w:p w:rsidR="00D66F1E" w:rsidRPr="00D66F1E" w:rsidRDefault="00D66F1E" w:rsidP="0039414E">
            <w:pPr>
              <w:widowControl w:val="0"/>
              <w:autoSpaceDN w:val="0"/>
              <w:adjustRightInd w:val="0"/>
              <w:jc w:val="center"/>
              <w:rPr>
                <w:sz w:val="24"/>
                <w:szCs w:val="24"/>
              </w:rPr>
            </w:pPr>
            <w:r w:rsidRPr="00D66F1E">
              <w:rPr>
                <w:sz w:val="24"/>
                <w:szCs w:val="24"/>
              </w:rPr>
              <w:t>ГРБС</w:t>
            </w:r>
          </w:p>
        </w:tc>
        <w:tc>
          <w:tcPr>
            <w:tcW w:w="709" w:type="dxa"/>
            <w:tcBorders>
              <w:left w:val="single" w:sz="4" w:space="0" w:color="auto"/>
              <w:bottom w:val="single" w:sz="4" w:space="0" w:color="auto"/>
              <w:right w:val="single" w:sz="4" w:space="0" w:color="auto"/>
            </w:tcBorders>
          </w:tcPr>
          <w:p w:rsidR="00D66F1E" w:rsidRPr="00D66F1E" w:rsidRDefault="00D66F1E" w:rsidP="0039414E">
            <w:pPr>
              <w:widowControl w:val="0"/>
              <w:autoSpaceDN w:val="0"/>
              <w:adjustRightInd w:val="0"/>
              <w:jc w:val="center"/>
              <w:rPr>
                <w:sz w:val="24"/>
                <w:szCs w:val="24"/>
              </w:rPr>
            </w:pPr>
            <w:r w:rsidRPr="00D66F1E">
              <w:rPr>
                <w:sz w:val="24"/>
                <w:szCs w:val="24"/>
              </w:rPr>
              <w:t>РзПр</w:t>
            </w:r>
          </w:p>
        </w:tc>
        <w:tc>
          <w:tcPr>
            <w:tcW w:w="708" w:type="dxa"/>
            <w:tcBorders>
              <w:left w:val="single" w:sz="4" w:space="0" w:color="auto"/>
              <w:bottom w:val="single" w:sz="4" w:space="0" w:color="auto"/>
              <w:right w:val="single" w:sz="4" w:space="0" w:color="auto"/>
            </w:tcBorders>
          </w:tcPr>
          <w:p w:rsidR="00D66F1E" w:rsidRPr="00D66F1E" w:rsidRDefault="00D66F1E" w:rsidP="0039414E">
            <w:pPr>
              <w:widowControl w:val="0"/>
              <w:autoSpaceDN w:val="0"/>
              <w:adjustRightInd w:val="0"/>
              <w:jc w:val="center"/>
              <w:rPr>
                <w:sz w:val="24"/>
                <w:szCs w:val="24"/>
              </w:rPr>
            </w:pPr>
            <w:r w:rsidRPr="00D66F1E">
              <w:rPr>
                <w:sz w:val="24"/>
                <w:szCs w:val="24"/>
              </w:rPr>
              <w:t>ЦСР</w:t>
            </w:r>
          </w:p>
        </w:tc>
        <w:tc>
          <w:tcPr>
            <w:tcW w:w="567" w:type="dxa"/>
            <w:tcBorders>
              <w:left w:val="single" w:sz="4" w:space="0" w:color="auto"/>
              <w:bottom w:val="single" w:sz="4" w:space="0" w:color="auto"/>
              <w:right w:val="single" w:sz="4" w:space="0" w:color="auto"/>
            </w:tcBorders>
          </w:tcPr>
          <w:p w:rsidR="00D66F1E" w:rsidRPr="00D66F1E" w:rsidRDefault="00D66F1E" w:rsidP="0039414E">
            <w:pPr>
              <w:widowControl w:val="0"/>
              <w:autoSpaceDN w:val="0"/>
              <w:adjustRightInd w:val="0"/>
              <w:jc w:val="center"/>
              <w:rPr>
                <w:sz w:val="24"/>
                <w:szCs w:val="24"/>
              </w:rPr>
            </w:pPr>
            <w:r w:rsidRPr="00D66F1E">
              <w:rPr>
                <w:sz w:val="24"/>
                <w:szCs w:val="24"/>
              </w:rPr>
              <w:t>ВР</w:t>
            </w:r>
          </w:p>
        </w:tc>
        <w:tc>
          <w:tcPr>
            <w:tcW w:w="567" w:type="dxa"/>
            <w:tcBorders>
              <w:top w:val="single" w:sz="4" w:space="0" w:color="auto"/>
              <w:left w:val="single" w:sz="4" w:space="0" w:color="auto"/>
              <w:bottom w:val="single" w:sz="4" w:space="0" w:color="auto"/>
              <w:right w:val="single" w:sz="4" w:space="0" w:color="auto"/>
            </w:tcBorders>
          </w:tcPr>
          <w:p w:rsidR="00D66F1E" w:rsidRPr="00D66F1E" w:rsidRDefault="00D66F1E" w:rsidP="00D66F1E">
            <w:pPr>
              <w:widowControl w:val="0"/>
              <w:autoSpaceDN w:val="0"/>
              <w:adjustRightInd w:val="0"/>
              <w:ind w:left="-75" w:right="-75"/>
              <w:jc w:val="center"/>
              <w:rPr>
                <w:sz w:val="24"/>
                <w:szCs w:val="24"/>
              </w:rPr>
            </w:pPr>
            <w:r w:rsidRPr="00D66F1E">
              <w:rPr>
                <w:sz w:val="24"/>
                <w:szCs w:val="24"/>
              </w:rPr>
              <w:t>2020</w:t>
            </w:r>
          </w:p>
        </w:tc>
        <w:tc>
          <w:tcPr>
            <w:tcW w:w="567" w:type="dxa"/>
            <w:tcBorders>
              <w:top w:val="single" w:sz="4" w:space="0" w:color="auto"/>
              <w:left w:val="single" w:sz="4" w:space="0" w:color="auto"/>
              <w:bottom w:val="single" w:sz="4" w:space="0" w:color="auto"/>
              <w:right w:val="single" w:sz="4" w:space="0" w:color="auto"/>
            </w:tcBorders>
          </w:tcPr>
          <w:p w:rsidR="00D66F1E" w:rsidRPr="00D66F1E" w:rsidRDefault="00D66F1E" w:rsidP="0039414E">
            <w:pPr>
              <w:widowControl w:val="0"/>
              <w:autoSpaceDN w:val="0"/>
              <w:adjustRightInd w:val="0"/>
              <w:ind w:left="-75" w:right="-75"/>
              <w:jc w:val="center"/>
              <w:rPr>
                <w:sz w:val="24"/>
                <w:szCs w:val="24"/>
              </w:rPr>
            </w:pPr>
            <w:r w:rsidRPr="00D66F1E">
              <w:rPr>
                <w:sz w:val="24"/>
                <w:szCs w:val="24"/>
              </w:rPr>
              <w:t>2021</w:t>
            </w:r>
          </w:p>
        </w:tc>
        <w:tc>
          <w:tcPr>
            <w:tcW w:w="567" w:type="dxa"/>
            <w:tcBorders>
              <w:top w:val="single" w:sz="4" w:space="0" w:color="auto"/>
              <w:left w:val="single" w:sz="4" w:space="0" w:color="auto"/>
              <w:bottom w:val="single" w:sz="4" w:space="0" w:color="auto"/>
              <w:right w:val="single" w:sz="4" w:space="0" w:color="auto"/>
            </w:tcBorders>
          </w:tcPr>
          <w:p w:rsidR="00D66F1E" w:rsidRPr="00D66F1E" w:rsidRDefault="00D66F1E" w:rsidP="00D66F1E">
            <w:pPr>
              <w:widowControl w:val="0"/>
              <w:autoSpaceDN w:val="0"/>
              <w:adjustRightInd w:val="0"/>
              <w:ind w:left="-75"/>
              <w:jc w:val="center"/>
              <w:rPr>
                <w:sz w:val="24"/>
                <w:szCs w:val="24"/>
              </w:rPr>
            </w:pPr>
            <w:r w:rsidRPr="00D66F1E">
              <w:rPr>
                <w:sz w:val="24"/>
                <w:szCs w:val="24"/>
              </w:rPr>
              <w:t>2022</w:t>
            </w:r>
          </w:p>
        </w:tc>
        <w:tc>
          <w:tcPr>
            <w:tcW w:w="567" w:type="dxa"/>
            <w:tcBorders>
              <w:left w:val="single" w:sz="4" w:space="0" w:color="auto"/>
              <w:bottom w:val="single" w:sz="4" w:space="0" w:color="auto"/>
              <w:right w:val="single" w:sz="4" w:space="0" w:color="auto"/>
            </w:tcBorders>
          </w:tcPr>
          <w:p w:rsidR="00D66F1E" w:rsidRPr="00D66F1E" w:rsidRDefault="00D66F1E" w:rsidP="00D66F1E">
            <w:pPr>
              <w:widowControl w:val="0"/>
              <w:autoSpaceDN w:val="0"/>
              <w:adjustRightInd w:val="0"/>
              <w:ind w:left="-75"/>
              <w:jc w:val="center"/>
              <w:rPr>
                <w:sz w:val="24"/>
                <w:szCs w:val="24"/>
              </w:rPr>
            </w:pPr>
            <w:r w:rsidRPr="00D66F1E">
              <w:rPr>
                <w:sz w:val="24"/>
                <w:szCs w:val="24"/>
              </w:rPr>
              <w:t>2023</w:t>
            </w:r>
          </w:p>
        </w:tc>
        <w:tc>
          <w:tcPr>
            <w:tcW w:w="567" w:type="dxa"/>
            <w:tcBorders>
              <w:left w:val="single" w:sz="4" w:space="0" w:color="auto"/>
              <w:bottom w:val="single" w:sz="4" w:space="0" w:color="auto"/>
              <w:right w:val="single" w:sz="4" w:space="0" w:color="auto"/>
            </w:tcBorders>
          </w:tcPr>
          <w:p w:rsidR="00D66F1E" w:rsidRPr="00D66F1E" w:rsidRDefault="00D66F1E" w:rsidP="00D66F1E">
            <w:pPr>
              <w:widowControl w:val="0"/>
              <w:autoSpaceDN w:val="0"/>
              <w:adjustRightInd w:val="0"/>
              <w:ind w:left="-75"/>
              <w:jc w:val="center"/>
              <w:rPr>
                <w:sz w:val="24"/>
                <w:szCs w:val="24"/>
              </w:rPr>
            </w:pPr>
            <w:r w:rsidRPr="00D66F1E">
              <w:rPr>
                <w:sz w:val="24"/>
                <w:szCs w:val="24"/>
              </w:rPr>
              <w:t>2024</w:t>
            </w:r>
          </w:p>
        </w:tc>
        <w:tc>
          <w:tcPr>
            <w:tcW w:w="567" w:type="dxa"/>
            <w:tcBorders>
              <w:left w:val="single" w:sz="4" w:space="0" w:color="auto"/>
              <w:bottom w:val="single" w:sz="4" w:space="0" w:color="auto"/>
              <w:right w:val="single" w:sz="4" w:space="0" w:color="auto"/>
            </w:tcBorders>
          </w:tcPr>
          <w:p w:rsidR="00D66F1E" w:rsidRPr="00D66F1E" w:rsidRDefault="00D66F1E" w:rsidP="00D66F1E">
            <w:pPr>
              <w:widowControl w:val="0"/>
              <w:autoSpaceDN w:val="0"/>
              <w:adjustRightInd w:val="0"/>
              <w:ind w:left="-75"/>
              <w:jc w:val="center"/>
              <w:rPr>
                <w:sz w:val="24"/>
                <w:szCs w:val="24"/>
              </w:rPr>
            </w:pPr>
            <w:r w:rsidRPr="00D66F1E">
              <w:rPr>
                <w:sz w:val="24"/>
                <w:szCs w:val="24"/>
              </w:rPr>
              <w:t>2025</w:t>
            </w:r>
          </w:p>
        </w:tc>
        <w:tc>
          <w:tcPr>
            <w:tcW w:w="567" w:type="dxa"/>
            <w:tcBorders>
              <w:left w:val="single" w:sz="4" w:space="0" w:color="auto"/>
              <w:bottom w:val="single" w:sz="4" w:space="0" w:color="auto"/>
              <w:right w:val="single" w:sz="4" w:space="0" w:color="auto"/>
            </w:tcBorders>
          </w:tcPr>
          <w:p w:rsidR="00D66F1E" w:rsidRPr="00D66F1E" w:rsidRDefault="00D66F1E" w:rsidP="00D66F1E">
            <w:pPr>
              <w:widowControl w:val="0"/>
              <w:autoSpaceDN w:val="0"/>
              <w:adjustRightInd w:val="0"/>
              <w:ind w:left="-75"/>
              <w:jc w:val="center"/>
              <w:rPr>
                <w:sz w:val="24"/>
                <w:szCs w:val="24"/>
              </w:rPr>
            </w:pPr>
            <w:r w:rsidRPr="00D66F1E">
              <w:rPr>
                <w:sz w:val="24"/>
                <w:szCs w:val="24"/>
              </w:rPr>
              <w:t>2026</w:t>
            </w:r>
          </w:p>
        </w:tc>
        <w:tc>
          <w:tcPr>
            <w:tcW w:w="567" w:type="dxa"/>
            <w:tcBorders>
              <w:left w:val="single" w:sz="4" w:space="0" w:color="auto"/>
              <w:bottom w:val="single" w:sz="4" w:space="0" w:color="auto"/>
              <w:right w:val="single" w:sz="4" w:space="0" w:color="auto"/>
            </w:tcBorders>
          </w:tcPr>
          <w:p w:rsidR="00D66F1E" w:rsidRPr="00D66F1E" w:rsidRDefault="00D66F1E" w:rsidP="00D66F1E">
            <w:pPr>
              <w:widowControl w:val="0"/>
              <w:autoSpaceDN w:val="0"/>
              <w:adjustRightInd w:val="0"/>
              <w:ind w:left="-75"/>
              <w:jc w:val="center"/>
              <w:rPr>
                <w:sz w:val="24"/>
                <w:szCs w:val="24"/>
              </w:rPr>
            </w:pPr>
            <w:r w:rsidRPr="00D66F1E">
              <w:rPr>
                <w:sz w:val="24"/>
                <w:szCs w:val="24"/>
              </w:rPr>
              <w:t>2027</w:t>
            </w:r>
          </w:p>
        </w:tc>
        <w:tc>
          <w:tcPr>
            <w:tcW w:w="567" w:type="dxa"/>
            <w:tcBorders>
              <w:left w:val="single" w:sz="4" w:space="0" w:color="auto"/>
              <w:bottom w:val="single" w:sz="4" w:space="0" w:color="auto"/>
              <w:right w:val="single" w:sz="4" w:space="0" w:color="auto"/>
            </w:tcBorders>
          </w:tcPr>
          <w:p w:rsidR="00D66F1E" w:rsidRPr="00D66F1E" w:rsidRDefault="00D66F1E" w:rsidP="00D66F1E">
            <w:pPr>
              <w:widowControl w:val="0"/>
              <w:autoSpaceDN w:val="0"/>
              <w:adjustRightInd w:val="0"/>
              <w:ind w:left="-75"/>
              <w:jc w:val="center"/>
              <w:rPr>
                <w:sz w:val="24"/>
                <w:szCs w:val="24"/>
              </w:rPr>
            </w:pPr>
            <w:r w:rsidRPr="00D66F1E">
              <w:rPr>
                <w:sz w:val="24"/>
                <w:szCs w:val="24"/>
              </w:rPr>
              <w:t>2028</w:t>
            </w:r>
          </w:p>
        </w:tc>
        <w:tc>
          <w:tcPr>
            <w:tcW w:w="567" w:type="dxa"/>
            <w:tcBorders>
              <w:left w:val="single" w:sz="4" w:space="0" w:color="auto"/>
              <w:bottom w:val="single" w:sz="4" w:space="0" w:color="auto"/>
              <w:right w:val="single" w:sz="4" w:space="0" w:color="auto"/>
            </w:tcBorders>
          </w:tcPr>
          <w:p w:rsidR="00D66F1E" w:rsidRPr="00D66F1E" w:rsidRDefault="00D66F1E" w:rsidP="00D66F1E">
            <w:pPr>
              <w:widowControl w:val="0"/>
              <w:autoSpaceDN w:val="0"/>
              <w:adjustRightInd w:val="0"/>
              <w:ind w:left="-75"/>
              <w:jc w:val="center"/>
              <w:rPr>
                <w:sz w:val="24"/>
                <w:szCs w:val="24"/>
              </w:rPr>
            </w:pPr>
            <w:r w:rsidRPr="00D66F1E">
              <w:rPr>
                <w:sz w:val="24"/>
                <w:szCs w:val="24"/>
              </w:rPr>
              <w:t>2029</w:t>
            </w:r>
          </w:p>
        </w:tc>
        <w:tc>
          <w:tcPr>
            <w:tcW w:w="567" w:type="dxa"/>
            <w:tcBorders>
              <w:left w:val="single" w:sz="4" w:space="0" w:color="auto"/>
              <w:bottom w:val="single" w:sz="4" w:space="0" w:color="auto"/>
              <w:right w:val="single" w:sz="4" w:space="0" w:color="auto"/>
            </w:tcBorders>
          </w:tcPr>
          <w:p w:rsidR="00D66F1E" w:rsidRPr="00D66F1E" w:rsidRDefault="00D66F1E" w:rsidP="00D66F1E">
            <w:pPr>
              <w:widowControl w:val="0"/>
              <w:autoSpaceDN w:val="0"/>
              <w:adjustRightInd w:val="0"/>
              <w:ind w:left="-75"/>
              <w:jc w:val="center"/>
              <w:rPr>
                <w:sz w:val="24"/>
                <w:szCs w:val="24"/>
              </w:rPr>
            </w:pPr>
            <w:r w:rsidRPr="00D66F1E">
              <w:rPr>
                <w:sz w:val="24"/>
                <w:szCs w:val="24"/>
              </w:rPr>
              <w:t>2030</w:t>
            </w:r>
          </w:p>
        </w:tc>
      </w:tr>
    </w:tbl>
    <w:p w:rsidR="00BE65CA" w:rsidRPr="00BE65CA" w:rsidRDefault="00BE65CA" w:rsidP="00D66F1E">
      <w:pPr>
        <w:widowControl w:val="0"/>
        <w:autoSpaceDN w:val="0"/>
        <w:adjustRightInd w:val="0"/>
        <w:rPr>
          <w:rFonts w:eastAsia="Calibri"/>
          <w:sz w:val="28"/>
          <w:szCs w:val="28"/>
        </w:rPr>
      </w:pPr>
    </w:p>
    <w:tbl>
      <w:tblPr>
        <w:tblW w:w="14600"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701"/>
        <w:gridCol w:w="2126"/>
        <w:gridCol w:w="1843"/>
        <w:gridCol w:w="709"/>
        <w:gridCol w:w="709"/>
        <w:gridCol w:w="708"/>
        <w:gridCol w:w="567"/>
        <w:gridCol w:w="567"/>
        <w:gridCol w:w="567"/>
        <w:gridCol w:w="567"/>
        <w:gridCol w:w="567"/>
        <w:gridCol w:w="567"/>
        <w:gridCol w:w="567"/>
        <w:gridCol w:w="567"/>
        <w:gridCol w:w="567"/>
        <w:gridCol w:w="567"/>
        <w:gridCol w:w="567"/>
        <w:gridCol w:w="567"/>
      </w:tblGrid>
      <w:tr w:rsidR="00D66F1E" w:rsidRPr="00B33A59" w:rsidTr="00D66F1E">
        <w:trPr>
          <w:cantSplit/>
          <w:tblHeader/>
          <w:tblCellSpacing w:w="5" w:type="nil"/>
        </w:trPr>
        <w:tc>
          <w:tcPr>
            <w:tcW w:w="1701" w:type="dxa"/>
          </w:tcPr>
          <w:p w:rsidR="00D66F1E" w:rsidRPr="00B33A59" w:rsidRDefault="00D66F1E" w:rsidP="0039414E">
            <w:pPr>
              <w:widowControl w:val="0"/>
              <w:autoSpaceDN w:val="0"/>
              <w:adjustRightInd w:val="0"/>
              <w:jc w:val="center"/>
              <w:rPr>
                <w:sz w:val="24"/>
                <w:szCs w:val="24"/>
              </w:rPr>
            </w:pPr>
            <w:r w:rsidRPr="00B33A59">
              <w:rPr>
                <w:sz w:val="24"/>
                <w:szCs w:val="24"/>
              </w:rPr>
              <w:t>1</w:t>
            </w:r>
          </w:p>
        </w:tc>
        <w:tc>
          <w:tcPr>
            <w:tcW w:w="2126" w:type="dxa"/>
          </w:tcPr>
          <w:p w:rsidR="00D66F1E" w:rsidRPr="00B33A59" w:rsidRDefault="00D66F1E" w:rsidP="0039414E">
            <w:pPr>
              <w:widowControl w:val="0"/>
              <w:autoSpaceDN w:val="0"/>
              <w:adjustRightInd w:val="0"/>
              <w:jc w:val="center"/>
              <w:rPr>
                <w:sz w:val="24"/>
                <w:szCs w:val="24"/>
              </w:rPr>
            </w:pPr>
            <w:r w:rsidRPr="00B33A59">
              <w:rPr>
                <w:sz w:val="24"/>
                <w:szCs w:val="24"/>
              </w:rPr>
              <w:t>2</w:t>
            </w:r>
          </w:p>
        </w:tc>
        <w:tc>
          <w:tcPr>
            <w:tcW w:w="1843" w:type="dxa"/>
          </w:tcPr>
          <w:p w:rsidR="00D66F1E" w:rsidRPr="00B33A59" w:rsidRDefault="00D66F1E" w:rsidP="0039414E">
            <w:pPr>
              <w:widowControl w:val="0"/>
              <w:autoSpaceDN w:val="0"/>
              <w:adjustRightInd w:val="0"/>
              <w:jc w:val="center"/>
              <w:rPr>
                <w:sz w:val="24"/>
                <w:szCs w:val="24"/>
              </w:rPr>
            </w:pPr>
            <w:r w:rsidRPr="00B33A59">
              <w:rPr>
                <w:sz w:val="24"/>
                <w:szCs w:val="24"/>
              </w:rPr>
              <w:t>3</w:t>
            </w:r>
          </w:p>
        </w:tc>
        <w:tc>
          <w:tcPr>
            <w:tcW w:w="709" w:type="dxa"/>
          </w:tcPr>
          <w:p w:rsidR="00D66F1E" w:rsidRPr="00B33A59" w:rsidRDefault="00D66F1E" w:rsidP="0039414E">
            <w:pPr>
              <w:widowControl w:val="0"/>
              <w:autoSpaceDN w:val="0"/>
              <w:adjustRightInd w:val="0"/>
              <w:jc w:val="center"/>
              <w:rPr>
                <w:sz w:val="24"/>
                <w:szCs w:val="24"/>
              </w:rPr>
            </w:pPr>
            <w:r w:rsidRPr="00B33A59">
              <w:rPr>
                <w:sz w:val="24"/>
                <w:szCs w:val="24"/>
              </w:rPr>
              <w:t>4</w:t>
            </w:r>
          </w:p>
        </w:tc>
        <w:tc>
          <w:tcPr>
            <w:tcW w:w="709" w:type="dxa"/>
          </w:tcPr>
          <w:p w:rsidR="00D66F1E" w:rsidRPr="00B33A59" w:rsidRDefault="00D66F1E" w:rsidP="0039414E">
            <w:pPr>
              <w:widowControl w:val="0"/>
              <w:autoSpaceDN w:val="0"/>
              <w:adjustRightInd w:val="0"/>
              <w:jc w:val="center"/>
              <w:rPr>
                <w:sz w:val="24"/>
                <w:szCs w:val="24"/>
              </w:rPr>
            </w:pPr>
            <w:r w:rsidRPr="00B33A59">
              <w:rPr>
                <w:sz w:val="24"/>
                <w:szCs w:val="24"/>
              </w:rPr>
              <w:t>5</w:t>
            </w:r>
          </w:p>
        </w:tc>
        <w:tc>
          <w:tcPr>
            <w:tcW w:w="708" w:type="dxa"/>
          </w:tcPr>
          <w:p w:rsidR="00D66F1E" w:rsidRPr="00B33A59" w:rsidRDefault="00D66F1E" w:rsidP="0039414E">
            <w:pPr>
              <w:widowControl w:val="0"/>
              <w:autoSpaceDN w:val="0"/>
              <w:adjustRightInd w:val="0"/>
              <w:jc w:val="center"/>
              <w:rPr>
                <w:sz w:val="24"/>
                <w:szCs w:val="24"/>
              </w:rPr>
            </w:pPr>
            <w:r w:rsidRPr="00B33A59">
              <w:rPr>
                <w:sz w:val="24"/>
                <w:szCs w:val="24"/>
              </w:rPr>
              <w:t>6</w:t>
            </w:r>
          </w:p>
        </w:tc>
        <w:tc>
          <w:tcPr>
            <w:tcW w:w="567" w:type="dxa"/>
          </w:tcPr>
          <w:p w:rsidR="00D66F1E" w:rsidRPr="00B33A59" w:rsidRDefault="00D66F1E" w:rsidP="0039414E">
            <w:pPr>
              <w:widowControl w:val="0"/>
              <w:autoSpaceDN w:val="0"/>
              <w:adjustRightInd w:val="0"/>
              <w:jc w:val="center"/>
              <w:rPr>
                <w:sz w:val="24"/>
                <w:szCs w:val="24"/>
              </w:rPr>
            </w:pPr>
            <w:r w:rsidRPr="00B33A59">
              <w:rPr>
                <w:sz w:val="24"/>
                <w:szCs w:val="24"/>
              </w:rPr>
              <w:t>7</w:t>
            </w:r>
          </w:p>
        </w:tc>
        <w:tc>
          <w:tcPr>
            <w:tcW w:w="567" w:type="dxa"/>
          </w:tcPr>
          <w:p w:rsidR="00D66F1E" w:rsidRPr="00B33A59" w:rsidRDefault="00D66F1E" w:rsidP="0039414E">
            <w:pPr>
              <w:widowControl w:val="0"/>
              <w:autoSpaceDN w:val="0"/>
              <w:adjustRightInd w:val="0"/>
              <w:jc w:val="center"/>
              <w:rPr>
                <w:sz w:val="24"/>
                <w:szCs w:val="24"/>
              </w:rPr>
            </w:pPr>
            <w:r w:rsidRPr="00B33A59">
              <w:rPr>
                <w:sz w:val="24"/>
                <w:szCs w:val="24"/>
              </w:rPr>
              <w:t>8</w:t>
            </w:r>
          </w:p>
        </w:tc>
        <w:tc>
          <w:tcPr>
            <w:tcW w:w="567" w:type="dxa"/>
          </w:tcPr>
          <w:p w:rsidR="00D66F1E" w:rsidRPr="00B33A59" w:rsidRDefault="00D66F1E" w:rsidP="0039414E">
            <w:pPr>
              <w:widowControl w:val="0"/>
              <w:autoSpaceDN w:val="0"/>
              <w:adjustRightInd w:val="0"/>
              <w:jc w:val="center"/>
              <w:rPr>
                <w:sz w:val="24"/>
                <w:szCs w:val="24"/>
              </w:rPr>
            </w:pPr>
            <w:r w:rsidRPr="00B33A59">
              <w:rPr>
                <w:sz w:val="24"/>
                <w:szCs w:val="24"/>
              </w:rPr>
              <w:t>9</w:t>
            </w:r>
          </w:p>
        </w:tc>
        <w:tc>
          <w:tcPr>
            <w:tcW w:w="567" w:type="dxa"/>
          </w:tcPr>
          <w:p w:rsidR="00D66F1E" w:rsidRPr="00B33A59" w:rsidRDefault="00D66F1E" w:rsidP="00D66F1E">
            <w:pPr>
              <w:widowControl w:val="0"/>
              <w:autoSpaceDN w:val="0"/>
              <w:adjustRightInd w:val="0"/>
              <w:jc w:val="center"/>
              <w:rPr>
                <w:sz w:val="24"/>
                <w:szCs w:val="24"/>
              </w:rPr>
            </w:pPr>
            <w:r w:rsidRPr="00B33A59">
              <w:rPr>
                <w:sz w:val="24"/>
                <w:szCs w:val="24"/>
              </w:rPr>
              <w:t>10</w:t>
            </w:r>
          </w:p>
        </w:tc>
        <w:tc>
          <w:tcPr>
            <w:tcW w:w="567" w:type="dxa"/>
          </w:tcPr>
          <w:p w:rsidR="00D66F1E" w:rsidRPr="00B33A59" w:rsidRDefault="00D66F1E" w:rsidP="00D66F1E">
            <w:pPr>
              <w:widowControl w:val="0"/>
              <w:autoSpaceDN w:val="0"/>
              <w:adjustRightInd w:val="0"/>
              <w:jc w:val="center"/>
              <w:rPr>
                <w:sz w:val="24"/>
                <w:szCs w:val="24"/>
              </w:rPr>
            </w:pPr>
            <w:r w:rsidRPr="00B33A59">
              <w:rPr>
                <w:sz w:val="24"/>
                <w:szCs w:val="24"/>
              </w:rPr>
              <w:t>11</w:t>
            </w:r>
          </w:p>
        </w:tc>
        <w:tc>
          <w:tcPr>
            <w:tcW w:w="567" w:type="dxa"/>
          </w:tcPr>
          <w:p w:rsidR="00D66F1E" w:rsidRPr="00B33A59" w:rsidRDefault="00D66F1E" w:rsidP="00D66F1E">
            <w:pPr>
              <w:widowControl w:val="0"/>
              <w:autoSpaceDN w:val="0"/>
              <w:adjustRightInd w:val="0"/>
              <w:jc w:val="center"/>
              <w:rPr>
                <w:sz w:val="24"/>
                <w:szCs w:val="24"/>
              </w:rPr>
            </w:pPr>
            <w:r w:rsidRPr="00B33A59">
              <w:rPr>
                <w:sz w:val="24"/>
                <w:szCs w:val="24"/>
              </w:rPr>
              <w:t>12</w:t>
            </w:r>
          </w:p>
        </w:tc>
        <w:tc>
          <w:tcPr>
            <w:tcW w:w="567" w:type="dxa"/>
          </w:tcPr>
          <w:p w:rsidR="00D66F1E" w:rsidRPr="00B33A59" w:rsidRDefault="00D66F1E" w:rsidP="00D66F1E">
            <w:pPr>
              <w:widowControl w:val="0"/>
              <w:autoSpaceDN w:val="0"/>
              <w:adjustRightInd w:val="0"/>
              <w:jc w:val="center"/>
              <w:rPr>
                <w:sz w:val="24"/>
                <w:szCs w:val="24"/>
              </w:rPr>
            </w:pPr>
            <w:r w:rsidRPr="00B33A59">
              <w:rPr>
                <w:sz w:val="24"/>
                <w:szCs w:val="24"/>
              </w:rPr>
              <w:t>13</w:t>
            </w:r>
          </w:p>
        </w:tc>
        <w:tc>
          <w:tcPr>
            <w:tcW w:w="567" w:type="dxa"/>
          </w:tcPr>
          <w:p w:rsidR="00D66F1E" w:rsidRPr="00B33A59" w:rsidRDefault="00D66F1E" w:rsidP="00D66F1E">
            <w:pPr>
              <w:widowControl w:val="0"/>
              <w:autoSpaceDN w:val="0"/>
              <w:adjustRightInd w:val="0"/>
              <w:jc w:val="center"/>
              <w:rPr>
                <w:sz w:val="24"/>
                <w:szCs w:val="24"/>
              </w:rPr>
            </w:pPr>
            <w:r w:rsidRPr="00B33A59">
              <w:rPr>
                <w:sz w:val="24"/>
                <w:szCs w:val="24"/>
              </w:rPr>
              <w:t>14</w:t>
            </w:r>
          </w:p>
        </w:tc>
        <w:tc>
          <w:tcPr>
            <w:tcW w:w="567" w:type="dxa"/>
          </w:tcPr>
          <w:p w:rsidR="00D66F1E" w:rsidRPr="00B33A59" w:rsidRDefault="00D66F1E" w:rsidP="00D66F1E">
            <w:pPr>
              <w:widowControl w:val="0"/>
              <w:autoSpaceDN w:val="0"/>
              <w:adjustRightInd w:val="0"/>
              <w:jc w:val="center"/>
              <w:rPr>
                <w:sz w:val="24"/>
                <w:szCs w:val="24"/>
              </w:rPr>
            </w:pPr>
            <w:r w:rsidRPr="00B33A59">
              <w:rPr>
                <w:sz w:val="24"/>
                <w:szCs w:val="24"/>
              </w:rPr>
              <w:t>15</w:t>
            </w:r>
          </w:p>
        </w:tc>
        <w:tc>
          <w:tcPr>
            <w:tcW w:w="567" w:type="dxa"/>
          </w:tcPr>
          <w:p w:rsidR="00D66F1E" w:rsidRPr="00B33A59" w:rsidRDefault="00D66F1E" w:rsidP="00D66F1E">
            <w:pPr>
              <w:widowControl w:val="0"/>
              <w:autoSpaceDN w:val="0"/>
              <w:adjustRightInd w:val="0"/>
              <w:jc w:val="center"/>
              <w:rPr>
                <w:sz w:val="24"/>
                <w:szCs w:val="24"/>
              </w:rPr>
            </w:pPr>
            <w:r w:rsidRPr="00B33A59">
              <w:rPr>
                <w:sz w:val="24"/>
                <w:szCs w:val="24"/>
              </w:rPr>
              <w:t>16</w:t>
            </w:r>
          </w:p>
        </w:tc>
        <w:tc>
          <w:tcPr>
            <w:tcW w:w="567" w:type="dxa"/>
          </w:tcPr>
          <w:p w:rsidR="00D66F1E" w:rsidRPr="00B33A59" w:rsidRDefault="00D66F1E" w:rsidP="00D66F1E">
            <w:pPr>
              <w:widowControl w:val="0"/>
              <w:autoSpaceDN w:val="0"/>
              <w:adjustRightInd w:val="0"/>
              <w:jc w:val="center"/>
              <w:rPr>
                <w:sz w:val="24"/>
                <w:szCs w:val="24"/>
              </w:rPr>
            </w:pPr>
            <w:r w:rsidRPr="00B33A59">
              <w:rPr>
                <w:sz w:val="24"/>
                <w:szCs w:val="24"/>
              </w:rPr>
              <w:t>17</w:t>
            </w:r>
          </w:p>
        </w:tc>
        <w:tc>
          <w:tcPr>
            <w:tcW w:w="567" w:type="dxa"/>
          </w:tcPr>
          <w:p w:rsidR="00D66F1E" w:rsidRPr="00B33A59" w:rsidRDefault="00D66F1E" w:rsidP="0039414E">
            <w:pPr>
              <w:widowControl w:val="0"/>
              <w:autoSpaceDN w:val="0"/>
              <w:adjustRightInd w:val="0"/>
              <w:jc w:val="center"/>
              <w:rPr>
                <w:sz w:val="24"/>
                <w:szCs w:val="24"/>
              </w:rPr>
            </w:pPr>
            <w:r w:rsidRPr="00B33A59">
              <w:rPr>
                <w:sz w:val="24"/>
                <w:szCs w:val="24"/>
              </w:rPr>
              <w:t>19</w:t>
            </w:r>
          </w:p>
        </w:tc>
      </w:tr>
      <w:tr w:rsidR="006051F7" w:rsidRPr="00B33A59" w:rsidTr="00A32D63">
        <w:trPr>
          <w:trHeight w:val="883"/>
          <w:tblCellSpacing w:w="5" w:type="nil"/>
        </w:trPr>
        <w:tc>
          <w:tcPr>
            <w:tcW w:w="1701" w:type="dxa"/>
            <w:vMerge w:val="restart"/>
          </w:tcPr>
          <w:p w:rsidR="006051F7" w:rsidRPr="00B33A59" w:rsidRDefault="006051F7" w:rsidP="00D66F1E">
            <w:pPr>
              <w:pStyle w:val="af3"/>
              <w:spacing w:before="0" w:beforeAutospacing="0" w:after="0" w:afterAutospacing="0"/>
              <w:jc w:val="center"/>
            </w:pPr>
            <w:r w:rsidRPr="00B33A59">
              <w:t>Муниципальная программа</w:t>
            </w:r>
          </w:p>
        </w:tc>
        <w:tc>
          <w:tcPr>
            <w:tcW w:w="2126" w:type="dxa"/>
            <w:vMerge w:val="restart"/>
          </w:tcPr>
          <w:p w:rsidR="006051F7" w:rsidRPr="00B33A59" w:rsidRDefault="006051F7" w:rsidP="00B33A59">
            <w:pPr>
              <w:pStyle w:val="af3"/>
              <w:spacing w:before="0" w:beforeAutospacing="0" w:after="0" w:afterAutospacing="0"/>
            </w:pPr>
            <w:r w:rsidRPr="00B33A59">
              <w:t xml:space="preserve"> «Поддержка социально ориентированных некоммерческих организаций в городе Батайске»</w:t>
            </w:r>
          </w:p>
        </w:tc>
        <w:tc>
          <w:tcPr>
            <w:tcW w:w="1843" w:type="dxa"/>
          </w:tcPr>
          <w:p w:rsidR="006051F7" w:rsidRPr="00B33A59" w:rsidRDefault="006051F7" w:rsidP="0039414E">
            <w:pPr>
              <w:widowControl w:val="0"/>
              <w:autoSpaceDN w:val="0"/>
              <w:adjustRightInd w:val="0"/>
              <w:rPr>
                <w:sz w:val="24"/>
                <w:szCs w:val="24"/>
              </w:rPr>
            </w:pPr>
            <w:r w:rsidRPr="00B33A59">
              <w:rPr>
                <w:sz w:val="24"/>
                <w:szCs w:val="24"/>
              </w:rPr>
              <w:t xml:space="preserve">всего, </w:t>
            </w:r>
          </w:p>
          <w:p w:rsidR="006051F7" w:rsidRDefault="006051F7" w:rsidP="0039414E">
            <w:pPr>
              <w:widowControl w:val="0"/>
              <w:autoSpaceDN w:val="0"/>
              <w:adjustRightInd w:val="0"/>
              <w:rPr>
                <w:sz w:val="24"/>
                <w:szCs w:val="24"/>
              </w:rPr>
            </w:pPr>
            <w:r w:rsidRPr="00B33A59">
              <w:rPr>
                <w:sz w:val="24"/>
                <w:szCs w:val="24"/>
              </w:rPr>
              <w:t xml:space="preserve">в том числе:           </w:t>
            </w:r>
          </w:p>
          <w:p w:rsidR="006051F7" w:rsidRPr="00B33A59" w:rsidRDefault="006051F7" w:rsidP="00B33A59">
            <w:pPr>
              <w:rPr>
                <w:sz w:val="24"/>
                <w:szCs w:val="24"/>
              </w:rPr>
            </w:pPr>
          </w:p>
        </w:tc>
        <w:tc>
          <w:tcPr>
            <w:tcW w:w="709" w:type="dxa"/>
          </w:tcPr>
          <w:p w:rsidR="006051F7" w:rsidRPr="00B33A59" w:rsidRDefault="006051F7" w:rsidP="0039414E">
            <w:pPr>
              <w:widowControl w:val="0"/>
              <w:autoSpaceDN w:val="0"/>
              <w:adjustRightInd w:val="0"/>
              <w:jc w:val="center"/>
              <w:rPr>
                <w:sz w:val="24"/>
                <w:szCs w:val="24"/>
              </w:rPr>
            </w:pPr>
            <w:r>
              <w:rPr>
                <w:sz w:val="24"/>
                <w:szCs w:val="24"/>
              </w:rPr>
              <w:t>902</w:t>
            </w:r>
          </w:p>
        </w:tc>
        <w:tc>
          <w:tcPr>
            <w:tcW w:w="709" w:type="dxa"/>
          </w:tcPr>
          <w:p w:rsidR="006051F7" w:rsidRPr="00B33A59" w:rsidRDefault="006051F7" w:rsidP="00AD2EC5">
            <w:pPr>
              <w:widowControl w:val="0"/>
              <w:autoSpaceDN w:val="0"/>
              <w:adjustRightInd w:val="0"/>
              <w:jc w:val="center"/>
              <w:rPr>
                <w:sz w:val="24"/>
                <w:szCs w:val="24"/>
              </w:rPr>
            </w:pPr>
            <w:r w:rsidRPr="00B33A59">
              <w:rPr>
                <w:sz w:val="24"/>
                <w:szCs w:val="24"/>
              </w:rPr>
              <w:t>0113</w:t>
            </w:r>
          </w:p>
        </w:tc>
        <w:tc>
          <w:tcPr>
            <w:tcW w:w="708" w:type="dxa"/>
          </w:tcPr>
          <w:p w:rsidR="006051F7" w:rsidRPr="00B33A59" w:rsidRDefault="006051F7" w:rsidP="0039414E">
            <w:pPr>
              <w:widowControl w:val="0"/>
              <w:autoSpaceDN w:val="0"/>
              <w:adjustRightInd w:val="0"/>
              <w:jc w:val="center"/>
              <w:rPr>
                <w:sz w:val="24"/>
                <w:szCs w:val="24"/>
              </w:rPr>
            </w:pPr>
            <w:r w:rsidRPr="00B33A59">
              <w:rPr>
                <w:sz w:val="24"/>
                <w:szCs w:val="24"/>
              </w:rPr>
              <w:t>2220020010</w:t>
            </w:r>
          </w:p>
        </w:tc>
        <w:tc>
          <w:tcPr>
            <w:tcW w:w="567" w:type="dxa"/>
          </w:tcPr>
          <w:p w:rsidR="006051F7" w:rsidRPr="00B33A59" w:rsidRDefault="006051F7" w:rsidP="0039414E">
            <w:pPr>
              <w:widowControl w:val="0"/>
              <w:autoSpaceDN w:val="0"/>
              <w:adjustRightInd w:val="0"/>
              <w:jc w:val="center"/>
              <w:rPr>
                <w:sz w:val="24"/>
                <w:szCs w:val="24"/>
              </w:rPr>
            </w:pPr>
            <w:r w:rsidRPr="00B33A59">
              <w:rPr>
                <w:sz w:val="24"/>
                <w:szCs w:val="24"/>
              </w:rPr>
              <w:t>240</w:t>
            </w:r>
          </w:p>
        </w:tc>
        <w:tc>
          <w:tcPr>
            <w:tcW w:w="567" w:type="dxa"/>
          </w:tcPr>
          <w:p w:rsidR="006051F7" w:rsidRPr="00B33A59" w:rsidRDefault="006051F7" w:rsidP="0039414E">
            <w:pPr>
              <w:rPr>
                <w:sz w:val="24"/>
                <w:szCs w:val="24"/>
              </w:rPr>
            </w:pPr>
            <w:r w:rsidRPr="00B33A59">
              <w:rPr>
                <w:sz w:val="24"/>
                <w:szCs w:val="24"/>
              </w:rPr>
              <w:t>14,0</w:t>
            </w:r>
          </w:p>
        </w:tc>
        <w:tc>
          <w:tcPr>
            <w:tcW w:w="567" w:type="dxa"/>
          </w:tcPr>
          <w:p w:rsidR="006051F7" w:rsidRPr="00B33A59" w:rsidRDefault="006051F7" w:rsidP="00AD2EC5">
            <w:pPr>
              <w:rPr>
                <w:sz w:val="24"/>
                <w:szCs w:val="24"/>
              </w:rPr>
            </w:pPr>
            <w:r w:rsidRPr="00B33A59">
              <w:rPr>
                <w:sz w:val="24"/>
                <w:szCs w:val="24"/>
              </w:rPr>
              <w:t>15,0</w:t>
            </w:r>
          </w:p>
        </w:tc>
        <w:tc>
          <w:tcPr>
            <w:tcW w:w="567" w:type="dxa"/>
          </w:tcPr>
          <w:p w:rsidR="006051F7" w:rsidRPr="00B33A59" w:rsidRDefault="006051F7" w:rsidP="0039414E">
            <w:pPr>
              <w:rPr>
                <w:sz w:val="24"/>
                <w:szCs w:val="24"/>
              </w:rPr>
            </w:pPr>
            <w:r w:rsidRPr="00B33A59">
              <w:rPr>
                <w:sz w:val="24"/>
                <w:szCs w:val="24"/>
              </w:rPr>
              <w:t>15,0</w:t>
            </w:r>
          </w:p>
        </w:tc>
        <w:tc>
          <w:tcPr>
            <w:tcW w:w="567" w:type="dxa"/>
          </w:tcPr>
          <w:p w:rsidR="006051F7" w:rsidRPr="00B33A59" w:rsidRDefault="006051F7" w:rsidP="0039414E">
            <w:pPr>
              <w:rPr>
                <w:sz w:val="24"/>
                <w:szCs w:val="24"/>
              </w:rPr>
            </w:pPr>
            <w:r w:rsidRPr="00B33A59">
              <w:rPr>
                <w:sz w:val="24"/>
                <w:szCs w:val="24"/>
              </w:rPr>
              <w:t>15,0</w:t>
            </w:r>
          </w:p>
        </w:tc>
        <w:tc>
          <w:tcPr>
            <w:tcW w:w="567" w:type="dxa"/>
          </w:tcPr>
          <w:p w:rsidR="006051F7" w:rsidRPr="00B33A59" w:rsidRDefault="006051F7" w:rsidP="0039414E">
            <w:pPr>
              <w:rPr>
                <w:sz w:val="24"/>
                <w:szCs w:val="24"/>
                <w:highlight w:val="yellow"/>
              </w:rPr>
            </w:pPr>
            <w:r w:rsidRPr="00B33A59">
              <w:rPr>
                <w:sz w:val="24"/>
                <w:szCs w:val="24"/>
              </w:rPr>
              <w:t>15,0</w:t>
            </w:r>
          </w:p>
        </w:tc>
        <w:tc>
          <w:tcPr>
            <w:tcW w:w="567" w:type="dxa"/>
          </w:tcPr>
          <w:p w:rsidR="006051F7" w:rsidRPr="00B33A59" w:rsidRDefault="006051F7" w:rsidP="0039414E">
            <w:pPr>
              <w:rPr>
                <w:sz w:val="24"/>
                <w:szCs w:val="24"/>
              </w:rPr>
            </w:pPr>
            <w:r w:rsidRPr="00B33A59">
              <w:rPr>
                <w:sz w:val="24"/>
                <w:szCs w:val="24"/>
              </w:rPr>
              <w:t>15,0</w:t>
            </w:r>
          </w:p>
        </w:tc>
        <w:tc>
          <w:tcPr>
            <w:tcW w:w="567" w:type="dxa"/>
          </w:tcPr>
          <w:p w:rsidR="006051F7" w:rsidRPr="00B33A59" w:rsidRDefault="006051F7" w:rsidP="0039414E">
            <w:pPr>
              <w:rPr>
                <w:sz w:val="24"/>
                <w:szCs w:val="24"/>
                <w:highlight w:val="yellow"/>
              </w:rPr>
            </w:pPr>
            <w:r w:rsidRPr="00B33A59">
              <w:rPr>
                <w:sz w:val="24"/>
                <w:szCs w:val="24"/>
              </w:rPr>
              <w:t>15,0</w:t>
            </w:r>
          </w:p>
        </w:tc>
        <w:tc>
          <w:tcPr>
            <w:tcW w:w="567" w:type="dxa"/>
          </w:tcPr>
          <w:p w:rsidR="006051F7" w:rsidRPr="00B33A59" w:rsidRDefault="006051F7" w:rsidP="0039414E">
            <w:pPr>
              <w:rPr>
                <w:sz w:val="24"/>
                <w:szCs w:val="24"/>
              </w:rPr>
            </w:pPr>
            <w:r w:rsidRPr="00B33A59">
              <w:rPr>
                <w:sz w:val="24"/>
                <w:szCs w:val="24"/>
              </w:rPr>
              <w:t>15,0</w:t>
            </w:r>
          </w:p>
        </w:tc>
        <w:tc>
          <w:tcPr>
            <w:tcW w:w="567" w:type="dxa"/>
          </w:tcPr>
          <w:p w:rsidR="006051F7" w:rsidRPr="00B33A59" w:rsidRDefault="006051F7" w:rsidP="0039414E">
            <w:pPr>
              <w:rPr>
                <w:sz w:val="24"/>
                <w:szCs w:val="24"/>
              </w:rPr>
            </w:pPr>
            <w:r w:rsidRPr="00B33A59">
              <w:rPr>
                <w:sz w:val="24"/>
                <w:szCs w:val="24"/>
              </w:rPr>
              <w:t>15,0</w:t>
            </w:r>
          </w:p>
        </w:tc>
        <w:tc>
          <w:tcPr>
            <w:tcW w:w="567" w:type="dxa"/>
          </w:tcPr>
          <w:p w:rsidR="006051F7" w:rsidRPr="00B33A59" w:rsidRDefault="006051F7" w:rsidP="0039414E">
            <w:pPr>
              <w:rPr>
                <w:sz w:val="24"/>
                <w:szCs w:val="24"/>
              </w:rPr>
            </w:pPr>
            <w:r w:rsidRPr="00B33A59">
              <w:rPr>
                <w:sz w:val="24"/>
                <w:szCs w:val="24"/>
              </w:rPr>
              <w:t>15,0</w:t>
            </w:r>
          </w:p>
        </w:tc>
        <w:tc>
          <w:tcPr>
            <w:tcW w:w="567" w:type="dxa"/>
          </w:tcPr>
          <w:p w:rsidR="006051F7" w:rsidRPr="00B33A59" w:rsidRDefault="006051F7" w:rsidP="0039414E">
            <w:pPr>
              <w:rPr>
                <w:sz w:val="24"/>
                <w:szCs w:val="24"/>
              </w:rPr>
            </w:pPr>
            <w:r w:rsidRPr="00B33A59">
              <w:rPr>
                <w:sz w:val="24"/>
                <w:szCs w:val="24"/>
              </w:rPr>
              <w:t>15,0</w:t>
            </w:r>
          </w:p>
        </w:tc>
      </w:tr>
      <w:tr w:rsidR="006051F7" w:rsidRPr="00B33A59" w:rsidTr="00A32D63">
        <w:trPr>
          <w:trHeight w:val="60"/>
          <w:tblCellSpacing w:w="5" w:type="nil"/>
        </w:trPr>
        <w:tc>
          <w:tcPr>
            <w:tcW w:w="1701" w:type="dxa"/>
            <w:vMerge/>
          </w:tcPr>
          <w:p w:rsidR="006051F7" w:rsidRPr="00B33A59" w:rsidRDefault="006051F7" w:rsidP="00D66F1E">
            <w:pPr>
              <w:pStyle w:val="af3"/>
              <w:spacing w:before="0" w:beforeAutospacing="0" w:after="0" w:afterAutospacing="0"/>
              <w:jc w:val="center"/>
            </w:pPr>
          </w:p>
        </w:tc>
        <w:tc>
          <w:tcPr>
            <w:tcW w:w="2126" w:type="dxa"/>
            <w:vMerge/>
          </w:tcPr>
          <w:p w:rsidR="006051F7" w:rsidRPr="00B33A59" w:rsidRDefault="006051F7" w:rsidP="00B33A59">
            <w:pPr>
              <w:pStyle w:val="af3"/>
              <w:spacing w:before="0" w:beforeAutospacing="0" w:after="0" w:afterAutospacing="0"/>
            </w:pPr>
          </w:p>
        </w:tc>
        <w:tc>
          <w:tcPr>
            <w:tcW w:w="1843" w:type="dxa"/>
          </w:tcPr>
          <w:p w:rsidR="006051F7" w:rsidRPr="00B33A59" w:rsidRDefault="006051F7" w:rsidP="0039414E">
            <w:pPr>
              <w:widowControl w:val="0"/>
              <w:autoSpaceDN w:val="0"/>
              <w:adjustRightInd w:val="0"/>
              <w:rPr>
                <w:sz w:val="24"/>
                <w:szCs w:val="24"/>
              </w:rPr>
            </w:pPr>
            <w:r>
              <w:rPr>
                <w:sz w:val="24"/>
                <w:szCs w:val="24"/>
              </w:rPr>
              <w:t xml:space="preserve">Организационый отдел Администрации города </w:t>
            </w:r>
            <w:r w:rsidRPr="00B33A59">
              <w:rPr>
                <w:sz w:val="24"/>
                <w:szCs w:val="24"/>
              </w:rPr>
              <w:t>Батайска.</w:t>
            </w:r>
          </w:p>
        </w:tc>
        <w:tc>
          <w:tcPr>
            <w:tcW w:w="709" w:type="dxa"/>
          </w:tcPr>
          <w:p w:rsidR="006051F7" w:rsidRPr="00B33A59" w:rsidRDefault="006051F7" w:rsidP="00F54AC5">
            <w:pPr>
              <w:widowControl w:val="0"/>
              <w:autoSpaceDN w:val="0"/>
              <w:adjustRightInd w:val="0"/>
              <w:jc w:val="center"/>
              <w:rPr>
                <w:sz w:val="24"/>
                <w:szCs w:val="24"/>
              </w:rPr>
            </w:pPr>
            <w:r>
              <w:rPr>
                <w:sz w:val="24"/>
                <w:szCs w:val="24"/>
              </w:rPr>
              <w:t>902</w:t>
            </w:r>
          </w:p>
        </w:tc>
        <w:tc>
          <w:tcPr>
            <w:tcW w:w="709" w:type="dxa"/>
          </w:tcPr>
          <w:p w:rsidR="006051F7" w:rsidRPr="00B33A59" w:rsidRDefault="006051F7" w:rsidP="00F54AC5">
            <w:pPr>
              <w:widowControl w:val="0"/>
              <w:autoSpaceDN w:val="0"/>
              <w:adjustRightInd w:val="0"/>
              <w:jc w:val="center"/>
              <w:rPr>
                <w:sz w:val="24"/>
                <w:szCs w:val="24"/>
              </w:rPr>
            </w:pPr>
            <w:r w:rsidRPr="00B33A59">
              <w:rPr>
                <w:sz w:val="24"/>
                <w:szCs w:val="24"/>
              </w:rPr>
              <w:t>0113</w:t>
            </w:r>
          </w:p>
        </w:tc>
        <w:tc>
          <w:tcPr>
            <w:tcW w:w="708" w:type="dxa"/>
          </w:tcPr>
          <w:p w:rsidR="006051F7" w:rsidRPr="00B33A59" w:rsidRDefault="006051F7" w:rsidP="00F54AC5">
            <w:pPr>
              <w:widowControl w:val="0"/>
              <w:autoSpaceDN w:val="0"/>
              <w:adjustRightInd w:val="0"/>
              <w:jc w:val="center"/>
              <w:rPr>
                <w:sz w:val="24"/>
                <w:szCs w:val="24"/>
              </w:rPr>
            </w:pPr>
            <w:r w:rsidRPr="00B33A59">
              <w:rPr>
                <w:sz w:val="24"/>
                <w:szCs w:val="24"/>
              </w:rPr>
              <w:t>2220020010</w:t>
            </w:r>
          </w:p>
        </w:tc>
        <w:tc>
          <w:tcPr>
            <w:tcW w:w="567" w:type="dxa"/>
          </w:tcPr>
          <w:p w:rsidR="006051F7" w:rsidRPr="00B33A59" w:rsidRDefault="006051F7" w:rsidP="00F54AC5">
            <w:pPr>
              <w:widowControl w:val="0"/>
              <w:autoSpaceDN w:val="0"/>
              <w:adjustRightInd w:val="0"/>
              <w:jc w:val="center"/>
              <w:rPr>
                <w:sz w:val="24"/>
                <w:szCs w:val="24"/>
              </w:rPr>
            </w:pPr>
            <w:r w:rsidRPr="00B33A59">
              <w:rPr>
                <w:sz w:val="24"/>
                <w:szCs w:val="24"/>
              </w:rPr>
              <w:t>240</w:t>
            </w:r>
          </w:p>
        </w:tc>
        <w:tc>
          <w:tcPr>
            <w:tcW w:w="567" w:type="dxa"/>
          </w:tcPr>
          <w:p w:rsidR="006051F7" w:rsidRPr="00B33A59" w:rsidRDefault="006051F7" w:rsidP="00F54AC5">
            <w:pPr>
              <w:rPr>
                <w:sz w:val="24"/>
                <w:szCs w:val="24"/>
              </w:rPr>
            </w:pPr>
            <w:r w:rsidRPr="00B33A59">
              <w:rPr>
                <w:sz w:val="24"/>
                <w:szCs w:val="24"/>
              </w:rPr>
              <w:t>14,0</w:t>
            </w:r>
          </w:p>
        </w:tc>
        <w:tc>
          <w:tcPr>
            <w:tcW w:w="567" w:type="dxa"/>
          </w:tcPr>
          <w:p w:rsidR="006051F7" w:rsidRPr="00B33A59" w:rsidRDefault="006051F7" w:rsidP="00F54AC5">
            <w:pPr>
              <w:rPr>
                <w:sz w:val="24"/>
                <w:szCs w:val="24"/>
              </w:rPr>
            </w:pPr>
            <w:r w:rsidRPr="00B33A59">
              <w:rPr>
                <w:sz w:val="24"/>
                <w:szCs w:val="24"/>
              </w:rPr>
              <w:t>15,0</w:t>
            </w:r>
          </w:p>
        </w:tc>
        <w:tc>
          <w:tcPr>
            <w:tcW w:w="567" w:type="dxa"/>
          </w:tcPr>
          <w:p w:rsidR="006051F7" w:rsidRPr="00B33A59" w:rsidRDefault="006051F7" w:rsidP="00F54AC5">
            <w:pPr>
              <w:rPr>
                <w:sz w:val="24"/>
                <w:szCs w:val="24"/>
              </w:rPr>
            </w:pPr>
            <w:r w:rsidRPr="00B33A59">
              <w:rPr>
                <w:sz w:val="24"/>
                <w:szCs w:val="24"/>
              </w:rPr>
              <w:t>15,0</w:t>
            </w:r>
          </w:p>
        </w:tc>
        <w:tc>
          <w:tcPr>
            <w:tcW w:w="567" w:type="dxa"/>
          </w:tcPr>
          <w:p w:rsidR="006051F7" w:rsidRPr="00B33A59" w:rsidRDefault="006051F7" w:rsidP="00F54AC5">
            <w:pPr>
              <w:rPr>
                <w:sz w:val="24"/>
                <w:szCs w:val="24"/>
              </w:rPr>
            </w:pPr>
            <w:r w:rsidRPr="00B33A59">
              <w:rPr>
                <w:sz w:val="24"/>
                <w:szCs w:val="24"/>
              </w:rPr>
              <w:t>15,0</w:t>
            </w:r>
          </w:p>
        </w:tc>
        <w:tc>
          <w:tcPr>
            <w:tcW w:w="567" w:type="dxa"/>
          </w:tcPr>
          <w:p w:rsidR="006051F7" w:rsidRPr="00B33A59" w:rsidRDefault="006051F7" w:rsidP="00F54AC5">
            <w:pPr>
              <w:rPr>
                <w:sz w:val="24"/>
                <w:szCs w:val="24"/>
                <w:highlight w:val="yellow"/>
              </w:rPr>
            </w:pPr>
            <w:r w:rsidRPr="00B33A59">
              <w:rPr>
                <w:sz w:val="24"/>
                <w:szCs w:val="24"/>
              </w:rPr>
              <w:t>15,0</w:t>
            </w:r>
          </w:p>
        </w:tc>
        <w:tc>
          <w:tcPr>
            <w:tcW w:w="567" w:type="dxa"/>
          </w:tcPr>
          <w:p w:rsidR="006051F7" w:rsidRPr="00B33A59" w:rsidRDefault="006051F7" w:rsidP="00F54AC5">
            <w:pPr>
              <w:rPr>
                <w:sz w:val="24"/>
                <w:szCs w:val="24"/>
              </w:rPr>
            </w:pPr>
            <w:r w:rsidRPr="00B33A59">
              <w:rPr>
                <w:sz w:val="24"/>
                <w:szCs w:val="24"/>
              </w:rPr>
              <w:t>15,0</w:t>
            </w:r>
          </w:p>
        </w:tc>
        <w:tc>
          <w:tcPr>
            <w:tcW w:w="567" w:type="dxa"/>
          </w:tcPr>
          <w:p w:rsidR="006051F7" w:rsidRPr="00B33A59" w:rsidRDefault="006051F7" w:rsidP="00F54AC5">
            <w:pPr>
              <w:rPr>
                <w:sz w:val="24"/>
                <w:szCs w:val="24"/>
                <w:highlight w:val="yellow"/>
              </w:rPr>
            </w:pPr>
            <w:r w:rsidRPr="00B33A59">
              <w:rPr>
                <w:sz w:val="24"/>
                <w:szCs w:val="24"/>
              </w:rPr>
              <w:t>15,0</w:t>
            </w:r>
          </w:p>
        </w:tc>
        <w:tc>
          <w:tcPr>
            <w:tcW w:w="567" w:type="dxa"/>
          </w:tcPr>
          <w:p w:rsidR="006051F7" w:rsidRPr="00B33A59" w:rsidRDefault="006051F7" w:rsidP="00F54AC5">
            <w:pPr>
              <w:rPr>
                <w:sz w:val="24"/>
                <w:szCs w:val="24"/>
              </w:rPr>
            </w:pPr>
            <w:r w:rsidRPr="00B33A59">
              <w:rPr>
                <w:sz w:val="24"/>
                <w:szCs w:val="24"/>
              </w:rPr>
              <w:t>15,0</w:t>
            </w:r>
          </w:p>
        </w:tc>
        <w:tc>
          <w:tcPr>
            <w:tcW w:w="567" w:type="dxa"/>
          </w:tcPr>
          <w:p w:rsidR="006051F7" w:rsidRPr="00B33A59" w:rsidRDefault="006051F7" w:rsidP="00F54AC5">
            <w:pPr>
              <w:rPr>
                <w:sz w:val="24"/>
                <w:szCs w:val="24"/>
              </w:rPr>
            </w:pPr>
            <w:r w:rsidRPr="00B33A59">
              <w:rPr>
                <w:sz w:val="24"/>
                <w:szCs w:val="24"/>
              </w:rPr>
              <w:t>15,0</w:t>
            </w:r>
          </w:p>
        </w:tc>
        <w:tc>
          <w:tcPr>
            <w:tcW w:w="567" w:type="dxa"/>
          </w:tcPr>
          <w:p w:rsidR="006051F7" w:rsidRPr="00B33A59" w:rsidRDefault="006051F7" w:rsidP="00F54AC5">
            <w:pPr>
              <w:rPr>
                <w:sz w:val="24"/>
                <w:szCs w:val="24"/>
              </w:rPr>
            </w:pPr>
            <w:r w:rsidRPr="00B33A59">
              <w:rPr>
                <w:sz w:val="24"/>
                <w:szCs w:val="24"/>
              </w:rPr>
              <w:t>15,0</w:t>
            </w:r>
          </w:p>
        </w:tc>
        <w:tc>
          <w:tcPr>
            <w:tcW w:w="567" w:type="dxa"/>
          </w:tcPr>
          <w:p w:rsidR="006051F7" w:rsidRPr="00B33A59" w:rsidRDefault="006051F7" w:rsidP="00F54AC5">
            <w:pPr>
              <w:rPr>
                <w:sz w:val="24"/>
                <w:szCs w:val="24"/>
              </w:rPr>
            </w:pPr>
            <w:r w:rsidRPr="00B33A59">
              <w:rPr>
                <w:sz w:val="24"/>
                <w:szCs w:val="24"/>
              </w:rPr>
              <w:t>15,0</w:t>
            </w:r>
          </w:p>
        </w:tc>
      </w:tr>
      <w:tr w:rsidR="006051F7" w:rsidRPr="00B33A59" w:rsidTr="00D66F1E">
        <w:trPr>
          <w:trHeight w:val="199"/>
          <w:tblCellSpacing w:w="5" w:type="nil"/>
        </w:trPr>
        <w:tc>
          <w:tcPr>
            <w:tcW w:w="1701" w:type="dxa"/>
          </w:tcPr>
          <w:p w:rsidR="006051F7" w:rsidRPr="00B33A59" w:rsidRDefault="006051F7" w:rsidP="0039414E">
            <w:pPr>
              <w:widowControl w:val="0"/>
              <w:autoSpaceDN w:val="0"/>
              <w:adjustRightInd w:val="0"/>
              <w:rPr>
                <w:rFonts w:eastAsia="Calibri"/>
                <w:sz w:val="24"/>
                <w:szCs w:val="24"/>
              </w:rPr>
            </w:pPr>
            <w:r w:rsidRPr="00B33A59">
              <w:rPr>
                <w:rFonts w:eastAsia="Calibri"/>
                <w:sz w:val="24"/>
                <w:szCs w:val="24"/>
              </w:rPr>
              <w:lastRenderedPageBreak/>
              <w:t>Подпрограмма</w:t>
            </w:r>
          </w:p>
        </w:tc>
        <w:tc>
          <w:tcPr>
            <w:tcW w:w="2126" w:type="dxa"/>
          </w:tcPr>
          <w:p w:rsidR="006051F7" w:rsidRPr="00B33A59" w:rsidRDefault="006051F7" w:rsidP="0039414E">
            <w:pPr>
              <w:widowControl w:val="0"/>
              <w:autoSpaceDN w:val="0"/>
              <w:adjustRightInd w:val="0"/>
              <w:rPr>
                <w:sz w:val="24"/>
                <w:szCs w:val="24"/>
              </w:rPr>
            </w:pPr>
            <w:r w:rsidRPr="00B33A59">
              <w:rPr>
                <w:rFonts w:eastAsia="Calibri"/>
                <w:sz w:val="24"/>
                <w:szCs w:val="24"/>
              </w:rPr>
              <w:t xml:space="preserve"> «</w:t>
            </w:r>
            <w:r w:rsidRPr="00B33A59">
              <w:rPr>
                <w:sz w:val="24"/>
                <w:szCs w:val="24"/>
              </w:rPr>
              <w:t>Наращивание потенциала социально ориентированных некоммерческих организаций г</w:t>
            </w:r>
          </w:p>
          <w:p w:rsidR="006051F7" w:rsidRPr="00B33A59" w:rsidRDefault="006051F7" w:rsidP="0039414E">
            <w:pPr>
              <w:widowControl w:val="0"/>
              <w:autoSpaceDN w:val="0"/>
              <w:adjustRightInd w:val="0"/>
              <w:rPr>
                <w:sz w:val="24"/>
                <w:szCs w:val="24"/>
              </w:rPr>
            </w:pPr>
            <w:r w:rsidRPr="00B33A59">
              <w:rPr>
                <w:sz w:val="24"/>
                <w:szCs w:val="24"/>
              </w:rPr>
              <w:t>орода Батайска</w:t>
            </w:r>
            <w:r w:rsidRPr="00B33A59">
              <w:rPr>
                <w:rFonts w:eastAsia="Calibri"/>
                <w:sz w:val="24"/>
                <w:szCs w:val="24"/>
              </w:rPr>
              <w:t>»</w:t>
            </w:r>
          </w:p>
        </w:tc>
        <w:tc>
          <w:tcPr>
            <w:tcW w:w="1843" w:type="dxa"/>
          </w:tcPr>
          <w:p w:rsidR="006051F7" w:rsidRPr="00B33A59" w:rsidRDefault="006051F7" w:rsidP="0039414E">
            <w:pPr>
              <w:widowControl w:val="0"/>
              <w:autoSpaceDN w:val="0"/>
              <w:adjustRightInd w:val="0"/>
              <w:rPr>
                <w:sz w:val="24"/>
                <w:szCs w:val="24"/>
              </w:rPr>
            </w:pPr>
            <w:r w:rsidRPr="00B33A59">
              <w:rPr>
                <w:sz w:val="24"/>
                <w:szCs w:val="24"/>
              </w:rPr>
              <w:t>Организационный отдел Администрации города Батайска.</w:t>
            </w:r>
          </w:p>
        </w:tc>
        <w:tc>
          <w:tcPr>
            <w:tcW w:w="709" w:type="dxa"/>
          </w:tcPr>
          <w:p w:rsidR="006051F7" w:rsidRPr="00B33A59" w:rsidRDefault="006051F7" w:rsidP="0039414E">
            <w:pPr>
              <w:widowControl w:val="0"/>
              <w:autoSpaceDN w:val="0"/>
              <w:adjustRightInd w:val="0"/>
              <w:jc w:val="center"/>
              <w:rPr>
                <w:sz w:val="24"/>
                <w:szCs w:val="24"/>
              </w:rPr>
            </w:pPr>
            <w:r>
              <w:rPr>
                <w:sz w:val="24"/>
                <w:szCs w:val="24"/>
              </w:rPr>
              <w:t>902</w:t>
            </w:r>
          </w:p>
        </w:tc>
        <w:tc>
          <w:tcPr>
            <w:tcW w:w="709" w:type="dxa"/>
          </w:tcPr>
          <w:p w:rsidR="006051F7" w:rsidRPr="00B33A59" w:rsidRDefault="006051F7" w:rsidP="0039414E">
            <w:pPr>
              <w:widowControl w:val="0"/>
              <w:autoSpaceDN w:val="0"/>
              <w:adjustRightInd w:val="0"/>
              <w:jc w:val="center"/>
              <w:rPr>
                <w:sz w:val="24"/>
                <w:szCs w:val="24"/>
              </w:rPr>
            </w:pPr>
            <w:r w:rsidRPr="00B33A59">
              <w:rPr>
                <w:sz w:val="24"/>
                <w:szCs w:val="24"/>
              </w:rPr>
              <w:t>0113</w:t>
            </w:r>
          </w:p>
        </w:tc>
        <w:tc>
          <w:tcPr>
            <w:tcW w:w="708" w:type="dxa"/>
          </w:tcPr>
          <w:p w:rsidR="006051F7" w:rsidRPr="00B33A59" w:rsidRDefault="006051F7" w:rsidP="00F54AC5">
            <w:pPr>
              <w:widowControl w:val="0"/>
              <w:autoSpaceDN w:val="0"/>
              <w:adjustRightInd w:val="0"/>
              <w:jc w:val="center"/>
              <w:rPr>
                <w:sz w:val="24"/>
                <w:szCs w:val="24"/>
              </w:rPr>
            </w:pPr>
            <w:r w:rsidRPr="00B33A59">
              <w:rPr>
                <w:sz w:val="24"/>
                <w:szCs w:val="24"/>
              </w:rPr>
              <w:t>2220020010</w:t>
            </w:r>
          </w:p>
        </w:tc>
        <w:tc>
          <w:tcPr>
            <w:tcW w:w="567" w:type="dxa"/>
          </w:tcPr>
          <w:p w:rsidR="006051F7" w:rsidRPr="00B33A59" w:rsidRDefault="006051F7" w:rsidP="00F54AC5">
            <w:pPr>
              <w:widowControl w:val="0"/>
              <w:autoSpaceDN w:val="0"/>
              <w:adjustRightInd w:val="0"/>
              <w:jc w:val="center"/>
              <w:rPr>
                <w:sz w:val="24"/>
                <w:szCs w:val="24"/>
              </w:rPr>
            </w:pPr>
            <w:r w:rsidRPr="00B33A59">
              <w:rPr>
                <w:sz w:val="24"/>
                <w:szCs w:val="24"/>
              </w:rPr>
              <w:t>240</w:t>
            </w:r>
          </w:p>
        </w:tc>
        <w:tc>
          <w:tcPr>
            <w:tcW w:w="567" w:type="dxa"/>
          </w:tcPr>
          <w:p w:rsidR="006051F7" w:rsidRPr="00B33A59" w:rsidRDefault="006051F7" w:rsidP="00F54AC5">
            <w:pPr>
              <w:rPr>
                <w:sz w:val="24"/>
                <w:szCs w:val="24"/>
              </w:rPr>
            </w:pPr>
            <w:r w:rsidRPr="00B33A59">
              <w:rPr>
                <w:sz w:val="24"/>
                <w:szCs w:val="24"/>
              </w:rPr>
              <w:t>14,0</w:t>
            </w:r>
          </w:p>
        </w:tc>
        <w:tc>
          <w:tcPr>
            <w:tcW w:w="567" w:type="dxa"/>
          </w:tcPr>
          <w:p w:rsidR="006051F7" w:rsidRPr="00B33A59" w:rsidRDefault="006051F7" w:rsidP="00F54AC5">
            <w:pPr>
              <w:rPr>
                <w:sz w:val="24"/>
                <w:szCs w:val="24"/>
              </w:rPr>
            </w:pPr>
            <w:r w:rsidRPr="00B33A59">
              <w:rPr>
                <w:sz w:val="24"/>
                <w:szCs w:val="24"/>
              </w:rPr>
              <w:t>15,0</w:t>
            </w:r>
          </w:p>
        </w:tc>
        <w:tc>
          <w:tcPr>
            <w:tcW w:w="567" w:type="dxa"/>
          </w:tcPr>
          <w:p w:rsidR="006051F7" w:rsidRPr="00B33A59" w:rsidRDefault="006051F7" w:rsidP="00F54AC5">
            <w:pPr>
              <w:rPr>
                <w:sz w:val="24"/>
                <w:szCs w:val="24"/>
              </w:rPr>
            </w:pPr>
            <w:r w:rsidRPr="00B33A59">
              <w:rPr>
                <w:sz w:val="24"/>
                <w:szCs w:val="24"/>
              </w:rPr>
              <w:t>15,0</w:t>
            </w:r>
          </w:p>
        </w:tc>
        <w:tc>
          <w:tcPr>
            <w:tcW w:w="567" w:type="dxa"/>
          </w:tcPr>
          <w:p w:rsidR="006051F7" w:rsidRPr="00B33A59" w:rsidRDefault="006051F7" w:rsidP="00F54AC5">
            <w:pPr>
              <w:rPr>
                <w:sz w:val="24"/>
                <w:szCs w:val="24"/>
              </w:rPr>
            </w:pPr>
            <w:r w:rsidRPr="00B33A59">
              <w:rPr>
                <w:sz w:val="24"/>
                <w:szCs w:val="24"/>
              </w:rPr>
              <w:t>15,0</w:t>
            </w:r>
          </w:p>
        </w:tc>
        <w:tc>
          <w:tcPr>
            <w:tcW w:w="567" w:type="dxa"/>
          </w:tcPr>
          <w:p w:rsidR="006051F7" w:rsidRPr="00B33A59" w:rsidRDefault="006051F7" w:rsidP="00F54AC5">
            <w:pPr>
              <w:rPr>
                <w:sz w:val="24"/>
                <w:szCs w:val="24"/>
                <w:highlight w:val="yellow"/>
              </w:rPr>
            </w:pPr>
            <w:r w:rsidRPr="00B33A59">
              <w:rPr>
                <w:sz w:val="24"/>
                <w:szCs w:val="24"/>
              </w:rPr>
              <w:t>15,0</w:t>
            </w:r>
          </w:p>
        </w:tc>
        <w:tc>
          <w:tcPr>
            <w:tcW w:w="567" w:type="dxa"/>
          </w:tcPr>
          <w:p w:rsidR="006051F7" w:rsidRPr="00B33A59" w:rsidRDefault="006051F7" w:rsidP="00F54AC5">
            <w:pPr>
              <w:rPr>
                <w:sz w:val="24"/>
                <w:szCs w:val="24"/>
              </w:rPr>
            </w:pPr>
            <w:r w:rsidRPr="00B33A59">
              <w:rPr>
                <w:sz w:val="24"/>
                <w:szCs w:val="24"/>
              </w:rPr>
              <w:t>15,0</w:t>
            </w:r>
          </w:p>
        </w:tc>
        <w:tc>
          <w:tcPr>
            <w:tcW w:w="567" w:type="dxa"/>
          </w:tcPr>
          <w:p w:rsidR="006051F7" w:rsidRPr="00B33A59" w:rsidRDefault="006051F7" w:rsidP="00F54AC5">
            <w:pPr>
              <w:rPr>
                <w:sz w:val="24"/>
                <w:szCs w:val="24"/>
                <w:highlight w:val="yellow"/>
              </w:rPr>
            </w:pPr>
            <w:r w:rsidRPr="00B33A59">
              <w:rPr>
                <w:sz w:val="24"/>
                <w:szCs w:val="24"/>
              </w:rPr>
              <w:t>15,0</w:t>
            </w:r>
          </w:p>
        </w:tc>
        <w:tc>
          <w:tcPr>
            <w:tcW w:w="567" w:type="dxa"/>
          </w:tcPr>
          <w:p w:rsidR="006051F7" w:rsidRPr="00B33A59" w:rsidRDefault="006051F7" w:rsidP="00F54AC5">
            <w:pPr>
              <w:rPr>
                <w:sz w:val="24"/>
                <w:szCs w:val="24"/>
              </w:rPr>
            </w:pPr>
            <w:r w:rsidRPr="00B33A59">
              <w:rPr>
                <w:sz w:val="24"/>
                <w:szCs w:val="24"/>
              </w:rPr>
              <w:t>15,0</w:t>
            </w:r>
          </w:p>
        </w:tc>
        <w:tc>
          <w:tcPr>
            <w:tcW w:w="567" w:type="dxa"/>
          </w:tcPr>
          <w:p w:rsidR="006051F7" w:rsidRPr="00B33A59" w:rsidRDefault="006051F7" w:rsidP="00F54AC5">
            <w:pPr>
              <w:rPr>
                <w:sz w:val="24"/>
                <w:szCs w:val="24"/>
              </w:rPr>
            </w:pPr>
            <w:r w:rsidRPr="00B33A59">
              <w:rPr>
                <w:sz w:val="24"/>
                <w:szCs w:val="24"/>
              </w:rPr>
              <w:t>15,0</w:t>
            </w:r>
          </w:p>
        </w:tc>
        <w:tc>
          <w:tcPr>
            <w:tcW w:w="567" w:type="dxa"/>
          </w:tcPr>
          <w:p w:rsidR="006051F7" w:rsidRPr="00B33A59" w:rsidRDefault="006051F7" w:rsidP="00F54AC5">
            <w:pPr>
              <w:rPr>
                <w:sz w:val="24"/>
                <w:szCs w:val="24"/>
              </w:rPr>
            </w:pPr>
            <w:r w:rsidRPr="00B33A59">
              <w:rPr>
                <w:sz w:val="24"/>
                <w:szCs w:val="24"/>
              </w:rPr>
              <w:t>15,0</w:t>
            </w:r>
          </w:p>
        </w:tc>
        <w:tc>
          <w:tcPr>
            <w:tcW w:w="567" w:type="dxa"/>
          </w:tcPr>
          <w:p w:rsidR="006051F7" w:rsidRPr="00B33A59" w:rsidRDefault="006051F7" w:rsidP="00F54AC5">
            <w:pPr>
              <w:rPr>
                <w:sz w:val="24"/>
                <w:szCs w:val="24"/>
              </w:rPr>
            </w:pPr>
            <w:r w:rsidRPr="00B33A59">
              <w:rPr>
                <w:sz w:val="24"/>
                <w:szCs w:val="24"/>
              </w:rPr>
              <w:t>15,0</w:t>
            </w:r>
          </w:p>
        </w:tc>
      </w:tr>
      <w:tr w:rsidR="006051F7" w:rsidRPr="00B33A59" w:rsidTr="00D66F1E">
        <w:trPr>
          <w:trHeight w:val="343"/>
          <w:tblCellSpacing w:w="5" w:type="nil"/>
        </w:trPr>
        <w:tc>
          <w:tcPr>
            <w:tcW w:w="1701" w:type="dxa"/>
          </w:tcPr>
          <w:p w:rsidR="006051F7" w:rsidRPr="00535A1B" w:rsidRDefault="006051F7" w:rsidP="00535A1B">
            <w:pPr>
              <w:widowControl w:val="0"/>
              <w:rPr>
                <w:sz w:val="24"/>
              </w:rPr>
            </w:pPr>
            <w:r>
              <w:rPr>
                <w:sz w:val="24"/>
              </w:rPr>
              <w:t>Основное мероприятие 1.1</w:t>
            </w:r>
          </w:p>
        </w:tc>
        <w:tc>
          <w:tcPr>
            <w:tcW w:w="2126" w:type="dxa"/>
          </w:tcPr>
          <w:p w:rsidR="006051F7" w:rsidRPr="00B33A59" w:rsidRDefault="006051F7" w:rsidP="0039414E">
            <w:pPr>
              <w:pStyle w:val="ConsPlusCell"/>
              <w:ind w:left="34"/>
              <w:rPr>
                <w:rFonts w:ascii="Times New Roman" w:hAnsi="Times New Roman" w:cs="Times New Roman"/>
                <w:sz w:val="24"/>
                <w:szCs w:val="24"/>
              </w:rPr>
            </w:pPr>
            <w:r>
              <w:rPr>
                <w:rFonts w:ascii="Times New Roman" w:hAnsi="Times New Roman"/>
                <w:sz w:val="24"/>
              </w:rPr>
              <w:t xml:space="preserve">Разработка и принятие нормативно-правовых актов города Батайска, обеспечивающих  успешное </w:t>
            </w:r>
            <w:r>
              <w:rPr>
                <w:rFonts w:ascii="Times New Roman" w:hAnsi="Times New Roman"/>
                <w:sz w:val="24"/>
                <w:highlight w:val="white"/>
              </w:rPr>
              <w:t xml:space="preserve">развитие </w:t>
            </w:r>
            <w:r>
              <w:rPr>
                <w:rFonts w:ascii="Times New Roman" w:hAnsi="Times New Roman"/>
                <w:sz w:val="24"/>
              </w:rPr>
              <w:t>социально ориентированных некоммерческих организаций</w:t>
            </w:r>
          </w:p>
        </w:tc>
        <w:tc>
          <w:tcPr>
            <w:tcW w:w="1843" w:type="dxa"/>
          </w:tcPr>
          <w:p w:rsidR="006051F7" w:rsidRPr="00B33A59" w:rsidRDefault="006051F7" w:rsidP="0039414E">
            <w:pPr>
              <w:widowControl w:val="0"/>
              <w:autoSpaceDN w:val="0"/>
              <w:adjustRightInd w:val="0"/>
              <w:rPr>
                <w:sz w:val="24"/>
                <w:szCs w:val="24"/>
              </w:rPr>
            </w:pPr>
            <w:r w:rsidRPr="00B33A59">
              <w:rPr>
                <w:sz w:val="24"/>
                <w:szCs w:val="24"/>
              </w:rPr>
              <w:t>Организационный отдел Администрации города Батайска.</w:t>
            </w:r>
          </w:p>
        </w:tc>
        <w:tc>
          <w:tcPr>
            <w:tcW w:w="709" w:type="dxa"/>
            <w:tcBorders>
              <w:top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Pr>
                <w:sz w:val="24"/>
                <w:szCs w:val="24"/>
              </w:rPr>
              <w:t>902</w:t>
            </w:r>
          </w:p>
        </w:tc>
        <w:tc>
          <w:tcPr>
            <w:tcW w:w="709"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single" w:sz="4" w:space="0" w:color="auto"/>
              <w:left w:val="single" w:sz="4" w:space="0" w:color="auto"/>
              <w:bottom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r>
      <w:tr w:rsidR="006051F7" w:rsidRPr="00B33A59" w:rsidTr="00D66F1E">
        <w:trPr>
          <w:trHeight w:val="343"/>
          <w:tblCellSpacing w:w="5" w:type="nil"/>
        </w:trPr>
        <w:tc>
          <w:tcPr>
            <w:tcW w:w="1701" w:type="dxa"/>
          </w:tcPr>
          <w:p w:rsidR="006051F7" w:rsidRDefault="006051F7" w:rsidP="00535A1B">
            <w:pPr>
              <w:widowControl w:val="0"/>
              <w:rPr>
                <w:sz w:val="24"/>
              </w:rPr>
            </w:pPr>
            <w:r>
              <w:rPr>
                <w:sz w:val="24"/>
              </w:rPr>
              <w:t xml:space="preserve">Основное мероприятие 1.2 </w:t>
            </w:r>
          </w:p>
          <w:p w:rsidR="006051F7" w:rsidRPr="00B33A59" w:rsidRDefault="006051F7" w:rsidP="0039414E">
            <w:pPr>
              <w:pStyle w:val="ConsPlusCell"/>
              <w:ind w:left="34"/>
              <w:rPr>
                <w:rFonts w:ascii="Times New Roman" w:hAnsi="Times New Roman" w:cs="Times New Roman"/>
                <w:sz w:val="24"/>
                <w:szCs w:val="24"/>
              </w:rPr>
            </w:pPr>
          </w:p>
        </w:tc>
        <w:tc>
          <w:tcPr>
            <w:tcW w:w="2126" w:type="dxa"/>
          </w:tcPr>
          <w:p w:rsidR="006051F7" w:rsidRPr="00B33A59" w:rsidRDefault="006051F7" w:rsidP="00535A1B">
            <w:pPr>
              <w:pStyle w:val="ConsPlusCell"/>
              <w:ind w:left="34"/>
              <w:rPr>
                <w:rFonts w:ascii="Times New Roman" w:hAnsi="Times New Roman" w:cs="Times New Roman"/>
                <w:sz w:val="24"/>
                <w:szCs w:val="24"/>
              </w:rPr>
            </w:pPr>
            <w:r>
              <w:rPr>
                <w:rFonts w:ascii="Times New Roman" w:hAnsi="Times New Roman"/>
                <w:sz w:val="24"/>
              </w:rPr>
              <w:t>Создание и ведение реестра социально ориентированных некоммерческих организаций.</w:t>
            </w:r>
          </w:p>
        </w:tc>
        <w:tc>
          <w:tcPr>
            <w:tcW w:w="1843" w:type="dxa"/>
          </w:tcPr>
          <w:p w:rsidR="006051F7" w:rsidRPr="00B33A59" w:rsidRDefault="006051F7" w:rsidP="0039414E">
            <w:pPr>
              <w:widowControl w:val="0"/>
              <w:autoSpaceDN w:val="0"/>
              <w:adjustRightInd w:val="0"/>
              <w:rPr>
                <w:sz w:val="24"/>
                <w:szCs w:val="24"/>
              </w:rPr>
            </w:pPr>
            <w:r w:rsidRPr="00B33A59">
              <w:rPr>
                <w:sz w:val="24"/>
                <w:szCs w:val="24"/>
              </w:rPr>
              <w:t>Организационный отдел Администрации города Батайска.</w:t>
            </w:r>
          </w:p>
        </w:tc>
        <w:tc>
          <w:tcPr>
            <w:tcW w:w="709" w:type="dxa"/>
            <w:tcBorders>
              <w:top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Pr>
                <w:sz w:val="24"/>
                <w:szCs w:val="24"/>
              </w:rPr>
              <w:t>902</w:t>
            </w:r>
          </w:p>
        </w:tc>
        <w:tc>
          <w:tcPr>
            <w:tcW w:w="709"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single" w:sz="4" w:space="0" w:color="auto"/>
              <w:left w:val="single" w:sz="4" w:space="0" w:color="auto"/>
              <w:bottom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r>
      <w:tr w:rsidR="006051F7" w:rsidRPr="00B33A59" w:rsidTr="00D66F1E">
        <w:trPr>
          <w:trHeight w:val="343"/>
          <w:tblCellSpacing w:w="5" w:type="nil"/>
        </w:trPr>
        <w:tc>
          <w:tcPr>
            <w:tcW w:w="1701" w:type="dxa"/>
          </w:tcPr>
          <w:p w:rsidR="006051F7" w:rsidRPr="00B33A59" w:rsidRDefault="006051F7" w:rsidP="0039414E">
            <w:pPr>
              <w:pStyle w:val="ConsPlusCell"/>
              <w:ind w:left="34"/>
              <w:rPr>
                <w:rFonts w:ascii="Times New Roman" w:hAnsi="Times New Roman" w:cs="Times New Roman"/>
                <w:sz w:val="24"/>
                <w:szCs w:val="24"/>
              </w:rPr>
            </w:pPr>
            <w:r>
              <w:rPr>
                <w:rFonts w:ascii="Times New Roman" w:hAnsi="Times New Roman"/>
                <w:sz w:val="24"/>
              </w:rPr>
              <w:t>Основное мероприятие  1.3</w:t>
            </w:r>
          </w:p>
        </w:tc>
        <w:tc>
          <w:tcPr>
            <w:tcW w:w="2126" w:type="dxa"/>
          </w:tcPr>
          <w:p w:rsidR="006051F7" w:rsidRPr="00B33A59" w:rsidRDefault="006051F7" w:rsidP="0039414E">
            <w:pPr>
              <w:pStyle w:val="ConsPlusCell"/>
              <w:ind w:left="34"/>
              <w:rPr>
                <w:rFonts w:ascii="Times New Roman" w:hAnsi="Times New Roman" w:cs="Times New Roman"/>
                <w:sz w:val="24"/>
                <w:szCs w:val="24"/>
              </w:rPr>
            </w:pPr>
            <w:r>
              <w:rPr>
                <w:rFonts w:ascii="Times New Roman" w:hAnsi="Times New Roman"/>
                <w:sz w:val="24"/>
              </w:rPr>
              <w:t xml:space="preserve">Оказание содействия в проведении социально ориентированными некоммерческими организациями </w:t>
            </w:r>
            <w:r>
              <w:rPr>
                <w:rFonts w:ascii="Times New Roman" w:hAnsi="Times New Roman"/>
                <w:sz w:val="24"/>
              </w:rPr>
              <w:lastRenderedPageBreak/>
              <w:t>публичных мероприятий на территории города Батайска</w:t>
            </w:r>
          </w:p>
        </w:tc>
        <w:tc>
          <w:tcPr>
            <w:tcW w:w="1843" w:type="dxa"/>
          </w:tcPr>
          <w:p w:rsidR="006051F7" w:rsidRPr="00B33A59" w:rsidRDefault="006051F7" w:rsidP="0039414E">
            <w:pPr>
              <w:widowControl w:val="0"/>
              <w:autoSpaceDN w:val="0"/>
              <w:adjustRightInd w:val="0"/>
              <w:rPr>
                <w:sz w:val="24"/>
                <w:szCs w:val="24"/>
              </w:rPr>
            </w:pPr>
            <w:r w:rsidRPr="00B33A59">
              <w:rPr>
                <w:sz w:val="24"/>
                <w:szCs w:val="24"/>
              </w:rPr>
              <w:lastRenderedPageBreak/>
              <w:t>Организационный отдел Администрации города Батайска.</w:t>
            </w:r>
          </w:p>
        </w:tc>
        <w:tc>
          <w:tcPr>
            <w:tcW w:w="709" w:type="dxa"/>
            <w:tcBorders>
              <w:top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Pr>
                <w:sz w:val="24"/>
                <w:szCs w:val="24"/>
              </w:rPr>
              <w:t>902</w:t>
            </w:r>
          </w:p>
        </w:tc>
        <w:tc>
          <w:tcPr>
            <w:tcW w:w="709"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single" w:sz="4" w:space="0" w:color="auto"/>
              <w:left w:val="single" w:sz="4" w:space="0" w:color="auto"/>
              <w:bottom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r>
      <w:tr w:rsidR="006051F7" w:rsidRPr="00B33A59" w:rsidTr="00D66F1E">
        <w:trPr>
          <w:trHeight w:val="343"/>
          <w:tblCellSpacing w:w="5" w:type="nil"/>
        </w:trPr>
        <w:tc>
          <w:tcPr>
            <w:tcW w:w="1701" w:type="dxa"/>
          </w:tcPr>
          <w:p w:rsidR="006051F7" w:rsidRDefault="006051F7" w:rsidP="006051F7">
            <w:pPr>
              <w:widowControl w:val="0"/>
              <w:rPr>
                <w:sz w:val="24"/>
              </w:rPr>
            </w:pPr>
            <w:r>
              <w:rPr>
                <w:sz w:val="24"/>
              </w:rPr>
              <w:lastRenderedPageBreak/>
              <w:t>Основное мероприятие 1.4</w:t>
            </w:r>
          </w:p>
          <w:p w:rsidR="006051F7" w:rsidRDefault="006051F7" w:rsidP="0039414E">
            <w:pPr>
              <w:pStyle w:val="ConsPlusCell"/>
              <w:ind w:left="34"/>
              <w:rPr>
                <w:rFonts w:ascii="Times New Roman" w:hAnsi="Times New Roman"/>
                <w:sz w:val="24"/>
              </w:rPr>
            </w:pPr>
          </w:p>
        </w:tc>
        <w:tc>
          <w:tcPr>
            <w:tcW w:w="2126" w:type="dxa"/>
          </w:tcPr>
          <w:p w:rsidR="006051F7" w:rsidRDefault="006051F7" w:rsidP="00F54AC5">
            <w:pPr>
              <w:widowControl w:val="0"/>
              <w:rPr>
                <w:sz w:val="24"/>
              </w:rPr>
            </w:pPr>
            <w:r>
              <w:rPr>
                <w:sz w:val="24"/>
              </w:rPr>
              <w:t>Информационная и консультационная, методическая, организационная поддержка в реализации социально ориентированными некоммерческими организациями (социально) значимых инициатив, проектов на территории города Батайска</w:t>
            </w:r>
          </w:p>
        </w:tc>
        <w:tc>
          <w:tcPr>
            <w:tcW w:w="1843" w:type="dxa"/>
          </w:tcPr>
          <w:p w:rsidR="006051F7" w:rsidRDefault="006051F7">
            <w:r w:rsidRPr="00087101">
              <w:rPr>
                <w:sz w:val="24"/>
                <w:szCs w:val="24"/>
              </w:rPr>
              <w:t>Организационный отдел Администрации города Батайска.</w:t>
            </w:r>
          </w:p>
        </w:tc>
        <w:tc>
          <w:tcPr>
            <w:tcW w:w="709" w:type="dxa"/>
            <w:tcBorders>
              <w:top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Pr>
                <w:sz w:val="24"/>
                <w:szCs w:val="24"/>
              </w:rPr>
              <w:t>902</w:t>
            </w:r>
          </w:p>
        </w:tc>
        <w:tc>
          <w:tcPr>
            <w:tcW w:w="709"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single" w:sz="4" w:space="0" w:color="auto"/>
              <w:left w:val="single" w:sz="4" w:space="0" w:color="auto"/>
              <w:bottom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r>
      <w:tr w:rsidR="006051F7" w:rsidRPr="00B33A59" w:rsidTr="00D66F1E">
        <w:trPr>
          <w:trHeight w:val="343"/>
          <w:tblCellSpacing w:w="5" w:type="nil"/>
        </w:trPr>
        <w:tc>
          <w:tcPr>
            <w:tcW w:w="1701" w:type="dxa"/>
          </w:tcPr>
          <w:p w:rsidR="006051F7" w:rsidRDefault="006051F7" w:rsidP="006051F7">
            <w:pPr>
              <w:widowControl w:val="0"/>
              <w:rPr>
                <w:sz w:val="24"/>
              </w:rPr>
            </w:pPr>
            <w:r>
              <w:rPr>
                <w:sz w:val="24"/>
              </w:rPr>
              <w:t>Основное мероприятие 1.5</w:t>
            </w:r>
          </w:p>
          <w:p w:rsidR="006051F7" w:rsidRDefault="006051F7" w:rsidP="006051F7">
            <w:pPr>
              <w:widowControl w:val="0"/>
              <w:rPr>
                <w:sz w:val="24"/>
              </w:rPr>
            </w:pPr>
          </w:p>
          <w:p w:rsidR="006051F7" w:rsidRDefault="006051F7" w:rsidP="0039414E">
            <w:pPr>
              <w:pStyle w:val="ConsPlusCell"/>
              <w:ind w:left="34"/>
              <w:rPr>
                <w:rFonts w:ascii="Times New Roman" w:hAnsi="Times New Roman"/>
                <w:sz w:val="24"/>
              </w:rPr>
            </w:pPr>
          </w:p>
        </w:tc>
        <w:tc>
          <w:tcPr>
            <w:tcW w:w="2126" w:type="dxa"/>
          </w:tcPr>
          <w:p w:rsidR="006051F7" w:rsidRDefault="006051F7" w:rsidP="00F54AC5">
            <w:pPr>
              <w:widowControl w:val="0"/>
              <w:rPr>
                <w:sz w:val="24"/>
              </w:rPr>
            </w:pPr>
            <w:r>
              <w:rPr>
                <w:sz w:val="24"/>
              </w:rPr>
              <w:t>Финансовая поддержка за счет средств местного бюджета путем предоставления субсидий на реализацию социально значимого проекта социально ориентированным</w:t>
            </w:r>
            <w:r>
              <w:rPr>
                <w:sz w:val="24"/>
              </w:rPr>
              <w:lastRenderedPageBreak/>
              <w:t>и некоммерческими организациями города;</w:t>
            </w:r>
          </w:p>
        </w:tc>
        <w:tc>
          <w:tcPr>
            <w:tcW w:w="1843" w:type="dxa"/>
          </w:tcPr>
          <w:p w:rsidR="006051F7" w:rsidRDefault="006051F7">
            <w:r w:rsidRPr="00087101">
              <w:rPr>
                <w:sz w:val="24"/>
                <w:szCs w:val="24"/>
              </w:rPr>
              <w:lastRenderedPageBreak/>
              <w:t>Организационный отдел Администрации города Батайска.</w:t>
            </w:r>
          </w:p>
        </w:tc>
        <w:tc>
          <w:tcPr>
            <w:tcW w:w="709" w:type="dxa"/>
            <w:tcBorders>
              <w:top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Pr>
                <w:sz w:val="24"/>
                <w:szCs w:val="24"/>
              </w:rPr>
              <w:t>902</w:t>
            </w:r>
          </w:p>
        </w:tc>
        <w:tc>
          <w:tcPr>
            <w:tcW w:w="709"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single" w:sz="4" w:space="0" w:color="auto"/>
              <w:left w:val="single" w:sz="4" w:space="0" w:color="auto"/>
              <w:bottom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r>
      <w:tr w:rsidR="006051F7" w:rsidRPr="00B33A59" w:rsidTr="00D66F1E">
        <w:trPr>
          <w:trHeight w:val="343"/>
          <w:tblCellSpacing w:w="5" w:type="nil"/>
        </w:trPr>
        <w:tc>
          <w:tcPr>
            <w:tcW w:w="1701" w:type="dxa"/>
          </w:tcPr>
          <w:p w:rsidR="006051F7" w:rsidRDefault="006051F7" w:rsidP="006051F7">
            <w:pPr>
              <w:widowControl w:val="0"/>
              <w:rPr>
                <w:sz w:val="24"/>
              </w:rPr>
            </w:pPr>
            <w:r>
              <w:rPr>
                <w:sz w:val="24"/>
              </w:rPr>
              <w:lastRenderedPageBreak/>
              <w:t>Основное мероприятие 1.6</w:t>
            </w:r>
          </w:p>
          <w:p w:rsidR="006051F7" w:rsidRDefault="006051F7" w:rsidP="006051F7">
            <w:pPr>
              <w:widowControl w:val="0"/>
              <w:rPr>
                <w:sz w:val="24"/>
              </w:rPr>
            </w:pPr>
          </w:p>
          <w:p w:rsidR="006051F7" w:rsidRDefault="006051F7" w:rsidP="0039414E">
            <w:pPr>
              <w:pStyle w:val="ConsPlusCell"/>
              <w:ind w:left="34"/>
              <w:rPr>
                <w:rFonts w:ascii="Times New Roman" w:hAnsi="Times New Roman"/>
                <w:sz w:val="24"/>
              </w:rPr>
            </w:pPr>
          </w:p>
        </w:tc>
        <w:tc>
          <w:tcPr>
            <w:tcW w:w="2126" w:type="dxa"/>
          </w:tcPr>
          <w:p w:rsidR="006051F7" w:rsidRDefault="006051F7" w:rsidP="00F54AC5">
            <w:pPr>
              <w:widowControl w:val="0"/>
              <w:rPr>
                <w:sz w:val="24"/>
              </w:rPr>
            </w:pPr>
            <w:r>
              <w:rPr>
                <w:sz w:val="24"/>
              </w:rPr>
              <w:t>Имущественная поддержка социально ориентированным некоммерческим организациям Администрацией города Батайска</w:t>
            </w:r>
          </w:p>
        </w:tc>
        <w:tc>
          <w:tcPr>
            <w:tcW w:w="1843" w:type="dxa"/>
          </w:tcPr>
          <w:p w:rsidR="006051F7" w:rsidRDefault="006051F7">
            <w:r w:rsidRPr="00087101">
              <w:rPr>
                <w:sz w:val="24"/>
                <w:szCs w:val="24"/>
              </w:rPr>
              <w:t>Организационный отдел Администрации города Батайска.</w:t>
            </w:r>
          </w:p>
        </w:tc>
        <w:tc>
          <w:tcPr>
            <w:tcW w:w="709" w:type="dxa"/>
            <w:tcBorders>
              <w:top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Pr>
                <w:sz w:val="24"/>
                <w:szCs w:val="24"/>
              </w:rPr>
              <w:t>902</w:t>
            </w:r>
          </w:p>
        </w:tc>
        <w:tc>
          <w:tcPr>
            <w:tcW w:w="709"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single" w:sz="4" w:space="0" w:color="auto"/>
              <w:left w:val="single" w:sz="4" w:space="0" w:color="auto"/>
              <w:bottom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r>
      <w:tr w:rsidR="006051F7" w:rsidRPr="00B33A59" w:rsidTr="00D66F1E">
        <w:trPr>
          <w:trHeight w:val="343"/>
          <w:tblCellSpacing w:w="5" w:type="nil"/>
        </w:trPr>
        <w:tc>
          <w:tcPr>
            <w:tcW w:w="1701" w:type="dxa"/>
          </w:tcPr>
          <w:p w:rsidR="006051F7" w:rsidRDefault="006051F7" w:rsidP="006051F7">
            <w:pPr>
              <w:widowControl w:val="0"/>
              <w:rPr>
                <w:sz w:val="24"/>
              </w:rPr>
            </w:pPr>
            <w:r>
              <w:rPr>
                <w:sz w:val="24"/>
              </w:rPr>
              <w:t>Основное мероприятие 1.7</w:t>
            </w:r>
          </w:p>
          <w:p w:rsidR="006051F7" w:rsidRDefault="006051F7" w:rsidP="006051F7">
            <w:pPr>
              <w:widowControl w:val="0"/>
              <w:rPr>
                <w:sz w:val="24"/>
              </w:rPr>
            </w:pPr>
          </w:p>
          <w:p w:rsidR="006051F7" w:rsidRDefault="006051F7" w:rsidP="0039414E">
            <w:pPr>
              <w:pStyle w:val="ConsPlusCell"/>
              <w:ind w:left="34"/>
              <w:rPr>
                <w:rFonts w:ascii="Times New Roman" w:hAnsi="Times New Roman"/>
                <w:sz w:val="24"/>
              </w:rPr>
            </w:pPr>
          </w:p>
        </w:tc>
        <w:tc>
          <w:tcPr>
            <w:tcW w:w="2126" w:type="dxa"/>
          </w:tcPr>
          <w:p w:rsidR="006051F7" w:rsidRDefault="006051F7" w:rsidP="00F54AC5">
            <w:pPr>
              <w:widowControl w:val="0"/>
              <w:rPr>
                <w:sz w:val="24"/>
              </w:rPr>
            </w:pPr>
            <w:r>
              <w:rPr>
                <w:sz w:val="24"/>
              </w:rPr>
              <w:t>Координация взаимодействия социально ориентированных некоммерческих организаций со структурными подразделениями Администрации города Батайска</w:t>
            </w:r>
          </w:p>
        </w:tc>
        <w:tc>
          <w:tcPr>
            <w:tcW w:w="1843" w:type="dxa"/>
          </w:tcPr>
          <w:p w:rsidR="006051F7" w:rsidRDefault="006051F7">
            <w:r w:rsidRPr="00087101">
              <w:rPr>
                <w:sz w:val="24"/>
                <w:szCs w:val="24"/>
              </w:rPr>
              <w:t>Организационный отдел Администрации города Батайска.</w:t>
            </w:r>
          </w:p>
        </w:tc>
        <w:tc>
          <w:tcPr>
            <w:tcW w:w="709" w:type="dxa"/>
            <w:tcBorders>
              <w:top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Pr>
                <w:sz w:val="24"/>
                <w:szCs w:val="24"/>
              </w:rPr>
              <w:t>902</w:t>
            </w:r>
          </w:p>
        </w:tc>
        <w:tc>
          <w:tcPr>
            <w:tcW w:w="709"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single" w:sz="4" w:space="0" w:color="auto"/>
              <w:left w:val="single" w:sz="4" w:space="0" w:color="auto"/>
              <w:bottom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r>
      <w:tr w:rsidR="006051F7" w:rsidRPr="00B33A59" w:rsidTr="00D66F1E">
        <w:trPr>
          <w:trHeight w:val="343"/>
          <w:tblCellSpacing w:w="5" w:type="nil"/>
        </w:trPr>
        <w:tc>
          <w:tcPr>
            <w:tcW w:w="1701" w:type="dxa"/>
          </w:tcPr>
          <w:p w:rsidR="006051F7" w:rsidRDefault="006051F7" w:rsidP="006051F7">
            <w:pPr>
              <w:pStyle w:val="ConsPlusCell"/>
              <w:rPr>
                <w:rFonts w:ascii="Times New Roman" w:hAnsi="Times New Roman"/>
                <w:sz w:val="24"/>
              </w:rPr>
            </w:pPr>
            <w:r>
              <w:rPr>
                <w:rFonts w:ascii="Times New Roman" w:hAnsi="Times New Roman"/>
                <w:sz w:val="24"/>
              </w:rPr>
              <w:t>Основное мероприятие 1.8</w:t>
            </w:r>
          </w:p>
          <w:p w:rsidR="006051F7" w:rsidRDefault="006051F7" w:rsidP="006051F7">
            <w:pPr>
              <w:pStyle w:val="ConsPlusCell"/>
              <w:rPr>
                <w:rFonts w:ascii="Times New Roman" w:hAnsi="Times New Roman"/>
                <w:sz w:val="24"/>
              </w:rPr>
            </w:pPr>
          </w:p>
          <w:p w:rsidR="006051F7" w:rsidRDefault="006051F7" w:rsidP="0039414E">
            <w:pPr>
              <w:pStyle w:val="ConsPlusCell"/>
              <w:ind w:left="34"/>
              <w:rPr>
                <w:rFonts w:ascii="Times New Roman" w:hAnsi="Times New Roman"/>
                <w:sz w:val="24"/>
              </w:rPr>
            </w:pPr>
          </w:p>
        </w:tc>
        <w:tc>
          <w:tcPr>
            <w:tcW w:w="2126" w:type="dxa"/>
          </w:tcPr>
          <w:p w:rsidR="006051F7" w:rsidRDefault="006051F7" w:rsidP="00F54AC5">
            <w:pPr>
              <w:pStyle w:val="ConsPlusCell"/>
              <w:rPr>
                <w:rFonts w:ascii="Times New Roman" w:hAnsi="Times New Roman"/>
                <w:sz w:val="24"/>
              </w:rPr>
            </w:pPr>
            <w:r>
              <w:rPr>
                <w:rFonts w:ascii="Times New Roman" w:hAnsi="Times New Roman"/>
                <w:sz w:val="24"/>
              </w:rPr>
              <w:t xml:space="preserve">Проведение мониторинга предоставления услуг в социальной сфере социально ориентированными некоммерческими  организациями и услуг, </w:t>
            </w:r>
            <w:r>
              <w:rPr>
                <w:rFonts w:ascii="Times New Roman" w:hAnsi="Times New Roman"/>
                <w:sz w:val="24"/>
              </w:rPr>
              <w:lastRenderedPageBreak/>
              <w:t>оказываемых в данной сфере стационарными и коммерческими организациями, определение категории граждан, нуждающихся в услугах социальной сферы и наиболее востребованных услуг, определение услуг, оказываемых государственными и муниципальными учреждениями, которые можно передать на аутсорсинг  СО НКО</w:t>
            </w:r>
          </w:p>
        </w:tc>
        <w:tc>
          <w:tcPr>
            <w:tcW w:w="1843" w:type="dxa"/>
          </w:tcPr>
          <w:p w:rsidR="006051F7" w:rsidRDefault="006051F7">
            <w:r w:rsidRPr="00087101">
              <w:rPr>
                <w:sz w:val="24"/>
                <w:szCs w:val="24"/>
              </w:rPr>
              <w:lastRenderedPageBreak/>
              <w:t>Организационный отдел Администрации города Батайска.</w:t>
            </w:r>
          </w:p>
        </w:tc>
        <w:tc>
          <w:tcPr>
            <w:tcW w:w="709" w:type="dxa"/>
            <w:tcBorders>
              <w:top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Pr>
                <w:sz w:val="24"/>
                <w:szCs w:val="24"/>
              </w:rPr>
              <w:t>902</w:t>
            </w:r>
          </w:p>
        </w:tc>
        <w:tc>
          <w:tcPr>
            <w:tcW w:w="709"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single" w:sz="4" w:space="0" w:color="auto"/>
              <w:left w:val="single" w:sz="4" w:space="0" w:color="auto"/>
              <w:bottom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r>
      <w:tr w:rsidR="006051F7" w:rsidRPr="00B33A59" w:rsidTr="00D66F1E">
        <w:trPr>
          <w:trHeight w:val="343"/>
          <w:tblCellSpacing w:w="5" w:type="nil"/>
        </w:trPr>
        <w:tc>
          <w:tcPr>
            <w:tcW w:w="1701" w:type="dxa"/>
          </w:tcPr>
          <w:p w:rsidR="006051F7" w:rsidRDefault="006051F7" w:rsidP="006051F7">
            <w:pPr>
              <w:pStyle w:val="ConsPlusCell"/>
              <w:rPr>
                <w:rFonts w:ascii="Times New Roman" w:hAnsi="Times New Roman"/>
                <w:sz w:val="24"/>
              </w:rPr>
            </w:pPr>
            <w:r>
              <w:rPr>
                <w:rFonts w:ascii="Times New Roman" w:hAnsi="Times New Roman"/>
                <w:sz w:val="24"/>
              </w:rPr>
              <w:lastRenderedPageBreak/>
              <w:t>Основное мероприятие 1.9</w:t>
            </w:r>
          </w:p>
          <w:p w:rsidR="006051F7" w:rsidRDefault="006051F7" w:rsidP="006051F7">
            <w:pPr>
              <w:pStyle w:val="ConsPlusCell"/>
              <w:rPr>
                <w:rFonts w:ascii="Times New Roman" w:hAnsi="Times New Roman"/>
                <w:sz w:val="24"/>
              </w:rPr>
            </w:pPr>
          </w:p>
          <w:p w:rsidR="006051F7" w:rsidRDefault="006051F7" w:rsidP="0039414E">
            <w:pPr>
              <w:pStyle w:val="ConsPlusCell"/>
              <w:ind w:left="34"/>
              <w:rPr>
                <w:rFonts w:ascii="Times New Roman" w:hAnsi="Times New Roman"/>
                <w:sz w:val="24"/>
              </w:rPr>
            </w:pPr>
          </w:p>
        </w:tc>
        <w:tc>
          <w:tcPr>
            <w:tcW w:w="2126" w:type="dxa"/>
          </w:tcPr>
          <w:p w:rsidR="006051F7" w:rsidRDefault="006051F7" w:rsidP="00F54AC5">
            <w:pPr>
              <w:pStyle w:val="ConsPlusCell"/>
              <w:rPr>
                <w:rFonts w:ascii="Times New Roman" w:hAnsi="Times New Roman"/>
                <w:sz w:val="24"/>
              </w:rPr>
            </w:pPr>
            <w:r>
              <w:rPr>
                <w:rFonts w:ascii="Times New Roman" w:hAnsi="Times New Roman"/>
                <w:sz w:val="24"/>
              </w:rPr>
              <w:t xml:space="preserve">Проведение информационных кампаний о деятельности и услугах СО НКО, благотворительности и добровольчества </w:t>
            </w:r>
          </w:p>
        </w:tc>
        <w:tc>
          <w:tcPr>
            <w:tcW w:w="1843" w:type="dxa"/>
          </w:tcPr>
          <w:p w:rsidR="006051F7" w:rsidRDefault="006051F7">
            <w:r w:rsidRPr="00087101">
              <w:rPr>
                <w:sz w:val="24"/>
                <w:szCs w:val="24"/>
              </w:rPr>
              <w:t>Организационный отдел Администрации города Батайска.</w:t>
            </w:r>
          </w:p>
        </w:tc>
        <w:tc>
          <w:tcPr>
            <w:tcW w:w="709" w:type="dxa"/>
            <w:tcBorders>
              <w:top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Pr>
                <w:sz w:val="24"/>
                <w:szCs w:val="24"/>
              </w:rPr>
              <w:t>902</w:t>
            </w:r>
          </w:p>
        </w:tc>
        <w:tc>
          <w:tcPr>
            <w:tcW w:w="709"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single" w:sz="4" w:space="0" w:color="auto"/>
              <w:left w:val="single" w:sz="4" w:space="0" w:color="auto"/>
              <w:bottom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r>
      <w:tr w:rsidR="006051F7" w:rsidRPr="00B33A59" w:rsidTr="00D66F1E">
        <w:trPr>
          <w:trHeight w:val="343"/>
          <w:tblCellSpacing w:w="5" w:type="nil"/>
        </w:trPr>
        <w:tc>
          <w:tcPr>
            <w:tcW w:w="1701" w:type="dxa"/>
          </w:tcPr>
          <w:p w:rsidR="006051F7" w:rsidRDefault="006051F7" w:rsidP="006051F7">
            <w:pPr>
              <w:pStyle w:val="ConsPlusCell"/>
              <w:rPr>
                <w:rFonts w:ascii="Times New Roman" w:hAnsi="Times New Roman"/>
                <w:sz w:val="24"/>
              </w:rPr>
            </w:pPr>
            <w:r>
              <w:rPr>
                <w:rFonts w:ascii="Times New Roman" w:hAnsi="Times New Roman"/>
                <w:sz w:val="24"/>
              </w:rPr>
              <w:lastRenderedPageBreak/>
              <w:t>Основное мероприятие 1.10</w:t>
            </w:r>
          </w:p>
          <w:p w:rsidR="006051F7" w:rsidRDefault="006051F7" w:rsidP="006051F7">
            <w:pPr>
              <w:pStyle w:val="ConsPlusCell"/>
              <w:rPr>
                <w:rFonts w:ascii="Times New Roman" w:hAnsi="Times New Roman"/>
                <w:sz w:val="24"/>
              </w:rPr>
            </w:pPr>
          </w:p>
          <w:p w:rsidR="006051F7" w:rsidRDefault="006051F7" w:rsidP="0039414E">
            <w:pPr>
              <w:pStyle w:val="ConsPlusCell"/>
              <w:ind w:left="34"/>
              <w:rPr>
                <w:rFonts w:ascii="Times New Roman" w:hAnsi="Times New Roman"/>
                <w:sz w:val="24"/>
              </w:rPr>
            </w:pPr>
          </w:p>
        </w:tc>
        <w:tc>
          <w:tcPr>
            <w:tcW w:w="2126" w:type="dxa"/>
          </w:tcPr>
          <w:p w:rsidR="006051F7" w:rsidRDefault="006051F7" w:rsidP="00F54AC5">
            <w:pPr>
              <w:pStyle w:val="ConsPlusCell"/>
              <w:rPr>
                <w:rFonts w:ascii="Times New Roman" w:hAnsi="Times New Roman"/>
                <w:sz w:val="24"/>
              </w:rPr>
            </w:pPr>
            <w:r>
              <w:rPr>
                <w:rFonts w:ascii="Times New Roman" w:hAnsi="Times New Roman"/>
                <w:sz w:val="24"/>
              </w:rPr>
              <w:t>Разработка методических материалов по обеспечению доступа СО НКО на рынок социальных услуг</w:t>
            </w:r>
          </w:p>
        </w:tc>
        <w:tc>
          <w:tcPr>
            <w:tcW w:w="1843" w:type="dxa"/>
          </w:tcPr>
          <w:p w:rsidR="006051F7" w:rsidRDefault="006051F7">
            <w:r w:rsidRPr="00087101">
              <w:rPr>
                <w:sz w:val="24"/>
                <w:szCs w:val="24"/>
              </w:rPr>
              <w:t>Организационный отдел Администрации города Батайска.</w:t>
            </w:r>
          </w:p>
        </w:tc>
        <w:tc>
          <w:tcPr>
            <w:tcW w:w="709" w:type="dxa"/>
            <w:tcBorders>
              <w:top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Pr>
                <w:sz w:val="24"/>
                <w:szCs w:val="24"/>
              </w:rPr>
              <w:t>902</w:t>
            </w:r>
          </w:p>
        </w:tc>
        <w:tc>
          <w:tcPr>
            <w:tcW w:w="709"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single" w:sz="4" w:space="0" w:color="auto"/>
              <w:left w:val="single" w:sz="4" w:space="0" w:color="auto"/>
              <w:bottom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r>
      <w:tr w:rsidR="006051F7" w:rsidRPr="00B33A59" w:rsidTr="00D66F1E">
        <w:trPr>
          <w:trHeight w:val="343"/>
          <w:tblCellSpacing w:w="5" w:type="nil"/>
        </w:trPr>
        <w:tc>
          <w:tcPr>
            <w:tcW w:w="1701" w:type="dxa"/>
          </w:tcPr>
          <w:p w:rsidR="006051F7" w:rsidRDefault="006051F7" w:rsidP="006051F7">
            <w:pPr>
              <w:widowControl w:val="0"/>
              <w:jc w:val="both"/>
              <w:rPr>
                <w:sz w:val="24"/>
              </w:rPr>
            </w:pPr>
            <w:r>
              <w:rPr>
                <w:sz w:val="24"/>
              </w:rPr>
              <w:t>Основное мероприятие 1.11</w:t>
            </w:r>
          </w:p>
          <w:p w:rsidR="006051F7" w:rsidRDefault="006051F7" w:rsidP="006051F7">
            <w:pPr>
              <w:widowControl w:val="0"/>
              <w:jc w:val="both"/>
              <w:rPr>
                <w:sz w:val="24"/>
              </w:rPr>
            </w:pPr>
          </w:p>
          <w:p w:rsidR="006051F7" w:rsidRDefault="006051F7" w:rsidP="0039414E">
            <w:pPr>
              <w:pStyle w:val="ConsPlusCell"/>
              <w:ind w:left="34"/>
              <w:rPr>
                <w:rFonts w:ascii="Times New Roman" w:hAnsi="Times New Roman"/>
                <w:sz w:val="24"/>
              </w:rPr>
            </w:pPr>
          </w:p>
        </w:tc>
        <w:tc>
          <w:tcPr>
            <w:tcW w:w="2126" w:type="dxa"/>
          </w:tcPr>
          <w:p w:rsidR="006051F7" w:rsidRDefault="006051F7" w:rsidP="00F54AC5">
            <w:pPr>
              <w:widowControl w:val="0"/>
              <w:rPr>
                <w:sz w:val="24"/>
              </w:rPr>
            </w:pPr>
            <w:r>
              <w:rPr>
                <w:sz w:val="24"/>
              </w:rPr>
              <w:t>Позиционирование деятельности некоммерческого сектора города Батайска через СМИ и сеть интернет</w:t>
            </w:r>
          </w:p>
          <w:p w:rsidR="006051F7" w:rsidRDefault="006051F7" w:rsidP="00F54AC5">
            <w:pPr>
              <w:widowControl w:val="0"/>
              <w:rPr>
                <w:sz w:val="24"/>
              </w:rPr>
            </w:pPr>
          </w:p>
        </w:tc>
        <w:tc>
          <w:tcPr>
            <w:tcW w:w="1843" w:type="dxa"/>
          </w:tcPr>
          <w:p w:rsidR="006051F7" w:rsidRDefault="006051F7">
            <w:r w:rsidRPr="00087101">
              <w:rPr>
                <w:sz w:val="24"/>
                <w:szCs w:val="24"/>
              </w:rPr>
              <w:t>Организационный отдел Администрации города Батайска.</w:t>
            </w:r>
          </w:p>
        </w:tc>
        <w:tc>
          <w:tcPr>
            <w:tcW w:w="709" w:type="dxa"/>
            <w:tcBorders>
              <w:top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Pr>
                <w:sz w:val="24"/>
                <w:szCs w:val="24"/>
              </w:rPr>
              <w:t>902</w:t>
            </w:r>
          </w:p>
        </w:tc>
        <w:tc>
          <w:tcPr>
            <w:tcW w:w="709"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single" w:sz="4" w:space="0" w:color="auto"/>
              <w:left w:val="single" w:sz="4" w:space="0" w:color="auto"/>
              <w:bottom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r>
      <w:tr w:rsidR="006051F7" w:rsidRPr="00B33A59" w:rsidTr="00D66F1E">
        <w:trPr>
          <w:trHeight w:val="343"/>
          <w:tblCellSpacing w:w="5" w:type="nil"/>
        </w:trPr>
        <w:tc>
          <w:tcPr>
            <w:tcW w:w="1701" w:type="dxa"/>
          </w:tcPr>
          <w:p w:rsidR="006051F7" w:rsidRDefault="006051F7" w:rsidP="006051F7">
            <w:pPr>
              <w:widowControl w:val="0"/>
              <w:jc w:val="both"/>
              <w:rPr>
                <w:sz w:val="24"/>
              </w:rPr>
            </w:pPr>
            <w:r>
              <w:rPr>
                <w:sz w:val="24"/>
              </w:rPr>
              <w:t>Основное мероприятие 1.12</w:t>
            </w:r>
          </w:p>
          <w:p w:rsidR="006051F7" w:rsidRDefault="006051F7" w:rsidP="006051F7">
            <w:pPr>
              <w:widowControl w:val="0"/>
              <w:rPr>
                <w:sz w:val="24"/>
              </w:rPr>
            </w:pPr>
          </w:p>
          <w:p w:rsidR="006051F7" w:rsidRDefault="006051F7" w:rsidP="0039414E">
            <w:pPr>
              <w:pStyle w:val="ConsPlusCell"/>
              <w:ind w:left="34"/>
              <w:rPr>
                <w:rFonts w:ascii="Times New Roman" w:hAnsi="Times New Roman"/>
                <w:sz w:val="24"/>
              </w:rPr>
            </w:pPr>
          </w:p>
        </w:tc>
        <w:tc>
          <w:tcPr>
            <w:tcW w:w="2126" w:type="dxa"/>
          </w:tcPr>
          <w:p w:rsidR="006051F7" w:rsidRDefault="006051F7" w:rsidP="00F54AC5">
            <w:pPr>
              <w:widowControl w:val="0"/>
              <w:rPr>
                <w:sz w:val="24"/>
              </w:rPr>
            </w:pPr>
            <w:r>
              <w:rPr>
                <w:sz w:val="24"/>
              </w:rPr>
              <w:t xml:space="preserve">Изготовление информационно методической продукции (листовки, плакаты, брошюры), баннеров в области поддержки социально ориентированных некоммерческих организаций и освещения успешных практик  реализации социальных </w:t>
            </w:r>
            <w:r>
              <w:rPr>
                <w:sz w:val="24"/>
              </w:rPr>
              <w:lastRenderedPageBreak/>
              <w:t>проектов</w:t>
            </w:r>
          </w:p>
        </w:tc>
        <w:tc>
          <w:tcPr>
            <w:tcW w:w="1843" w:type="dxa"/>
          </w:tcPr>
          <w:p w:rsidR="006051F7" w:rsidRDefault="006051F7">
            <w:r w:rsidRPr="00087101">
              <w:rPr>
                <w:sz w:val="24"/>
                <w:szCs w:val="24"/>
              </w:rPr>
              <w:lastRenderedPageBreak/>
              <w:t>Организационный отдел Администрации города Батайска.</w:t>
            </w:r>
          </w:p>
        </w:tc>
        <w:tc>
          <w:tcPr>
            <w:tcW w:w="709" w:type="dxa"/>
            <w:tcBorders>
              <w:top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Pr>
                <w:sz w:val="24"/>
                <w:szCs w:val="24"/>
              </w:rPr>
              <w:t>902</w:t>
            </w:r>
          </w:p>
        </w:tc>
        <w:tc>
          <w:tcPr>
            <w:tcW w:w="709"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0113</w:t>
            </w:r>
          </w:p>
        </w:tc>
        <w:tc>
          <w:tcPr>
            <w:tcW w:w="708"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2220020010</w:t>
            </w:r>
          </w:p>
        </w:tc>
        <w:tc>
          <w:tcPr>
            <w:tcW w:w="567" w:type="dxa"/>
            <w:tcBorders>
              <w:top w:val="single" w:sz="4" w:space="0" w:color="auto"/>
              <w:left w:val="single" w:sz="4" w:space="0" w:color="auto"/>
              <w:bottom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240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14,0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15,0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15,0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15,0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highlight w:val="yellow"/>
              </w:rPr>
            </w:pPr>
            <w:r w:rsidRPr="00B33A59">
              <w:rPr>
                <w:sz w:val="24"/>
                <w:szCs w:val="24"/>
              </w:rPr>
              <w:t>15,0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15,0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highlight w:val="yellow"/>
              </w:rPr>
            </w:pPr>
            <w:r w:rsidRPr="00B33A59">
              <w:rPr>
                <w:sz w:val="24"/>
                <w:szCs w:val="24"/>
              </w:rPr>
              <w:t>15,0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15,0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15,0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15,0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15,0</w:t>
            </w:r>
          </w:p>
        </w:tc>
      </w:tr>
      <w:tr w:rsidR="006051F7" w:rsidRPr="00B33A59" w:rsidTr="00D66F1E">
        <w:trPr>
          <w:trHeight w:val="343"/>
          <w:tblCellSpacing w:w="5" w:type="nil"/>
        </w:trPr>
        <w:tc>
          <w:tcPr>
            <w:tcW w:w="1701" w:type="dxa"/>
          </w:tcPr>
          <w:p w:rsidR="006051F7" w:rsidRDefault="006051F7" w:rsidP="006051F7">
            <w:pPr>
              <w:widowControl w:val="0"/>
              <w:jc w:val="both"/>
              <w:rPr>
                <w:sz w:val="24"/>
              </w:rPr>
            </w:pPr>
            <w:r>
              <w:rPr>
                <w:sz w:val="24"/>
              </w:rPr>
              <w:lastRenderedPageBreak/>
              <w:t xml:space="preserve">Основное мероприятие  1.13 </w:t>
            </w:r>
          </w:p>
          <w:p w:rsidR="006051F7" w:rsidRDefault="006051F7" w:rsidP="006051F7">
            <w:pPr>
              <w:widowControl w:val="0"/>
              <w:jc w:val="both"/>
              <w:rPr>
                <w:sz w:val="24"/>
              </w:rPr>
            </w:pPr>
          </w:p>
          <w:p w:rsidR="006051F7" w:rsidRDefault="006051F7" w:rsidP="0039414E">
            <w:pPr>
              <w:pStyle w:val="ConsPlusCell"/>
              <w:ind w:left="34"/>
              <w:rPr>
                <w:rFonts w:ascii="Times New Roman" w:hAnsi="Times New Roman"/>
                <w:sz w:val="24"/>
              </w:rPr>
            </w:pPr>
          </w:p>
        </w:tc>
        <w:tc>
          <w:tcPr>
            <w:tcW w:w="2126" w:type="dxa"/>
          </w:tcPr>
          <w:p w:rsidR="006051F7" w:rsidRDefault="006051F7" w:rsidP="00F54AC5">
            <w:pPr>
              <w:widowControl w:val="0"/>
              <w:rPr>
                <w:sz w:val="24"/>
              </w:rPr>
            </w:pPr>
            <w:r>
              <w:rPr>
                <w:sz w:val="24"/>
              </w:rPr>
              <w:t>Проведения Администрацией города Батайска обучения  руководителей и специалистов СО</w:t>
            </w:r>
          </w:p>
          <w:p w:rsidR="006051F7" w:rsidRDefault="006051F7" w:rsidP="00F54AC5">
            <w:pPr>
              <w:widowControl w:val="0"/>
              <w:rPr>
                <w:sz w:val="24"/>
              </w:rPr>
            </w:pPr>
            <w:r>
              <w:rPr>
                <w:sz w:val="24"/>
              </w:rPr>
              <w:t>НКО в сфере развития некоммерческого сектора с привлечением высококвалифицированных тренеров и консультантов</w:t>
            </w:r>
          </w:p>
        </w:tc>
        <w:tc>
          <w:tcPr>
            <w:tcW w:w="1843" w:type="dxa"/>
          </w:tcPr>
          <w:p w:rsidR="006051F7" w:rsidRDefault="006051F7" w:rsidP="00F54AC5">
            <w:r w:rsidRPr="00087101">
              <w:rPr>
                <w:sz w:val="24"/>
                <w:szCs w:val="24"/>
              </w:rPr>
              <w:t>Организационный отдел Администрации города Батайска.</w:t>
            </w:r>
          </w:p>
        </w:tc>
        <w:tc>
          <w:tcPr>
            <w:tcW w:w="709" w:type="dxa"/>
            <w:tcBorders>
              <w:top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Pr>
                <w:sz w:val="24"/>
                <w:szCs w:val="24"/>
              </w:rPr>
              <w:t>902</w:t>
            </w:r>
          </w:p>
        </w:tc>
        <w:tc>
          <w:tcPr>
            <w:tcW w:w="709"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single" w:sz="4" w:space="0" w:color="auto"/>
              <w:left w:val="single" w:sz="4" w:space="0" w:color="auto"/>
              <w:bottom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r>
      <w:tr w:rsidR="006051F7" w:rsidRPr="00B33A59" w:rsidTr="00D66F1E">
        <w:trPr>
          <w:trHeight w:val="343"/>
          <w:tblCellSpacing w:w="5" w:type="nil"/>
        </w:trPr>
        <w:tc>
          <w:tcPr>
            <w:tcW w:w="1701" w:type="dxa"/>
          </w:tcPr>
          <w:p w:rsidR="006051F7" w:rsidRDefault="006051F7" w:rsidP="006051F7">
            <w:pPr>
              <w:widowControl w:val="0"/>
              <w:rPr>
                <w:sz w:val="24"/>
              </w:rPr>
            </w:pPr>
            <w:r>
              <w:rPr>
                <w:sz w:val="24"/>
              </w:rPr>
              <w:t>Основное мероприятие  1.14</w:t>
            </w:r>
          </w:p>
          <w:p w:rsidR="006051F7" w:rsidRDefault="006051F7" w:rsidP="006051F7">
            <w:pPr>
              <w:widowControl w:val="0"/>
              <w:rPr>
                <w:sz w:val="24"/>
              </w:rPr>
            </w:pPr>
          </w:p>
          <w:p w:rsidR="006051F7" w:rsidRDefault="006051F7" w:rsidP="0039414E">
            <w:pPr>
              <w:pStyle w:val="ConsPlusCell"/>
              <w:ind w:left="34"/>
              <w:rPr>
                <w:rFonts w:ascii="Times New Roman" w:hAnsi="Times New Roman"/>
                <w:sz w:val="24"/>
              </w:rPr>
            </w:pPr>
          </w:p>
        </w:tc>
        <w:tc>
          <w:tcPr>
            <w:tcW w:w="2126" w:type="dxa"/>
          </w:tcPr>
          <w:p w:rsidR="006051F7" w:rsidRDefault="006051F7" w:rsidP="00F54AC5">
            <w:pPr>
              <w:widowControl w:val="0"/>
              <w:rPr>
                <w:sz w:val="24"/>
              </w:rPr>
            </w:pPr>
            <w:r>
              <w:rPr>
                <w:sz w:val="24"/>
              </w:rPr>
              <w:t>Обучение, в том числе переподготовка и повышение квалификации специалистов Администрации города Батайска, работающих в сфере развития некоммерческого сектора, участие в мероприятиях областного, регионально и федерального значения</w:t>
            </w:r>
          </w:p>
        </w:tc>
        <w:tc>
          <w:tcPr>
            <w:tcW w:w="1843" w:type="dxa"/>
          </w:tcPr>
          <w:p w:rsidR="006051F7" w:rsidRDefault="006051F7" w:rsidP="00F54AC5">
            <w:r w:rsidRPr="00087101">
              <w:rPr>
                <w:sz w:val="24"/>
                <w:szCs w:val="24"/>
              </w:rPr>
              <w:t>Организационный отдел Администрации города Батайска.</w:t>
            </w:r>
          </w:p>
        </w:tc>
        <w:tc>
          <w:tcPr>
            <w:tcW w:w="709" w:type="dxa"/>
            <w:tcBorders>
              <w:top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Pr>
                <w:sz w:val="24"/>
                <w:szCs w:val="24"/>
              </w:rPr>
              <w:t>902</w:t>
            </w:r>
          </w:p>
        </w:tc>
        <w:tc>
          <w:tcPr>
            <w:tcW w:w="709"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single" w:sz="4" w:space="0" w:color="auto"/>
              <w:left w:val="single" w:sz="4" w:space="0" w:color="auto"/>
              <w:bottom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r>
      <w:tr w:rsidR="006051F7" w:rsidRPr="00B33A59" w:rsidTr="00D66F1E">
        <w:trPr>
          <w:trHeight w:val="343"/>
          <w:tblCellSpacing w:w="5" w:type="nil"/>
        </w:trPr>
        <w:tc>
          <w:tcPr>
            <w:tcW w:w="1701" w:type="dxa"/>
          </w:tcPr>
          <w:p w:rsidR="006051F7" w:rsidRDefault="006051F7" w:rsidP="006051F7">
            <w:pPr>
              <w:widowControl w:val="0"/>
              <w:rPr>
                <w:sz w:val="24"/>
              </w:rPr>
            </w:pPr>
            <w:r>
              <w:rPr>
                <w:sz w:val="24"/>
              </w:rPr>
              <w:lastRenderedPageBreak/>
              <w:t>Основное мероприятие 1.15</w:t>
            </w:r>
          </w:p>
          <w:p w:rsidR="006051F7" w:rsidRDefault="006051F7" w:rsidP="006051F7">
            <w:pPr>
              <w:widowControl w:val="0"/>
              <w:rPr>
                <w:sz w:val="24"/>
              </w:rPr>
            </w:pPr>
          </w:p>
          <w:p w:rsidR="006051F7" w:rsidRDefault="006051F7" w:rsidP="0039414E">
            <w:pPr>
              <w:pStyle w:val="ConsPlusCell"/>
              <w:ind w:left="34"/>
              <w:rPr>
                <w:rFonts w:ascii="Times New Roman" w:hAnsi="Times New Roman"/>
                <w:sz w:val="24"/>
              </w:rPr>
            </w:pPr>
          </w:p>
        </w:tc>
        <w:tc>
          <w:tcPr>
            <w:tcW w:w="2126" w:type="dxa"/>
          </w:tcPr>
          <w:p w:rsidR="006051F7" w:rsidRDefault="006051F7" w:rsidP="00F54AC5">
            <w:pPr>
              <w:widowControl w:val="0"/>
              <w:rPr>
                <w:sz w:val="24"/>
              </w:rPr>
            </w:pPr>
            <w:r>
              <w:rPr>
                <w:sz w:val="24"/>
              </w:rPr>
              <w:t>Участие руководителей и специалистов СО НКО в мероприятиях по обмену опытом, форумах, конференциях, семинарах, конкурсах областного, регионального и федерального значения</w:t>
            </w:r>
          </w:p>
          <w:p w:rsidR="006051F7" w:rsidRDefault="006051F7" w:rsidP="00F54AC5">
            <w:pPr>
              <w:widowControl w:val="0"/>
              <w:rPr>
                <w:sz w:val="24"/>
              </w:rPr>
            </w:pPr>
          </w:p>
        </w:tc>
        <w:tc>
          <w:tcPr>
            <w:tcW w:w="1843" w:type="dxa"/>
          </w:tcPr>
          <w:p w:rsidR="006051F7" w:rsidRDefault="006051F7" w:rsidP="00F54AC5">
            <w:r w:rsidRPr="00087101">
              <w:rPr>
                <w:sz w:val="24"/>
                <w:szCs w:val="24"/>
              </w:rPr>
              <w:t>Организационный отдел Администрации города Батайска.</w:t>
            </w:r>
          </w:p>
        </w:tc>
        <w:tc>
          <w:tcPr>
            <w:tcW w:w="709" w:type="dxa"/>
            <w:tcBorders>
              <w:top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Pr>
                <w:sz w:val="24"/>
                <w:szCs w:val="24"/>
              </w:rPr>
              <w:t>902</w:t>
            </w:r>
          </w:p>
        </w:tc>
        <w:tc>
          <w:tcPr>
            <w:tcW w:w="709"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single" w:sz="4" w:space="0" w:color="auto"/>
              <w:left w:val="single" w:sz="4" w:space="0" w:color="auto"/>
              <w:bottom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r>
      <w:tr w:rsidR="006051F7" w:rsidRPr="00B33A59" w:rsidTr="00D66F1E">
        <w:trPr>
          <w:trHeight w:val="343"/>
          <w:tblCellSpacing w:w="5" w:type="nil"/>
        </w:trPr>
        <w:tc>
          <w:tcPr>
            <w:tcW w:w="1701" w:type="dxa"/>
          </w:tcPr>
          <w:p w:rsidR="006051F7" w:rsidRDefault="006051F7" w:rsidP="006051F7">
            <w:pPr>
              <w:widowControl w:val="0"/>
              <w:rPr>
                <w:sz w:val="24"/>
              </w:rPr>
            </w:pPr>
            <w:r>
              <w:rPr>
                <w:sz w:val="24"/>
              </w:rPr>
              <w:t>Основное мероприятие 1.16</w:t>
            </w:r>
          </w:p>
          <w:p w:rsidR="006051F7" w:rsidRDefault="006051F7" w:rsidP="006051F7">
            <w:pPr>
              <w:widowControl w:val="0"/>
              <w:rPr>
                <w:sz w:val="24"/>
              </w:rPr>
            </w:pPr>
          </w:p>
          <w:p w:rsidR="006051F7" w:rsidRDefault="006051F7" w:rsidP="0039414E">
            <w:pPr>
              <w:pStyle w:val="ConsPlusCell"/>
              <w:ind w:left="34"/>
              <w:rPr>
                <w:rFonts w:ascii="Times New Roman" w:hAnsi="Times New Roman"/>
                <w:sz w:val="24"/>
              </w:rPr>
            </w:pPr>
          </w:p>
        </w:tc>
        <w:tc>
          <w:tcPr>
            <w:tcW w:w="2126" w:type="dxa"/>
          </w:tcPr>
          <w:p w:rsidR="006051F7" w:rsidRDefault="006051F7" w:rsidP="006051F7">
            <w:pPr>
              <w:pStyle w:val="ConsPlusCell"/>
              <w:ind w:left="34"/>
              <w:rPr>
                <w:rFonts w:ascii="Times New Roman" w:hAnsi="Times New Roman"/>
                <w:sz w:val="24"/>
              </w:rPr>
            </w:pPr>
            <w:r>
              <w:rPr>
                <w:rFonts w:ascii="Times New Roman" w:hAnsi="Times New Roman"/>
                <w:sz w:val="24"/>
              </w:rPr>
              <w:t>Участие некоммерческого сектора города  в конкурсах на выделение субсидий и грантов из областного и федерального бюджетов</w:t>
            </w:r>
          </w:p>
        </w:tc>
        <w:tc>
          <w:tcPr>
            <w:tcW w:w="1843" w:type="dxa"/>
          </w:tcPr>
          <w:p w:rsidR="006051F7" w:rsidRDefault="006051F7" w:rsidP="00F54AC5">
            <w:r w:rsidRPr="00087101">
              <w:rPr>
                <w:sz w:val="24"/>
                <w:szCs w:val="24"/>
              </w:rPr>
              <w:t>Организационный отдел Администрации города Батайска.</w:t>
            </w:r>
          </w:p>
        </w:tc>
        <w:tc>
          <w:tcPr>
            <w:tcW w:w="709" w:type="dxa"/>
            <w:tcBorders>
              <w:top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Pr>
                <w:sz w:val="24"/>
                <w:szCs w:val="24"/>
              </w:rPr>
              <w:t>902</w:t>
            </w:r>
          </w:p>
        </w:tc>
        <w:tc>
          <w:tcPr>
            <w:tcW w:w="709"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single" w:sz="4" w:space="0" w:color="auto"/>
              <w:left w:val="single" w:sz="4" w:space="0" w:color="auto"/>
              <w:bottom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r>
      <w:tr w:rsidR="006051F7" w:rsidRPr="00B33A59" w:rsidTr="00D66F1E">
        <w:trPr>
          <w:trHeight w:val="343"/>
          <w:tblCellSpacing w:w="5" w:type="nil"/>
        </w:trPr>
        <w:tc>
          <w:tcPr>
            <w:tcW w:w="1701" w:type="dxa"/>
          </w:tcPr>
          <w:p w:rsidR="006051F7" w:rsidRDefault="006051F7" w:rsidP="0039414E">
            <w:pPr>
              <w:pStyle w:val="ConsPlusCell"/>
              <w:ind w:left="34"/>
              <w:rPr>
                <w:rFonts w:ascii="Times New Roman" w:hAnsi="Times New Roman"/>
                <w:sz w:val="24"/>
              </w:rPr>
            </w:pPr>
            <w:r>
              <w:rPr>
                <w:rFonts w:ascii="Times New Roman" w:hAnsi="Times New Roman"/>
                <w:sz w:val="24"/>
              </w:rPr>
              <w:t>Подпрограмма</w:t>
            </w:r>
          </w:p>
        </w:tc>
        <w:tc>
          <w:tcPr>
            <w:tcW w:w="2126" w:type="dxa"/>
          </w:tcPr>
          <w:p w:rsidR="006051F7" w:rsidRDefault="006051F7" w:rsidP="0039414E">
            <w:pPr>
              <w:pStyle w:val="ConsPlusCell"/>
              <w:ind w:left="34"/>
              <w:rPr>
                <w:rFonts w:ascii="Times New Roman" w:hAnsi="Times New Roman"/>
                <w:sz w:val="24"/>
              </w:rPr>
            </w:pPr>
            <w:r>
              <w:rPr>
                <w:rFonts w:ascii="Times New Roman" w:hAnsi="Times New Roman"/>
                <w:sz w:val="24"/>
              </w:rPr>
              <w:t xml:space="preserve"> «Содействие развитию институтов и инициатив гражданского общества города Батайска»</w:t>
            </w:r>
          </w:p>
          <w:p w:rsidR="006051F7" w:rsidRDefault="006051F7" w:rsidP="0039414E">
            <w:pPr>
              <w:pStyle w:val="ConsPlusCell"/>
              <w:ind w:left="34"/>
              <w:rPr>
                <w:rFonts w:ascii="Times New Roman" w:hAnsi="Times New Roman"/>
                <w:sz w:val="24"/>
              </w:rPr>
            </w:pPr>
          </w:p>
        </w:tc>
        <w:tc>
          <w:tcPr>
            <w:tcW w:w="1843" w:type="dxa"/>
          </w:tcPr>
          <w:p w:rsidR="006051F7" w:rsidRDefault="006051F7" w:rsidP="00F54AC5">
            <w:r w:rsidRPr="00087101">
              <w:rPr>
                <w:sz w:val="24"/>
                <w:szCs w:val="24"/>
              </w:rPr>
              <w:t>Организационный отдел Администрации города Батайска.</w:t>
            </w:r>
          </w:p>
        </w:tc>
        <w:tc>
          <w:tcPr>
            <w:tcW w:w="709" w:type="dxa"/>
            <w:tcBorders>
              <w:top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Pr>
                <w:sz w:val="24"/>
                <w:szCs w:val="24"/>
              </w:rPr>
              <w:t>902</w:t>
            </w:r>
          </w:p>
        </w:tc>
        <w:tc>
          <w:tcPr>
            <w:tcW w:w="709"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single" w:sz="4" w:space="0" w:color="auto"/>
              <w:left w:val="single" w:sz="4" w:space="0" w:color="auto"/>
              <w:bottom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r>
      <w:tr w:rsidR="006051F7" w:rsidRPr="00B33A59" w:rsidTr="00D66F1E">
        <w:trPr>
          <w:trHeight w:val="343"/>
          <w:tblCellSpacing w:w="5" w:type="nil"/>
        </w:trPr>
        <w:tc>
          <w:tcPr>
            <w:tcW w:w="1701" w:type="dxa"/>
          </w:tcPr>
          <w:p w:rsidR="006051F7" w:rsidRDefault="006051F7" w:rsidP="006051F7">
            <w:pPr>
              <w:widowControl w:val="0"/>
              <w:rPr>
                <w:sz w:val="24"/>
              </w:rPr>
            </w:pPr>
            <w:r>
              <w:rPr>
                <w:sz w:val="24"/>
              </w:rPr>
              <w:lastRenderedPageBreak/>
              <w:t>Основное мероприятие 2.1</w:t>
            </w:r>
          </w:p>
          <w:p w:rsidR="006051F7" w:rsidRDefault="006051F7" w:rsidP="006051F7">
            <w:pPr>
              <w:widowControl w:val="0"/>
              <w:rPr>
                <w:sz w:val="24"/>
              </w:rPr>
            </w:pPr>
          </w:p>
          <w:p w:rsidR="006051F7" w:rsidRDefault="006051F7" w:rsidP="0039414E">
            <w:pPr>
              <w:pStyle w:val="ConsPlusCell"/>
              <w:ind w:left="34"/>
              <w:rPr>
                <w:rFonts w:ascii="Times New Roman" w:hAnsi="Times New Roman"/>
                <w:sz w:val="24"/>
              </w:rPr>
            </w:pPr>
          </w:p>
        </w:tc>
        <w:tc>
          <w:tcPr>
            <w:tcW w:w="2126" w:type="dxa"/>
          </w:tcPr>
          <w:p w:rsidR="006051F7" w:rsidRDefault="006051F7" w:rsidP="006051F7">
            <w:pPr>
              <w:pStyle w:val="ConsPlusCell"/>
              <w:ind w:left="34"/>
              <w:rPr>
                <w:rFonts w:ascii="Times New Roman" w:hAnsi="Times New Roman"/>
                <w:sz w:val="24"/>
              </w:rPr>
            </w:pPr>
            <w:r>
              <w:rPr>
                <w:rFonts w:ascii="Times New Roman" w:hAnsi="Times New Roman"/>
                <w:sz w:val="24"/>
              </w:rPr>
              <w:t>Содействие в реализации инициатив граждан, социальных проектов жителей города Батайска, в том числе реализация проектов через краундфандинговую систему и путем выстраивания партнерских отношений между обществом, бизнесом и властью</w:t>
            </w:r>
          </w:p>
        </w:tc>
        <w:tc>
          <w:tcPr>
            <w:tcW w:w="1843" w:type="dxa"/>
          </w:tcPr>
          <w:p w:rsidR="006051F7" w:rsidRDefault="006051F7" w:rsidP="00F54AC5">
            <w:r w:rsidRPr="00087101">
              <w:rPr>
                <w:sz w:val="24"/>
                <w:szCs w:val="24"/>
              </w:rPr>
              <w:t>Организационный отдел Администрации города Батайска.</w:t>
            </w:r>
          </w:p>
        </w:tc>
        <w:tc>
          <w:tcPr>
            <w:tcW w:w="709" w:type="dxa"/>
            <w:tcBorders>
              <w:top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Pr>
                <w:sz w:val="24"/>
                <w:szCs w:val="24"/>
              </w:rPr>
              <w:t>902</w:t>
            </w:r>
          </w:p>
        </w:tc>
        <w:tc>
          <w:tcPr>
            <w:tcW w:w="709"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single" w:sz="4" w:space="0" w:color="auto"/>
              <w:left w:val="single" w:sz="4" w:space="0" w:color="auto"/>
              <w:bottom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r>
      <w:tr w:rsidR="006051F7" w:rsidRPr="00B33A59" w:rsidTr="00D66F1E">
        <w:trPr>
          <w:trHeight w:val="343"/>
          <w:tblCellSpacing w:w="5" w:type="nil"/>
        </w:trPr>
        <w:tc>
          <w:tcPr>
            <w:tcW w:w="1701" w:type="dxa"/>
          </w:tcPr>
          <w:p w:rsidR="006051F7" w:rsidRDefault="006051F7" w:rsidP="006051F7">
            <w:pPr>
              <w:widowControl w:val="0"/>
              <w:rPr>
                <w:sz w:val="24"/>
              </w:rPr>
            </w:pPr>
            <w:r>
              <w:rPr>
                <w:sz w:val="24"/>
              </w:rPr>
              <w:t>Основное мероприятие  2.2</w:t>
            </w:r>
          </w:p>
          <w:p w:rsidR="006051F7" w:rsidRDefault="006051F7" w:rsidP="0039414E">
            <w:pPr>
              <w:pStyle w:val="ConsPlusCell"/>
              <w:ind w:left="34"/>
              <w:rPr>
                <w:rFonts w:ascii="Times New Roman" w:hAnsi="Times New Roman"/>
                <w:sz w:val="24"/>
              </w:rPr>
            </w:pPr>
          </w:p>
        </w:tc>
        <w:tc>
          <w:tcPr>
            <w:tcW w:w="2126" w:type="dxa"/>
          </w:tcPr>
          <w:p w:rsidR="006051F7" w:rsidRDefault="006051F7" w:rsidP="00F54AC5">
            <w:pPr>
              <w:widowControl w:val="0"/>
              <w:rPr>
                <w:sz w:val="24"/>
              </w:rPr>
            </w:pPr>
            <w:r>
              <w:rPr>
                <w:sz w:val="24"/>
              </w:rPr>
              <w:t xml:space="preserve">Разработка системы поддержки добровольческой деятельности и развитие соответствующей инфраструктуры, в том числе проведение городских конкурсов: «Доброволец года», «Я гражданский </w:t>
            </w:r>
            <w:r>
              <w:rPr>
                <w:sz w:val="24"/>
              </w:rPr>
              <w:lastRenderedPageBreak/>
              <w:t>активист» др.</w:t>
            </w:r>
          </w:p>
        </w:tc>
        <w:tc>
          <w:tcPr>
            <w:tcW w:w="1843" w:type="dxa"/>
          </w:tcPr>
          <w:p w:rsidR="006051F7" w:rsidRDefault="006051F7" w:rsidP="00F54AC5">
            <w:r w:rsidRPr="00087101">
              <w:rPr>
                <w:sz w:val="24"/>
                <w:szCs w:val="24"/>
              </w:rPr>
              <w:lastRenderedPageBreak/>
              <w:t>Организационный отдел Администрации города Батайска.</w:t>
            </w:r>
          </w:p>
        </w:tc>
        <w:tc>
          <w:tcPr>
            <w:tcW w:w="709" w:type="dxa"/>
            <w:tcBorders>
              <w:top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Pr>
                <w:sz w:val="24"/>
                <w:szCs w:val="24"/>
              </w:rPr>
              <w:t>902</w:t>
            </w:r>
          </w:p>
        </w:tc>
        <w:tc>
          <w:tcPr>
            <w:tcW w:w="709"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single" w:sz="4" w:space="0" w:color="auto"/>
              <w:left w:val="single" w:sz="4" w:space="0" w:color="auto"/>
              <w:bottom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r>
      <w:tr w:rsidR="006051F7" w:rsidRPr="00B33A59" w:rsidTr="00D66F1E">
        <w:trPr>
          <w:trHeight w:val="343"/>
          <w:tblCellSpacing w:w="5" w:type="nil"/>
        </w:trPr>
        <w:tc>
          <w:tcPr>
            <w:tcW w:w="1701" w:type="dxa"/>
          </w:tcPr>
          <w:p w:rsidR="006051F7" w:rsidRDefault="006051F7" w:rsidP="006051F7">
            <w:pPr>
              <w:widowControl w:val="0"/>
              <w:jc w:val="both"/>
              <w:rPr>
                <w:sz w:val="24"/>
              </w:rPr>
            </w:pPr>
            <w:r>
              <w:rPr>
                <w:sz w:val="24"/>
              </w:rPr>
              <w:lastRenderedPageBreak/>
              <w:t>Основное мероприятие 2.3</w:t>
            </w:r>
          </w:p>
          <w:p w:rsidR="006051F7" w:rsidRDefault="006051F7" w:rsidP="006051F7">
            <w:pPr>
              <w:widowControl w:val="0"/>
              <w:jc w:val="both"/>
              <w:rPr>
                <w:sz w:val="24"/>
              </w:rPr>
            </w:pPr>
          </w:p>
          <w:p w:rsidR="006051F7" w:rsidRDefault="006051F7" w:rsidP="0039414E">
            <w:pPr>
              <w:pStyle w:val="ConsPlusCell"/>
              <w:ind w:left="34"/>
              <w:rPr>
                <w:rFonts w:ascii="Times New Roman" w:hAnsi="Times New Roman"/>
                <w:sz w:val="24"/>
              </w:rPr>
            </w:pPr>
          </w:p>
        </w:tc>
        <w:tc>
          <w:tcPr>
            <w:tcW w:w="2126" w:type="dxa"/>
          </w:tcPr>
          <w:p w:rsidR="006051F7" w:rsidRDefault="006051F7" w:rsidP="00F54AC5">
            <w:pPr>
              <w:widowControl w:val="0"/>
              <w:rPr>
                <w:sz w:val="24"/>
              </w:rPr>
            </w:pPr>
            <w:r>
              <w:rPr>
                <w:sz w:val="24"/>
              </w:rPr>
              <w:t>Участие граждан города Батайска в мероприятиях городского, областного, регионального, федерального уровня,  посвященных добровольчеству и благотворительности</w:t>
            </w:r>
          </w:p>
          <w:p w:rsidR="006051F7" w:rsidRDefault="006051F7" w:rsidP="00F54AC5">
            <w:pPr>
              <w:widowControl w:val="0"/>
              <w:rPr>
                <w:sz w:val="24"/>
              </w:rPr>
            </w:pPr>
          </w:p>
        </w:tc>
        <w:tc>
          <w:tcPr>
            <w:tcW w:w="1843" w:type="dxa"/>
          </w:tcPr>
          <w:p w:rsidR="006051F7" w:rsidRDefault="006051F7" w:rsidP="00F54AC5">
            <w:r w:rsidRPr="00087101">
              <w:rPr>
                <w:sz w:val="24"/>
                <w:szCs w:val="24"/>
              </w:rPr>
              <w:t>Организационный отдел Администрации города Батайска.</w:t>
            </w:r>
          </w:p>
        </w:tc>
        <w:tc>
          <w:tcPr>
            <w:tcW w:w="709" w:type="dxa"/>
            <w:tcBorders>
              <w:top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Pr>
                <w:sz w:val="24"/>
                <w:szCs w:val="24"/>
              </w:rPr>
              <w:t>902</w:t>
            </w:r>
          </w:p>
        </w:tc>
        <w:tc>
          <w:tcPr>
            <w:tcW w:w="709"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single" w:sz="4" w:space="0" w:color="auto"/>
              <w:left w:val="single" w:sz="4" w:space="0" w:color="auto"/>
              <w:bottom w:val="single" w:sz="4" w:space="0" w:color="auto"/>
            </w:tcBorders>
          </w:tcPr>
          <w:p w:rsidR="006051F7" w:rsidRPr="00B33A59" w:rsidRDefault="006051F7" w:rsidP="00F54AC5">
            <w:pPr>
              <w:widowControl w:val="0"/>
              <w:autoSpaceDN w:val="0"/>
              <w:adjustRightInd w:val="0"/>
              <w:jc w:val="center"/>
              <w:rPr>
                <w:sz w:val="24"/>
                <w:szCs w:val="24"/>
              </w:rPr>
            </w:pPr>
            <w:r w:rsidRPr="00B33A59">
              <w:rPr>
                <w:sz w:val="24"/>
                <w:szCs w:val="24"/>
              </w:rPr>
              <w:t>X</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c>
          <w:tcPr>
            <w:tcW w:w="567" w:type="dxa"/>
            <w:tcBorders>
              <w:top w:val="nil"/>
              <w:left w:val="single" w:sz="4" w:space="0" w:color="auto"/>
              <w:bottom w:val="single" w:sz="4" w:space="0" w:color="auto"/>
              <w:right w:val="single" w:sz="4" w:space="0" w:color="auto"/>
            </w:tcBorders>
          </w:tcPr>
          <w:p w:rsidR="006051F7" w:rsidRPr="00B33A59" w:rsidRDefault="006051F7" w:rsidP="00F54AC5">
            <w:pPr>
              <w:rPr>
                <w:sz w:val="24"/>
                <w:szCs w:val="24"/>
              </w:rPr>
            </w:pPr>
            <w:r w:rsidRPr="00B33A59">
              <w:rPr>
                <w:sz w:val="24"/>
                <w:szCs w:val="24"/>
              </w:rPr>
              <w:t>0,0</w:t>
            </w:r>
          </w:p>
        </w:tc>
      </w:tr>
    </w:tbl>
    <w:p w:rsidR="00BE65CA" w:rsidRPr="00BE65CA" w:rsidRDefault="00BE65CA" w:rsidP="00BE65CA">
      <w:pPr>
        <w:widowControl w:val="0"/>
        <w:tabs>
          <w:tab w:val="left" w:pos="9610"/>
        </w:tabs>
        <w:autoSpaceDN w:val="0"/>
        <w:adjustRightInd w:val="0"/>
        <w:jc w:val="right"/>
        <w:rPr>
          <w:rFonts w:eastAsia="Calibri"/>
          <w:sz w:val="28"/>
          <w:szCs w:val="28"/>
        </w:rPr>
      </w:pPr>
    </w:p>
    <w:p w:rsidR="00BE65CA" w:rsidRPr="00BE65CA" w:rsidRDefault="00BE65CA" w:rsidP="00BE65CA">
      <w:pPr>
        <w:widowControl w:val="0"/>
        <w:tabs>
          <w:tab w:val="left" w:pos="9610"/>
        </w:tabs>
        <w:autoSpaceDN w:val="0"/>
        <w:adjustRightInd w:val="0"/>
        <w:jc w:val="right"/>
        <w:rPr>
          <w:rFonts w:eastAsia="Calibri"/>
          <w:sz w:val="28"/>
          <w:szCs w:val="28"/>
        </w:rPr>
      </w:pPr>
    </w:p>
    <w:p w:rsidR="00BE65CA" w:rsidRDefault="00BE65CA" w:rsidP="00BE65CA">
      <w:pPr>
        <w:widowControl w:val="0"/>
        <w:tabs>
          <w:tab w:val="left" w:pos="9610"/>
        </w:tabs>
        <w:autoSpaceDN w:val="0"/>
        <w:adjustRightInd w:val="0"/>
        <w:jc w:val="right"/>
        <w:rPr>
          <w:rFonts w:eastAsia="Calibri"/>
          <w:sz w:val="28"/>
          <w:szCs w:val="28"/>
        </w:rPr>
      </w:pPr>
    </w:p>
    <w:p w:rsidR="00E36E49" w:rsidRDefault="00E36E49" w:rsidP="00BE65CA">
      <w:pPr>
        <w:widowControl w:val="0"/>
        <w:tabs>
          <w:tab w:val="left" w:pos="9610"/>
        </w:tabs>
        <w:autoSpaceDN w:val="0"/>
        <w:adjustRightInd w:val="0"/>
        <w:jc w:val="right"/>
        <w:rPr>
          <w:rFonts w:eastAsia="Calibri"/>
          <w:sz w:val="28"/>
          <w:szCs w:val="28"/>
        </w:rPr>
      </w:pPr>
    </w:p>
    <w:p w:rsidR="00E36E49" w:rsidRDefault="00E36E49" w:rsidP="00BE65CA">
      <w:pPr>
        <w:widowControl w:val="0"/>
        <w:tabs>
          <w:tab w:val="left" w:pos="9610"/>
        </w:tabs>
        <w:autoSpaceDN w:val="0"/>
        <w:adjustRightInd w:val="0"/>
        <w:jc w:val="right"/>
        <w:rPr>
          <w:rFonts w:eastAsia="Calibri"/>
          <w:sz w:val="28"/>
          <w:szCs w:val="28"/>
        </w:rPr>
      </w:pPr>
    </w:p>
    <w:p w:rsidR="00E36E49" w:rsidRDefault="00E36E49" w:rsidP="00BE65CA">
      <w:pPr>
        <w:widowControl w:val="0"/>
        <w:tabs>
          <w:tab w:val="left" w:pos="9610"/>
        </w:tabs>
        <w:autoSpaceDN w:val="0"/>
        <w:adjustRightInd w:val="0"/>
        <w:jc w:val="right"/>
        <w:rPr>
          <w:rFonts w:eastAsia="Calibri"/>
          <w:sz w:val="28"/>
          <w:szCs w:val="28"/>
        </w:rPr>
      </w:pPr>
    </w:p>
    <w:p w:rsidR="00E36E49" w:rsidRDefault="00E36E49" w:rsidP="00BE65CA">
      <w:pPr>
        <w:widowControl w:val="0"/>
        <w:tabs>
          <w:tab w:val="left" w:pos="9610"/>
        </w:tabs>
        <w:autoSpaceDN w:val="0"/>
        <w:adjustRightInd w:val="0"/>
        <w:jc w:val="right"/>
        <w:rPr>
          <w:rFonts w:eastAsia="Calibri"/>
          <w:sz w:val="28"/>
          <w:szCs w:val="28"/>
        </w:rPr>
      </w:pPr>
    </w:p>
    <w:p w:rsidR="00E36E49" w:rsidRDefault="00E36E49" w:rsidP="00BE65CA">
      <w:pPr>
        <w:widowControl w:val="0"/>
        <w:tabs>
          <w:tab w:val="left" w:pos="9610"/>
        </w:tabs>
        <w:autoSpaceDN w:val="0"/>
        <w:adjustRightInd w:val="0"/>
        <w:jc w:val="right"/>
        <w:rPr>
          <w:rFonts w:eastAsia="Calibri"/>
          <w:sz w:val="28"/>
          <w:szCs w:val="28"/>
        </w:rPr>
      </w:pPr>
    </w:p>
    <w:p w:rsidR="00E36E49" w:rsidRDefault="00E36E49" w:rsidP="00BE65CA">
      <w:pPr>
        <w:widowControl w:val="0"/>
        <w:tabs>
          <w:tab w:val="left" w:pos="9610"/>
        </w:tabs>
        <w:autoSpaceDN w:val="0"/>
        <w:adjustRightInd w:val="0"/>
        <w:jc w:val="right"/>
        <w:rPr>
          <w:rFonts w:eastAsia="Calibri"/>
          <w:sz w:val="28"/>
          <w:szCs w:val="28"/>
        </w:rPr>
      </w:pPr>
    </w:p>
    <w:p w:rsidR="00E36E49" w:rsidRDefault="00E36E49" w:rsidP="00BE65CA">
      <w:pPr>
        <w:widowControl w:val="0"/>
        <w:tabs>
          <w:tab w:val="left" w:pos="9610"/>
        </w:tabs>
        <w:autoSpaceDN w:val="0"/>
        <w:adjustRightInd w:val="0"/>
        <w:jc w:val="right"/>
        <w:rPr>
          <w:rFonts w:eastAsia="Calibri"/>
          <w:sz w:val="28"/>
          <w:szCs w:val="28"/>
        </w:rPr>
      </w:pPr>
    </w:p>
    <w:p w:rsidR="00E36E49" w:rsidRDefault="00E36E49" w:rsidP="00BE65CA">
      <w:pPr>
        <w:widowControl w:val="0"/>
        <w:tabs>
          <w:tab w:val="left" w:pos="9610"/>
        </w:tabs>
        <w:autoSpaceDN w:val="0"/>
        <w:adjustRightInd w:val="0"/>
        <w:jc w:val="right"/>
        <w:rPr>
          <w:rFonts w:eastAsia="Calibri"/>
          <w:sz w:val="28"/>
          <w:szCs w:val="28"/>
        </w:rPr>
      </w:pPr>
    </w:p>
    <w:p w:rsidR="00E36E49" w:rsidRDefault="00E36E49" w:rsidP="00BE65CA">
      <w:pPr>
        <w:widowControl w:val="0"/>
        <w:tabs>
          <w:tab w:val="left" w:pos="9610"/>
        </w:tabs>
        <w:autoSpaceDN w:val="0"/>
        <w:adjustRightInd w:val="0"/>
        <w:jc w:val="right"/>
        <w:rPr>
          <w:rFonts w:eastAsia="Calibri"/>
          <w:sz w:val="28"/>
          <w:szCs w:val="28"/>
        </w:rPr>
      </w:pPr>
    </w:p>
    <w:p w:rsidR="00E36E49" w:rsidRDefault="00E36E49" w:rsidP="00BE65CA">
      <w:pPr>
        <w:widowControl w:val="0"/>
        <w:tabs>
          <w:tab w:val="left" w:pos="9610"/>
        </w:tabs>
        <w:autoSpaceDN w:val="0"/>
        <w:adjustRightInd w:val="0"/>
        <w:jc w:val="right"/>
        <w:rPr>
          <w:rFonts w:eastAsia="Calibri"/>
          <w:sz w:val="28"/>
          <w:szCs w:val="28"/>
        </w:rPr>
      </w:pPr>
    </w:p>
    <w:p w:rsidR="00E36E49" w:rsidRDefault="00E36E49" w:rsidP="00BE65CA">
      <w:pPr>
        <w:widowControl w:val="0"/>
        <w:tabs>
          <w:tab w:val="left" w:pos="9610"/>
        </w:tabs>
        <w:autoSpaceDN w:val="0"/>
        <w:adjustRightInd w:val="0"/>
        <w:jc w:val="right"/>
        <w:rPr>
          <w:rFonts w:eastAsia="Calibri"/>
          <w:sz w:val="28"/>
          <w:szCs w:val="28"/>
        </w:rPr>
      </w:pPr>
    </w:p>
    <w:p w:rsidR="00E36E49" w:rsidRDefault="00E36E49" w:rsidP="00BE65CA">
      <w:pPr>
        <w:widowControl w:val="0"/>
        <w:tabs>
          <w:tab w:val="left" w:pos="9610"/>
        </w:tabs>
        <w:autoSpaceDN w:val="0"/>
        <w:adjustRightInd w:val="0"/>
        <w:jc w:val="right"/>
        <w:rPr>
          <w:rFonts w:eastAsia="Calibri"/>
          <w:sz w:val="28"/>
          <w:szCs w:val="28"/>
        </w:rPr>
      </w:pPr>
    </w:p>
    <w:p w:rsidR="00E36E49" w:rsidRDefault="00E36E49" w:rsidP="00BE65CA">
      <w:pPr>
        <w:widowControl w:val="0"/>
        <w:tabs>
          <w:tab w:val="left" w:pos="9610"/>
        </w:tabs>
        <w:autoSpaceDN w:val="0"/>
        <w:adjustRightInd w:val="0"/>
        <w:jc w:val="right"/>
        <w:rPr>
          <w:rFonts w:eastAsia="Calibri"/>
          <w:sz w:val="28"/>
          <w:szCs w:val="28"/>
        </w:rPr>
      </w:pPr>
    </w:p>
    <w:tbl>
      <w:tblPr>
        <w:tblW w:w="4253" w:type="dxa"/>
        <w:tblInd w:w="11023" w:type="dxa"/>
        <w:tblLook w:val="04A0"/>
      </w:tblPr>
      <w:tblGrid>
        <w:gridCol w:w="4253"/>
      </w:tblGrid>
      <w:tr w:rsidR="004D5A7E" w:rsidRPr="00D9130B" w:rsidTr="00D9130B">
        <w:trPr>
          <w:trHeight w:val="1980"/>
        </w:trPr>
        <w:tc>
          <w:tcPr>
            <w:tcW w:w="4253" w:type="dxa"/>
          </w:tcPr>
          <w:p w:rsidR="004D5A7E" w:rsidRPr="00D9130B" w:rsidRDefault="004D5A7E" w:rsidP="00D9130B">
            <w:pPr>
              <w:widowControl w:val="0"/>
              <w:tabs>
                <w:tab w:val="left" w:pos="9610"/>
              </w:tabs>
              <w:autoSpaceDN w:val="0"/>
              <w:adjustRightInd w:val="0"/>
              <w:jc w:val="center"/>
              <w:rPr>
                <w:rFonts w:eastAsia="Calibri"/>
                <w:sz w:val="28"/>
                <w:szCs w:val="28"/>
              </w:rPr>
            </w:pPr>
            <w:r w:rsidRPr="00D9130B">
              <w:rPr>
                <w:rFonts w:eastAsia="Calibri"/>
                <w:sz w:val="28"/>
                <w:szCs w:val="28"/>
              </w:rPr>
              <w:lastRenderedPageBreak/>
              <w:t>Приложение № 4</w:t>
            </w:r>
          </w:p>
          <w:p w:rsidR="004D5A7E" w:rsidRPr="00D9130B" w:rsidRDefault="004D5A7E" w:rsidP="00D9130B">
            <w:pPr>
              <w:widowControl w:val="0"/>
              <w:tabs>
                <w:tab w:val="left" w:pos="9610"/>
              </w:tabs>
              <w:autoSpaceDN w:val="0"/>
              <w:adjustRightInd w:val="0"/>
              <w:jc w:val="center"/>
              <w:rPr>
                <w:rFonts w:eastAsia="Calibri"/>
                <w:sz w:val="28"/>
                <w:szCs w:val="28"/>
              </w:rPr>
            </w:pPr>
            <w:r w:rsidRPr="00D9130B">
              <w:rPr>
                <w:rFonts w:eastAsia="Calibri"/>
                <w:sz w:val="28"/>
                <w:szCs w:val="28"/>
              </w:rPr>
              <w:t>к муниципальной программе</w:t>
            </w:r>
          </w:p>
          <w:p w:rsidR="004D5A7E" w:rsidRPr="00D9130B" w:rsidRDefault="004D5A7E" w:rsidP="00D9130B">
            <w:pPr>
              <w:widowControl w:val="0"/>
              <w:tabs>
                <w:tab w:val="left" w:pos="9610"/>
              </w:tabs>
              <w:autoSpaceDN w:val="0"/>
              <w:adjustRightInd w:val="0"/>
              <w:jc w:val="center"/>
              <w:rPr>
                <w:sz w:val="28"/>
                <w:szCs w:val="28"/>
              </w:rPr>
            </w:pPr>
            <w:r w:rsidRPr="00D9130B">
              <w:rPr>
                <w:sz w:val="28"/>
                <w:szCs w:val="28"/>
              </w:rPr>
              <w:t>«Поддержка социально</w:t>
            </w:r>
          </w:p>
          <w:p w:rsidR="004D5A7E" w:rsidRPr="00D9130B" w:rsidRDefault="004D5A7E" w:rsidP="00D9130B">
            <w:pPr>
              <w:widowControl w:val="0"/>
              <w:tabs>
                <w:tab w:val="left" w:pos="9610"/>
              </w:tabs>
              <w:autoSpaceDN w:val="0"/>
              <w:adjustRightInd w:val="0"/>
              <w:jc w:val="center"/>
              <w:rPr>
                <w:sz w:val="28"/>
                <w:szCs w:val="28"/>
              </w:rPr>
            </w:pPr>
            <w:r w:rsidRPr="00D9130B">
              <w:rPr>
                <w:sz w:val="28"/>
                <w:szCs w:val="28"/>
              </w:rPr>
              <w:t>ориентированных некоммерческих</w:t>
            </w:r>
          </w:p>
          <w:p w:rsidR="004D5A7E" w:rsidRPr="00D9130B" w:rsidRDefault="004D5A7E" w:rsidP="00D9130B">
            <w:pPr>
              <w:widowControl w:val="0"/>
              <w:tabs>
                <w:tab w:val="left" w:pos="9610"/>
              </w:tabs>
              <w:autoSpaceDN w:val="0"/>
              <w:adjustRightInd w:val="0"/>
              <w:jc w:val="center"/>
              <w:rPr>
                <w:rFonts w:eastAsia="Calibri"/>
                <w:sz w:val="28"/>
                <w:szCs w:val="28"/>
              </w:rPr>
            </w:pPr>
            <w:r w:rsidRPr="00D9130B">
              <w:rPr>
                <w:sz w:val="28"/>
                <w:szCs w:val="28"/>
              </w:rPr>
              <w:t>организаций в городе Батайске»</w:t>
            </w:r>
          </w:p>
        </w:tc>
      </w:tr>
    </w:tbl>
    <w:p w:rsidR="00BE65CA" w:rsidRPr="00BE65CA" w:rsidRDefault="00BE65CA" w:rsidP="004D5A7E">
      <w:pPr>
        <w:widowControl w:val="0"/>
        <w:autoSpaceDN w:val="0"/>
        <w:adjustRightInd w:val="0"/>
        <w:outlineLvl w:val="2"/>
        <w:rPr>
          <w:rFonts w:eastAsia="Calibri"/>
          <w:sz w:val="28"/>
          <w:szCs w:val="28"/>
        </w:rPr>
      </w:pPr>
    </w:p>
    <w:p w:rsidR="00BE65CA" w:rsidRPr="00BE65CA" w:rsidRDefault="00BE65CA" w:rsidP="00BE65CA">
      <w:pPr>
        <w:widowControl w:val="0"/>
        <w:autoSpaceDN w:val="0"/>
        <w:adjustRightInd w:val="0"/>
        <w:jc w:val="center"/>
        <w:outlineLvl w:val="2"/>
        <w:rPr>
          <w:rFonts w:eastAsia="Calibri"/>
          <w:sz w:val="28"/>
          <w:szCs w:val="28"/>
        </w:rPr>
      </w:pPr>
      <w:r w:rsidRPr="00BE65CA">
        <w:rPr>
          <w:rFonts w:eastAsia="Calibri"/>
          <w:sz w:val="28"/>
          <w:szCs w:val="28"/>
        </w:rPr>
        <w:t>РАСХОДЫ</w:t>
      </w:r>
    </w:p>
    <w:p w:rsidR="00BE65CA" w:rsidRPr="00BE65CA" w:rsidRDefault="00BE65CA" w:rsidP="00BE65CA">
      <w:pPr>
        <w:pStyle w:val="af3"/>
        <w:spacing w:before="0" w:beforeAutospacing="0" w:after="0" w:afterAutospacing="0"/>
        <w:jc w:val="center"/>
        <w:rPr>
          <w:sz w:val="28"/>
          <w:szCs w:val="28"/>
        </w:rPr>
      </w:pPr>
      <w:r w:rsidRPr="00BE65CA">
        <w:rPr>
          <w:rFonts w:eastAsia="Calibri"/>
          <w:sz w:val="28"/>
          <w:szCs w:val="28"/>
        </w:rPr>
        <w:t xml:space="preserve">на реализацию муниципальной программы </w:t>
      </w:r>
      <w:r w:rsidRPr="00BE65CA">
        <w:rPr>
          <w:sz w:val="28"/>
          <w:szCs w:val="28"/>
        </w:rPr>
        <w:t xml:space="preserve">«Поддержка социально </w:t>
      </w:r>
    </w:p>
    <w:p w:rsidR="00BE65CA" w:rsidRPr="00BE65CA" w:rsidRDefault="00BE65CA" w:rsidP="00BE65CA">
      <w:pPr>
        <w:widowControl w:val="0"/>
        <w:autoSpaceDN w:val="0"/>
        <w:adjustRightInd w:val="0"/>
        <w:jc w:val="center"/>
        <w:rPr>
          <w:rFonts w:eastAsia="Calibri"/>
          <w:sz w:val="28"/>
          <w:szCs w:val="28"/>
        </w:rPr>
      </w:pPr>
      <w:r w:rsidRPr="00BE65CA">
        <w:rPr>
          <w:sz w:val="28"/>
          <w:szCs w:val="28"/>
        </w:rPr>
        <w:t xml:space="preserve">ориентированных некоммерческих организаций в </w:t>
      </w:r>
      <w:r w:rsidRPr="00BE65CA">
        <w:rPr>
          <w:color w:val="000000"/>
          <w:sz w:val="28"/>
          <w:szCs w:val="28"/>
        </w:rPr>
        <w:t>городе Батайске</w:t>
      </w:r>
      <w:r w:rsidRPr="00BE65CA">
        <w:rPr>
          <w:sz w:val="28"/>
          <w:szCs w:val="28"/>
        </w:rPr>
        <w:t>»</w:t>
      </w:r>
    </w:p>
    <w:p w:rsidR="00BE65CA" w:rsidRPr="00BE65CA" w:rsidRDefault="00BE65CA" w:rsidP="00BE65CA">
      <w:pPr>
        <w:widowControl w:val="0"/>
        <w:autoSpaceDN w:val="0"/>
        <w:adjustRightInd w:val="0"/>
        <w:jc w:val="center"/>
        <w:rPr>
          <w:rFonts w:eastAsia="Calibri"/>
          <w:sz w:val="28"/>
          <w:szCs w:val="28"/>
        </w:rPr>
      </w:pPr>
      <w:r w:rsidRPr="00BE65CA">
        <w:rPr>
          <w:rFonts w:eastAsia="Calibri"/>
          <w:sz w:val="28"/>
          <w:szCs w:val="28"/>
        </w:rPr>
        <w:t xml:space="preserve">в период с 2020 по 2030 год </w:t>
      </w:r>
    </w:p>
    <w:p w:rsidR="00BE65CA" w:rsidRPr="00BE65CA" w:rsidRDefault="00BE65CA" w:rsidP="00BE65CA">
      <w:pPr>
        <w:widowControl w:val="0"/>
        <w:autoSpaceDN w:val="0"/>
        <w:adjustRightInd w:val="0"/>
        <w:jc w:val="center"/>
        <w:rPr>
          <w:rFonts w:eastAsia="Calibri"/>
          <w:sz w:val="28"/>
          <w:szCs w:val="28"/>
        </w:rPr>
      </w:pPr>
    </w:p>
    <w:tbl>
      <w:tblPr>
        <w:tblW w:w="13892" w:type="dxa"/>
        <w:tblInd w:w="108" w:type="dxa"/>
        <w:tblLayout w:type="fixed"/>
        <w:tblLook w:val="04A0"/>
      </w:tblPr>
      <w:tblGrid>
        <w:gridCol w:w="2268"/>
        <w:gridCol w:w="3828"/>
        <w:gridCol w:w="709"/>
        <w:gridCol w:w="709"/>
        <w:gridCol w:w="709"/>
        <w:gridCol w:w="708"/>
        <w:gridCol w:w="709"/>
        <w:gridCol w:w="709"/>
        <w:gridCol w:w="709"/>
        <w:gridCol w:w="708"/>
        <w:gridCol w:w="709"/>
        <w:gridCol w:w="709"/>
        <w:gridCol w:w="708"/>
      </w:tblGrid>
      <w:tr w:rsidR="00FB4BBC" w:rsidRPr="004D5A7E" w:rsidTr="00FB4BBC">
        <w:trPr>
          <w:trHeight w:val="300"/>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4BBC" w:rsidRPr="004D5A7E" w:rsidRDefault="00FB4BBC" w:rsidP="0039414E">
            <w:pPr>
              <w:widowControl w:val="0"/>
              <w:autoSpaceDN w:val="0"/>
              <w:adjustRightInd w:val="0"/>
              <w:jc w:val="center"/>
              <w:rPr>
                <w:color w:val="000000"/>
                <w:sz w:val="24"/>
                <w:szCs w:val="24"/>
              </w:rPr>
            </w:pPr>
            <w:r w:rsidRPr="004D5A7E">
              <w:rPr>
                <w:sz w:val="24"/>
                <w:szCs w:val="24"/>
              </w:rPr>
              <w:t xml:space="preserve">Наименование </w:t>
            </w:r>
            <w:r w:rsidRPr="004D5A7E">
              <w:rPr>
                <w:sz w:val="24"/>
                <w:szCs w:val="24"/>
              </w:rPr>
              <w:br/>
              <w:t>муниципальной программы, номер и наименование подпрограммы</w:t>
            </w:r>
          </w:p>
          <w:p w:rsidR="00FB4BBC" w:rsidRPr="004D5A7E" w:rsidRDefault="00FB4BBC" w:rsidP="0039414E">
            <w:pPr>
              <w:rPr>
                <w:color w:val="000000"/>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4BBC" w:rsidRPr="004D5A7E" w:rsidRDefault="00FB4BBC" w:rsidP="0039414E">
            <w:pPr>
              <w:jc w:val="center"/>
              <w:rPr>
                <w:bCs/>
                <w:color w:val="000000"/>
                <w:sz w:val="24"/>
                <w:szCs w:val="24"/>
              </w:rPr>
            </w:pPr>
            <w:r w:rsidRPr="004D5A7E">
              <w:rPr>
                <w:bCs/>
                <w:color w:val="000000"/>
                <w:sz w:val="24"/>
                <w:szCs w:val="24"/>
              </w:rPr>
              <w:t>Источники</w:t>
            </w:r>
          </w:p>
          <w:p w:rsidR="00FB4BBC" w:rsidRPr="004D5A7E" w:rsidRDefault="00FB4BBC" w:rsidP="0039414E">
            <w:pPr>
              <w:jc w:val="center"/>
              <w:rPr>
                <w:bCs/>
                <w:color w:val="000000"/>
                <w:sz w:val="24"/>
                <w:szCs w:val="24"/>
              </w:rPr>
            </w:pPr>
            <w:r w:rsidRPr="004D5A7E">
              <w:rPr>
                <w:bCs/>
                <w:color w:val="000000"/>
                <w:sz w:val="24"/>
                <w:szCs w:val="24"/>
              </w:rPr>
              <w:t xml:space="preserve">финансирования </w:t>
            </w:r>
          </w:p>
        </w:tc>
        <w:tc>
          <w:tcPr>
            <w:tcW w:w="7796" w:type="dxa"/>
            <w:gridSpan w:val="11"/>
            <w:tcBorders>
              <w:top w:val="single" w:sz="4" w:space="0" w:color="auto"/>
              <w:left w:val="single" w:sz="4" w:space="0" w:color="auto"/>
              <w:bottom w:val="single" w:sz="4" w:space="0" w:color="auto"/>
              <w:right w:val="single" w:sz="4" w:space="0" w:color="auto"/>
            </w:tcBorders>
          </w:tcPr>
          <w:p w:rsidR="00FB4BBC" w:rsidRPr="004D5A7E" w:rsidRDefault="00FB4BBC" w:rsidP="0039414E">
            <w:pPr>
              <w:widowControl w:val="0"/>
              <w:autoSpaceDN w:val="0"/>
              <w:adjustRightInd w:val="0"/>
              <w:jc w:val="center"/>
              <w:rPr>
                <w:sz w:val="24"/>
                <w:szCs w:val="24"/>
              </w:rPr>
            </w:pPr>
            <w:r w:rsidRPr="004D5A7E">
              <w:rPr>
                <w:sz w:val="24"/>
                <w:szCs w:val="24"/>
              </w:rPr>
              <w:t>в том числе по годам реализации</w:t>
            </w:r>
          </w:p>
          <w:p w:rsidR="00FB4BBC" w:rsidRPr="004D5A7E" w:rsidRDefault="00FB4BBC" w:rsidP="0039414E">
            <w:pPr>
              <w:widowControl w:val="0"/>
              <w:autoSpaceDN w:val="0"/>
              <w:adjustRightInd w:val="0"/>
              <w:jc w:val="center"/>
              <w:rPr>
                <w:sz w:val="24"/>
                <w:szCs w:val="24"/>
              </w:rPr>
            </w:pPr>
            <w:r w:rsidRPr="004D5A7E">
              <w:rPr>
                <w:rFonts w:eastAsia="Calibri"/>
                <w:sz w:val="24"/>
                <w:szCs w:val="24"/>
              </w:rPr>
              <w:t>муниципальной программы</w:t>
            </w:r>
          </w:p>
        </w:tc>
      </w:tr>
      <w:tr w:rsidR="00FB4BBC" w:rsidRPr="004D5A7E" w:rsidTr="00FB4BBC">
        <w:trPr>
          <w:cantSplit/>
          <w:trHeight w:val="163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FB4BBC" w:rsidRPr="004D5A7E" w:rsidRDefault="00FB4BBC" w:rsidP="0039414E">
            <w:pPr>
              <w:rPr>
                <w:color w:val="000000"/>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FB4BBC" w:rsidRPr="004D5A7E" w:rsidRDefault="00FB4BBC" w:rsidP="0039414E">
            <w:pPr>
              <w:rPr>
                <w:bCs/>
                <w:color w:val="000000"/>
                <w:sz w:val="24"/>
                <w:szCs w:val="24"/>
              </w:rPr>
            </w:pPr>
          </w:p>
        </w:tc>
        <w:tc>
          <w:tcPr>
            <w:tcW w:w="709" w:type="dxa"/>
            <w:tcBorders>
              <w:top w:val="nil"/>
              <w:left w:val="single" w:sz="4" w:space="0" w:color="auto"/>
              <w:bottom w:val="single" w:sz="4" w:space="0" w:color="auto"/>
              <w:right w:val="single" w:sz="4" w:space="0" w:color="auto"/>
            </w:tcBorders>
          </w:tcPr>
          <w:p w:rsidR="00FB4BBC" w:rsidRPr="004D5A7E" w:rsidRDefault="00FB4BBC" w:rsidP="0039414E">
            <w:pPr>
              <w:ind w:left="-108" w:right="-108"/>
              <w:jc w:val="center"/>
              <w:rPr>
                <w:color w:val="000000"/>
                <w:sz w:val="24"/>
                <w:szCs w:val="24"/>
              </w:rPr>
            </w:pPr>
            <w:r w:rsidRPr="004D5A7E">
              <w:rPr>
                <w:color w:val="000000"/>
                <w:sz w:val="24"/>
                <w:szCs w:val="24"/>
              </w:rPr>
              <w:t>2020</w:t>
            </w:r>
          </w:p>
        </w:tc>
        <w:tc>
          <w:tcPr>
            <w:tcW w:w="709" w:type="dxa"/>
            <w:tcBorders>
              <w:top w:val="nil"/>
              <w:left w:val="single" w:sz="4" w:space="0" w:color="auto"/>
              <w:bottom w:val="single" w:sz="4" w:space="0" w:color="auto"/>
              <w:right w:val="single" w:sz="4" w:space="0" w:color="auto"/>
            </w:tcBorders>
            <w:shd w:val="clear" w:color="auto" w:fill="auto"/>
            <w:hideMark/>
          </w:tcPr>
          <w:p w:rsidR="00FB4BBC" w:rsidRPr="004D5A7E" w:rsidRDefault="00FB4BBC" w:rsidP="0039414E">
            <w:pPr>
              <w:ind w:left="-108" w:right="-108"/>
              <w:jc w:val="center"/>
              <w:rPr>
                <w:color w:val="000000"/>
                <w:sz w:val="24"/>
                <w:szCs w:val="24"/>
              </w:rPr>
            </w:pPr>
            <w:r w:rsidRPr="004D5A7E">
              <w:rPr>
                <w:color w:val="000000"/>
                <w:sz w:val="24"/>
                <w:szCs w:val="24"/>
              </w:rPr>
              <w:t>2021</w:t>
            </w:r>
          </w:p>
        </w:tc>
        <w:tc>
          <w:tcPr>
            <w:tcW w:w="709" w:type="dxa"/>
            <w:tcBorders>
              <w:top w:val="nil"/>
              <w:left w:val="nil"/>
              <w:bottom w:val="single" w:sz="4" w:space="0" w:color="auto"/>
              <w:right w:val="single" w:sz="4" w:space="0" w:color="auto"/>
            </w:tcBorders>
            <w:shd w:val="clear" w:color="auto" w:fill="auto"/>
            <w:hideMark/>
          </w:tcPr>
          <w:p w:rsidR="00FB4BBC" w:rsidRPr="004D5A7E" w:rsidRDefault="00FB4BBC" w:rsidP="004D5A7E">
            <w:pPr>
              <w:jc w:val="center"/>
              <w:rPr>
                <w:color w:val="000000"/>
                <w:sz w:val="24"/>
                <w:szCs w:val="24"/>
              </w:rPr>
            </w:pPr>
            <w:r w:rsidRPr="004D5A7E">
              <w:rPr>
                <w:color w:val="000000"/>
                <w:sz w:val="24"/>
                <w:szCs w:val="24"/>
              </w:rPr>
              <w:t>2022</w:t>
            </w:r>
          </w:p>
          <w:p w:rsidR="00FB4BBC" w:rsidRPr="004D5A7E" w:rsidRDefault="00FB4BBC" w:rsidP="004D5A7E">
            <w:pPr>
              <w:jc w:val="center"/>
              <w:rPr>
                <w:color w:val="000000"/>
                <w:sz w:val="24"/>
                <w:szCs w:val="24"/>
              </w:rPr>
            </w:pPr>
          </w:p>
        </w:tc>
        <w:tc>
          <w:tcPr>
            <w:tcW w:w="708" w:type="dxa"/>
            <w:tcBorders>
              <w:top w:val="nil"/>
              <w:left w:val="nil"/>
              <w:bottom w:val="single" w:sz="4" w:space="0" w:color="auto"/>
              <w:right w:val="single" w:sz="4" w:space="0" w:color="auto"/>
            </w:tcBorders>
            <w:shd w:val="clear" w:color="auto" w:fill="auto"/>
            <w:hideMark/>
          </w:tcPr>
          <w:p w:rsidR="00FB4BBC" w:rsidRPr="004D5A7E" w:rsidRDefault="00FB4BBC" w:rsidP="004D5A7E">
            <w:pPr>
              <w:tabs>
                <w:tab w:val="left" w:pos="884"/>
              </w:tabs>
              <w:ind w:left="-108"/>
              <w:jc w:val="center"/>
              <w:rPr>
                <w:color w:val="000000"/>
                <w:sz w:val="24"/>
                <w:szCs w:val="24"/>
              </w:rPr>
            </w:pPr>
            <w:r w:rsidRPr="004D5A7E">
              <w:rPr>
                <w:color w:val="000000"/>
                <w:sz w:val="24"/>
                <w:szCs w:val="24"/>
              </w:rPr>
              <w:t>2023</w:t>
            </w:r>
          </w:p>
        </w:tc>
        <w:tc>
          <w:tcPr>
            <w:tcW w:w="709" w:type="dxa"/>
            <w:tcBorders>
              <w:top w:val="nil"/>
              <w:left w:val="nil"/>
              <w:bottom w:val="single" w:sz="4" w:space="0" w:color="auto"/>
              <w:right w:val="single" w:sz="4" w:space="0" w:color="auto"/>
            </w:tcBorders>
          </w:tcPr>
          <w:p w:rsidR="00FB4BBC" w:rsidRPr="004D5A7E" w:rsidRDefault="00FB4BBC" w:rsidP="004D5A7E">
            <w:pPr>
              <w:tabs>
                <w:tab w:val="left" w:pos="884"/>
              </w:tabs>
              <w:ind w:left="-108"/>
              <w:jc w:val="center"/>
              <w:rPr>
                <w:color w:val="000000"/>
                <w:sz w:val="24"/>
                <w:szCs w:val="24"/>
              </w:rPr>
            </w:pPr>
            <w:r w:rsidRPr="004D5A7E">
              <w:rPr>
                <w:color w:val="000000"/>
                <w:sz w:val="24"/>
                <w:szCs w:val="24"/>
              </w:rPr>
              <w:t>2024</w:t>
            </w:r>
          </w:p>
        </w:tc>
        <w:tc>
          <w:tcPr>
            <w:tcW w:w="709" w:type="dxa"/>
            <w:tcBorders>
              <w:top w:val="nil"/>
              <w:left w:val="nil"/>
              <w:bottom w:val="single" w:sz="4" w:space="0" w:color="auto"/>
              <w:right w:val="single" w:sz="4" w:space="0" w:color="auto"/>
            </w:tcBorders>
          </w:tcPr>
          <w:p w:rsidR="00FB4BBC" w:rsidRPr="004D5A7E" w:rsidRDefault="00FB4BBC" w:rsidP="004D5A7E">
            <w:pPr>
              <w:tabs>
                <w:tab w:val="left" w:pos="884"/>
              </w:tabs>
              <w:ind w:left="-108"/>
              <w:jc w:val="center"/>
              <w:rPr>
                <w:color w:val="000000"/>
                <w:sz w:val="24"/>
                <w:szCs w:val="24"/>
              </w:rPr>
            </w:pPr>
            <w:r w:rsidRPr="004D5A7E">
              <w:rPr>
                <w:color w:val="000000"/>
                <w:sz w:val="24"/>
                <w:szCs w:val="24"/>
              </w:rPr>
              <w:t>2025</w:t>
            </w:r>
          </w:p>
        </w:tc>
        <w:tc>
          <w:tcPr>
            <w:tcW w:w="709" w:type="dxa"/>
            <w:tcBorders>
              <w:top w:val="nil"/>
              <w:left w:val="nil"/>
              <w:bottom w:val="single" w:sz="4" w:space="0" w:color="auto"/>
              <w:right w:val="single" w:sz="4" w:space="0" w:color="auto"/>
            </w:tcBorders>
          </w:tcPr>
          <w:p w:rsidR="00FB4BBC" w:rsidRPr="004D5A7E" w:rsidRDefault="00FB4BBC" w:rsidP="004D5A7E">
            <w:pPr>
              <w:tabs>
                <w:tab w:val="left" w:pos="884"/>
              </w:tabs>
              <w:ind w:left="-108"/>
              <w:jc w:val="center"/>
              <w:rPr>
                <w:color w:val="000000"/>
                <w:sz w:val="24"/>
                <w:szCs w:val="24"/>
              </w:rPr>
            </w:pPr>
            <w:r w:rsidRPr="004D5A7E">
              <w:rPr>
                <w:color w:val="000000"/>
                <w:sz w:val="24"/>
                <w:szCs w:val="24"/>
              </w:rPr>
              <w:t>2026</w:t>
            </w:r>
          </w:p>
        </w:tc>
        <w:tc>
          <w:tcPr>
            <w:tcW w:w="708" w:type="dxa"/>
            <w:tcBorders>
              <w:top w:val="nil"/>
              <w:left w:val="nil"/>
              <w:bottom w:val="single" w:sz="4" w:space="0" w:color="auto"/>
              <w:right w:val="single" w:sz="4" w:space="0" w:color="auto"/>
            </w:tcBorders>
          </w:tcPr>
          <w:p w:rsidR="00FB4BBC" w:rsidRPr="004D5A7E" w:rsidRDefault="00FB4BBC" w:rsidP="004D5A7E">
            <w:pPr>
              <w:tabs>
                <w:tab w:val="left" w:pos="884"/>
              </w:tabs>
              <w:ind w:left="-108"/>
              <w:jc w:val="center"/>
              <w:rPr>
                <w:color w:val="000000"/>
                <w:sz w:val="24"/>
                <w:szCs w:val="24"/>
              </w:rPr>
            </w:pPr>
            <w:r w:rsidRPr="004D5A7E">
              <w:rPr>
                <w:color w:val="000000"/>
                <w:sz w:val="24"/>
                <w:szCs w:val="24"/>
              </w:rPr>
              <w:t>2027</w:t>
            </w:r>
          </w:p>
        </w:tc>
        <w:tc>
          <w:tcPr>
            <w:tcW w:w="709" w:type="dxa"/>
            <w:tcBorders>
              <w:top w:val="nil"/>
              <w:left w:val="nil"/>
              <w:bottom w:val="single" w:sz="4" w:space="0" w:color="auto"/>
              <w:right w:val="single" w:sz="4" w:space="0" w:color="auto"/>
            </w:tcBorders>
          </w:tcPr>
          <w:p w:rsidR="00FB4BBC" w:rsidRPr="004D5A7E" w:rsidRDefault="00FB4BBC" w:rsidP="004D5A7E">
            <w:pPr>
              <w:tabs>
                <w:tab w:val="left" w:pos="884"/>
              </w:tabs>
              <w:ind w:left="-108"/>
              <w:jc w:val="center"/>
              <w:rPr>
                <w:color w:val="000000"/>
                <w:sz w:val="24"/>
                <w:szCs w:val="24"/>
              </w:rPr>
            </w:pPr>
            <w:r w:rsidRPr="004D5A7E">
              <w:rPr>
                <w:color w:val="000000"/>
                <w:sz w:val="24"/>
                <w:szCs w:val="24"/>
              </w:rPr>
              <w:t>2028</w:t>
            </w:r>
          </w:p>
        </w:tc>
        <w:tc>
          <w:tcPr>
            <w:tcW w:w="709" w:type="dxa"/>
            <w:tcBorders>
              <w:top w:val="nil"/>
              <w:left w:val="nil"/>
              <w:bottom w:val="single" w:sz="4" w:space="0" w:color="auto"/>
              <w:right w:val="single" w:sz="4" w:space="0" w:color="auto"/>
            </w:tcBorders>
          </w:tcPr>
          <w:p w:rsidR="00FB4BBC" w:rsidRPr="004D5A7E" w:rsidRDefault="00FB4BBC" w:rsidP="004D5A7E">
            <w:pPr>
              <w:tabs>
                <w:tab w:val="left" w:pos="884"/>
              </w:tabs>
              <w:ind w:left="-108"/>
              <w:jc w:val="center"/>
              <w:rPr>
                <w:color w:val="000000"/>
                <w:sz w:val="24"/>
                <w:szCs w:val="24"/>
              </w:rPr>
            </w:pPr>
            <w:r w:rsidRPr="004D5A7E">
              <w:rPr>
                <w:color w:val="000000"/>
                <w:sz w:val="24"/>
                <w:szCs w:val="24"/>
              </w:rPr>
              <w:t>2029</w:t>
            </w:r>
          </w:p>
        </w:tc>
        <w:tc>
          <w:tcPr>
            <w:tcW w:w="708" w:type="dxa"/>
            <w:tcBorders>
              <w:top w:val="nil"/>
              <w:left w:val="nil"/>
              <w:bottom w:val="single" w:sz="4" w:space="0" w:color="auto"/>
              <w:right w:val="single" w:sz="4" w:space="0" w:color="auto"/>
            </w:tcBorders>
          </w:tcPr>
          <w:p w:rsidR="00FB4BBC" w:rsidRPr="004D5A7E" w:rsidRDefault="00FB4BBC" w:rsidP="004D5A7E">
            <w:pPr>
              <w:tabs>
                <w:tab w:val="left" w:pos="884"/>
              </w:tabs>
              <w:ind w:left="-108"/>
              <w:jc w:val="center"/>
              <w:rPr>
                <w:color w:val="000000"/>
                <w:sz w:val="24"/>
                <w:szCs w:val="24"/>
              </w:rPr>
            </w:pPr>
            <w:r w:rsidRPr="004D5A7E">
              <w:rPr>
                <w:color w:val="000000"/>
                <w:sz w:val="24"/>
                <w:szCs w:val="24"/>
              </w:rPr>
              <w:t>2030</w:t>
            </w:r>
          </w:p>
        </w:tc>
      </w:tr>
    </w:tbl>
    <w:p w:rsidR="00BE65CA" w:rsidRPr="00BE65CA" w:rsidRDefault="00BE65CA" w:rsidP="00BE65CA">
      <w:pPr>
        <w:widowControl w:val="0"/>
        <w:autoSpaceDN w:val="0"/>
        <w:adjustRightInd w:val="0"/>
        <w:jc w:val="right"/>
        <w:outlineLvl w:val="2"/>
        <w:rPr>
          <w:rFonts w:eastAsia="Calibri"/>
          <w:sz w:val="28"/>
          <w:szCs w:val="28"/>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3828"/>
        <w:gridCol w:w="709"/>
        <w:gridCol w:w="709"/>
        <w:gridCol w:w="709"/>
        <w:gridCol w:w="708"/>
        <w:gridCol w:w="709"/>
        <w:gridCol w:w="709"/>
        <w:gridCol w:w="709"/>
        <w:gridCol w:w="708"/>
        <w:gridCol w:w="709"/>
        <w:gridCol w:w="709"/>
        <w:gridCol w:w="708"/>
      </w:tblGrid>
      <w:tr w:rsidR="00FB4BBC" w:rsidRPr="004D5A7E" w:rsidTr="00FB4BBC">
        <w:trPr>
          <w:trHeight w:val="315"/>
          <w:tblHeader/>
        </w:trPr>
        <w:tc>
          <w:tcPr>
            <w:tcW w:w="2268" w:type="dxa"/>
            <w:shd w:val="clear" w:color="auto" w:fill="auto"/>
            <w:hideMark/>
          </w:tcPr>
          <w:p w:rsidR="00FB4BBC" w:rsidRPr="004D5A7E" w:rsidRDefault="00FB4BBC" w:rsidP="0039414E">
            <w:pPr>
              <w:jc w:val="center"/>
              <w:rPr>
                <w:color w:val="000000"/>
                <w:sz w:val="24"/>
                <w:szCs w:val="24"/>
              </w:rPr>
            </w:pPr>
            <w:r w:rsidRPr="004D5A7E">
              <w:rPr>
                <w:color w:val="000000"/>
                <w:sz w:val="24"/>
                <w:szCs w:val="24"/>
              </w:rPr>
              <w:t>1</w:t>
            </w:r>
          </w:p>
        </w:tc>
        <w:tc>
          <w:tcPr>
            <w:tcW w:w="3828" w:type="dxa"/>
            <w:shd w:val="clear" w:color="auto" w:fill="auto"/>
          </w:tcPr>
          <w:p w:rsidR="00FB4BBC" w:rsidRPr="004D5A7E" w:rsidRDefault="00FB4BBC" w:rsidP="0039414E">
            <w:pPr>
              <w:jc w:val="center"/>
              <w:rPr>
                <w:bCs/>
                <w:color w:val="000000"/>
                <w:sz w:val="24"/>
                <w:szCs w:val="24"/>
              </w:rPr>
            </w:pPr>
            <w:r w:rsidRPr="004D5A7E">
              <w:rPr>
                <w:bCs/>
                <w:color w:val="000000"/>
                <w:sz w:val="24"/>
                <w:szCs w:val="24"/>
              </w:rPr>
              <w:t>2</w:t>
            </w:r>
          </w:p>
        </w:tc>
        <w:tc>
          <w:tcPr>
            <w:tcW w:w="709" w:type="dxa"/>
            <w:shd w:val="clear" w:color="auto" w:fill="auto"/>
          </w:tcPr>
          <w:p w:rsidR="00FB4BBC" w:rsidRPr="004D5A7E" w:rsidRDefault="00FB4BBC" w:rsidP="0039414E">
            <w:pPr>
              <w:jc w:val="center"/>
              <w:rPr>
                <w:color w:val="000000"/>
                <w:sz w:val="24"/>
                <w:szCs w:val="24"/>
              </w:rPr>
            </w:pPr>
            <w:r>
              <w:rPr>
                <w:color w:val="000000"/>
                <w:sz w:val="24"/>
                <w:szCs w:val="24"/>
              </w:rPr>
              <w:t>3</w:t>
            </w:r>
          </w:p>
        </w:tc>
        <w:tc>
          <w:tcPr>
            <w:tcW w:w="709" w:type="dxa"/>
            <w:shd w:val="clear" w:color="auto" w:fill="auto"/>
          </w:tcPr>
          <w:p w:rsidR="00FB4BBC" w:rsidRPr="004D5A7E" w:rsidRDefault="00FB4BBC" w:rsidP="0039414E">
            <w:pPr>
              <w:jc w:val="center"/>
              <w:rPr>
                <w:color w:val="000000"/>
                <w:sz w:val="24"/>
                <w:szCs w:val="24"/>
              </w:rPr>
            </w:pPr>
            <w:r>
              <w:rPr>
                <w:color w:val="000000"/>
                <w:sz w:val="24"/>
                <w:szCs w:val="24"/>
              </w:rPr>
              <w:t>4</w:t>
            </w:r>
          </w:p>
        </w:tc>
        <w:tc>
          <w:tcPr>
            <w:tcW w:w="709" w:type="dxa"/>
            <w:shd w:val="clear" w:color="auto" w:fill="auto"/>
          </w:tcPr>
          <w:p w:rsidR="00FB4BBC" w:rsidRPr="004D5A7E" w:rsidRDefault="00FB4BBC" w:rsidP="0039414E">
            <w:pPr>
              <w:jc w:val="center"/>
              <w:rPr>
                <w:color w:val="000000"/>
                <w:sz w:val="24"/>
                <w:szCs w:val="24"/>
              </w:rPr>
            </w:pPr>
            <w:r>
              <w:rPr>
                <w:color w:val="000000"/>
                <w:sz w:val="24"/>
                <w:szCs w:val="24"/>
              </w:rPr>
              <w:t>5</w:t>
            </w:r>
          </w:p>
        </w:tc>
        <w:tc>
          <w:tcPr>
            <w:tcW w:w="708" w:type="dxa"/>
          </w:tcPr>
          <w:p w:rsidR="00FB4BBC" w:rsidRPr="004D5A7E" w:rsidRDefault="00FB4BBC" w:rsidP="0039414E">
            <w:pPr>
              <w:jc w:val="center"/>
              <w:rPr>
                <w:color w:val="000000"/>
                <w:sz w:val="24"/>
                <w:szCs w:val="24"/>
              </w:rPr>
            </w:pPr>
            <w:r>
              <w:rPr>
                <w:color w:val="000000"/>
                <w:sz w:val="24"/>
                <w:szCs w:val="24"/>
              </w:rPr>
              <w:t>6</w:t>
            </w:r>
          </w:p>
        </w:tc>
        <w:tc>
          <w:tcPr>
            <w:tcW w:w="709" w:type="dxa"/>
          </w:tcPr>
          <w:p w:rsidR="00FB4BBC" w:rsidRPr="004D5A7E" w:rsidRDefault="00FB4BBC" w:rsidP="0039414E">
            <w:pPr>
              <w:jc w:val="center"/>
              <w:rPr>
                <w:color w:val="000000"/>
                <w:sz w:val="24"/>
                <w:szCs w:val="24"/>
              </w:rPr>
            </w:pPr>
            <w:r>
              <w:rPr>
                <w:color w:val="000000"/>
                <w:sz w:val="24"/>
                <w:szCs w:val="24"/>
              </w:rPr>
              <w:t>7</w:t>
            </w:r>
          </w:p>
        </w:tc>
        <w:tc>
          <w:tcPr>
            <w:tcW w:w="709" w:type="dxa"/>
          </w:tcPr>
          <w:p w:rsidR="00FB4BBC" w:rsidRPr="004D5A7E" w:rsidRDefault="00FB4BBC" w:rsidP="0039414E">
            <w:pPr>
              <w:jc w:val="center"/>
              <w:rPr>
                <w:color w:val="000000"/>
                <w:sz w:val="24"/>
                <w:szCs w:val="24"/>
              </w:rPr>
            </w:pPr>
            <w:r>
              <w:rPr>
                <w:color w:val="000000"/>
                <w:sz w:val="24"/>
                <w:szCs w:val="24"/>
              </w:rPr>
              <w:t>8</w:t>
            </w:r>
          </w:p>
        </w:tc>
        <w:tc>
          <w:tcPr>
            <w:tcW w:w="709" w:type="dxa"/>
          </w:tcPr>
          <w:p w:rsidR="00FB4BBC" w:rsidRPr="004D5A7E" w:rsidRDefault="00FB4BBC" w:rsidP="0039414E">
            <w:pPr>
              <w:jc w:val="center"/>
              <w:rPr>
                <w:color w:val="000000"/>
                <w:sz w:val="24"/>
                <w:szCs w:val="24"/>
              </w:rPr>
            </w:pPr>
            <w:r>
              <w:rPr>
                <w:color w:val="000000"/>
                <w:sz w:val="24"/>
                <w:szCs w:val="24"/>
              </w:rPr>
              <w:t>9</w:t>
            </w:r>
          </w:p>
        </w:tc>
        <w:tc>
          <w:tcPr>
            <w:tcW w:w="708" w:type="dxa"/>
          </w:tcPr>
          <w:p w:rsidR="00FB4BBC" w:rsidRPr="004D5A7E" w:rsidRDefault="00FB4BBC" w:rsidP="00FB4BBC">
            <w:pPr>
              <w:jc w:val="center"/>
              <w:rPr>
                <w:color w:val="000000"/>
                <w:sz w:val="24"/>
                <w:szCs w:val="24"/>
              </w:rPr>
            </w:pPr>
            <w:r w:rsidRPr="004D5A7E">
              <w:rPr>
                <w:color w:val="000000"/>
                <w:sz w:val="24"/>
                <w:szCs w:val="24"/>
              </w:rPr>
              <w:t>1</w:t>
            </w:r>
            <w:r>
              <w:rPr>
                <w:color w:val="000000"/>
                <w:sz w:val="24"/>
                <w:szCs w:val="24"/>
              </w:rPr>
              <w:t>0</w:t>
            </w:r>
          </w:p>
        </w:tc>
        <w:tc>
          <w:tcPr>
            <w:tcW w:w="709" w:type="dxa"/>
          </w:tcPr>
          <w:p w:rsidR="00FB4BBC" w:rsidRPr="004D5A7E" w:rsidRDefault="00FB4BBC" w:rsidP="00FB4BBC">
            <w:pPr>
              <w:jc w:val="center"/>
              <w:rPr>
                <w:color w:val="000000"/>
                <w:sz w:val="24"/>
                <w:szCs w:val="24"/>
              </w:rPr>
            </w:pPr>
            <w:r w:rsidRPr="004D5A7E">
              <w:rPr>
                <w:color w:val="000000"/>
                <w:sz w:val="24"/>
                <w:szCs w:val="24"/>
              </w:rPr>
              <w:t>1</w:t>
            </w:r>
            <w:r>
              <w:rPr>
                <w:color w:val="000000"/>
                <w:sz w:val="24"/>
                <w:szCs w:val="24"/>
              </w:rPr>
              <w:t>1</w:t>
            </w:r>
          </w:p>
        </w:tc>
        <w:tc>
          <w:tcPr>
            <w:tcW w:w="709" w:type="dxa"/>
          </w:tcPr>
          <w:p w:rsidR="00FB4BBC" w:rsidRPr="004D5A7E" w:rsidRDefault="00FB4BBC" w:rsidP="00FB4BBC">
            <w:pPr>
              <w:jc w:val="center"/>
              <w:rPr>
                <w:color w:val="000000"/>
                <w:sz w:val="24"/>
                <w:szCs w:val="24"/>
              </w:rPr>
            </w:pPr>
            <w:r w:rsidRPr="004D5A7E">
              <w:rPr>
                <w:color w:val="000000"/>
                <w:sz w:val="24"/>
                <w:szCs w:val="24"/>
              </w:rPr>
              <w:t>1</w:t>
            </w:r>
            <w:r>
              <w:rPr>
                <w:color w:val="000000"/>
                <w:sz w:val="24"/>
                <w:szCs w:val="24"/>
              </w:rPr>
              <w:t>2</w:t>
            </w:r>
          </w:p>
        </w:tc>
        <w:tc>
          <w:tcPr>
            <w:tcW w:w="708" w:type="dxa"/>
          </w:tcPr>
          <w:p w:rsidR="00FB4BBC" w:rsidRPr="004D5A7E" w:rsidRDefault="00FB4BBC" w:rsidP="00FB4BBC">
            <w:pPr>
              <w:jc w:val="center"/>
              <w:rPr>
                <w:color w:val="000000"/>
                <w:sz w:val="24"/>
                <w:szCs w:val="24"/>
              </w:rPr>
            </w:pPr>
            <w:r w:rsidRPr="004D5A7E">
              <w:rPr>
                <w:color w:val="000000"/>
                <w:sz w:val="24"/>
                <w:szCs w:val="24"/>
              </w:rPr>
              <w:t>1</w:t>
            </w:r>
            <w:r>
              <w:rPr>
                <w:color w:val="000000"/>
                <w:sz w:val="24"/>
                <w:szCs w:val="24"/>
              </w:rPr>
              <w:t>3</w:t>
            </w:r>
          </w:p>
        </w:tc>
      </w:tr>
      <w:tr w:rsidR="00FB4BBC" w:rsidRPr="004D5A7E" w:rsidTr="00FB4BBC">
        <w:trPr>
          <w:trHeight w:val="297"/>
        </w:trPr>
        <w:tc>
          <w:tcPr>
            <w:tcW w:w="2268" w:type="dxa"/>
            <w:vMerge w:val="restart"/>
            <w:shd w:val="clear" w:color="auto" w:fill="auto"/>
            <w:hideMark/>
          </w:tcPr>
          <w:p w:rsidR="00FB4BBC" w:rsidRPr="004D5A7E" w:rsidRDefault="00FB4BBC" w:rsidP="0039414E">
            <w:pPr>
              <w:widowControl w:val="0"/>
              <w:tabs>
                <w:tab w:val="left" w:pos="9610"/>
              </w:tabs>
              <w:autoSpaceDN w:val="0"/>
              <w:adjustRightInd w:val="0"/>
              <w:rPr>
                <w:sz w:val="24"/>
                <w:szCs w:val="24"/>
              </w:rPr>
            </w:pPr>
            <w:r w:rsidRPr="004D5A7E">
              <w:rPr>
                <w:color w:val="000000"/>
                <w:sz w:val="24"/>
                <w:szCs w:val="24"/>
              </w:rPr>
              <w:t xml:space="preserve">Муниципальная программа </w:t>
            </w:r>
            <w:r w:rsidRPr="004D5A7E">
              <w:rPr>
                <w:sz w:val="24"/>
                <w:szCs w:val="24"/>
              </w:rPr>
              <w:t xml:space="preserve">«Поддержка социально </w:t>
            </w:r>
          </w:p>
          <w:p w:rsidR="00FB4BBC" w:rsidRPr="004D5A7E" w:rsidRDefault="00FB4BBC" w:rsidP="0039414E">
            <w:pPr>
              <w:widowControl w:val="0"/>
              <w:tabs>
                <w:tab w:val="left" w:pos="9610"/>
              </w:tabs>
              <w:autoSpaceDN w:val="0"/>
              <w:adjustRightInd w:val="0"/>
              <w:rPr>
                <w:sz w:val="24"/>
                <w:szCs w:val="24"/>
              </w:rPr>
            </w:pPr>
            <w:r w:rsidRPr="004D5A7E">
              <w:rPr>
                <w:sz w:val="24"/>
                <w:szCs w:val="24"/>
              </w:rPr>
              <w:t xml:space="preserve">ориентированных некоммерческих </w:t>
            </w:r>
          </w:p>
          <w:p w:rsidR="00FB4BBC" w:rsidRPr="004D5A7E" w:rsidRDefault="00FB4BBC" w:rsidP="0039414E">
            <w:pPr>
              <w:rPr>
                <w:color w:val="000000"/>
                <w:sz w:val="24"/>
                <w:szCs w:val="24"/>
              </w:rPr>
            </w:pPr>
            <w:r w:rsidRPr="004D5A7E">
              <w:rPr>
                <w:sz w:val="24"/>
                <w:szCs w:val="24"/>
              </w:rPr>
              <w:t>организаций в городе Батайске»</w:t>
            </w:r>
          </w:p>
        </w:tc>
        <w:tc>
          <w:tcPr>
            <w:tcW w:w="3828" w:type="dxa"/>
            <w:shd w:val="clear" w:color="auto" w:fill="auto"/>
            <w:noWrap/>
            <w:hideMark/>
          </w:tcPr>
          <w:p w:rsidR="00FB4BBC" w:rsidRPr="004D5A7E" w:rsidRDefault="00FB4BBC" w:rsidP="0039414E">
            <w:pPr>
              <w:rPr>
                <w:color w:val="000000"/>
                <w:sz w:val="24"/>
                <w:szCs w:val="24"/>
              </w:rPr>
            </w:pPr>
            <w:r w:rsidRPr="004D5A7E">
              <w:rPr>
                <w:color w:val="000000"/>
                <w:sz w:val="24"/>
                <w:szCs w:val="24"/>
              </w:rPr>
              <w:t>Всего</w:t>
            </w:r>
          </w:p>
        </w:tc>
        <w:tc>
          <w:tcPr>
            <w:tcW w:w="709" w:type="dxa"/>
            <w:shd w:val="clear" w:color="auto" w:fill="auto"/>
            <w:noWrap/>
          </w:tcPr>
          <w:p w:rsidR="00FB4BBC" w:rsidRPr="004D5A7E" w:rsidRDefault="00FB4BBC" w:rsidP="00F54AC5">
            <w:pPr>
              <w:rPr>
                <w:sz w:val="24"/>
                <w:szCs w:val="24"/>
              </w:rPr>
            </w:pPr>
            <w:r w:rsidRPr="004D5A7E">
              <w:rPr>
                <w:sz w:val="24"/>
                <w:szCs w:val="24"/>
              </w:rPr>
              <w:t>14,0</w:t>
            </w:r>
          </w:p>
        </w:tc>
        <w:tc>
          <w:tcPr>
            <w:tcW w:w="709" w:type="dxa"/>
            <w:shd w:val="clear" w:color="auto" w:fill="auto"/>
            <w:noWrap/>
          </w:tcPr>
          <w:p w:rsidR="00FB4BBC" w:rsidRPr="004D5A7E" w:rsidRDefault="00FB4BBC" w:rsidP="00F54AC5">
            <w:pPr>
              <w:rPr>
                <w:sz w:val="24"/>
                <w:szCs w:val="24"/>
              </w:rPr>
            </w:pPr>
            <w:r w:rsidRPr="004D5A7E">
              <w:rPr>
                <w:sz w:val="24"/>
                <w:szCs w:val="24"/>
              </w:rPr>
              <w:t>15,0</w:t>
            </w:r>
          </w:p>
        </w:tc>
        <w:tc>
          <w:tcPr>
            <w:tcW w:w="709" w:type="dxa"/>
            <w:shd w:val="clear" w:color="auto" w:fill="auto"/>
            <w:noWrap/>
          </w:tcPr>
          <w:p w:rsidR="00FB4BBC" w:rsidRPr="004D5A7E" w:rsidRDefault="00FB4BBC" w:rsidP="00F54AC5">
            <w:pPr>
              <w:rPr>
                <w:sz w:val="24"/>
                <w:szCs w:val="24"/>
              </w:rPr>
            </w:pPr>
            <w:r w:rsidRPr="004D5A7E">
              <w:rPr>
                <w:sz w:val="24"/>
                <w:szCs w:val="24"/>
              </w:rPr>
              <w:t>15,0</w:t>
            </w:r>
          </w:p>
        </w:tc>
        <w:tc>
          <w:tcPr>
            <w:tcW w:w="708" w:type="dxa"/>
          </w:tcPr>
          <w:p w:rsidR="00FB4BBC" w:rsidRPr="004D5A7E" w:rsidRDefault="00FB4BBC" w:rsidP="00F54AC5">
            <w:pPr>
              <w:rPr>
                <w:sz w:val="24"/>
                <w:szCs w:val="24"/>
              </w:rPr>
            </w:pPr>
            <w:r w:rsidRPr="004D5A7E">
              <w:rPr>
                <w:sz w:val="24"/>
                <w:szCs w:val="24"/>
              </w:rPr>
              <w:t>15,0</w:t>
            </w:r>
          </w:p>
        </w:tc>
        <w:tc>
          <w:tcPr>
            <w:tcW w:w="709" w:type="dxa"/>
          </w:tcPr>
          <w:p w:rsidR="00FB4BBC" w:rsidRPr="004D5A7E" w:rsidRDefault="00FB4BBC" w:rsidP="00F54AC5">
            <w:pPr>
              <w:rPr>
                <w:sz w:val="24"/>
                <w:szCs w:val="24"/>
                <w:highlight w:val="yellow"/>
              </w:rPr>
            </w:pPr>
            <w:r w:rsidRPr="004D5A7E">
              <w:rPr>
                <w:sz w:val="24"/>
                <w:szCs w:val="24"/>
              </w:rPr>
              <w:t>15,0</w:t>
            </w:r>
          </w:p>
        </w:tc>
        <w:tc>
          <w:tcPr>
            <w:tcW w:w="709" w:type="dxa"/>
          </w:tcPr>
          <w:p w:rsidR="00FB4BBC" w:rsidRPr="004D5A7E" w:rsidRDefault="00FB4BBC" w:rsidP="00F54AC5">
            <w:pPr>
              <w:rPr>
                <w:sz w:val="24"/>
                <w:szCs w:val="24"/>
              </w:rPr>
            </w:pPr>
            <w:r w:rsidRPr="004D5A7E">
              <w:rPr>
                <w:sz w:val="24"/>
                <w:szCs w:val="24"/>
              </w:rPr>
              <w:t>15,0</w:t>
            </w:r>
          </w:p>
        </w:tc>
        <w:tc>
          <w:tcPr>
            <w:tcW w:w="709" w:type="dxa"/>
          </w:tcPr>
          <w:p w:rsidR="00FB4BBC" w:rsidRPr="004D5A7E" w:rsidRDefault="00FB4BBC" w:rsidP="00F54AC5">
            <w:pPr>
              <w:rPr>
                <w:sz w:val="24"/>
                <w:szCs w:val="24"/>
                <w:highlight w:val="yellow"/>
              </w:rPr>
            </w:pPr>
            <w:r w:rsidRPr="004D5A7E">
              <w:rPr>
                <w:sz w:val="24"/>
                <w:szCs w:val="24"/>
              </w:rPr>
              <w:t>15,0</w:t>
            </w:r>
          </w:p>
        </w:tc>
        <w:tc>
          <w:tcPr>
            <w:tcW w:w="708" w:type="dxa"/>
          </w:tcPr>
          <w:p w:rsidR="00FB4BBC" w:rsidRPr="004D5A7E" w:rsidRDefault="00FB4BBC" w:rsidP="00F54AC5">
            <w:pPr>
              <w:rPr>
                <w:sz w:val="24"/>
                <w:szCs w:val="24"/>
              </w:rPr>
            </w:pPr>
            <w:r w:rsidRPr="004D5A7E">
              <w:rPr>
                <w:sz w:val="24"/>
                <w:szCs w:val="24"/>
              </w:rPr>
              <w:t>15,0</w:t>
            </w:r>
          </w:p>
        </w:tc>
        <w:tc>
          <w:tcPr>
            <w:tcW w:w="709" w:type="dxa"/>
          </w:tcPr>
          <w:p w:rsidR="00FB4BBC" w:rsidRPr="004D5A7E" w:rsidRDefault="00FB4BBC" w:rsidP="00F54AC5">
            <w:pPr>
              <w:rPr>
                <w:sz w:val="24"/>
                <w:szCs w:val="24"/>
              </w:rPr>
            </w:pPr>
            <w:r w:rsidRPr="004D5A7E">
              <w:rPr>
                <w:sz w:val="24"/>
                <w:szCs w:val="24"/>
              </w:rPr>
              <w:t>15,0</w:t>
            </w:r>
          </w:p>
        </w:tc>
        <w:tc>
          <w:tcPr>
            <w:tcW w:w="709" w:type="dxa"/>
          </w:tcPr>
          <w:p w:rsidR="00FB4BBC" w:rsidRPr="004D5A7E" w:rsidRDefault="00FB4BBC" w:rsidP="00F54AC5">
            <w:pPr>
              <w:rPr>
                <w:sz w:val="24"/>
                <w:szCs w:val="24"/>
              </w:rPr>
            </w:pPr>
            <w:r w:rsidRPr="004D5A7E">
              <w:rPr>
                <w:sz w:val="24"/>
                <w:szCs w:val="24"/>
              </w:rPr>
              <w:t>15,0</w:t>
            </w:r>
          </w:p>
        </w:tc>
        <w:tc>
          <w:tcPr>
            <w:tcW w:w="708" w:type="dxa"/>
          </w:tcPr>
          <w:p w:rsidR="00FB4BBC" w:rsidRPr="004D5A7E" w:rsidRDefault="00FB4BBC" w:rsidP="00F54AC5">
            <w:pPr>
              <w:rPr>
                <w:sz w:val="24"/>
                <w:szCs w:val="24"/>
              </w:rPr>
            </w:pPr>
            <w:r w:rsidRPr="004D5A7E">
              <w:rPr>
                <w:sz w:val="24"/>
                <w:szCs w:val="24"/>
              </w:rPr>
              <w:t>15,0</w:t>
            </w:r>
          </w:p>
        </w:tc>
      </w:tr>
      <w:tr w:rsidR="00FB4BBC" w:rsidRPr="004D5A7E" w:rsidTr="00FB4BBC">
        <w:trPr>
          <w:trHeight w:val="315"/>
        </w:trPr>
        <w:tc>
          <w:tcPr>
            <w:tcW w:w="2268" w:type="dxa"/>
            <w:vMerge/>
            <w:vAlign w:val="center"/>
            <w:hideMark/>
          </w:tcPr>
          <w:p w:rsidR="00FB4BBC" w:rsidRPr="004D5A7E" w:rsidRDefault="00FB4BBC" w:rsidP="0039414E">
            <w:pPr>
              <w:rPr>
                <w:color w:val="000000"/>
                <w:sz w:val="24"/>
                <w:szCs w:val="24"/>
              </w:rPr>
            </w:pPr>
          </w:p>
        </w:tc>
        <w:tc>
          <w:tcPr>
            <w:tcW w:w="3828" w:type="dxa"/>
            <w:shd w:val="clear" w:color="auto" w:fill="auto"/>
            <w:hideMark/>
          </w:tcPr>
          <w:p w:rsidR="00FB4BBC" w:rsidRPr="004D5A7E" w:rsidRDefault="00FB4BBC" w:rsidP="0039414E">
            <w:pPr>
              <w:rPr>
                <w:bCs/>
                <w:i/>
                <w:iCs/>
                <w:color w:val="000000"/>
                <w:sz w:val="24"/>
                <w:szCs w:val="24"/>
              </w:rPr>
            </w:pPr>
            <w:r w:rsidRPr="004D5A7E">
              <w:rPr>
                <w:bCs/>
                <w:i/>
                <w:iCs/>
                <w:color w:val="000000"/>
                <w:sz w:val="24"/>
                <w:szCs w:val="24"/>
              </w:rPr>
              <w:t>в том числе за счет средств:</w:t>
            </w:r>
          </w:p>
        </w:tc>
        <w:tc>
          <w:tcPr>
            <w:tcW w:w="709" w:type="dxa"/>
            <w:shd w:val="clear" w:color="auto" w:fill="auto"/>
            <w:noWrap/>
          </w:tcPr>
          <w:p w:rsidR="00FB4BBC" w:rsidRPr="004D5A7E" w:rsidRDefault="00FB4BBC" w:rsidP="0039414E">
            <w:pPr>
              <w:rPr>
                <w:sz w:val="24"/>
                <w:szCs w:val="24"/>
              </w:rPr>
            </w:pPr>
          </w:p>
        </w:tc>
        <w:tc>
          <w:tcPr>
            <w:tcW w:w="709" w:type="dxa"/>
            <w:shd w:val="clear" w:color="auto" w:fill="auto"/>
            <w:noWrap/>
          </w:tcPr>
          <w:p w:rsidR="00FB4BBC" w:rsidRPr="004D5A7E" w:rsidRDefault="00FB4BBC" w:rsidP="0039414E">
            <w:pPr>
              <w:rPr>
                <w:sz w:val="24"/>
                <w:szCs w:val="24"/>
              </w:rPr>
            </w:pPr>
          </w:p>
        </w:tc>
        <w:tc>
          <w:tcPr>
            <w:tcW w:w="709" w:type="dxa"/>
            <w:shd w:val="clear" w:color="auto" w:fill="auto"/>
            <w:noWrap/>
          </w:tcPr>
          <w:p w:rsidR="00FB4BBC" w:rsidRPr="004D5A7E" w:rsidRDefault="00FB4BBC" w:rsidP="0039414E">
            <w:pPr>
              <w:rPr>
                <w:sz w:val="24"/>
                <w:szCs w:val="24"/>
              </w:rPr>
            </w:pPr>
          </w:p>
        </w:tc>
        <w:tc>
          <w:tcPr>
            <w:tcW w:w="708" w:type="dxa"/>
          </w:tcPr>
          <w:p w:rsidR="00FB4BBC" w:rsidRPr="004D5A7E" w:rsidRDefault="00FB4BBC" w:rsidP="0039414E">
            <w:pPr>
              <w:rPr>
                <w:sz w:val="24"/>
                <w:szCs w:val="24"/>
              </w:rPr>
            </w:pPr>
          </w:p>
        </w:tc>
        <w:tc>
          <w:tcPr>
            <w:tcW w:w="709" w:type="dxa"/>
          </w:tcPr>
          <w:p w:rsidR="00FB4BBC" w:rsidRPr="004D5A7E" w:rsidRDefault="00FB4BBC" w:rsidP="0039414E">
            <w:pPr>
              <w:rPr>
                <w:sz w:val="24"/>
                <w:szCs w:val="24"/>
              </w:rPr>
            </w:pPr>
          </w:p>
        </w:tc>
        <w:tc>
          <w:tcPr>
            <w:tcW w:w="709" w:type="dxa"/>
          </w:tcPr>
          <w:p w:rsidR="00FB4BBC" w:rsidRPr="004D5A7E" w:rsidRDefault="00FB4BBC" w:rsidP="0039414E">
            <w:pPr>
              <w:rPr>
                <w:sz w:val="24"/>
                <w:szCs w:val="24"/>
              </w:rPr>
            </w:pPr>
          </w:p>
        </w:tc>
        <w:tc>
          <w:tcPr>
            <w:tcW w:w="709" w:type="dxa"/>
          </w:tcPr>
          <w:p w:rsidR="00FB4BBC" w:rsidRPr="004D5A7E" w:rsidRDefault="00FB4BBC" w:rsidP="0039414E">
            <w:pPr>
              <w:rPr>
                <w:sz w:val="24"/>
                <w:szCs w:val="24"/>
              </w:rPr>
            </w:pPr>
          </w:p>
        </w:tc>
        <w:tc>
          <w:tcPr>
            <w:tcW w:w="708" w:type="dxa"/>
          </w:tcPr>
          <w:p w:rsidR="00FB4BBC" w:rsidRPr="004D5A7E" w:rsidRDefault="00FB4BBC" w:rsidP="0039414E">
            <w:pPr>
              <w:rPr>
                <w:sz w:val="24"/>
                <w:szCs w:val="24"/>
              </w:rPr>
            </w:pPr>
          </w:p>
        </w:tc>
        <w:tc>
          <w:tcPr>
            <w:tcW w:w="709" w:type="dxa"/>
          </w:tcPr>
          <w:p w:rsidR="00FB4BBC" w:rsidRPr="004D5A7E" w:rsidRDefault="00FB4BBC" w:rsidP="0039414E">
            <w:pPr>
              <w:rPr>
                <w:sz w:val="24"/>
                <w:szCs w:val="24"/>
              </w:rPr>
            </w:pPr>
          </w:p>
        </w:tc>
        <w:tc>
          <w:tcPr>
            <w:tcW w:w="709" w:type="dxa"/>
          </w:tcPr>
          <w:p w:rsidR="00FB4BBC" w:rsidRPr="004D5A7E" w:rsidRDefault="00FB4BBC" w:rsidP="0039414E">
            <w:pPr>
              <w:rPr>
                <w:sz w:val="24"/>
                <w:szCs w:val="24"/>
              </w:rPr>
            </w:pPr>
          </w:p>
        </w:tc>
        <w:tc>
          <w:tcPr>
            <w:tcW w:w="708" w:type="dxa"/>
          </w:tcPr>
          <w:p w:rsidR="00FB4BBC" w:rsidRPr="004D5A7E" w:rsidRDefault="00FB4BBC" w:rsidP="0039414E">
            <w:pPr>
              <w:rPr>
                <w:sz w:val="24"/>
                <w:szCs w:val="24"/>
              </w:rPr>
            </w:pPr>
          </w:p>
        </w:tc>
      </w:tr>
      <w:tr w:rsidR="00FB4BBC" w:rsidRPr="004D5A7E" w:rsidTr="00FB4BBC">
        <w:trPr>
          <w:trHeight w:val="315"/>
        </w:trPr>
        <w:tc>
          <w:tcPr>
            <w:tcW w:w="2268" w:type="dxa"/>
            <w:vMerge/>
            <w:vAlign w:val="center"/>
            <w:hideMark/>
          </w:tcPr>
          <w:p w:rsidR="00FB4BBC" w:rsidRPr="004D5A7E" w:rsidRDefault="00FB4BBC" w:rsidP="0039414E">
            <w:pPr>
              <w:rPr>
                <w:color w:val="000000"/>
                <w:sz w:val="24"/>
                <w:szCs w:val="24"/>
              </w:rPr>
            </w:pPr>
          </w:p>
        </w:tc>
        <w:tc>
          <w:tcPr>
            <w:tcW w:w="3828" w:type="dxa"/>
            <w:shd w:val="clear" w:color="auto" w:fill="auto"/>
            <w:hideMark/>
          </w:tcPr>
          <w:p w:rsidR="00FB4BBC" w:rsidRPr="004D5A7E" w:rsidRDefault="00FB4BBC" w:rsidP="0039414E">
            <w:pPr>
              <w:rPr>
                <w:color w:val="000000"/>
                <w:sz w:val="24"/>
                <w:szCs w:val="24"/>
              </w:rPr>
            </w:pPr>
            <w:r w:rsidRPr="004D5A7E">
              <w:rPr>
                <w:color w:val="000000"/>
                <w:sz w:val="24"/>
                <w:szCs w:val="24"/>
              </w:rPr>
              <w:t xml:space="preserve"> - федерального бюджета,</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r>
      <w:tr w:rsidR="00FB4BBC" w:rsidRPr="004D5A7E" w:rsidTr="00FB4BBC">
        <w:trPr>
          <w:trHeight w:val="330"/>
        </w:trPr>
        <w:tc>
          <w:tcPr>
            <w:tcW w:w="2268" w:type="dxa"/>
            <w:vMerge/>
            <w:vAlign w:val="center"/>
          </w:tcPr>
          <w:p w:rsidR="00FB4BBC" w:rsidRPr="004D5A7E" w:rsidRDefault="00FB4BBC" w:rsidP="0039414E">
            <w:pPr>
              <w:rPr>
                <w:color w:val="000000"/>
                <w:sz w:val="24"/>
                <w:szCs w:val="24"/>
              </w:rPr>
            </w:pPr>
          </w:p>
        </w:tc>
        <w:tc>
          <w:tcPr>
            <w:tcW w:w="3828" w:type="dxa"/>
            <w:shd w:val="clear" w:color="auto" w:fill="auto"/>
          </w:tcPr>
          <w:p w:rsidR="00FB4BBC" w:rsidRPr="004D5A7E" w:rsidRDefault="00FB4BBC" w:rsidP="0039414E">
            <w:pPr>
              <w:rPr>
                <w:bCs/>
                <w:color w:val="000000"/>
                <w:sz w:val="24"/>
                <w:szCs w:val="24"/>
              </w:rPr>
            </w:pPr>
            <w:r w:rsidRPr="004D5A7E">
              <w:rPr>
                <w:bCs/>
                <w:color w:val="000000"/>
                <w:sz w:val="24"/>
                <w:szCs w:val="24"/>
              </w:rPr>
              <w:t>- областного бюджета,</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r>
      <w:tr w:rsidR="00FB4BBC" w:rsidRPr="004D5A7E" w:rsidTr="00FB4BBC">
        <w:trPr>
          <w:trHeight w:val="315"/>
        </w:trPr>
        <w:tc>
          <w:tcPr>
            <w:tcW w:w="2268" w:type="dxa"/>
            <w:vMerge/>
            <w:vAlign w:val="center"/>
            <w:hideMark/>
          </w:tcPr>
          <w:p w:rsidR="00FB4BBC" w:rsidRPr="004D5A7E" w:rsidRDefault="00FB4BBC" w:rsidP="0039414E">
            <w:pPr>
              <w:rPr>
                <w:color w:val="000000"/>
                <w:sz w:val="24"/>
                <w:szCs w:val="24"/>
              </w:rPr>
            </w:pPr>
          </w:p>
        </w:tc>
        <w:tc>
          <w:tcPr>
            <w:tcW w:w="3828" w:type="dxa"/>
            <w:shd w:val="clear" w:color="auto" w:fill="auto"/>
            <w:hideMark/>
          </w:tcPr>
          <w:p w:rsidR="00FB4BBC" w:rsidRPr="004D5A7E" w:rsidRDefault="00FB4BBC" w:rsidP="0039414E">
            <w:pPr>
              <w:rPr>
                <w:sz w:val="24"/>
                <w:szCs w:val="24"/>
              </w:rPr>
            </w:pPr>
            <w:r w:rsidRPr="004D5A7E">
              <w:rPr>
                <w:bCs/>
                <w:color w:val="000000"/>
                <w:sz w:val="24"/>
                <w:szCs w:val="24"/>
              </w:rPr>
              <w:t>- местного бюджета,</w:t>
            </w:r>
          </w:p>
        </w:tc>
        <w:tc>
          <w:tcPr>
            <w:tcW w:w="709" w:type="dxa"/>
            <w:shd w:val="clear" w:color="auto" w:fill="auto"/>
            <w:noWrap/>
          </w:tcPr>
          <w:p w:rsidR="00FB4BBC" w:rsidRPr="004D5A7E" w:rsidRDefault="00FB4BBC" w:rsidP="00F54AC5">
            <w:pPr>
              <w:rPr>
                <w:sz w:val="24"/>
                <w:szCs w:val="24"/>
              </w:rPr>
            </w:pPr>
            <w:r w:rsidRPr="004D5A7E">
              <w:rPr>
                <w:sz w:val="24"/>
                <w:szCs w:val="24"/>
              </w:rPr>
              <w:t>14,0</w:t>
            </w:r>
          </w:p>
        </w:tc>
        <w:tc>
          <w:tcPr>
            <w:tcW w:w="709" w:type="dxa"/>
            <w:shd w:val="clear" w:color="auto" w:fill="auto"/>
            <w:noWrap/>
          </w:tcPr>
          <w:p w:rsidR="00FB4BBC" w:rsidRPr="004D5A7E" w:rsidRDefault="00FB4BBC" w:rsidP="00F54AC5">
            <w:pPr>
              <w:rPr>
                <w:sz w:val="24"/>
                <w:szCs w:val="24"/>
              </w:rPr>
            </w:pPr>
            <w:r w:rsidRPr="004D5A7E">
              <w:rPr>
                <w:sz w:val="24"/>
                <w:szCs w:val="24"/>
              </w:rPr>
              <w:t>15,0</w:t>
            </w:r>
          </w:p>
        </w:tc>
        <w:tc>
          <w:tcPr>
            <w:tcW w:w="709" w:type="dxa"/>
            <w:shd w:val="clear" w:color="auto" w:fill="auto"/>
            <w:noWrap/>
          </w:tcPr>
          <w:p w:rsidR="00FB4BBC" w:rsidRPr="004D5A7E" w:rsidRDefault="00FB4BBC" w:rsidP="00F54AC5">
            <w:pPr>
              <w:rPr>
                <w:sz w:val="24"/>
                <w:szCs w:val="24"/>
              </w:rPr>
            </w:pPr>
            <w:r w:rsidRPr="004D5A7E">
              <w:rPr>
                <w:sz w:val="24"/>
                <w:szCs w:val="24"/>
              </w:rPr>
              <w:t>15,0</w:t>
            </w:r>
          </w:p>
        </w:tc>
        <w:tc>
          <w:tcPr>
            <w:tcW w:w="708" w:type="dxa"/>
          </w:tcPr>
          <w:p w:rsidR="00FB4BBC" w:rsidRPr="004D5A7E" w:rsidRDefault="00FB4BBC" w:rsidP="00F54AC5">
            <w:pPr>
              <w:rPr>
                <w:sz w:val="24"/>
                <w:szCs w:val="24"/>
              </w:rPr>
            </w:pPr>
            <w:r w:rsidRPr="004D5A7E">
              <w:rPr>
                <w:sz w:val="24"/>
                <w:szCs w:val="24"/>
              </w:rPr>
              <w:t>15,0</w:t>
            </w:r>
          </w:p>
        </w:tc>
        <w:tc>
          <w:tcPr>
            <w:tcW w:w="709" w:type="dxa"/>
          </w:tcPr>
          <w:p w:rsidR="00FB4BBC" w:rsidRPr="004D5A7E" w:rsidRDefault="00FB4BBC" w:rsidP="00F54AC5">
            <w:pPr>
              <w:rPr>
                <w:sz w:val="24"/>
                <w:szCs w:val="24"/>
                <w:highlight w:val="yellow"/>
              </w:rPr>
            </w:pPr>
            <w:r w:rsidRPr="004D5A7E">
              <w:rPr>
                <w:sz w:val="24"/>
                <w:szCs w:val="24"/>
              </w:rPr>
              <w:t>15,0</w:t>
            </w:r>
          </w:p>
        </w:tc>
        <w:tc>
          <w:tcPr>
            <w:tcW w:w="709" w:type="dxa"/>
          </w:tcPr>
          <w:p w:rsidR="00FB4BBC" w:rsidRPr="004D5A7E" w:rsidRDefault="00FB4BBC" w:rsidP="00F54AC5">
            <w:pPr>
              <w:rPr>
                <w:sz w:val="24"/>
                <w:szCs w:val="24"/>
              </w:rPr>
            </w:pPr>
            <w:r w:rsidRPr="004D5A7E">
              <w:rPr>
                <w:sz w:val="24"/>
                <w:szCs w:val="24"/>
              </w:rPr>
              <w:t>15,0</w:t>
            </w:r>
          </w:p>
        </w:tc>
        <w:tc>
          <w:tcPr>
            <w:tcW w:w="709" w:type="dxa"/>
          </w:tcPr>
          <w:p w:rsidR="00FB4BBC" w:rsidRPr="004D5A7E" w:rsidRDefault="00FB4BBC" w:rsidP="00F54AC5">
            <w:pPr>
              <w:rPr>
                <w:sz w:val="24"/>
                <w:szCs w:val="24"/>
                <w:highlight w:val="yellow"/>
              </w:rPr>
            </w:pPr>
            <w:r w:rsidRPr="004D5A7E">
              <w:rPr>
                <w:sz w:val="24"/>
                <w:szCs w:val="24"/>
              </w:rPr>
              <w:t>15,0</w:t>
            </w:r>
          </w:p>
        </w:tc>
        <w:tc>
          <w:tcPr>
            <w:tcW w:w="708" w:type="dxa"/>
          </w:tcPr>
          <w:p w:rsidR="00FB4BBC" w:rsidRPr="004D5A7E" w:rsidRDefault="00FB4BBC" w:rsidP="00F54AC5">
            <w:pPr>
              <w:rPr>
                <w:sz w:val="24"/>
                <w:szCs w:val="24"/>
              </w:rPr>
            </w:pPr>
            <w:r w:rsidRPr="004D5A7E">
              <w:rPr>
                <w:sz w:val="24"/>
                <w:szCs w:val="24"/>
              </w:rPr>
              <w:t>15,0</w:t>
            </w:r>
          </w:p>
        </w:tc>
        <w:tc>
          <w:tcPr>
            <w:tcW w:w="709" w:type="dxa"/>
          </w:tcPr>
          <w:p w:rsidR="00FB4BBC" w:rsidRPr="004D5A7E" w:rsidRDefault="00FB4BBC" w:rsidP="00F54AC5">
            <w:pPr>
              <w:rPr>
                <w:sz w:val="24"/>
                <w:szCs w:val="24"/>
              </w:rPr>
            </w:pPr>
            <w:r w:rsidRPr="004D5A7E">
              <w:rPr>
                <w:sz w:val="24"/>
                <w:szCs w:val="24"/>
              </w:rPr>
              <w:t>15,0</w:t>
            </w:r>
          </w:p>
        </w:tc>
        <w:tc>
          <w:tcPr>
            <w:tcW w:w="709" w:type="dxa"/>
          </w:tcPr>
          <w:p w:rsidR="00FB4BBC" w:rsidRPr="004D5A7E" w:rsidRDefault="00FB4BBC" w:rsidP="00F54AC5">
            <w:pPr>
              <w:rPr>
                <w:sz w:val="24"/>
                <w:szCs w:val="24"/>
              </w:rPr>
            </w:pPr>
            <w:r w:rsidRPr="004D5A7E">
              <w:rPr>
                <w:sz w:val="24"/>
                <w:szCs w:val="24"/>
              </w:rPr>
              <w:t>15,0</w:t>
            </w:r>
          </w:p>
        </w:tc>
        <w:tc>
          <w:tcPr>
            <w:tcW w:w="708" w:type="dxa"/>
          </w:tcPr>
          <w:p w:rsidR="00FB4BBC" w:rsidRPr="004D5A7E" w:rsidRDefault="00FB4BBC" w:rsidP="00F54AC5">
            <w:pPr>
              <w:rPr>
                <w:sz w:val="24"/>
                <w:szCs w:val="24"/>
              </w:rPr>
            </w:pPr>
            <w:r w:rsidRPr="004D5A7E">
              <w:rPr>
                <w:sz w:val="24"/>
                <w:szCs w:val="24"/>
              </w:rPr>
              <w:t>15,0</w:t>
            </w:r>
          </w:p>
        </w:tc>
      </w:tr>
      <w:tr w:rsidR="00FB4BBC" w:rsidRPr="004D5A7E" w:rsidTr="00FB4BBC">
        <w:trPr>
          <w:trHeight w:val="315"/>
        </w:trPr>
        <w:tc>
          <w:tcPr>
            <w:tcW w:w="2268" w:type="dxa"/>
            <w:vMerge/>
            <w:vAlign w:val="center"/>
            <w:hideMark/>
          </w:tcPr>
          <w:p w:rsidR="00FB4BBC" w:rsidRPr="004D5A7E" w:rsidRDefault="00FB4BBC" w:rsidP="0039414E">
            <w:pPr>
              <w:rPr>
                <w:color w:val="000000"/>
                <w:sz w:val="24"/>
                <w:szCs w:val="24"/>
              </w:rPr>
            </w:pPr>
          </w:p>
        </w:tc>
        <w:tc>
          <w:tcPr>
            <w:tcW w:w="3828" w:type="dxa"/>
            <w:shd w:val="clear" w:color="auto" w:fill="auto"/>
            <w:hideMark/>
          </w:tcPr>
          <w:p w:rsidR="00FB4BBC" w:rsidRPr="004D5A7E" w:rsidRDefault="00FB4BBC" w:rsidP="0039414E">
            <w:pPr>
              <w:rPr>
                <w:sz w:val="24"/>
                <w:szCs w:val="24"/>
              </w:rPr>
            </w:pPr>
            <w:r w:rsidRPr="004D5A7E">
              <w:rPr>
                <w:bCs/>
                <w:color w:val="000000"/>
                <w:sz w:val="24"/>
                <w:szCs w:val="24"/>
              </w:rPr>
              <w:t>- внебюджетных источников.</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r>
      <w:tr w:rsidR="00FB4BBC" w:rsidRPr="004D5A7E" w:rsidTr="00FB4BBC">
        <w:trPr>
          <w:trHeight w:val="315"/>
        </w:trPr>
        <w:tc>
          <w:tcPr>
            <w:tcW w:w="2268" w:type="dxa"/>
            <w:vMerge w:val="restart"/>
            <w:shd w:val="clear" w:color="auto" w:fill="auto"/>
            <w:hideMark/>
          </w:tcPr>
          <w:p w:rsidR="00FB4BBC" w:rsidRPr="004D5A7E" w:rsidRDefault="00FB4BBC" w:rsidP="0039414E">
            <w:pPr>
              <w:rPr>
                <w:color w:val="000000"/>
                <w:sz w:val="24"/>
                <w:szCs w:val="24"/>
              </w:rPr>
            </w:pPr>
            <w:r w:rsidRPr="004D5A7E">
              <w:rPr>
                <w:color w:val="000000"/>
                <w:sz w:val="24"/>
                <w:szCs w:val="24"/>
              </w:rPr>
              <w:t xml:space="preserve">Подпрограмма </w:t>
            </w:r>
            <w:r w:rsidRPr="004D5A7E">
              <w:rPr>
                <w:sz w:val="24"/>
                <w:szCs w:val="24"/>
              </w:rPr>
              <w:lastRenderedPageBreak/>
              <w:t>«Наращивание потенциала социально ориентированных некоммерческих организаций города Батайска»</w:t>
            </w:r>
          </w:p>
        </w:tc>
        <w:tc>
          <w:tcPr>
            <w:tcW w:w="3828" w:type="dxa"/>
            <w:shd w:val="clear" w:color="auto" w:fill="auto"/>
            <w:noWrap/>
            <w:hideMark/>
          </w:tcPr>
          <w:p w:rsidR="00FB4BBC" w:rsidRPr="004D5A7E" w:rsidRDefault="00FB4BBC" w:rsidP="0039414E">
            <w:pPr>
              <w:rPr>
                <w:color w:val="000000"/>
                <w:sz w:val="24"/>
                <w:szCs w:val="24"/>
              </w:rPr>
            </w:pPr>
            <w:r w:rsidRPr="004D5A7E">
              <w:rPr>
                <w:color w:val="000000"/>
                <w:sz w:val="24"/>
                <w:szCs w:val="24"/>
              </w:rPr>
              <w:lastRenderedPageBreak/>
              <w:t>Всего</w:t>
            </w:r>
          </w:p>
        </w:tc>
        <w:tc>
          <w:tcPr>
            <w:tcW w:w="709" w:type="dxa"/>
            <w:shd w:val="clear" w:color="auto" w:fill="auto"/>
            <w:noWrap/>
          </w:tcPr>
          <w:p w:rsidR="00FB4BBC" w:rsidRPr="004D5A7E" w:rsidRDefault="00FB4BBC" w:rsidP="00F54AC5">
            <w:pPr>
              <w:rPr>
                <w:sz w:val="24"/>
                <w:szCs w:val="24"/>
              </w:rPr>
            </w:pPr>
            <w:r w:rsidRPr="004D5A7E">
              <w:rPr>
                <w:sz w:val="24"/>
                <w:szCs w:val="24"/>
              </w:rPr>
              <w:t>14,0</w:t>
            </w:r>
          </w:p>
        </w:tc>
        <w:tc>
          <w:tcPr>
            <w:tcW w:w="709" w:type="dxa"/>
            <w:shd w:val="clear" w:color="auto" w:fill="auto"/>
            <w:noWrap/>
          </w:tcPr>
          <w:p w:rsidR="00FB4BBC" w:rsidRPr="004D5A7E" w:rsidRDefault="00FB4BBC" w:rsidP="00F54AC5">
            <w:pPr>
              <w:rPr>
                <w:sz w:val="24"/>
                <w:szCs w:val="24"/>
              </w:rPr>
            </w:pPr>
            <w:r w:rsidRPr="004D5A7E">
              <w:rPr>
                <w:sz w:val="24"/>
                <w:szCs w:val="24"/>
              </w:rPr>
              <w:t>15,0</w:t>
            </w:r>
          </w:p>
        </w:tc>
        <w:tc>
          <w:tcPr>
            <w:tcW w:w="709" w:type="dxa"/>
            <w:shd w:val="clear" w:color="auto" w:fill="auto"/>
            <w:noWrap/>
          </w:tcPr>
          <w:p w:rsidR="00FB4BBC" w:rsidRPr="004D5A7E" w:rsidRDefault="00FB4BBC" w:rsidP="00F54AC5">
            <w:pPr>
              <w:rPr>
                <w:sz w:val="24"/>
                <w:szCs w:val="24"/>
              </w:rPr>
            </w:pPr>
            <w:r w:rsidRPr="004D5A7E">
              <w:rPr>
                <w:sz w:val="24"/>
                <w:szCs w:val="24"/>
              </w:rPr>
              <w:t>15,0</w:t>
            </w:r>
          </w:p>
        </w:tc>
        <w:tc>
          <w:tcPr>
            <w:tcW w:w="708" w:type="dxa"/>
          </w:tcPr>
          <w:p w:rsidR="00FB4BBC" w:rsidRPr="004D5A7E" w:rsidRDefault="00FB4BBC" w:rsidP="00F54AC5">
            <w:pPr>
              <w:rPr>
                <w:sz w:val="24"/>
                <w:szCs w:val="24"/>
              </w:rPr>
            </w:pPr>
            <w:r w:rsidRPr="004D5A7E">
              <w:rPr>
                <w:sz w:val="24"/>
                <w:szCs w:val="24"/>
              </w:rPr>
              <w:t>15,0</w:t>
            </w:r>
          </w:p>
        </w:tc>
        <w:tc>
          <w:tcPr>
            <w:tcW w:w="709" w:type="dxa"/>
          </w:tcPr>
          <w:p w:rsidR="00FB4BBC" w:rsidRPr="004D5A7E" w:rsidRDefault="00FB4BBC" w:rsidP="00F54AC5">
            <w:pPr>
              <w:rPr>
                <w:sz w:val="24"/>
                <w:szCs w:val="24"/>
                <w:highlight w:val="yellow"/>
              </w:rPr>
            </w:pPr>
            <w:r w:rsidRPr="004D5A7E">
              <w:rPr>
                <w:sz w:val="24"/>
                <w:szCs w:val="24"/>
              </w:rPr>
              <w:t>15,0</w:t>
            </w:r>
          </w:p>
        </w:tc>
        <w:tc>
          <w:tcPr>
            <w:tcW w:w="709" w:type="dxa"/>
          </w:tcPr>
          <w:p w:rsidR="00FB4BBC" w:rsidRPr="004D5A7E" w:rsidRDefault="00FB4BBC" w:rsidP="00F54AC5">
            <w:pPr>
              <w:rPr>
                <w:sz w:val="24"/>
                <w:szCs w:val="24"/>
              </w:rPr>
            </w:pPr>
            <w:r w:rsidRPr="004D5A7E">
              <w:rPr>
                <w:sz w:val="24"/>
                <w:szCs w:val="24"/>
              </w:rPr>
              <w:t>15,0</w:t>
            </w:r>
          </w:p>
        </w:tc>
        <w:tc>
          <w:tcPr>
            <w:tcW w:w="709" w:type="dxa"/>
          </w:tcPr>
          <w:p w:rsidR="00FB4BBC" w:rsidRPr="004D5A7E" w:rsidRDefault="00FB4BBC" w:rsidP="00F54AC5">
            <w:pPr>
              <w:rPr>
                <w:sz w:val="24"/>
                <w:szCs w:val="24"/>
                <w:highlight w:val="yellow"/>
              </w:rPr>
            </w:pPr>
            <w:r w:rsidRPr="004D5A7E">
              <w:rPr>
                <w:sz w:val="24"/>
                <w:szCs w:val="24"/>
              </w:rPr>
              <w:t>15,0</w:t>
            </w:r>
          </w:p>
        </w:tc>
        <w:tc>
          <w:tcPr>
            <w:tcW w:w="708" w:type="dxa"/>
          </w:tcPr>
          <w:p w:rsidR="00FB4BBC" w:rsidRPr="004D5A7E" w:rsidRDefault="00FB4BBC" w:rsidP="00F54AC5">
            <w:pPr>
              <w:rPr>
                <w:sz w:val="24"/>
                <w:szCs w:val="24"/>
              </w:rPr>
            </w:pPr>
            <w:r w:rsidRPr="004D5A7E">
              <w:rPr>
                <w:sz w:val="24"/>
                <w:szCs w:val="24"/>
              </w:rPr>
              <w:t>15,0</w:t>
            </w:r>
          </w:p>
        </w:tc>
        <w:tc>
          <w:tcPr>
            <w:tcW w:w="709" w:type="dxa"/>
          </w:tcPr>
          <w:p w:rsidR="00FB4BBC" w:rsidRPr="004D5A7E" w:rsidRDefault="00FB4BBC" w:rsidP="00F54AC5">
            <w:pPr>
              <w:rPr>
                <w:sz w:val="24"/>
                <w:szCs w:val="24"/>
              </w:rPr>
            </w:pPr>
            <w:r w:rsidRPr="004D5A7E">
              <w:rPr>
                <w:sz w:val="24"/>
                <w:szCs w:val="24"/>
              </w:rPr>
              <w:t>15,0</w:t>
            </w:r>
          </w:p>
        </w:tc>
        <w:tc>
          <w:tcPr>
            <w:tcW w:w="709" w:type="dxa"/>
          </w:tcPr>
          <w:p w:rsidR="00FB4BBC" w:rsidRPr="004D5A7E" w:rsidRDefault="00FB4BBC" w:rsidP="00F54AC5">
            <w:pPr>
              <w:rPr>
                <w:sz w:val="24"/>
                <w:szCs w:val="24"/>
              </w:rPr>
            </w:pPr>
            <w:r w:rsidRPr="004D5A7E">
              <w:rPr>
                <w:sz w:val="24"/>
                <w:szCs w:val="24"/>
              </w:rPr>
              <w:t>15,0</w:t>
            </w:r>
          </w:p>
        </w:tc>
        <w:tc>
          <w:tcPr>
            <w:tcW w:w="708" w:type="dxa"/>
          </w:tcPr>
          <w:p w:rsidR="00FB4BBC" w:rsidRPr="004D5A7E" w:rsidRDefault="00FB4BBC" w:rsidP="00F54AC5">
            <w:pPr>
              <w:rPr>
                <w:sz w:val="24"/>
                <w:szCs w:val="24"/>
              </w:rPr>
            </w:pPr>
            <w:r w:rsidRPr="004D5A7E">
              <w:rPr>
                <w:sz w:val="24"/>
                <w:szCs w:val="24"/>
              </w:rPr>
              <w:t>15,0</w:t>
            </w:r>
          </w:p>
        </w:tc>
      </w:tr>
      <w:tr w:rsidR="00FB4BBC" w:rsidRPr="004D5A7E" w:rsidTr="00FB4BBC">
        <w:trPr>
          <w:trHeight w:val="315"/>
        </w:trPr>
        <w:tc>
          <w:tcPr>
            <w:tcW w:w="2268" w:type="dxa"/>
            <w:vMerge/>
            <w:shd w:val="clear" w:color="auto" w:fill="auto"/>
            <w:vAlign w:val="center"/>
            <w:hideMark/>
          </w:tcPr>
          <w:p w:rsidR="00FB4BBC" w:rsidRPr="004D5A7E" w:rsidRDefault="00FB4BBC" w:rsidP="0039414E">
            <w:pPr>
              <w:rPr>
                <w:color w:val="000000"/>
                <w:sz w:val="24"/>
                <w:szCs w:val="24"/>
              </w:rPr>
            </w:pPr>
          </w:p>
        </w:tc>
        <w:tc>
          <w:tcPr>
            <w:tcW w:w="3828" w:type="dxa"/>
            <w:shd w:val="clear" w:color="auto" w:fill="auto"/>
            <w:hideMark/>
          </w:tcPr>
          <w:p w:rsidR="00FB4BBC" w:rsidRPr="004D5A7E" w:rsidRDefault="00FB4BBC" w:rsidP="0039414E">
            <w:pPr>
              <w:rPr>
                <w:bCs/>
                <w:i/>
                <w:iCs/>
                <w:color w:val="000000"/>
                <w:sz w:val="24"/>
                <w:szCs w:val="24"/>
              </w:rPr>
            </w:pPr>
            <w:r w:rsidRPr="004D5A7E">
              <w:rPr>
                <w:bCs/>
                <w:i/>
                <w:iCs/>
                <w:color w:val="000000"/>
                <w:sz w:val="24"/>
                <w:szCs w:val="24"/>
              </w:rPr>
              <w:t>в том числе за счет средств:</w:t>
            </w:r>
          </w:p>
        </w:tc>
        <w:tc>
          <w:tcPr>
            <w:tcW w:w="709" w:type="dxa"/>
            <w:shd w:val="clear" w:color="auto" w:fill="auto"/>
            <w:noWrap/>
          </w:tcPr>
          <w:p w:rsidR="00FB4BBC" w:rsidRPr="004D5A7E" w:rsidRDefault="00FB4BBC" w:rsidP="0039414E">
            <w:pPr>
              <w:rPr>
                <w:sz w:val="24"/>
                <w:szCs w:val="24"/>
              </w:rPr>
            </w:pPr>
          </w:p>
        </w:tc>
        <w:tc>
          <w:tcPr>
            <w:tcW w:w="709" w:type="dxa"/>
            <w:shd w:val="clear" w:color="auto" w:fill="auto"/>
            <w:noWrap/>
          </w:tcPr>
          <w:p w:rsidR="00FB4BBC" w:rsidRPr="004D5A7E" w:rsidRDefault="00FB4BBC" w:rsidP="0039414E">
            <w:pPr>
              <w:rPr>
                <w:sz w:val="24"/>
                <w:szCs w:val="24"/>
              </w:rPr>
            </w:pPr>
          </w:p>
        </w:tc>
        <w:tc>
          <w:tcPr>
            <w:tcW w:w="709" w:type="dxa"/>
            <w:shd w:val="clear" w:color="auto" w:fill="auto"/>
            <w:noWrap/>
          </w:tcPr>
          <w:p w:rsidR="00FB4BBC" w:rsidRPr="004D5A7E" w:rsidRDefault="00FB4BBC" w:rsidP="0039414E">
            <w:pPr>
              <w:rPr>
                <w:sz w:val="24"/>
                <w:szCs w:val="24"/>
              </w:rPr>
            </w:pPr>
          </w:p>
        </w:tc>
        <w:tc>
          <w:tcPr>
            <w:tcW w:w="708" w:type="dxa"/>
          </w:tcPr>
          <w:p w:rsidR="00FB4BBC" w:rsidRPr="004D5A7E" w:rsidRDefault="00FB4BBC" w:rsidP="0039414E">
            <w:pPr>
              <w:rPr>
                <w:sz w:val="24"/>
                <w:szCs w:val="24"/>
              </w:rPr>
            </w:pPr>
          </w:p>
        </w:tc>
        <w:tc>
          <w:tcPr>
            <w:tcW w:w="709" w:type="dxa"/>
          </w:tcPr>
          <w:p w:rsidR="00FB4BBC" w:rsidRPr="004D5A7E" w:rsidRDefault="00FB4BBC" w:rsidP="0039414E">
            <w:pPr>
              <w:rPr>
                <w:sz w:val="24"/>
                <w:szCs w:val="24"/>
              </w:rPr>
            </w:pPr>
          </w:p>
        </w:tc>
        <w:tc>
          <w:tcPr>
            <w:tcW w:w="709" w:type="dxa"/>
          </w:tcPr>
          <w:p w:rsidR="00FB4BBC" w:rsidRPr="004D5A7E" w:rsidRDefault="00FB4BBC" w:rsidP="0039414E">
            <w:pPr>
              <w:rPr>
                <w:sz w:val="24"/>
                <w:szCs w:val="24"/>
              </w:rPr>
            </w:pPr>
          </w:p>
        </w:tc>
        <w:tc>
          <w:tcPr>
            <w:tcW w:w="709" w:type="dxa"/>
          </w:tcPr>
          <w:p w:rsidR="00FB4BBC" w:rsidRPr="004D5A7E" w:rsidRDefault="00FB4BBC" w:rsidP="0039414E">
            <w:pPr>
              <w:rPr>
                <w:sz w:val="24"/>
                <w:szCs w:val="24"/>
              </w:rPr>
            </w:pPr>
          </w:p>
        </w:tc>
        <w:tc>
          <w:tcPr>
            <w:tcW w:w="708" w:type="dxa"/>
          </w:tcPr>
          <w:p w:rsidR="00FB4BBC" w:rsidRPr="004D5A7E" w:rsidRDefault="00FB4BBC" w:rsidP="0039414E">
            <w:pPr>
              <w:rPr>
                <w:sz w:val="24"/>
                <w:szCs w:val="24"/>
              </w:rPr>
            </w:pPr>
          </w:p>
        </w:tc>
        <w:tc>
          <w:tcPr>
            <w:tcW w:w="709" w:type="dxa"/>
          </w:tcPr>
          <w:p w:rsidR="00FB4BBC" w:rsidRPr="004D5A7E" w:rsidRDefault="00FB4BBC" w:rsidP="0039414E">
            <w:pPr>
              <w:rPr>
                <w:sz w:val="24"/>
                <w:szCs w:val="24"/>
              </w:rPr>
            </w:pPr>
          </w:p>
        </w:tc>
        <w:tc>
          <w:tcPr>
            <w:tcW w:w="709" w:type="dxa"/>
          </w:tcPr>
          <w:p w:rsidR="00FB4BBC" w:rsidRPr="004D5A7E" w:rsidRDefault="00FB4BBC" w:rsidP="0039414E">
            <w:pPr>
              <w:rPr>
                <w:sz w:val="24"/>
                <w:szCs w:val="24"/>
              </w:rPr>
            </w:pPr>
          </w:p>
        </w:tc>
        <w:tc>
          <w:tcPr>
            <w:tcW w:w="708" w:type="dxa"/>
          </w:tcPr>
          <w:p w:rsidR="00FB4BBC" w:rsidRPr="004D5A7E" w:rsidRDefault="00FB4BBC" w:rsidP="0039414E">
            <w:pPr>
              <w:rPr>
                <w:sz w:val="24"/>
                <w:szCs w:val="24"/>
              </w:rPr>
            </w:pPr>
          </w:p>
        </w:tc>
      </w:tr>
      <w:tr w:rsidR="00FB4BBC" w:rsidRPr="004D5A7E" w:rsidTr="00FB4BBC">
        <w:trPr>
          <w:trHeight w:val="330"/>
        </w:trPr>
        <w:tc>
          <w:tcPr>
            <w:tcW w:w="2268" w:type="dxa"/>
            <w:vMerge/>
            <w:shd w:val="clear" w:color="auto" w:fill="auto"/>
            <w:vAlign w:val="center"/>
            <w:hideMark/>
          </w:tcPr>
          <w:p w:rsidR="00FB4BBC" w:rsidRPr="004D5A7E" w:rsidRDefault="00FB4BBC" w:rsidP="0039414E">
            <w:pPr>
              <w:rPr>
                <w:color w:val="000000"/>
                <w:sz w:val="24"/>
                <w:szCs w:val="24"/>
              </w:rPr>
            </w:pPr>
          </w:p>
        </w:tc>
        <w:tc>
          <w:tcPr>
            <w:tcW w:w="3828" w:type="dxa"/>
            <w:shd w:val="clear" w:color="auto" w:fill="auto"/>
            <w:hideMark/>
          </w:tcPr>
          <w:p w:rsidR="00FB4BBC" w:rsidRPr="004D5A7E" w:rsidRDefault="00FB4BBC" w:rsidP="0039414E">
            <w:pPr>
              <w:rPr>
                <w:color w:val="000000"/>
                <w:sz w:val="24"/>
                <w:szCs w:val="24"/>
              </w:rPr>
            </w:pPr>
            <w:r w:rsidRPr="004D5A7E">
              <w:rPr>
                <w:color w:val="000000"/>
                <w:sz w:val="24"/>
                <w:szCs w:val="24"/>
              </w:rPr>
              <w:t xml:space="preserve"> - федерального бюджета,</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r>
      <w:tr w:rsidR="00FB4BBC" w:rsidRPr="004D5A7E" w:rsidTr="00FB4BBC">
        <w:trPr>
          <w:trHeight w:val="315"/>
        </w:trPr>
        <w:tc>
          <w:tcPr>
            <w:tcW w:w="2268" w:type="dxa"/>
            <w:vMerge/>
            <w:shd w:val="clear" w:color="auto" w:fill="auto"/>
            <w:vAlign w:val="center"/>
            <w:hideMark/>
          </w:tcPr>
          <w:p w:rsidR="00FB4BBC" w:rsidRPr="004D5A7E" w:rsidRDefault="00FB4BBC" w:rsidP="0039414E">
            <w:pPr>
              <w:rPr>
                <w:color w:val="000000"/>
                <w:sz w:val="24"/>
                <w:szCs w:val="24"/>
              </w:rPr>
            </w:pPr>
          </w:p>
        </w:tc>
        <w:tc>
          <w:tcPr>
            <w:tcW w:w="3828" w:type="dxa"/>
            <w:shd w:val="clear" w:color="auto" w:fill="auto"/>
            <w:hideMark/>
          </w:tcPr>
          <w:p w:rsidR="00FB4BBC" w:rsidRPr="004D5A7E" w:rsidRDefault="00FB4BBC" w:rsidP="0039414E">
            <w:pPr>
              <w:rPr>
                <w:bCs/>
                <w:color w:val="000000"/>
                <w:sz w:val="24"/>
                <w:szCs w:val="24"/>
              </w:rPr>
            </w:pPr>
            <w:r w:rsidRPr="004D5A7E">
              <w:rPr>
                <w:bCs/>
                <w:color w:val="000000"/>
                <w:sz w:val="24"/>
                <w:szCs w:val="24"/>
              </w:rPr>
              <w:t>- областного бюджета,</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r>
      <w:tr w:rsidR="00FB4BBC" w:rsidRPr="004D5A7E" w:rsidTr="00FB4BBC">
        <w:trPr>
          <w:trHeight w:val="315"/>
        </w:trPr>
        <w:tc>
          <w:tcPr>
            <w:tcW w:w="2268" w:type="dxa"/>
            <w:vMerge/>
            <w:shd w:val="clear" w:color="auto" w:fill="auto"/>
            <w:vAlign w:val="center"/>
            <w:hideMark/>
          </w:tcPr>
          <w:p w:rsidR="00FB4BBC" w:rsidRPr="004D5A7E" w:rsidRDefault="00FB4BBC" w:rsidP="0039414E">
            <w:pPr>
              <w:rPr>
                <w:color w:val="000000"/>
                <w:sz w:val="24"/>
                <w:szCs w:val="24"/>
              </w:rPr>
            </w:pPr>
          </w:p>
        </w:tc>
        <w:tc>
          <w:tcPr>
            <w:tcW w:w="3828" w:type="dxa"/>
            <w:shd w:val="clear" w:color="auto" w:fill="auto"/>
            <w:hideMark/>
          </w:tcPr>
          <w:p w:rsidR="00FB4BBC" w:rsidRPr="004D5A7E" w:rsidRDefault="00FB4BBC" w:rsidP="0039414E">
            <w:pPr>
              <w:rPr>
                <w:sz w:val="24"/>
                <w:szCs w:val="24"/>
              </w:rPr>
            </w:pPr>
            <w:r w:rsidRPr="004D5A7E">
              <w:rPr>
                <w:bCs/>
                <w:color w:val="000000"/>
                <w:sz w:val="24"/>
                <w:szCs w:val="24"/>
              </w:rPr>
              <w:t>- местного бюджета,</w:t>
            </w:r>
          </w:p>
        </w:tc>
        <w:tc>
          <w:tcPr>
            <w:tcW w:w="709" w:type="dxa"/>
            <w:shd w:val="clear" w:color="auto" w:fill="auto"/>
            <w:noWrap/>
          </w:tcPr>
          <w:p w:rsidR="00FB4BBC" w:rsidRPr="004D5A7E" w:rsidRDefault="00FB4BBC" w:rsidP="00F54AC5">
            <w:pPr>
              <w:rPr>
                <w:sz w:val="24"/>
                <w:szCs w:val="24"/>
              </w:rPr>
            </w:pPr>
            <w:r w:rsidRPr="004D5A7E">
              <w:rPr>
                <w:sz w:val="24"/>
                <w:szCs w:val="24"/>
              </w:rPr>
              <w:t>14,0</w:t>
            </w:r>
          </w:p>
        </w:tc>
        <w:tc>
          <w:tcPr>
            <w:tcW w:w="709" w:type="dxa"/>
            <w:shd w:val="clear" w:color="auto" w:fill="auto"/>
            <w:noWrap/>
          </w:tcPr>
          <w:p w:rsidR="00FB4BBC" w:rsidRPr="004D5A7E" w:rsidRDefault="00FB4BBC" w:rsidP="00F54AC5">
            <w:pPr>
              <w:rPr>
                <w:sz w:val="24"/>
                <w:szCs w:val="24"/>
              </w:rPr>
            </w:pPr>
            <w:r w:rsidRPr="004D5A7E">
              <w:rPr>
                <w:sz w:val="24"/>
                <w:szCs w:val="24"/>
              </w:rPr>
              <w:t>15,0</w:t>
            </w:r>
          </w:p>
        </w:tc>
        <w:tc>
          <w:tcPr>
            <w:tcW w:w="709" w:type="dxa"/>
            <w:shd w:val="clear" w:color="auto" w:fill="auto"/>
            <w:noWrap/>
          </w:tcPr>
          <w:p w:rsidR="00FB4BBC" w:rsidRPr="004D5A7E" w:rsidRDefault="00FB4BBC" w:rsidP="00F54AC5">
            <w:pPr>
              <w:rPr>
                <w:sz w:val="24"/>
                <w:szCs w:val="24"/>
              </w:rPr>
            </w:pPr>
            <w:r w:rsidRPr="004D5A7E">
              <w:rPr>
                <w:sz w:val="24"/>
                <w:szCs w:val="24"/>
              </w:rPr>
              <w:t>15,0</w:t>
            </w:r>
          </w:p>
        </w:tc>
        <w:tc>
          <w:tcPr>
            <w:tcW w:w="708" w:type="dxa"/>
          </w:tcPr>
          <w:p w:rsidR="00FB4BBC" w:rsidRPr="004D5A7E" w:rsidRDefault="00FB4BBC" w:rsidP="00F54AC5">
            <w:pPr>
              <w:rPr>
                <w:sz w:val="24"/>
                <w:szCs w:val="24"/>
              </w:rPr>
            </w:pPr>
            <w:r w:rsidRPr="004D5A7E">
              <w:rPr>
                <w:sz w:val="24"/>
                <w:szCs w:val="24"/>
              </w:rPr>
              <w:t>15,0</w:t>
            </w:r>
          </w:p>
        </w:tc>
        <w:tc>
          <w:tcPr>
            <w:tcW w:w="709" w:type="dxa"/>
          </w:tcPr>
          <w:p w:rsidR="00FB4BBC" w:rsidRPr="004D5A7E" w:rsidRDefault="00FB4BBC" w:rsidP="00F54AC5">
            <w:pPr>
              <w:rPr>
                <w:sz w:val="24"/>
                <w:szCs w:val="24"/>
                <w:highlight w:val="yellow"/>
              </w:rPr>
            </w:pPr>
            <w:r w:rsidRPr="004D5A7E">
              <w:rPr>
                <w:sz w:val="24"/>
                <w:szCs w:val="24"/>
              </w:rPr>
              <w:t>15,0</w:t>
            </w:r>
          </w:p>
        </w:tc>
        <w:tc>
          <w:tcPr>
            <w:tcW w:w="709" w:type="dxa"/>
          </w:tcPr>
          <w:p w:rsidR="00FB4BBC" w:rsidRPr="004D5A7E" w:rsidRDefault="00FB4BBC" w:rsidP="00F54AC5">
            <w:pPr>
              <w:rPr>
                <w:sz w:val="24"/>
                <w:szCs w:val="24"/>
              </w:rPr>
            </w:pPr>
            <w:r w:rsidRPr="004D5A7E">
              <w:rPr>
                <w:sz w:val="24"/>
                <w:szCs w:val="24"/>
              </w:rPr>
              <w:t>15,0</w:t>
            </w:r>
          </w:p>
        </w:tc>
        <w:tc>
          <w:tcPr>
            <w:tcW w:w="709" w:type="dxa"/>
          </w:tcPr>
          <w:p w:rsidR="00FB4BBC" w:rsidRPr="004D5A7E" w:rsidRDefault="00FB4BBC" w:rsidP="00F54AC5">
            <w:pPr>
              <w:rPr>
                <w:sz w:val="24"/>
                <w:szCs w:val="24"/>
                <w:highlight w:val="yellow"/>
              </w:rPr>
            </w:pPr>
            <w:r w:rsidRPr="004D5A7E">
              <w:rPr>
                <w:sz w:val="24"/>
                <w:szCs w:val="24"/>
              </w:rPr>
              <w:t>15,0</w:t>
            </w:r>
          </w:p>
        </w:tc>
        <w:tc>
          <w:tcPr>
            <w:tcW w:w="708" w:type="dxa"/>
          </w:tcPr>
          <w:p w:rsidR="00FB4BBC" w:rsidRPr="004D5A7E" w:rsidRDefault="00FB4BBC" w:rsidP="00F54AC5">
            <w:pPr>
              <w:rPr>
                <w:sz w:val="24"/>
                <w:szCs w:val="24"/>
              </w:rPr>
            </w:pPr>
            <w:r w:rsidRPr="004D5A7E">
              <w:rPr>
                <w:sz w:val="24"/>
                <w:szCs w:val="24"/>
              </w:rPr>
              <w:t>15,0</w:t>
            </w:r>
          </w:p>
        </w:tc>
        <w:tc>
          <w:tcPr>
            <w:tcW w:w="709" w:type="dxa"/>
          </w:tcPr>
          <w:p w:rsidR="00FB4BBC" w:rsidRPr="004D5A7E" w:rsidRDefault="00FB4BBC" w:rsidP="00F54AC5">
            <w:pPr>
              <w:rPr>
                <w:sz w:val="24"/>
                <w:szCs w:val="24"/>
              </w:rPr>
            </w:pPr>
            <w:r w:rsidRPr="004D5A7E">
              <w:rPr>
                <w:sz w:val="24"/>
                <w:szCs w:val="24"/>
              </w:rPr>
              <w:t>15,0</w:t>
            </w:r>
          </w:p>
        </w:tc>
        <w:tc>
          <w:tcPr>
            <w:tcW w:w="709" w:type="dxa"/>
          </w:tcPr>
          <w:p w:rsidR="00FB4BBC" w:rsidRPr="004D5A7E" w:rsidRDefault="00FB4BBC" w:rsidP="00F54AC5">
            <w:pPr>
              <w:rPr>
                <w:sz w:val="24"/>
                <w:szCs w:val="24"/>
              </w:rPr>
            </w:pPr>
            <w:r w:rsidRPr="004D5A7E">
              <w:rPr>
                <w:sz w:val="24"/>
                <w:szCs w:val="24"/>
              </w:rPr>
              <w:t>15,0</w:t>
            </w:r>
          </w:p>
        </w:tc>
        <w:tc>
          <w:tcPr>
            <w:tcW w:w="708" w:type="dxa"/>
          </w:tcPr>
          <w:p w:rsidR="00FB4BBC" w:rsidRPr="004D5A7E" w:rsidRDefault="00FB4BBC" w:rsidP="00F54AC5">
            <w:pPr>
              <w:rPr>
                <w:sz w:val="24"/>
                <w:szCs w:val="24"/>
              </w:rPr>
            </w:pPr>
            <w:r w:rsidRPr="004D5A7E">
              <w:rPr>
                <w:sz w:val="24"/>
                <w:szCs w:val="24"/>
              </w:rPr>
              <w:t>15,0</w:t>
            </w:r>
          </w:p>
        </w:tc>
      </w:tr>
      <w:tr w:rsidR="00FB4BBC" w:rsidRPr="004D5A7E" w:rsidTr="00FB4BBC">
        <w:trPr>
          <w:trHeight w:val="315"/>
        </w:trPr>
        <w:tc>
          <w:tcPr>
            <w:tcW w:w="2268" w:type="dxa"/>
            <w:vMerge/>
            <w:shd w:val="clear" w:color="auto" w:fill="auto"/>
            <w:vAlign w:val="center"/>
          </w:tcPr>
          <w:p w:rsidR="00FB4BBC" w:rsidRPr="004D5A7E" w:rsidRDefault="00FB4BBC" w:rsidP="0039414E">
            <w:pPr>
              <w:rPr>
                <w:color w:val="000000"/>
                <w:sz w:val="24"/>
                <w:szCs w:val="24"/>
              </w:rPr>
            </w:pPr>
          </w:p>
        </w:tc>
        <w:tc>
          <w:tcPr>
            <w:tcW w:w="3828" w:type="dxa"/>
            <w:shd w:val="clear" w:color="auto" w:fill="auto"/>
          </w:tcPr>
          <w:p w:rsidR="00FB4BBC" w:rsidRPr="004D5A7E" w:rsidRDefault="00FB4BBC" w:rsidP="0039414E">
            <w:pPr>
              <w:rPr>
                <w:sz w:val="24"/>
                <w:szCs w:val="24"/>
              </w:rPr>
            </w:pPr>
            <w:r w:rsidRPr="004D5A7E">
              <w:rPr>
                <w:bCs/>
                <w:color w:val="000000"/>
                <w:sz w:val="24"/>
                <w:szCs w:val="24"/>
              </w:rPr>
              <w:t>- внебюджетных источников.</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r>
      <w:tr w:rsidR="00FB4BBC" w:rsidRPr="004D5A7E" w:rsidTr="00FB4BBC">
        <w:trPr>
          <w:trHeight w:val="315"/>
        </w:trPr>
        <w:tc>
          <w:tcPr>
            <w:tcW w:w="2268" w:type="dxa"/>
            <w:vMerge w:val="restart"/>
            <w:shd w:val="clear" w:color="auto" w:fill="auto"/>
            <w:hideMark/>
          </w:tcPr>
          <w:p w:rsidR="00FB4BBC" w:rsidRPr="004D5A7E" w:rsidRDefault="00FB4BBC" w:rsidP="0039414E">
            <w:pPr>
              <w:rPr>
                <w:color w:val="000000"/>
                <w:sz w:val="24"/>
                <w:szCs w:val="24"/>
              </w:rPr>
            </w:pPr>
            <w:r w:rsidRPr="004D5A7E">
              <w:rPr>
                <w:color w:val="000000"/>
                <w:sz w:val="24"/>
                <w:szCs w:val="24"/>
              </w:rPr>
              <w:t xml:space="preserve">Подпрограмма </w:t>
            </w:r>
            <w:r w:rsidRPr="004D5A7E">
              <w:rPr>
                <w:sz w:val="24"/>
                <w:szCs w:val="24"/>
              </w:rPr>
              <w:t>«Содействие развитию институтов и инициатив гражданского общества города Батайска»</w:t>
            </w:r>
          </w:p>
        </w:tc>
        <w:tc>
          <w:tcPr>
            <w:tcW w:w="3828" w:type="dxa"/>
            <w:shd w:val="clear" w:color="auto" w:fill="auto"/>
            <w:noWrap/>
            <w:hideMark/>
          </w:tcPr>
          <w:p w:rsidR="00FB4BBC" w:rsidRPr="004D5A7E" w:rsidRDefault="00FB4BBC" w:rsidP="0039414E">
            <w:pPr>
              <w:rPr>
                <w:color w:val="000000"/>
                <w:sz w:val="24"/>
                <w:szCs w:val="24"/>
              </w:rPr>
            </w:pPr>
            <w:r w:rsidRPr="004D5A7E">
              <w:rPr>
                <w:color w:val="000000"/>
                <w:sz w:val="24"/>
                <w:szCs w:val="24"/>
              </w:rPr>
              <w:t>Всего</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r>
      <w:tr w:rsidR="00FB4BBC" w:rsidRPr="004D5A7E" w:rsidTr="00FB4BBC">
        <w:trPr>
          <w:trHeight w:val="315"/>
        </w:trPr>
        <w:tc>
          <w:tcPr>
            <w:tcW w:w="2268" w:type="dxa"/>
            <w:vMerge/>
            <w:shd w:val="clear" w:color="auto" w:fill="auto"/>
            <w:vAlign w:val="center"/>
            <w:hideMark/>
          </w:tcPr>
          <w:p w:rsidR="00FB4BBC" w:rsidRPr="004D5A7E" w:rsidRDefault="00FB4BBC" w:rsidP="0039414E">
            <w:pPr>
              <w:rPr>
                <w:color w:val="000000"/>
                <w:sz w:val="24"/>
                <w:szCs w:val="24"/>
              </w:rPr>
            </w:pPr>
          </w:p>
        </w:tc>
        <w:tc>
          <w:tcPr>
            <w:tcW w:w="3828" w:type="dxa"/>
            <w:shd w:val="clear" w:color="auto" w:fill="auto"/>
            <w:hideMark/>
          </w:tcPr>
          <w:p w:rsidR="00FB4BBC" w:rsidRPr="004D5A7E" w:rsidRDefault="00FB4BBC" w:rsidP="0039414E">
            <w:pPr>
              <w:rPr>
                <w:bCs/>
                <w:i/>
                <w:iCs/>
                <w:color w:val="000000"/>
                <w:sz w:val="24"/>
                <w:szCs w:val="24"/>
              </w:rPr>
            </w:pPr>
            <w:r w:rsidRPr="004D5A7E">
              <w:rPr>
                <w:bCs/>
                <w:i/>
                <w:iCs/>
                <w:color w:val="000000"/>
                <w:sz w:val="24"/>
                <w:szCs w:val="24"/>
              </w:rPr>
              <w:t>в том числе за счет средств:</w:t>
            </w:r>
          </w:p>
        </w:tc>
        <w:tc>
          <w:tcPr>
            <w:tcW w:w="709" w:type="dxa"/>
            <w:shd w:val="clear" w:color="auto" w:fill="auto"/>
            <w:noWrap/>
          </w:tcPr>
          <w:p w:rsidR="00FB4BBC" w:rsidRPr="004D5A7E" w:rsidRDefault="00FB4BBC" w:rsidP="0039414E">
            <w:pPr>
              <w:rPr>
                <w:sz w:val="24"/>
                <w:szCs w:val="24"/>
              </w:rPr>
            </w:pPr>
          </w:p>
        </w:tc>
        <w:tc>
          <w:tcPr>
            <w:tcW w:w="709" w:type="dxa"/>
            <w:shd w:val="clear" w:color="auto" w:fill="auto"/>
            <w:noWrap/>
          </w:tcPr>
          <w:p w:rsidR="00FB4BBC" w:rsidRPr="004D5A7E" w:rsidRDefault="00FB4BBC" w:rsidP="0039414E">
            <w:pPr>
              <w:rPr>
                <w:sz w:val="24"/>
                <w:szCs w:val="24"/>
              </w:rPr>
            </w:pPr>
          </w:p>
        </w:tc>
        <w:tc>
          <w:tcPr>
            <w:tcW w:w="709" w:type="dxa"/>
            <w:shd w:val="clear" w:color="auto" w:fill="auto"/>
            <w:noWrap/>
          </w:tcPr>
          <w:p w:rsidR="00FB4BBC" w:rsidRPr="004D5A7E" w:rsidRDefault="00FB4BBC" w:rsidP="0039414E">
            <w:pPr>
              <w:rPr>
                <w:sz w:val="24"/>
                <w:szCs w:val="24"/>
              </w:rPr>
            </w:pPr>
          </w:p>
        </w:tc>
        <w:tc>
          <w:tcPr>
            <w:tcW w:w="708" w:type="dxa"/>
          </w:tcPr>
          <w:p w:rsidR="00FB4BBC" w:rsidRPr="004D5A7E" w:rsidRDefault="00FB4BBC" w:rsidP="0039414E">
            <w:pPr>
              <w:rPr>
                <w:sz w:val="24"/>
                <w:szCs w:val="24"/>
              </w:rPr>
            </w:pPr>
          </w:p>
        </w:tc>
        <w:tc>
          <w:tcPr>
            <w:tcW w:w="709" w:type="dxa"/>
          </w:tcPr>
          <w:p w:rsidR="00FB4BBC" w:rsidRPr="004D5A7E" w:rsidRDefault="00FB4BBC" w:rsidP="0039414E">
            <w:pPr>
              <w:rPr>
                <w:sz w:val="24"/>
                <w:szCs w:val="24"/>
              </w:rPr>
            </w:pPr>
          </w:p>
        </w:tc>
        <w:tc>
          <w:tcPr>
            <w:tcW w:w="709" w:type="dxa"/>
          </w:tcPr>
          <w:p w:rsidR="00FB4BBC" w:rsidRPr="004D5A7E" w:rsidRDefault="00FB4BBC" w:rsidP="0039414E">
            <w:pPr>
              <w:rPr>
                <w:sz w:val="24"/>
                <w:szCs w:val="24"/>
              </w:rPr>
            </w:pPr>
          </w:p>
        </w:tc>
        <w:tc>
          <w:tcPr>
            <w:tcW w:w="709" w:type="dxa"/>
          </w:tcPr>
          <w:p w:rsidR="00FB4BBC" w:rsidRPr="004D5A7E" w:rsidRDefault="00FB4BBC" w:rsidP="0039414E">
            <w:pPr>
              <w:rPr>
                <w:sz w:val="24"/>
                <w:szCs w:val="24"/>
              </w:rPr>
            </w:pPr>
          </w:p>
        </w:tc>
        <w:tc>
          <w:tcPr>
            <w:tcW w:w="708" w:type="dxa"/>
          </w:tcPr>
          <w:p w:rsidR="00FB4BBC" w:rsidRPr="004D5A7E" w:rsidRDefault="00FB4BBC" w:rsidP="0039414E">
            <w:pPr>
              <w:rPr>
                <w:sz w:val="24"/>
                <w:szCs w:val="24"/>
              </w:rPr>
            </w:pPr>
          </w:p>
        </w:tc>
        <w:tc>
          <w:tcPr>
            <w:tcW w:w="709" w:type="dxa"/>
          </w:tcPr>
          <w:p w:rsidR="00FB4BBC" w:rsidRPr="004D5A7E" w:rsidRDefault="00FB4BBC" w:rsidP="0039414E">
            <w:pPr>
              <w:rPr>
                <w:sz w:val="24"/>
                <w:szCs w:val="24"/>
              </w:rPr>
            </w:pPr>
          </w:p>
        </w:tc>
        <w:tc>
          <w:tcPr>
            <w:tcW w:w="709" w:type="dxa"/>
          </w:tcPr>
          <w:p w:rsidR="00FB4BBC" w:rsidRPr="004D5A7E" w:rsidRDefault="00FB4BBC" w:rsidP="0039414E">
            <w:pPr>
              <w:rPr>
                <w:sz w:val="24"/>
                <w:szCs w:val="24"/>
              </w:rPr>
            </w:pPr>
          </w:p>
        </w:tc>
        <w:tc>
          <w:tcPr>
            <w:tcW w:w="708" w:type="dxa"/>
          </w:tcPr>
          <w:p w:rsidR="00FB4BBC" w:rsidRPr="004D5A7E" w:rsidRDefault="00FB4BBC" w:rsidP="0039414E">
            <w:pPr>
              <w:rPr>
                <w:sz w:val="24"/>
                <w:szCs w:val="24"/>
              </w:rPr>
            </w:pPr>
          </w:p>
        </w:tc>
      </w:tr>
      <w:tr w:rsidR="00FB4BBC" w:rsidRPr="004D5A7E" w:rsidTr="00FB4BBC">
        <w:trPr>
          <w:trHeight w:val="315"/>
        </w:trPr>
        <w:tc>
          <w:tcPr>
            <w:tcW w:w="2268" w:type="dxa"/>
            <w:vMerge/>
            <w:shd w:val="clear" w:color="auto" w:fill="auto"/>
            <w:vAlign w:val="center"/>
            <w:hideMark/>
          </w:tcPr>
          <w:p w:rsidR="00FB4BBC" w:rsidRPr="004D5A7E" w:rsidRDefault="00FB4BBC" w:rsidP="0039414E">
            <w:pPr>
              <w:rPr>
                <w:color w:val="000000"/>
                <w:sz w:val="24"/>
                <w:szCs w:val="24"/>
              </w:rPr>
            </w:pPr>
          </w:p>
        </w:tc>
        <w:tc>
          <w:tcPr>
            <w:tcW w:w="3828" w:type="dxa"/>
            <w:shd w:val="clear" w:color="auto" w:fill="auto"/>
            <w:hideMark/>
          </w:tcPr>
          <w:p w:rsidR="00FB4BBC" w:rsidRPr="004D5A7E" w:rsidRDefault="00FB4BBC" w:rsidP="0039414E">
            <w:pPr>
              <w:rPr>
                <w:color w:val="000000"/>
                <w:sz w:val="24"/>
                <w:szCs w:val="24"/>
              </w:rPr>
            </w:pPr>
            <w:r w:rsidRPr="004D5A7E">
              <w:rPr>
                <w:color w:val="000000"/>
                <w:sz w:val="24"/>
                <w:szCs w:val="24"/>
              </w:rPr>
              <w:t xml:space="preserve"> - федерального бюджета,</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r>
      <w:tr w:rsidR="00FB4BBC" w:rsidRPr="004D5A7E" w:rsidTr="00FB4BBC">
        <w:trPr>
          <w:trHeight w:val="315"/>
        </w:trPr>
        <w:tc>
          <w:tcPr>
            <w:tcW w:w="2268" w:type="dxa"/>
            <w:vMerge/>
            <w:shd w:val="clear" w:color="auto" w:fill="auto"/>
            <w:vAlign w:val="center"/>
            <w:hideMark/>
          </w:tcPr>
          <w:p w:rsidR="00FB4BBC" w:rsidRPr="004D5A7E" w:rsidRDefault="00FB4BBC" w:rsidP="0039414E">
            <w:pPr>
              <w:rPr>
                <w:color w:val="000000"/>
                <w:sz w:val="24"/>
                <w:szCs w:val="24"/>
              </w:rPr>
            </w:pPr>
          </w:p>
        </w:tc>
        <w:tc>
          <w:tcPr>
            <w:tcW w:w="3828" w:type="dxa"/>
            <w:shd w:val="clear" w:color="auto" w:fill="auto"/>
            <w:hideMark/>
          </w:tcPr>
          <w:p w:rsidR="00FB4BBC" w:rsidRPr="004D5A7E" w:rsidRDefault="00FB4BBC" w:rsidP="0039414E">
            <w:pPr>
              <w:rPr>
                <w:bCs/>
                <w:color w:val="000000"/>
                <w:sz w:val="24"/>
                <w:szCs w:val="24"/>
              </w:rPr>
            </w:pPr>
            <w:r w:rsidRPr="004D5A7E">
              <w:rPr>
                <w:bCs/>
                <w:color w:val="000000"/>
                <w:sz w:val="24"/>
                <w:szCs w:val="24"/>
              </w:rPr>
              <w:t>- областного бюджета,</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r>
      <w:tr w:rsidR="00FB4BBC" w:rsidRPr="004D5A7E" w:rsidTr="00FB4BBC">
        <w:trPr>
          <w:trHeight w:val="315"/>
        </w:trPr>
        <w:tc>
          <w:tcPr>
            <w:tcW w:w="2268" w:type="dxa"/>
            <w:vMerge/>
            <w:shd w:val="clear" w:color="auto" w:fill="auto"/>
            <w:vAlign w:val="center"/>
            <w:hideMark/>
          </w:tcPr>
          <w:p w:rsidR="00FB4BBC" w:rsidRPr="004D5A7E" w:rsidRDefault="00FB4BBC" w:rsidP="0039414E">
            <w:pPr>
              <w:rPr>
                <w:color w:val="000000"/>
                <w:sz w:val="24"/>
                <w:szCs w:val="24"/>
              </w:rPr>
            </w:pPr>
          </w:p>
        </w:tc>
        <w:tc>
          <w:tcPr>
            <w:tcW w:w="3828" w:type="dxa"/>
            <w:shd w:val="clear" w:color="auto" w:fill="auto"/>
            <w:hideMark/>
          </w:tcPr>
          <w:p w:rsidR="00FB4BBC" w:rsidRPr="004D5A7E" w:rsidRDefault="00FB4BBC" w:rsidP="0039414E">
            <w:pPr>
              <w:rPr>
                <w:sz w:val="24"/>
                <w:szCs w:val="24"/>
              </w:rPr>
            </w:pPr>
            <w:r w:rsidRPr="004D5A7E">
              <w:rPr>
                <w:bCs/>
                <w:color w:val="000000"/>
                <w:sz w:val="24"/>
                <w:szCs w:val="24"/>
              </w:rPr>
              <w:t>- местного бюджета,</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r>
      <w:tr w:rsidR="00FB4BBC" w:rsidRPr="004D5A7E" w:rsidTr="00FB4BBC">
        <w:trPr>
          <w:trHeight w:val="300"/>
        </w:trPr>
        <w:tc>
          <w:tcPr>
            <w:tcW w:w="2268" w:type="dxa"/>
            <w:vMerge/>
            <w:shd w:val="clear" w:color="auto" w:fill="auto"/>
            <w:vAlign w:val="center"/>
          </w:tcPr>
          <w:p w:rsidR="00FB4BBC" w:rsidRPr="004D5A7E" w:rsidRDefault="00FB4BBC" w:rsidP="0039414E">
            <w:pPr>
              <w:rPr>
                <w:color w:val="000000"/>
                <w:sz w:val="24"/>
                <w:szCs w:val="24"/>
              </w:rPr>
            </w:pPr>
          </w:p>
        </w:tc>
        <w:tc>
          <w:tcPr>
            <w:tcW w:w="3828" w:type="dxa"/>
            <w:shd w:val="clear" w:color="auto" w:fill="auto"/>
          </w:tcPr>
          <w:p w:rsidR="00FB4BBC" w:rsidRPr="004D5A7E" w:rsidRDefault="00FB4BBC" w:rsidP="0039414E">
            <w:pPr>
              <w:rPr>
                <w:sz w:val="24"/>
                <w:szCs w:val="24"/>
              </w:rPr>
            </w:pPr>
            <w:r w:rsidRPr="004D5A7E">
              <w:rPr>
                <w:bCs/>
                <w:color w:val="000000"/>
                <w:sz w:val="24"/>
                <w:szCs w:val="24"/>
              </w:rPr>
              <w:t>- внебюджетных источников.</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9" w:type="dxa"/>
            <w:shd w:val="clear" w:color="auto" w:fill="auto"/>
            <w:noWrap/>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9" w:type="dxa"/>
          </w:tcPr>
          <w:p w:rsidR="00FB4BBC" w:rsidRPr="004D5A7E" w:rsidRDefault="00FB4BBC" w:rsidP="0039414E">
            <w:pPr>
              <w:rPr>
                <w:sz w:val="24"/>
                <w:szCs w:val="24"/>
              </w:rPr>
            </w:pPr>
            <w:r w:rsidRPr="004D5A7E">
              <w:rPr>
                <w:sz w:val="24"/>
                <w:szCs w:val="24"/>
              </w:rPr>
              <w:t>0,0</w:t>
            </w:r>
          </w:p>
        </w:tc>
        <w:tc>
          <w:tcPr>
            <w:tcW w:w="708" w:type="dxa"/>
          </w:tcPr>
          <w:p w:rsidR="00FB4BBC" w:rsidRPr="004D5A7E" w:rsidRDefault="00FB4BBC" w:rsidP="0039414E">
            <w:pPr>
              <w:rPr>
                <w:sz w:val="24"/>
                <w:szCs w:val="24"/>
              </w:rPr>
            </w:pPr>
            <w:r w:rsidRPr="004D5A7E">
              <w:rPr>
                <w:sz w:val="24"/>
                <w:szCs w:val="24"/>
              </w:rPr>
              <w:t>0,0</w:t>
            </w:r>
          </w:p>
        </w:tc>
      </w:tr>
    </w:tbl>
    <w:p w:rsidR="00BE65CA" w:rsidRPr="00BE65CA" w:rsidRDefault="00BE65CA" w:rsidP="00BE65CA">
      <w:pPr>
        <w:widowControl w:val="0"/>
        <w:autoSpaceDN w:val="0"/>
        <w:adjustRightInd w:val="0"/>
        <w:outlineLvl w:val="2"/>
        <w:rPr>
          <w:rFonts w:eastAsia="Calibri"/>
          <w:sz w:val="28"/>
          <w:szCs w:val="28"/>
        </w:rPr>
      </w:pPr>
    </w:p>
    <w:p w:rsidR="00BE65CA" w:rsidRPr="00BE65CA" w:rsidRDefault="00BE65CA" w:rsidP="00BE65CA">
      <w:pPr>
        <w:jc w:val="right"/>
        <w:textAlignment w:val="top"/>
        <w:outlineLvl w:val="3"/>
        <w:rPr>
          <w:b/>
          <w:bCs/>
          <w:sz w:val="28"/>
          <w:szCs w:val="28"/>
        </w:rPr>
      </w:pPr>
      <w:r w:rsidRPr="00BE65CA">
        <w:rPr>
          <w:b/>
          <w:bCs/>
          <w:sz w:val="28"/>
          <w:szCs w:val="28"/>
        </w:rPr>
        <w:t xml:space="preserve">                                       </w:t>
      </w:r>
    </w:p>
    <w:p w:rsidR="00BE65CA" w:rsidRPr="00BE65CA" w:rsidRDefault="00BE65CA" w:rsidP="00E36E49">
      <w:pPr>
        <w:shd w:val="clear" w:color="auto" w:fill="FFFFFF"/>
        <w:rPr>
          <w:kern w:val="1"/>
          <w:sz w:val="28"/>
          <w:szCs w:val="28"/>
        </w:rPr>
      </w:pPr>
      <w:r w:rsidRPr="00BE65CA">
        <w:rPr>
          <w:sz w:val="28"/>
          <w:szCs w:val="28"/>
        </w:rPr>
        <w:t xml:space="preserve">             </w:t>
      </w:r>
    </w:p>
    <w:sectPr w:rsidR="00BE65CA" w:rsidRPr="00BE65CA" w:rsidSect="00EB3243">
      <w:pgSz w:w="16838" w:h="11906" w:orient="landscape"/>
      <w:pgMar w:top="1701" w:right="1134"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701" w:rsidRDefault="00C91701" w:rsidP="00BE65CA">
      <w:r>
        <w:separator/>
      </w:r>
    </w:p>
  </w:endnote>
  <w:endnote w:type="continuationSeparator" w:id="1">
    <w:p w:rsidR="00C91701" w:rsidRDefault="00C91701" w:rsidP="00BE6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AC5" w:rsidRDefault="00F54AC5">
    <w:pPr>
      <w:pStyle w:val="af2"/>
      <w:jc w:val="right"/>
    </w:pPr>
  </w:p>
  <w:p w:rsidR="00F54AC5" w:rsidRDefault="00F54AC5">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701" w:rsidRDefault="00C91701" w:rsidP="00BE65CA">
      <w:r>
        <w:separator/>
      </w:r>
    </w:p>
  </w:footnote>
  <w:footnote w:type="continuationSeparator" w:id="1">
    <w:p w:rsidR="00C91701" w:rsidRDefault="00C91701" w:rsidP="00BE65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AC5" w:rsidRDefault="007E2DD0">
    <w:pPr>
      <w:pStyle w:val="af"/>
      <w:framePr w:wrap="around" w:vAnchor="text" w:hAnchor="margin" w:xAlign="right" w:y="1"/>
      <w:rPr>
        <w:rStyle w:val="afd"/>
      </w:rPr>
    </w:pPr>
    <w:r>
      <w:rPr>
        <w:rStyle w:val="afd"/>
      </w:rPr>
      <w:fldChar w:fldCharType="begin"/>
    </w:r>
    <w:r w:rsidR="00F54AC5">
      <w:rPr>
        <w:rStyle w:val="afd"/>
      </w:rPr>
      <w:instrText xml:space="preserve">PAGE  </w:instrText>
    </w:r>
    <w:r>
      <w:rPr>
        <w:rStyle w:val="afd"/>
      </w:rPr>
      <w:fldChar w:fldCharType="end"/>
    </w:r>
  </w:p>
  <w:p w:rsidR="00F54AC5" w:rsidRDefault="00F54AC5">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AC5" w:rsidRDefault="007E2DD0">
    <w:pPr>
      <w:pStyle w:val="af"/>
      <w:jc w:val="center"/>
    </w:pPr>
    <w:fldSimple w:instr="PAGE   \* MERGEFORMAT">
      <w:r w:rsidR="00A03781">
        <w:rPr>
          <w:noProof/>
        </w:rPr>
        <w:t>3</w:t>
      </w:r>
    </w:fldSimple>
  </w:p>
  <w:p w:rsidR="00F54AC5" w:rsidRDefault="00F54AC5">
    <w:pPr>
      <w:pStyle w:val="af"/>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900"/>
        </w:tabs>
        <w:ind w:left="900" w:hanging="360"/>
      </w:pPr>
      <w:rPr>
        <w:rFonts w:ascii="Times New Roman" w:hAnsi="Times New Roman" w:cs="Times New Roman" w:hint="default"/>
        <w:sz w:val="24"/>
        <w:szCs w:val="24"/>
      </w:rPr>
    </w:lvl>
    <w:lvl w:ilvl="1">
      <w:start w:val="1"/>
      <w:numFmt w:val="decimal"/>
      <w:lvlText w:val="%1.%2."/>
      <w:lvlJc w:val="left"/>
      <w:pPr>
        <w:tabs>
          <w:tab w:val="num" w:pos="1095"/>
        </w:tabs>
        <w:ind w:left="1095" w:hanging="555"/>
      </w:pPr>
      <w:rPr>
        <w:rFonts w:ascii="Times New Roman" w:hAnsi="Times New Roman" w:cs="Times New Roman" w:hint="default"/>
        <w:sz w:val="24"/>
        <w:szCs w:val="24"/>
      </w:rPr>
    </w:lvl>
    <w:lvl w:ilvl="2">
      <w:start w:val="1"/>
      <w:numFmt w:val="decimal"/>
      <w:lvlText w:val="%1.%2.%3."/>
      <w:lvlJc w:val="left"/>
      <w:pPr>
        <w:tabs>
          <w:tab w:val="num" w:pos="1260"/>
        </w:tabs>
        <w:ind w:left="1260" w:hanging="720"/>
      </w:pPr>
      <w:rPr>
        <w:rFonts w:ascii="Times New Roman" w:hAnsi="Times New Roman" w:cs="Times New Roman" w:hint="default"/>
        <w:sz w:val="24"/>
        <w:szCs w:val="24"/>
      </w:rPr>
    </w:lvl>
    <w:lvl w:ilvl="3">
      <w:start w:val="1"/>
      <w:numFmt w:val="decimal"/>
      <w:lvlText w:val="%1.%2.%3.%4."/>
      <w:lvlJc w:val="left"/>
      <w:pPr>
        <w:tabs>
          <w:tab w:val="num" w:pos="1260"/>
        </w:tabs>
        <w:ind w:left="1260" w:hanging="720"/>
      </w:pPr>
      <w:rPr>
        <w:rFonts w:ascii="Times New Roman" w:hAnsi="Times New Roman" w:cs="Times New Roman" w:hint="default"/>
        <w:sz w:val="24"/>
        <w:szCs w:val="24"/>
      </w:rPr>
    </w:lvl>
    <w:lvl w:ilvl="4">
      <w:start w:val="1"/>
      <w:numFmt w:val="decimal"/>
      <w:lvlText w:val="%1.%2.%3.%4.%5."/>
      <w:lvlJc w:val="left"/>
      <w:pPr>
        <w:tabs>
          <w:tab w:val="num" w:pos="1620"/>
        </w:tabs>
        <w:ind w:left="1620" w:hanging="1080"/>
      </w:pPr>
      <w:rPr>
        <w:rFonts w:ascii="Times New Roman" w:hAnsi="Times New Roman" w:cs="Times New Roman" w:hint="default"/>
        <w:sz w:val="24"/>
        <w:szCs w:val="24"/>
      </w:rPr>
    </w:lvl>
    <w:lvl w:ilvl="5">
      <w:start w:val="1"/>
      <w:numFmt w:val="decimal"/>
      <w:lvlText w:val="%1.%2.%3.%4.%5.%6."/>
      <w:lvlJc w:val="left"/>
      <w:pPr>
        <w:tabs>
          <w:tab w:val="num" w:pos="1620"/>
        </w:tabs>
        <w:ind w:left="1620" w:hanging="1080"/>
      </w:pPr>
      <w:rPr>
        <w:rFonts w:ascii="Times New Roman" w:hAnsi="Times New Roman" w:cs="Times New Roman" w:hint="default"/>
        <w:sz w:val="24"/>
        <w:szCs w:val="24"/>
      </w:rPr>
    </w:lvl>
    <w:lvl w:ilvl="6">
      <w:start w:val="1"/>
      <w:numFmt w:val="decimal"/>
      <w:lvlText w:val="%1.%2.%3.%4.%5.%6.%7."/>
      <w:lvlJc w:val="left"/>
      <w:pPr>
        <w:tabs>
          <w:tab w:val="num" w:pos="1980"/>
        </w:tabs>
        <w:ind w:left="1980" w:hanging="1440"/>
      </w:pPr>
      <w:rPr>
        <w:rFonts w:ascii="Times New Roman" w:hAnsi="Times New Roman" w:cs="Times New Roman" w:hint="default"/>
        <w:sz w:val="24"/>
        <w:szCs w:val="24"/>
      </w:rPr>
    </w:lvl>
    <w:lvl w:ilvl="7">
      <w:start w:val="1"/>
      <w:numFmt w:val="decimal"/>
      <w:lvlText w:val="%1.%2.%3.%4.%5.%6.%7.%8."/>
      <w:lvlJc w:val="left"/>
      <w:pPr>
        <w:tabs>
          <w:tab w:val="num" w:pos="1980"/>
        </w:tabs>
        <w:ind w:left="1980" w:hanging="1440"/>
      </w:pPr>
      <w:rPr>
        <w:rFonts w:ascii="Times New Roman" w:hAnsi="Times New Roman" w:cs="Times New Roman" w:hint="default"/>
        <w:sz w:val="24"/>
        <w:szCs w:val="24"/>
      </w:rPr>
    </w:lvl>
    <w:lvl w:ilvl="8">
      <w:start w:val="1"/>
      <w:numFmt w:val="decimal"/>
      <w:lvlText w:val="%1.%2.%3.%4.%5.%6.%7.%8.%9."/>
      <w:lvlJc w:val="left"/>
      <w:pPr>
        <w:tabs>
          <w:tab w:val="num" w:pos="2340"/>
        </w:tabs>
        <w:ind w:left="2340" w:hanging="1800"/>
      </w:pPr>
      <w:rPr>
        <w:rFonts w:ascii="Times New Roman" w:hAnsi="Times New Roman" w:cs="Times New Roman" w:hint="default"/>
        <w:sz w:val="24"/>
        <w:szCs w:val="24"/>
      </w:rPr>
    </w:lvl>
  </w:abstractNum>
  <w:abstractNum w:abstractNumId="2">
    <w:nsid w:val="69C02869"/>
    <w:multiLevelType w:val="hybridMultilevel"/>
    <w:tmpl w:val="E868A1BC"/>
    <w:lvl w:ilvl="0" w:tplc="A0624FF8">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hyphenationZone w:val="35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0"/>
    <w:footnote w:id="1"/>
  </w:footnotePr>
  <w:endnotePr>
    <w:endnote w:id="0"/>
    <w:endnote w:id="1"/>
  </w:endnotePr>
  <w:compat/>
  <w:rsids>
    <w:rsidRoot w:val="00DC157A"/>
    <w:rsid w:val="000155FD"/>
    <w:rsid w:val="00047D87"/>
    <w:rsid w:val="000751EF"/>
    <w:rsid w:val="00124581"/>
    <w:rsid w:val="001D60A5"/>
    <w:rsid w:val="00235015"/>
    <w:rsid w:val="00251CA4"/>
    <w:rsid w:val="002A0D08"/>
    <w:rsid w:val="003410FA"/>
    <w:rsid w:val="00390629"/>
    <w:rsid w:val="0039414E"/>
    <w:rsid w:val="00464071"/>
    <w:rsid w:val="004D5A7E"/>
    <w:rsid w:val="004E4FD2"/>
    <w:rsid w:val="00535A1B"/>
    <w:rsid w:val="005D2D1F"/>
    <w:rsid w:val="006051F7"/>
    <w:rsid w:val="006A596F"/>
    <w:rsid w:val="006D7346"/>
    <w:rsid w:val="007C35D0"/>
    <w:rsid w:val="007C539B"/>
    <w:rsid w:val="007E2DD0"/>
    <w:rsid w:val="00833570"/>
    <w:rsid w:val="0088633D"/>
    <w:rsid w:val="0089290D"/>
    <w:rsid w:val="008F51E1"/>
    <w:rsid w:val="00985086"/>
    <w:rsid w:val="009C6758"/>
    <w:rsid w:val="00A03781"/>
    <w:rsid w:val="00A32D63"/>
    <w:rsid w:val="00A47C63"/>
    <w:rsid w:val="00AD2EC5"/>
    <w:rsid w:val="00AE5127"/>
    <w:rsid w:val="00B206B2"/>
    <w:rsid w:val="00B33A59"/>
    <w:rsid w:val="00BE1182"/>
    <w:rsid w:val="00BE65CA"/>
    <w:rsid w:val="00C17F74"/>
    <w:rsid w:val="00C91701"/>
    <w:rsid w:val="00CE3FB3"/>
    <w:rsid w:val="00D66F1E"/>
    <w:rsid w:val="00D9130B"/>
    <w:rsid w:val="00DC157A"/>
    <w:rsid w:val="00E153A0"/>
    <w:rsid w:val="00E36E49"/>
    <w:rsid w:val="00E6579B"/>
    <w:rsid w:val="00E85A54"/>
    <w:rsid w:val="00EB3243"/>
    <w:rsid w:val="00EE65A5"/>
    <w:rsid w:val="00F54AC5"/>
    <w:rsid w:val="00FB4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DD0"/>
    <w:pPr>
      <w:suppressAutoHyphens/>
      <w:autoSpaceDE w:val="0"/>
    </w:pPr>
    <w:rPr>
      <w:lang w:eastAsia="zh-CN"/>
    </w:rPr>
  </w:style>
  <w:style w:type="paragraph" w:styleId="1">
    <w:name w:val="heading 1"/>
    <w:basedOn w:val="a"/>
    <w:next w:val="a"/>
    <w:uiPriority w:val="99"/>
    <w:qFormat/>
    <w:rsid w:val="007E2DD0"/>
    <w:pPr>
      <w:keepNext/>
      <w:tabs>
        <w:tab w:val="num" w:pos="0"/>
      </w:tabs>
      <w:spacing w:before="240" w:after="60"/>
      <w:outlineLvl w:val="0"/>
    </w:pPr>
    <w:rPr>
      <w:rFonts w:ascii="Cambria" w:hAnsi="Cambria"/>
      <w:b/>
      <w:bCs/>
      <w:kern w:val="1"/>
      <w:sz w:val="32"/>
      <w:szCs w:val="32"/>
    </w:rPr>
  </w:style>
  <w:style w:type="paragraph" w:styleId="2">
    <w:name w:val="heading 2"/>
    <w:basedOn w:val="a"/>
    <w:next w:val="a"/>
    <w:qFormat/>
    <w:rsid w:val="007E2DD0"/>
    <w:pPr>
      <w:keepNext/>
      <w:tabs>
        <w:tab w:val="num" w:pos="0"/>
      </w:tabs>
      <w:autoSpaceDE/>
      <w:jc w:val="center"/>
      <w:outlineLvl w:val="1"/>
    </w:pPr>
    <w:rPr>
      <w:b/>
      <w:bCs/>
      <w:sz w:val="28"/>
      <w:szCs w:val="24"/>
    </w:rPr>
  </w:style>
  <w:style w:type="paragraph" w:styleId="3">
    <w:name w:val="heading 3"/>
    <w:basedOn w:val="a"/>
    <w:next w:val="a"/>
    <w:uiPriority w:val="9"/>
    <w:qFormat/>
    <w:rsid w:val="007E2DD0"/>
    <w:pPr>
      <w:keepNext/>
      <w:tabs>
        <w:tab w:val="num" w:pos="0"/>
      </w:tabs>
      <w:spacing w:before="240" w:after="60"/>
      <w:outlineLvl w:val="2"/>
    </w:pPr>
    <w:rPr>
      <w:rFonts w:ascii="Cambria" w:hAnsi="Cambria"/>
      <w:b/>
      <w:bCs/>
      <w:sz w:val="26"/>
      <w:szCs w:val="26"/>
    </w:rPr>
  </w:style>
  <w:style w:type="paragraph" w:styleId="4">
    <w:name w:val="heading 4"/>
    <w:basedOn w:val="a"/>
    <w:next w:val="a"/>
    <w:qFormat/>
    <w:rsid w:val="007E2DD0"/>
    <w:pPr>
      <w:keepNext/>
      <w:tabs>
        <w:tab w:val="num" w:pos="0"/>
      </w:tabs>
      <w:autoSpaceDE/>
      <w:spacing w:before="240" w:after="60"/>
      <w:outlineLvl w:val="3"/>
    </w:pPr>
    <w:rPr>
      <w:b/>
      <w:bCs/>
      <w:sz w:val="28"/>
      <w:szCs w:val="28"/>
    </w:rPr>
  </w:style>
  <w:style w:type="paragraph" w:styleId="5">
    <w:name w:val="heading 5"/>
    <w:basedOn w:val="a"/>
    <w:next w:val="a"/>
    <w:qFormat/>
    <w:rsid w:val="007E2DD0"/>
    <w:pPr>
      <w:tabs>
        <w:tab w:val="num" w:pos="0"/>
      </w:tabs>
      <w:autoSpaceDE/>
      <w:spacing w:before="240" w:after="60"/>
      <w:outlineLvl w:val="4"/>
    </w:pPr>
    <w:rPr>
      <w:b/>
      <w:bCs/>
      <w:i/>
      <w:iCs/>
      <w:sz w:val="26"/>
      <w:szCs w:val="26"/>
    </w:rPr>
  </w:style>
  <w:style w:type="paragraph" w:styleId="6">
    <w:name w:val="heading 6"/>
    <w:basedOn w:val="a"/>
    <w:next w:val="a"/>
    <w:qFormat/>
    <w:rsid w:val="007E2DD0"/>
    <w:pPr>
      <w:tabs>
        <w:tab w:val="num" w:pos="0"/>
      </w:tabs>
      <w:autoSpaceDE/>
      <w:spacing w:before="240" w:after="60"/>
      <w:outlineLvl w:val="5"/>
    </w:pPr>
    <w:rPr>
      <w:b/>
      <w:bCs/>
      <w:sz w:val="22"/>
      <w:szCs w:val="22"/>
    </w:rPr>
  </w:style>
  <w:style w:type="paragraph" w:styleId="7">
    <w:name w:val="heading 7"/>
    <w:basedOn w:val="a"/>
    <w:next w:val="a"/>
    <w:qFormat/>
    <w:rsid w:val="007E2DD0"/>
    <w:pPr>
      <w:tabs>
        <w:tab w:val="num" w:pos="0"/>
      </w:tabs>
      <w:autoSpaceDE/>
      <w:spacing w:before="240" w:after="60"/>
      <w:outlineLvl w:val="6"/>
    </w:pPr>
    <w:rPr>
      <w:sz w:val="24"/>
      <w:szCs w:val="24"/>
    </w:rPr>
  </w:style>
  <w:style w:type="paragraph" w:styleId="9">
    <w:name w:val="heading 9"/>
    <w:basedOn w:val="a"/>
    <w:next w:val="a"/>
    <w:qFormat/>
    <w:rsid w:val="007E2DD0"/>
    <w:pPr>
      <w:tabs>
        <w:tab w:val="num" w:pos="0"/>
      </w:tabs>
      <w:autoSpaceDE/>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E2DD0"/>
  </w:style>
  <w:style w:type="character" w:customStyle="1" w:styleId="WW8Num1z1">
    <w:name w:val="WW8Num1z1"/>
    <w:rsid w:val="007E2DD0"/>
  </w:style>
  <w:style w:type="character" w:customStyle="1" w:styleId="WW8Num1z2">
    <w:name w:val="WW8Num1z2"/>
    <w:rsid w:val="007E2DD0"/>
  </w:style>
  <w:style w:type="character" w:customStyle="1" w:styleId="WW8Num1z3">
    <w:name w:val="WW8Num1z3"/>
    <w:rsid w:val="007E2DD0"/>
  </w:style>
  <w:style w:type="character" w:customStyle="1" w:styleId="WW8Num1z4">
    <w:name w:val="WW8Num1z4"/>
    <w:rsid w:val="007E2DD0"/>
  </w:style>
  <w:style w:type="character" w:customStyle="1" w:styleId="WW8Num1z5">
    <w:name w:val="WW8Num1z5"/>
    <w:rsid w:val="007E2DD0"/>
  </w:style>
  <w:style w:type="character" w:customStyle="1" w:styleId="WW8Num1z6">
    <w:name w:val="WW8Num1z6"/>
    <w:rsid w:val="007E2DD0"/>
  </w:style>
  <w:style w:type="character" w:customStyle="1" w:styleId="WW8Num1z7">
    <w:name w:val="WW8Num1z7"/>
    <w:rsid w:val="007E2DD0"/>
  </w:style>
  <w:style w:type="character" w:customStyle="1" w:styleId="WW8Num1z8">
    <w:name w:val="WW8Num1z8"/>
    <w:rsid w:val="007E2DD0"/>
  </w:style>
  <w:style w:type="character" w:customStyle="1" w:styleId="WW8Num2z0">
    <w:name w:val="WW8Num2z0"/>
    <w:rsid w:val="007E2DD0"/>
    <w:rPr>
      <w:rFonts w:ascii="Times New Roman" w:hAnsi="Times New Roman" w:cs="Times New Roman" w:hint="default"/>
      <w:sz w:val="24"/>
      <w:szCs w:val="24"/>
    </w:rPr>
  </w:style>
  <w:style w:type="character" w:customStyle="1" w:styleId="30">
    <w:name w:val="Основной шрифт абзаца3"/>
    <w:rsid w:val="007E2DD0"/>
  </w:style>
  <w:style w:type="character" w:customStyle="1" w:styleId="20">
    <w:name w:val="Основной шрифт абзаца2"/>
    <w:rsid w:val="007E2DD0"/>
  </w:style>
  <w:style w:type="character" w:customStyle="1" w:styleId="WW8Num3z0">
    <w:name w:val="WW8Num3z0"/>
    <w:rsid w:val="007E2DD0"/>
    <w:rPr>
      <w:rFonts w:ascii="Times New Roman" w:hAnsi="Times New Roman" w:cs="Times New Roman" w:hint="default"/>
      <w:sz w:val="24"/>
      <w:szCs w:val="24"/>
    </w:rPr>
  </w:style>
  <w:style w:type="character" w:customStyle="1" w:styleId="WW8Num4z0">
    <w:name w:val="WW8Num4z0"/>
    <w:rsid w:val="007E2DD0"/>
    <w:rPr>
      <w:rFonts w:ascii="Times New Roman" w:hAnsi="Times New Roman" w:cs="Times New Roman" w:hint="default"/>
    </w:rPr>
  </w:style>
  <w:style w:type="character" w:customStyle="1" w:styleId="WW8Num5z0">
    <w:name w:val="WW8Num5z0"/>
    <w:rsid w:val="007E2DD0"/>
    <w:rPr>
      <w:rFonts w:hint="default"/>
    </w:rPr>
  </w:style>
  <w:style w:type="character" w:customStyle="1" w:styleId="WW8Num5z1">
    <w:name w:val="WW8Num5z1"/>
    <w:rsid w:val="007E2DD0"/>
  </w:style>
  <w:style w:type="character" w:customStyle="1" w:styleId="WW8Num5z2">
    <w:name w:val="WW8Num5z2"/>
    <w:rsid w:val="007E2DD0"/>
  </w:style>
  <w:style w:type="character" w:customStyle="1" w:styleId="WW8Num5z3">
    <w:name w:val="WW8Num5z3"/>
    <w:rsid w:val="007E2DD0"/>
  </w:style>
  <w:style w:type="character" w:customStyle="1" w:styleId="WW8Num5z4">
    <w:name w:val="WW8Num5z4"/>
    <w:rsid w:val="007E2DD0"/>
  </w:style>
  <w:style w:type="character" w:customStyle="1" w:styleId="WW8Num5z5">
    <w:name w:val="WW8Num5z5"/>
    <w:rsid w:val="007E2DD0"/>
  </w:style>
  <w:style w:type="character" w:customStyle="1" w:styleId="WW8Num5z6">
    <w:name w:val="WW8Num5z6"/>
    <w:rsid w:val="007E2DD0"/>
  </w:style>
  <w:style w:type="character" w:customStyle="1" w:styleId="WW8Num5z7">
    <w:name w:val="WW8Num5z7"/>
    <w:rsid w:val="007E2DD0"/>
  </w:style>
  <w:style w:type="character" w:customStyle="1" w:styleId="WW8Num5z8">
    <w:name w:val="WW8Num5z8"/>
    <w:rsid w:val="007E2DD0"/>
  </w:style>
  <w:style w:type="character" w:customStyle="1" w:styleId="10">
    <w:name w:val="Основной шрифт абзаца1"/>
    <w:rsid w:val="007E2DD0"/>
  </w:style>
  <w:style w:type="character" w:customStyle="1" w:styleId="a3">
    <w:name w:val="Основной шрифт"/>
    <w:rsid w:val="007E2DD0"/>
  </w:style>
  <w:style w:type="character" w:customStyle="1" w:styleId="a4">
    <w:name w:val="Основной текст Знак"/>
    <w:rsid w:val="007E2DD0"/>
    <w:rPr>
      <w:rFonts w:cs="Times New Roman"/>
      <w:sz w:val="20"/>
      <w:szCs w:val="20"/>
    </w:rPr>
  </w:style>
  <w:style w:type="character" w:customStyle="1" w:styleId="a5">
    <w:name w:val="Верхний колонтитул Знак"/>
    <w:uiPriority w:val="99"/>
    <w:rsid w:val="007E2DD0"/>
    <w:rPr>
      <w:rFonts w:cs="Times New Roman"/>
      <w:lang w:val="ru-RU"/>
    </w:rPr>
  </w:style>
  <w:style w:type="character" w:customStyle="1" w:styleId="HTML">
    <w:name w:val="Стандартный HTML Знак"/>
    <w:rsid w:val="007E2DD0"/>
    <w:rPr>
      <w:rFonts w:ascii="Courier New" w:hAnsi="Courier New" w:cs="Courier New"/>
      <w:sz w:val="20"/>
      <w:szCs w:val="20"/>
    </w:rPr>
  </w:style>
  <w:style w:type="character" w:customStyle="1" w:styleId="a6">
    <w:name w:val="Текст выноски Знак"/>
    <w:uiPriority w:val="99"/>
    <w:rsid w:val="007E2DD0"/>
    <w:rPr>
      <w:rFonts w:ascii="Tahoma" w:hAnsi="Tahoma" w:cs="Tahoma"/>
      <w:sz w:val="16"/>
      <w:szCs w:val="16"/>
    </w:rPr>
  </w:style>
  <w:style w:type="character" w:customStyle="1" w:styleId="31">
    <w:name w:val="Основной текст 3 Знак"/>
    <w:rsid w:val="007E2DD0"/>
    <w:rPr>
      <w:sz w:val="16"/>
      <w:szCs w:val="16"/>
    </w:rPr>
  </w:style>
  <w:style w:type="character" w:customStyle="1" w:styleId="21">
    <w:name w:val="Заголовок 2 Знак"/>
    <w:rsid w:val="007E2DD0"/>
    <w:rPr>
      <w:b/>
      <w:bCs/>
      <w:sz w:val="28"/>
      <w:szCs w:val="24"/>
    </w:rPr>
  </w:style>
  <w:style w:type="character" w:customStyle="1" w:styleId="40">
    <w:name w:val="Заголовок 4 Знак"/>
    <w:rsid w:val="007E2DD0"/>
    <w:rPr>
      <w:b/>
      <w:bCs/>
      <w:sz w:val="28"/>
      <w:szCs w:val="28"/>
    </w:rPr>
  </w:style>
  <w:style w:type="character" w:customStyle="1" w:styleId="90">
    <w:name w:val="Заголовок 9 Знак"/>
    <w:rsid w:val="007E2DD0"/>
    <w:rPr>
      <w:rFonts w:ascii="Arial" w:hAnsi="Arial" w:cs="Arial"/>
      <w:sz w:val="22"/>
      <w:szCs w:val="22"/>
    </w:rPr>
  </w:style>
  <w:style w:type="character" w:customStyle="1" w:styleId="a7">
    <w:name w:val="Название Знак"/>
    <w:link w:val="a8"/>
    <w:rsid w:val="007E2DD0"/>
    <w:rPr>
      <w:b/>
      <w:bCs/>
      <w:sz w:val="32"/>
      <w:szCs w:val="24"/>
    </w:rPr>
  </w:style>
  <w:style w:type="character" w:customStyle="1" w:styleId="a9">
    <w:name w:val="Подзаголовок Знак"/>
    <w:rsid w:val="007E2DD0"/>
    <w:rPr>
      <w:b/>
      <w:bCs/>
      <w:sz w:val="28"/>
      <w:szCs w:val="24"/>
    </w:rPr>
  </w:style>
  <w:style w:type="character" w:customStyle="1" w:styleId="11">
    <w:name w:val="Заголовок 1 Знак"/>
    <w:uiPriority w:val="99"/>
    <w:rsid w:val="007E2DD0"/>
    <w:rPr>
      <w:rFonts w:ascii="Cambria" w:eastAsia="Times New Roman" w:hAnsi="Cambria" w:cs="Times New Roman"/>
      <w:b/>
      <w:bCs/>
      <w:kern w:val="1"/>
      <w:sz w:val="32"/>
      <w:szCs w:val="32"/>
    </w:rPr>
  </w:style>
  <w:style w:type="character" w:customStyle="1" w:styleId="32">
    <w:name w:val="Заголовок 3 Знак"/>
    <w:uiPriority w:val="9"/>
    <w:rsid w:val="007E2DD0"/>
    <w:rPr>
      <w:rFonts w:ascii="Cambria" w:eastAsia="Times New Roman" w:hAnsi="Cambria" w:cs="Times New Roman"/>
      <w:b/>
      <w:bCs/>
      <w:sz w:val="26"/>
      <w:szCs w:val="26"/>
    </w:rPr>
  </w:style>
  <w:style w:type="character" w:customStyle="1" w:styleId="22">
    <w:name w:val="Основной текст 2 Знак"/>
    <w:basedOn w:val="10"/>
    <w:link w:val="23"/>
    <w:rsid w:val="007E2DD0"/>
  </w:style>
  <w:style w:type="character" w:customStyle="1" w:styleId="aa">
    <w:name w:val="Нижний колонтитул Знак"/>
    <w:uiPriority w:val="99"/>
    <w:rsid w:val="007E2DD0"/>
    <w:rPr>
      <w:sz w:val="28"/>
      <w:szCs w:val="24"/>
    </w:rPr>
  </w:style>
  <w:style w:type="character" w:customStyle="1" w:styleId="50">
    <w:name w:val="Заголовок 5 Знак"/>
    <w:rsid w:val="007E2DD0"/>
    <w:rPr>
      <w:b/>
      <w:bCs/>
      <w:i/>
      <w:iCs/>
      <w:sz w:val="26"/>
      <w:szCs w:val="26"/>
    </w:rPr>
  </w:style>
  <w:style w:type="character" w:customStyle="1" w:styleId="60">
    <w:name w:val="Заголовок 6 Знак"/>
    <w:rsid w:val="007E2DD0"/>
    <w:rPr>
      <w:b/>
      <w:bCs/>
      <w:sz w:val="22"/>
      <w:szCs w:val="22"/>
    </w:rPr>
  </w:style>
  <w:style w:type="character" w:customStyle="1" w:styleId="70">
    <w:name w:val="Заголовок 7 Знак"/>
    <w:rsid w:val="007E2DD0"/>
    <w:rPr>
      <w:sz w:val="24"/>
      <w:szCs w:val="24"/>
    </w:rPr>
  </w:style>
  <w:style w:type="paragraph" w:customStyle="1" w:styleId="ab">
    <w:name w:val="Заголовок"/>
    <w:basedOn w:val="a"/>
    <w:next w:val="ac"/>
    <w:rsid w:val="007E2DD0"/>
    <w:pPr>
      <w:autoSpaceDE/>
      <w:jc w:val="center"/>
    </w:pPr>
    <w:rPr>
      <w:b/>
      <w:bCs/>
      <w:sz w:val="32"/>
      <w:szCs w:val="24"/>
    </w:rPr>
  </w:style>
  <w:style w:type="paragraph" w:styleId="ac">
    <w:name w:val="Body Text"/>
    <w:basedOn w:val="a"/>
    <w:rsid w:val="007E2DD0"/>
    <w:pPr>
      <w:spacing w:before="480" w:after="480"/>
      <w:ind w:right="5007"/>
    </w:pPr>
    <w:rPr>
      <w:sz w:val="24"/>
      <w:szCs w:val="24"/>
    </w:rPr>
  </w:style>
  <w:style w:type="paragraph" w:styleId="ad">
    <w:name w:val="List"/>
    <w:basedOn w:val="ac"/>
    <w:rsid w:val="007E2DD0"/>
    <w:rPr>
      <w:rFonts w:cs="Arial"/>
    </w:rPr>
  </w:style>
  <w:style w:type="paragraph" w:styleId="ae">
    <w:name w:val="caption"/>
    <w:basedOn w:val="a"/>
    <w:qFormat/>
    <w:rsid w:val="007E2DD0"/>
    <w:pPr>
      <w:suppressLineNumbers/>
      <w:spacing w:before="120" w:after="120"/>
    </w:pPr>
    <w:rPr>
      <w:rFonts w:cs="Arial"/>
      <w:i/>
      <w:iCs/>
      <w:sz w:val="24"/>
      <w:szCs w:val="24"/>
    </w:rPr>
  </w:style>
  <w:style w:type="paragraph" w:customStyle="1" w:styleId="33">
    <w:name w:val="Указатель3"/>
    <w:basedOn w:val="a"/>
    <w:rsid w:val="007E2DD0"/>
    <w:pPr>
      <w:suppressLineNumbers/>
    </w:pPr>
    <w:rPr>
      <w:rFonts w:cs="Arial"/>
    </w:rPr>
  </w:style>
  <w:style w:type="paragraph" w:customStyle="1" w:styleId="24">
    <w:name w:val="Название объекта2"/>
    <w:basedOn w:val="a"/>
    <w:rsid w:val="007E2DD0"/>
    <w:pPr>
      <w:suppressLineNumbers/>
      <w:spacing w:before="120" w:after="120"/>
    </w:pPr>
    <w:rPr>
      <w:rFonts w:cs="Arial"/>
      <w:i/>
      <w:iCs/>
      <w:sz w:val="24"/>
      <w:szCs w:val="24"/>
    </w:rPr>
  </w:style>
  <w:style w:type="paragraph" w:customStyle="1" w:styleId="25">
    <w:name w:val="Указатель2"/>
    <w:basedOn w:val="a"/>
    <w:rsid w:val="007E2DD0"/>
    <w:pPr>
      <w:suppressLineNumbers/>
    </w:pPr>
    <w:rPr>
      <w:rFonts w:cs="Arial"/>
    </w:rPr>
  </w:style>
  <w:style w:type="paragraph" w:customStyle="1" w:styleId="12">
    <w:name w:val="Название объекта1"/>
    <w:basedOn w:val="a"/>
    <w:rsid w:val="007E2DD0"/>
    <w:pPr>
      <w:suppressLineNumbers/>
      <w:spacing w:before="120" w:after="120"/>
    </w:pPr>
    <w:rPr>
      <w:rFonts w:cs="Arial"/>
      <w:i/>
      <w:iCs/>
      <w:sz w:val="24"/>
      <w:szCs w:val="24"/>
    </w:rPr>
  </w:style>
  <w:style w:type="paragraph" w:customStyle="1" w:styleId="13">
    <w:name w:val="Указатель1"/>
    <w:basedOn w:val="a"/>
    <w:rsid w:val="007E2DD0"/>
    <w:pPr>
      <w:suppressLineNumbers/>
    </w:pPr>
    <w:rPr>
      <w:rFonts w:cs="Arial"/>
    </w:rPr>
  </w:style>
  <w:style w:type="paragraph" w:customStyle="1" w:styleId="14">
    <w:name w:val="заголовок 1"/>
    <w:basedOn w:val="a"/>
    <w:next w:val="a"/>
    <w:rsid w:val="007E2DD0"/>
    <w:pPr>
      <w:keepNext/>
      <w:spacing w:before="1080" w:line="480" w:lineRule="auto"/>
    </w:pPr>
    <w:rPr>
      <w:sz w:val="24"/>
      <w:szCs w:val="24"/>
    </w:rPr>
  </w:style>
  <w:style w:type="paragraph" w:customStyle="1" w:styleId="26">
    <w:name w:val="заголовок 2"/>
    <w:basedOn w:val="a"/>
    <w:next w:val="a"/>
    <w:rsid w:val="007E2DD0"/>
    <w:pPr>
      <w:keepNext/>
      <w:spacing w:before="120"/>
      <w:jc w:val="both"/>
    </w:pPr>
    <w:rPr>
      <w:sz w:val="24"/>
      <w:szCs w:val="24"/>
    </w:rPr>
  </w:style>
  <w:style w:type="paragraph" w:customStyle="1" w:styleId="ConsNormal">
    <w:name w:val="ConsNormal"/>
    <w:rsid w:val="007E2DD0"/>
    <w:pPr>
      <w:widowControl w:val="0"/>
      <w:suppressAutoHyphens/>
      <w:autoSpaceDE w:val="0"/>
      <w:ind w:right="19772" w:firstLine="720"/>
    </w:pPr>
    <w:rPr>
      <w:rFonts w:ascii="Arial" w:hAnsi="Arial" w:cs="Arial"/>
      <w:lang w:eastAsia="zh-CN"/>
    </w:rPr>
  </w:style>
  <w:style w:type="paragraph" w:customStyle="1" w:styleId="ConsNonformat">
    <w:name w:val="ConsNonformat"/>
    <w:rsid w:val="007E2DD0"/>
    <w:pPr>
      <w:widowControl w:val="0"/>
      <w:suppressAutoHyphens/>
      <w:autoSpaceDE w:val="0"/>
      <w:ind w:right="19772"/>
    </w:pPr>
    <w:rPr>
      <w:rFonts w:ascii="Courier New" w:hAnsi="Courier New" w:cs="Courier New"/>
      <w:lang w:eastAsia="zh-CN"/>
    </w:rPr>
  </w:style>
  <w:style w:type="paragraph" w:customStyle="1" w:styleId="ConsTitle">
    <w:name w:val="ConsTitle"/>
    <w:rsid w:val="007E2DD0"/>
    <w:pPr>
      <w:widowControl w:val="0"/>
      <w:suppressAutoHyphens/>
      <w:autoSpaceDE w:val="0"/>
      <w:ind w:right="19772"/>
    </w:pPr>
    <w:rPr>
      <w:rFonts w:ascii="Arial" w:hAnsi="Arial" w:cs="Arial"/>
      <w:b/>
      <w:bCs/>
      <w:sz w:val="16"/>
      <w:szCs w:val="16"/>
      <w:lang w:eastAsia="zh-CN"/>
    </w:rPr>
  </w:style>
  <w:style w:type="paragraph" w:customStyle="1" w:styleId="ConsCell">
    <w:name w:val="ConsCell"/>
    <w:rsid w:val="007E2DD0"/>
    <w:pPr>
      <w:widowControl w:val="0"/>
      <w:suppressAutoHyphens/>
      <w:autoSpaceDE w:val="0"/>
      <w:ind w:right="19772"/>
    </w:pPr>
    <w:rPr>
      <w:rFonts w:ascii="Arial" w:hAnsi="Arial" w:cs="Arial"/>
      <w:lang w:eastAsia="zh-CN"/>
    </w:rPr>
  </w:style>
  <w:style w:type="paragraph" w:customStyle="1" w:styleId="ConsDocList">
    <w:name w:val="ConsDocList"/>
    <w:rsid w:val="007E2DD0"/>
    <w:pPr>
      <w:widowControl w:val="0"/>
      <w:suppressAutoHyphens/>
      <w:autoSpaceDE w:val="0"/>
      <w:ind w:right="19772"/>
    </w:pPr>
    <w:rPr>
      <w:rFonts w:ascii="Courier New" w:hAnsi="Courier New" w:cs="Courier New"/>
      <w:lang w:eastAsia="zh-CN"/>
    </w:rPr>
  </w:style>
  <w:style w:type="paragraph" w:styleId="af">
    <w:name w:val="header"/>
    <w:basedOn w:val="a"/>
    <w:uiPriority w:val="99"/>
    <w:rsid w:val="007E2DD0"/>
    <w:pPr>
      <w:autoSpaceDE/>
    </w:pPr>
  </w:style>
  <w:style w:type="paragraph" w:styleId="HTML0">
    <w:name w:val="HTML Preformatted"/>
    <w:basedOn w:val="a"/>
    <w:rsid w:val="007E2DD0"/>
    <w:pPr>
      <w:autoSpaceDE/>
    </w:pPr>
    <w:rPr>
      <w:rFonts w:ascii="Courier New" w:hAnsi="Courier New" w:cs="Courier New"/>
    </w:rPr>
  </w:style>
  <w:style w:type="paragraph" w:styleId="af0">
    <w:name w:val="Balloon Text"/>
    <w:basedOn w:val="a"/>
    <w:uiPriority w:val="99"/>
    <w:rsid w:val="007E2DD0"/>
    <w:rPr>
      <w:rFonts w:ascii="Tahoma" w:hAnsi="Tahoma" w:cs="Tahoma"/>
      <w:sz w:val="16"/>
      <w:szCs w:val="16"/>
    </w:rPr>
  </w:style>
  <w:style w:type="paragraph" w:customStyle="1" w:styleId="310">
    <w:name w:val="Основной текст 31"/>
    <w:basedOn w:val="a"/>
    <w:rsid w:val="007E2DD0"/>
    <w:pPr>
      <w:spacing w:after="120"/>
    </w:pPr>
    <w:rPr>
      <w:sz w:val="16"/>
      <w:szCs w:val="16"/>
    </w:rPr>
  </w:style>
  <w:style w:type="paragraph" w:styleId="af1">
    <w:name w:val="Subtitle"/>
    <w:basedOn w:val="a"/>
    <w:next w:val="ac"/>
    <w:qFormat/>
    <w:rsid w:val="007E2DD0"/>
    <w:pPr>
      <w:autoSpaceDE/>
      <w:jc w:val="center"/>
    </w:pPr>
    <w:rPr>
      <w:b/>
      <w:bCs/>
      <w:sz w:val="28"/>
      <w:szCs w:val="24"/>
    </w:rPr>
  </w:style>
  <w:style w:type="paragraph" w:customStyle="1" w:styleId="210">
    <w:name w:val="Основной текст 21"/>
    <w:basedOn w:val="a"/>
    <w:rsid w:val="007E2DD0"/>
    <w:pPr>
      <w:spacing w:after="120" w:line="480" w:lineRule="auto"/>
    </w:pPr>
  </w:style>
  <w:style w:type="paragraph" w:styleId="af2">
    <w:name w:val="footer"/>
    <w:basedOn w:val="a"/>
    <w:uiPriority w:val="99"/>
    <w:rsid w:val="007E2DD0"/>
    <w:pPr>
      <w:tabs>
        <w:tab w:val="center" w:pos="4677"/>
        <w:tab w:val="right" w:pos="9355"/>
      </w:tabs>
      <w:autoSpaceDE/>
    </w:pPr>
    <w:rPr>
      <w:sz w:val="28"/>
      <w:szCs w:val="24"/>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BE1182"/>
    <w:pPr>
      <w:suppressAutoHyphens w:val="0"/>
      <w:autoSpaceDE/>
      <w:spacing w:before="100" w:beforeAutospacing="1" w:after="100" w:afterAutospacing="1"/>
    </w:pPr>
    <w:rPr>
      <w:sz w:val="24"/>
      <w:szCs w:val="24"/>
      <w:lang w:eastAsia="ru-RU"/>
    </w:rPr>
  </w:style>
  <w:style w:type="paragraph" w:customStyle="1" w:styleId="15">
    <w:name w:val="1"/>
    <w:basedOn w:val="a"/>
    <w:rsid w:val="00BE1182"/>
    <w:pPr>
      <w:suppressAutoHyphens w:val="0"/>
      <w:autoSpaceDE/>
    </w:pPr>
    <w:rPr>
      <w:rFonts w:ascii="Verdana" w:hAnsi="Verdana" w:cs="Verdana"/>
      <w:lang w:val="en-US" w:eastAsia="en-US"/>
    </w:rPr>
  </w:style>
  <w:style w:type="paragraph" w:customStyle="1" w:styleId="110">
    <w:name w:val="Заголовок 11"/>
    <w:basedOn w:val="a"/>
    <w:next w:val="a"/>
    <w:link w:val="110"/>
    <w:qFormat/>
    <w:rsid w:val="001D60A5"/>
    <w:pPr>
      <w:keepNext/>
      <w:suppressAutoHyphens w:val="0"/>
      <w:autoSpaceDE/>
      <w:spacing w:before="1080" w:line="480" w:lineRule="auto"/>
      <w:outlineLvl w:val="0"/>
    </w:pPr>
    <w:rPr>
      <w:sz w:val="24"/>
      <w:lang w:eastAsia="ru-RU"/>
    </w:rPr>
  </w:style>
  <w:style w:type="paragraph" w:customStyle="1" w:styleId="af4">
    <w:name w:val="Знак"/>
    <w:basedOn w:val="a"/>
    <w:rsid w:val="00BE65CA"/>
    <w:pPr>
      <w:suppressAutoHyphens w:val="0"/>
      <w:autoSpaceDE/>
      <w:spacing w:after="160" w:line="240" w:lineRule="exact"/>
    </w:pPr>
    <w:rPr>
      <w:rFonts w:ascii="Verdana" w:hAnsi="Verdana"/>
      <w:lang w:val="en-US" w:eastAsia="en-US"/>
    </w:rPr>
  </w:style>
  <w:style w:type="paragraph" w:customStyle="1" w:styleId="a8">
    <w:basedOn w:val="a"/>
    <w:next w:val="ab"/>
    <w:link w:val="a7"/>
    <w:qFormat/>
    <w:rsid w:val="00BE65CA"/>
    <w:pPr>
      <w:suppressAutoHyphens w:val="0"/>
      <w:autoSpaceDE/>
      <w:jc w:val="center"/>
    </w:pPr>
    <w:rPr>
      <w:b/>
      <w:bCs/>
      <w:sz w:val="32"/>
      <w:szCs w:val="24"/>
    </w:rPr>
  </w:style>
  <w:style w:type="table" w:styleId="af5">
    <w:name w:val="Table Grid"/>
    <w:basedOn w:val="a1"/>
    <w:uiPriority w:val="59"/>
    <w:rsid w:val="00BE65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rsid w:val="00BE65CA"/>
    <w:pPr>
      <w:suppressAutoHyphens w:val="0"/>
      <w:autoSpaceDE/>
      <w:spacing w:after="120"/>
      <w:ind w:left="283"/>
    </w:pPr>
    <w:rPr>
      <w:sz w:val="24"/>
      <w:szCs w:val="24"/>
    </w:rPr>
  </w:style>
  <w:style w:type="character" w:customStyle="1" w:styleId="af7">
    <w:name w:val="Основной текст с отступом Знак"/>
    <w:link w:val="af6"/>
    <w:rsid w:val="00BE65CA"/>
    <w:rPr>
      <w:sz w:val="24"/>
      <w:szCs w:val="24"/>
    </w:rPr>
  </w:style>
  <w:style w:type="character" w:customStyle="1" w:styleId="af8">
    <w:name w:val="Гипертекстовая ссылка"/>
    <w:uiPriority w:val="99"/>
    <w:rsid w:val="00BE65CA"/>
    <w:rPr>
      <w:b/>
      <w:bCs/>
      <w:color w:val="008000"/>
      <w:sz w:val="20"/>
      <w:szCs w:val="20"/>
      <w:u w:val="single"/>
    </w:rPr>
  </w:style>
  <w:style w:type="character" w:customStyle="1" w:styleId="af9">
    <w:name w:val="Цветовое выделение"/>
    <w:rsid w:val="00BE65CA"/>
    <w:rPr>
      <w:b/>
      <w:bCs/>
      <w:color w:val="000080"/>
      <w:sz w:val="20"/>
      <w:szCs w:val="20"/>
    </w:rPr>
  </w:style>
  <w:style w:type="paragraph" w:customStyle="1" w:styleId="afa">
    <w:name w:val="Текст (лев. подпись)"/>
    <w:basedOn w:val="a"/>
    <w:next w:val="a"/>
    <w:rsid w:val="00BE65CA"/>
    <w:pPr>
      <w:widowControl w:val="0"/>
      <w:suppressAutoHyphens w:val="0"/>
      <w:autoSpaceDN w:val="0"/>
      <w:adjustRightInd w:val="0"/>
    </w:pPr>
    <w:rPr>
      <w:rFonts w:ascii="Arial" w:hAnsi="Arial" w:cs="Arial"/>
      <w:lang w:eastAsia="ru-RU"/>
    </w:rPr>
  </w:style>
  <w:style w:type="paragraph" w:customStyle="1" w:styleId="afb">
    <w:name w:val="Текст (прав. подпись)"/>
    <w:basedOn w:val="a"/>
    <w:next w:val="a"/>
    <w:rsid w:val="00BE65CA"/>
    <w:pPr>
      <w:widowControl w:val="0"/>
      <w:suppressAutoHyphens w:val="0"/>
      <w:autoSpaceDN w:val="0"/>
      <w:adjustRightInd w:val="0"/>
      <w:jc w:val="right"/>
    </w:pPr>
    <w:rPr>
      <w:rFonts w:ascii="Arial" w:hAnsi="Arial" w:cs="Arial"/>
      <w:lang w:eastAsia="ru-RU"/>
    </w:rPr>
  </w:style>
  <w:style w:type="paragraph" w:customStyle="1" w:styleId="afc">
    <w:name w:val="Таблицы (моноширинный)"/>
    <w:basedOn w:val="a"/>
    <w:next w:val="a"/>
    <w:rsid w:val="00BE65CA"/>
    <w:pPr>
      <w:widowControl w:val="0"/>
      <w:suppressAutoHyphens w:val="0"/>
      <w:autoSpaceDN w:val="0"/>
      <w:adjustRightInd w:val="0"/>
      <w:jc w:val="both"/>
    </w:pPr>
    <w:rPr>
      <w:rFonts w:ascii="Courier New" w:hAnsi="Courier New" w:cs="Courier New"/>
      <w:lang w:eastAsia="ru-RU"/>
    </w:rPr>
  </w:style>
  <w:style w:type="character" w:styleId="afd">
    <w:name w:val="page number"/>
    <w:rsid w:val="00BE65CA"/>
  </w:style>
  <w:style w:type="paragraph" w:styleId="27">
    <w:name w:val="Body Text Indent 2"/>
    <w:basedOn w:val="a"/>
    <w:link w:val="28"/>
    <w:rsid w:val="00BE65CA"/>
    <w:pPr>
      <w:suppressAutoHyphens w:val="0"/>
      <w:autoSpaceDE/>
      <w:spacing w:after="120" w:line="480" w:lineRule="auto"/>
      <w:ind w:left="283"/>
    </w:pPr>
    <w:rPr>
      <w:sz w:val="24"/>
      <w:szCs w:val="24"/>
    </w:rPr>
  </w:style>
  <w:style w:type="character" w:customStyle="1" w:styleId="28">
    <w:name w:val="Основной текст с отступом 2 Знак"/>
    <w:link w:val="27"/>
    <w:rsid w:val="00BE65CA"/>
    <w:rPr>
      <w:sz w:val="24"/>
      <w:szCs w:val="24"/>
    </w:rPr>
  </w:style>
  <w:style w:type="paragraph" w:customStyle="1" w:styleId="ConsPlusNormal">
    <w:name w:val="ConsPlusNormal"/>
    <w:rsid w:val="00BE65C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BE65CA"/>
    <w:pPr>
      <w:widowControl w:val="0"/>
      <w:autoSpaceDE w:val="0"/>
      <w:autoSpaceDN w:val="0"/>
      <w:adjustRightInd w:val="0"/>
    </w:pPr>
    <w:rPr>
      <w:b/>
      <w:bCs/>
      <w:sz w:val="24"/>
      <w:szCs w:val="24"/>
    </w:rPr>
  </w:style>
  <w:style w:type="character" w:styleId="afe">
    <w:name w:val="Hyperlink"/>
    <w:uiPriority w:val="99"/>
    <w:rsid w:val="00BE65CA"/>
    <w:rPr>
      <w:color w:val="0000FF"/>
      <w:u w:val="single"/>
    </w:rPr>
  </w:style>
  <w:style w:type="paragraph" w:customStyle="1" w:styleId="ConsPlusNonformat">
    <w:name w:val="ConsPlusNonformat"/>
    <w:uiPriority w:val="99"/>
    <w:rsid w:val="00BE65CA"/>
    <w:pPr>
      <w:widowControl w:val="0"/>
      <w:autoSpaceDE w:val="0"/>
      <w:autoSpaceDN w:val="0"/>
      <w:adjustRightInd w:val="0"/>
    </w:pPr>
    <w:rPr>
      <w:rFonts w:ascii="Courier New" w:hAnsi="Courier New" w:cs="Courier New"/>
    </w:rPr>
  </w:style>
  <w:style w:type="paragraph" w:customStyle="1" w:styleId="ConsPlusCell">
    <w:name w:val="ConsPlusCell"/>
    <w:qFormat/>
    <w:rsid w:val="00BE65CA"/>
    <w:pPr>
      <w:widowControl w:val="0"/>
      <w:suppressAutoHyphens/>
      <w:autoSpaceDE w:val="0"/>
    </w:pPr>
    <w:rPr>
      <w:rFonts w:ascii="Arial" w:eastAsia="Arial" w:hAnsi="Arial" w:cs="Arial"/>
      <w:lang w:eastAsia="ar-SA"/>
    </w:rPr>
  </w:style>
  <w:style w:type="paragraph" w:customStyle="1" w:styleId="Heading">
    <w:name w:val="Heading"/>
    <w:rsid w:val="00BE65CA"/>
    <w:pPr>
      <w:widowControl w:val="0"/>
      <w:suppressAutoHyphens/>
      <w:autoSpaceDE w:val="0"/>
    </w:pPr>
    <w:rPr>
      <w:rFonts w:ascii="Arial" w:eastAsia="Arial" w:hAnsi="Arial" w:cs="Arial"/>
      <w:b/>
      <w:bCs/>
      <w:color w:val="000000"/>
      <w:sz w:val="22"/>
      <w:szCs w:val="22"/>
      <w:lang w:eastAsia="ar-SA"/>
    </w:rPr>
  </w:style>
  <w:style w:type="paragraph" w:styleId="aff">
    <w:name w:val="List Paragraph"/>
    <w:basedOn w:val="a"/>
    <w:uiPriority w:val="34"/>
    <w:qFormat/>
    <w:rsid w:val="00BE65CA"/>
    <w:pPr>
      <w:autoSpaceDE/>
      <w:spacing w:after="200" w:line="276" w:lineRule="auto"/>
      <w:ind w:left="720"/>
    </w:pPr>
    <w:rPr>
      <w:rFonts w:ascii="Calibri" w:hAnsi="Calibri"/>
      <w:sz w:val="22"/>
      <w:szCs w:val="22"/>
      <w:lang w:eastAsia="ar-SA"/>
    </w:rPr>
  </w:style>
  <w:style w:type="paragraph" w:styleId="aff0">
    <w:name w:val="No Spacing"/>
    <w:uiPriority w:val="1"/>
    <w:qFormat/>
    <w:rsid w:val="00BE65CA"/>
    <w:rPr>
      <w:rFonts w:ascii="Calibri" w:hAnsi="Calibri"/>
      <w:sz w:val="22"/>
      <w:szCs w:val="22"/>
    </w:rPr>
  </w:style>
  <w:style w:type="character" w:customStyle="1" w:styleId="91">
    <w:name w:val="Знак Знак9"/>
    <w:rsid w:val="00BE65CA"/>
    <w:rPr>
      <w:rFonts w:ascii="Arial" w:hAnsi="Arial" w:cs="Arial"/>
      <w:b/>
      <w:bCs/>
      <w:kern w:val="32"/>
      <w:sz w:val="32"/>
      <w:szCs w:val="32"/>
      <w:lang w:val="ru-RU" w:eastAsia="ru-RU" w:bidi="ar-SA"/>
    </w:rPr>
  </w:style>
  <w:style w:type="paragraph" w:customStyle="1" w:styleId="aff1">
    <w:name w:val="Стиль"/>
    <w:rsid w:val="00BE65CA"/>
    <w:pPr>
      <w:widowControl w:val="0"/>
      <w:autoSpaceDE w:val="0"/>
      <w:autoSpaceDN w:val="0"/>
      <w:adjustRightInd w:val="0"/>
    </w:pPr>
    <w:rPr>
      <w:sz w:val="24"/>
      <w:szCs w:val="24"/>
    </w:rPr>
  </w:style>
  <w:style w:type="paragraph" w:styleId="23">
    <w:name w:val="Body Text 2"/>
    <w:basedOn w:val="a"/>
    <w:link w:val="22"/>
    <w:rsid w:val="00BE65CA"/>
    <w:pPr>
      <w:suppressAutoHyphens w:val="0"/>
      <w:autoSpaceDE/>
      <w:spacing w:after="120" w:line="480" w:lineRule="auto"/>
    </w:pPr>
    <w:rPr>
      <w:lang w:eastAsia="ru-RU"/>
    </w:rPr>
  </w:style>
  <w:style w:type="character" w:customStyle="1" w:styleId="211">
    <w:name w:val="Основной текст 2 Знак1"/>
    <w:uiPriority w:val="99"/>
    <w:semiHidden/>
    <w:rsid w:val="00BE65CA"/>
    <w:rPr>
      <w:lang w:eastAsia="zh-CN"/>
    </w:rPr>
  </w:style>
  <w:style w:type="paragraph" w:styleId="aff2">
    <w:name w:val="Block Text"/>
    <w:basedOn w:val="a"/>
    <w:rsid w:val="00BE65CA"/>
    <w:pPr>
      <w:suppressAutoHyphens w:val="0"/>
      <w:overflowPunct w:val="0"/>
      <w:autoSpaceDN w:val="0"/>
      <w:adjustRightInd w:val="0"/>
      <w:ind w:left="708" w:right="332"/>
      <w:jc w:val="center"/>
      <w:textAlignment w:val="baseline"/>
    </w:pPr>
    <w:rPr>
      <w:b/>
      <w:sz w:val="28"/>
      <w:szCs w:val="28"/>
      <w:lang w:eastAsia="ru-RU"/>
    </w:rPr>
  </w:style>
  <w:style w:type="character" w:customStyle="1" w:styleId="rvts6">
    <w:name w:val="rvts6"/>
    <w:rsid w:val="00BE65CA"/>
  </w:style>
  <w:style w:type="paragraph" w:customStyle="1" w:styleId="rvps2">
    <w:name w:val="rvps2"/>
    <w:basedOn w:val="a"/>
    <w:rsid w:val="00BE65CA"/>
    <w:pPr>
      <w:suppressAutoHyphens w:val="0"/>
      <w:autoSpaceDE/>
      <w:spacing w:before="100" w:beforeAutospacing="1" w:after="100" w:afterAutospacing="1"/>
    </w:pPr>
    <w:rPr>
      <w:sz w:val="24"/>
      <w:szCs w:val="24"/>
      <w:lang w:eastAsia="ru-RU"/>
    </w:rPr>
  </w:style>
  <w:style w:type="paragraph" w:customStyle="1" w:styleId="rvps3">
    <w:name w:val="rvps3"/>
    <w:basedOn w:val="a"/>
    <w:rsid w:val="00BE65CA"/>
    <w:pPr>
      <w:suppressAutoHyphens w:val="0"/>
      <w:autoSpaceDE/>
      <w:spacing w:before="100" w:beforeAutospacing="1" w:after="100" w:afterAutospacing="1"/>
    </w:pPr>
    <w:rPr>
      <w:sz w:val="24"/>
      <w:szCs w:val="24"/>
      <w:lang w:eastAsia="ru-RU"/>
    </w:rPr>
  </w:style>
  <w:style w:type="character" w:customStyle="1" w:styleId="rvts7">
    <w:name w:val="rvts7"/>
    <w:rsid w:val="00BE65CA"/>
  </w:style>
  <w:style w:type="character" w:styleId="aff3">
    <w:name w:val="Strong"/>
    <w:qFormat/>
    <w:rsid w:val="00BE65CA"/>
    <w:rPr>
      <w:b/>
      <w:bCs/>
    </w:rPr>
  </w:style>
  <w:style w:type="paragraph" w:customStyle="1" w:styleId="16">
    <w:name w:val="Абзац списка1"/>
    <w:basedOn w:val="a"/>
    <w:rsid w:val="00BE65CA"/>
    <w:pPr>
      <w:suppressAutoHyphens w:val="0"/>
      <w:autoSpaceDE/>
      <w:spacing w:after="200" w:line="276" w:lineRule="auto"/>
      <w:ind w:left="720"/>
    </w:pPr>
    <w:rPr>
      <w:rFonts w:ascii="Calibri" w:hAnsi="Calibri"/>
      <w:sz w:val="22"/>
      <w:szCs w:val="22"/>
      <w:lang w:eastAsia="en-US"/>
    </w:rPr>
  </w:style>
  <w:style w:type="paragraph" w:customStyle="1" w:styleId="29">
    <w:name w:val="Абзац списка2"/>
    <w:basedOn w:val="a"/>
    <w:rsid w:val="00BE65CA"/>
    <w:pPr>
      <w:suppressAutoHyphens w:val="0"/>
      <w:autoSpaceDE/>
      <w:spacing w:after="200" w:line="276" w:lineRule="auto"/>
      <w:ind w:left="720"/>
      <w:contextualSpacing/>
    </w:pPr>
    <w:rPr>
      <w:rFonts w:ascii="Calibri" w:hAnsi="Calibri"/>
      <w:sz w:val="22"/>
      <w:szCs w:val="22"/>
      <w:lang w:eastAsia="en-US"/>
    </w:rPr>
  </w:style>
  <w:style w:type="paragraph" w:customStyle="1" w:styleId="34">
    <w:name w:val="Абзац списка3"/>
    <w:basedOn w:val="a"/>
    <w:rsid w:val="00BE65CA"/>
    <w:pPr>
      <w:suppressAutoHyphens w:val="0"/>
      <w:autoSpaceDE/>
      <w:spacing w:after="200" w:line="276" w:lineRule="auto"/>
      <w:ind w:left="720"/>
      <w:contextualSpacing/>
    </w:pPr>
    <w:rPr>
      <w:rFonts w:ascii="Calibri" w:hAnsi="Calibri"/>
      <w:sz w:val="22"/>
      <w:szCs w:val="22"/>
      <w:lang w:eastAsia="en-US"/>
    </w:rPr>
  </w:style>
  <w:style w:type="character" w:customStyle="1" w:styleId="aff4">
    <w:name w:val="Основной текст_"/>
    <w:link w:val="17"/>
    <w:rsid w:val="00BE65CA"/>
    <w:rPr>
      <w:sz w:val="28"/>
      <w:szCs w:val="28"/>
      <w:shd w:val="clear" w:color="auto" w:fill="FFFFFF"/>
    </w:rPr>
  </w:style>
  <w:style w:type="paragraph" w:customStyle="1" w:styleId="17">
    <w:name w:val="Основной текст1"/>
    <w:basedOn w:val="a"/>
    <w:link w:val="aff4"/>
    <w:rsid w:val="00BE65CA"/>
    <w:pPr>
      <w:shd w:val="clear" w:color="auto" w:fill="FFFFFF"/>
      <w:suppressAutoHyphens w:val="0"/>
      <w:autoSpaceDE/>
      <w:spacing w:line="281" w:lineRule="exact"/>
      <w:ind w:hanging="340"/>
    </w:pPr>
    <w:rPr>
      <w:sz w:val="28"/>
      <w:szCs w:val="28"/>
      <w:shd w:val="clear" w:color="auto" w:fill="FFFFFF"/>
    </w:rPr>
  </w:style>
  <w:style w:type="character" w:customStyle="1" w:styleId="1pt">
    <w:name w:val="Основной текст + Интервал 1 pt"/>
    <w:rsid w:val="00BE65CA"/>
    <w:rPr>
      <w:rFonts w:ascii="Times New Roman" w:eastAsia="Times New Roman" w:hAnsi="Times New Roman" w:cs="Times New Roman"/>
      <w:b w:val="0"/>
      <w:bCs w:val="0"/>
      <w:i w:val="0"/>
      <w:iCs w:val="0"/>
      <w:smallCaps w:val="0"/>
      <w:strike w:val="0"/>
      <w:spacing w:val="20"/>
      <w:sz w:val="28"/>
      <w:szCs w:val="28"/>
      <w:shd w:val="clear" w:color="auto" w:fill="FFFFFF"/>
      <w:lang w:bidi="ar-SA"/>
    </w:rPr>
  </w:style>
  <w:style w:type="numbering" w:customStyle="1" w:styleId="18">
    <w:name w:val="Нет списка1"/>
    <w:next w:val="a2"/>
    <w:uiPriority w:val="99"/>
    <w:semiHidden/>
    <w:unhideWhenUsed/>
    <w:rsid w:val="00BE65CA"/>
  </w:style>
  <w:style w:type="character" w:customStyle="1" w:styleId="19">
    <w:name w:val="Основной текст Знак1"/>
    <w:uiPriority w:val="99"/>
    <w:rsid w:val="00BE65CA"/>
    <w:rPr>
      <w:rFonts w:ascii="Times New Roman" w:hAnsi="Times New Roman" w:cs="Times New Roman"/>
      <w:spacing w:val="10"/>
      <w:sz w:val="23"/>
      <w:szCs w:val="23"/>
      <w:shd w:val="clear" w:color="auto" w:fill="FFFFFF"/>
    </w:rPr>
  </w:style>
  <w:style w:type="character" w:customStyle="1" w:styleId="1041">
    <w:name w:val="Основной текст + 1041"/>
    <w:aliases w:val="5 pt81"/>
    <w:uiPriority w:val="99"/>
    <w:rsid w:val="00BE65CA"/>
    <w:rPr>
      <w:rFonts w:ascii="Times New Roman" w:hAnsi="Times New Roman" w:cs="Times New Roman"/>
      <w:spacing w:val="10"/>
      <w:sz w:val="21"/>
      <w:szCs w:val="21"/>
      <w:shd w:val="clear" w:color="auto" w:fill="FFFFFF"/>
    </w:rPr>
  </w:style>
  <w:style w:type="character" w:customStyle="1" w:styleId="2a">
    <w:name w:val="Основной текст (2)_"/>
    <w:link w:val="2b"/>
    <w:uiPriority w:val="99"/>
    <w:rsid w:val="00BE65CA"/>
    <w:rPr>
      <w:b/>
      <w:bCs/>
      <w:spacing w:val="20"/>
      <w:sz w:val="24"/>
      <w:szCs w:val="24"/>
      <w:shd w:val="clear" w:color="auto" w:fill="FFFFFF"/>
    </w:rPr>
  </w:style>
  <w:style w:type="character" w:customStyle="1" w:styleId="aff5">
    <w:name w:val="Колонтитул_"/>
    <w:link w:val="aff6"/>
    <w:uiPriority w:val="99"/>
    <w:rsid w:val="00BE65CA"/>
    <w:rPr>
      <w:shd w:val="clear" w:color="auto" w:fill="FFFFFF"/>
    </w:rPr>
  </w:style>
  <w:style w:type="character" w:customStyle="1" w:styleId="13pt">
    <w:name w:val="Колонтитул + 13 pt"/>
    <w:aliases w:val="Интервал 0 pt"/>
    <w:uiPriority w:val="99"/>
    <w:rsid w:val="00BE65CA"/>
    <w:rPr>
      <w:rFonts w:ascii="Times New Roman" w:hAnsi="Times New Roman" w:cs="Times New Roman"/>
      <w:spacing w:val="10"/>
      <w:sz w:val="26"/>
      <w:szCs w:val="26"/>
      <w:shd w:val="clear" w:color="auto" w:fill="FFFFFF"/>
    </w:rPr>
  </w:style>
  <w:style w:type="character" w:customStyle="1" w:styleId="1038">
    <w:name w:val="Основной текст + 1038"/>
    <w:aliases w:val="5 pt78"/>
    <w:uiPriority w:val="99"/>
    <w:rsid w:val="00BE65CA"/>
    <w:rPr>
      <w:rFonts w:ascii="Times New Roman" w:hAnsi="Times New Roman" w:cs="Times New Roman"/>
      <w:spacing w:val="10"/>
      <w:sz w:val="21"/>
      <w:szCs w:val="21"/>
      <w:shd w:val="clear" w:color="auto" w:fill="FFFFFF"/>
    </w:rPr>
  </w:style>
  <w:style w:type="character" w:customStyle="1" w:styleId="1037">
    <w:name w:val="Основной текст + 1037"/>
    <w:aliases w:val="5 pt77"/>
    <w:uiPriority w:val="99"/>
    <w:rsid w:val="00BE65CA"/>
    <w:rPr>
      <w:rFonts w:ascii="Times New Roman" w:hAnsi="Times New Roman" w:cs="Times New Roman"/>
      <w:spacing w:val="10"/>
      <w:sz w:val="21"/>
      <w:szCs w:val="21"/>
      <w:shd w:val="clear" w:color="auto" w:fill="FFFFFF"/>
    </w:rPr>
  </w:style>
  <w:style w:type="character" w:customStyle="1" w:styleId="1036">
    <w:name w:val="Основной текст + 1036"/>
    <w:aliases w:val="5 pt76"/>
    <w:uiPriority w:val="99"/>
    <w:rsid w:val="00BE65CA"/>
    <w:rPr>
      <w:rFonts w:ascii="Times New Roman" w:hAnsi="Times New Roman" w:cs="Times New Roman"/>
      <w:spacing w:val="10"/>
      <w:sz w:val="21"/>
      <w:szCs w:val="21"/>
      <w:shd w:val="clear" w:color="auto" w:fill="FFFFFF"/>
    </w:rPr>
  </w:style>
  <w:style w:type="character" w:customStyle="1" w:styleId="1035">
    <w:name w:val="Основной текст + 1035"/>
    <w:aliases w:val="5 pt75"/>
    <w:uiPriority w:val="99"/>
    <w:rsid w:val="00BE65CA"/>
    <w:rPr>
      <w:rFonts w:ascii="Times New Roman" w:hAnsi="Times New Roman" w:cs="Times New Roman"/>
      <w:spacing w:val="10"/>
      <w:sz w:val="21"/>
      <w:szCs w:val="21"/>
      <w:shd w:val="clear" w:color="auto" w:fill="FFFFFF"/>
    </w:rPr>
  </w:style>
  <w:style w:type="paragraph" w:customStyle="1" w:styleId="2b">
    <w:name w:val="Основной текст (2)"/>
    <w:basedOn w:val="a"/>
    <w:link w:val="2a"/>
    <w:uiPriority w:val="99"/>
    <w:rsid w:val="00BE65CA"/>
    <w:pPr>
      <w:shd w:val="clear" w:color="auto" w:fill="FFFFFF"/>
      <w:suppressAutoHyphens w:val="0"/>
      <w:autoSpaceDE/>
      <w:spacing w:before="4980" w:after="60" w:line="360" w:lineRule="exact"/>
      <w:ind w:hanging="320"/>
      <w:jc w:val="center"/>
    </w:pPr>
    <w:rPr>
      <w:b/>
      <w:bCs/>
      <w:spacing w:val="20"/>
      <w:sz w:val="24"/>
      <w:szCs w:val="24"/>
    </w:rPr>
  </w:style>
  <w:style w:type="paragraph" w:customStyle="1" w:styleId="aff6">
    <w:name w:val="Колонтитул"/>
    <w:basedOn w:val="a"/>
    <w:link w:val="aff5"/>
    <w:uiPriority w:val="99"/>
    <w:rsid w:val="00BE65CA"/>
    <w:pPr>
      <w:shd w:val="clear" w:color="auto" w:fill="FFFFFF"/>
      <w:suppressAutoHyphens w:val="0"/>
      <w:autoSpaceDE/>
    </w:pPr>
  </w:style>
  <w:style w:type="paragraph" w:customStyle="1" w:styleId="subheader">
    <w:name w:val="subheader"/>
    <w:basedOn w:val="a"/>
    <w:rsid w:val="00BE65CA"/>
    <w:pPr>
      <w:suppressAutoHyphens w:val="0"/>
      <w:autoSpaceDE/>
      <w:spacing w:before="150" w:after="75"/>
    </w:pPr>
    <w:rPr>
      <w:rFonts w:ascii="Arial" w:hAnsi="Arial" w:cs="Arial"/>
      <w:b/>
      <w:bCs/>
      <w:color w:val="000000"/>
      <w:sz w:val="18"/>
      <w:szCs w:val="18"/>
      <w:lang w:eastAsia="ru-RU"/>
    </w:rPr>
  </w:style>
  <w:style w:type="paragraph" w:customStyle="1" w:styleId="aff7">
    <w:name w:val="Содержимое таблицы"/>
    <w:basedOn w:val="a"/>
    <w:rsid w:val="00BE65CA"/>
    <w:pPr>
      <w:suppressLineNumbers/>
      <w:suppressAutoHyphens w:val="0"/>
      <w:autoSpaceDE/>
    </w:pPr>
    <w:rPr>
      <w:sz w:val="24"/>
      <w:szCs w:val="24"/>
    </w:rPr>
  </w:style>
  <w:style w:type="paragraph" w:customStyle="1" w:styleId="aff8">
    <w:name w:val="Знак"/>
    <w:basedOn w:val="a"/>
    <w:rsid w:val="00BE65CA"/>
    <w:pPr>
      <w:suppressAutoHyphens w:val="0"/>
      <w:autoSpaceDE/>
      <w:spacing w:before="100" w:beforeAutospacing="1" w:after="100" w:afterAutospacing="1"/>
    </w:pPr>
    <w:rPr>
      <w:rFonts w:ascii="Tahoma" w:hAnsi="Tahoma"/>
      <w:lang w:val="en-US" w:eastAsia="en-US"/>
    </w:rPr>
  </w:style>
  <w:style w:type="character" w:customStyle="1" w:styleId="apple-converted-space">
    <w:name w:val="apple-converted-space"/>
    <w:rsid w:val="00BE65CA"/>
  </w:style>
  <w:style w:type="paragraph" w:customStyle="1" w:styleId="tekstob">
    <w:name w:val="tekstob"/>
    <w:basedOn w:val="a"/>
    <w:rsid w:val="00BE65CA"/>
    <w:pPr>
      <w:suppressAutoHyphens w:val="0"/>
      <w:autoSpaceDE/>
      <w:spacing w:before="100" w:beforeAutospacing="1" w:after="100" w:afterAutospacing="1"/>
    </w:pPr>
    <w:rPr>
      <w:sz w:val="24"/>
      <w:szCs w:val="24"/>
      <w:lang w:eastAsia="ru-RU"/>
    </w:rPr>
  </w:style>
  <w:style w:type="paragraph" w:customStyle="1" w:styleId="Postan">
    <w:name w:val="Postan"/>
    <w:basedOn w:val="a"/>
    <w:uiPriority w:val="99"/>
    <w:rsid w:val="00BE65CA"/>
    <w:pPr>
      <w:suppressAutoHyphens w:val="0"/>
      <w:autoSpaceDE/>
      <w:jc w:val="center"/>
    </w:pPr>
    <w:rPr>
      <w:sz w:val="28"/>
      <w:lang w:eastAsia="ru-RU"/>
    </w:rPr>
  </w:style>
  <w:style w:type="paragraph" w:customStyle="1" w:styleId="aff9">
    <w:name w:val="Нормальный (таблица)"/>
    <w:basedOn w:val="a"/>
    <w:next w:val="a"/>
    <w:uiPriority w:val="99"/>
    <w:rsid w:val="00BE65CA"/>
    <w:pPr>
      <w:widowControl w:val="0"/>
      <w:suppressAutoHyphens w:val="0"/>
      <w:autoSpaceDN w:val="0"/>
      <w:adjustRightInd w:val="0"/>
      <w:jc w:val="both"/>
    </w:pPr>
    <w:rPr>
      <w:rFonts w:ascii="Arial" w:hAnsi="Arial" w:cs="Arial"/>
      <w:sz w:val="24"/>
      <w:szCs w:val="24"/>
      <w:lang w:eastAsia="ru-RU"/>
    </w:rPr>
  </w:style>
  <w:style w:type="paragraph" w:customStyle="1" w:styleId="1a">
    <w:name w:val="Знак1"/>
    <w:basedOn w:val="a"/>
    <w:rsid w:val="00BE65CA"/>
    <w:pPr>
      <w:suppressAutoHyphens w:val="0"/>
      <w:autoSpaceDE/>
      <w:spacing w:before="100" w:beforeAutospacing="1" w:after="100" w:afterAutospacing="1"/>
    </w:pPr>
    <w:rPr>
      <w:rFonts w:ascii="Tahoma" w:hAnsi="Tahoma"/>
      <w:lang w:val="en-US" w:eastAsia="en-US"/>
    </w:rPr>
  </w:style>
  <w:style w:type="paragraph" w:customStyle="1" w:styleId="Default">
    <w:name w:val="Default"/>
    <w:rsid w:val="00BE65CA"/>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8045</Words>
  <Characters>45863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МЭР ГОРОДА ШАХТЫ</vt:lpstr>
    </vt:vector>
  </TitlesOfParts>
  <Company/>
  <LinksUpToDate>false</LinksUpToDate>
  <CharactersWithSpaces>53801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МЭР ГОРОДА ШАХТЫ</dc:title>
  <dc:creator>ConsultantPlus</dc:creator>
  <cp:lastModifiedBy>ARM14_</cp:lastModifiedBy>
  <cp:revision>4</cp:revision>
  <cp:lastPrinted>2024-08-08T12:48:00Z</cp:lastPrinted>
  <dcterms:created xsi:type="dcterms:W3CDTF">2024-08-12T06:58:00Z</dcterms:created>
  <dcterms:modified xsi:type="dcterms:W3CDTF">2024-08-16T06:15:00Z</dcterms:modified>
</cp:coreProperties>
</file>