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26" w:rsidRDefault="004B6DFC">
      <w:pPr>
        <w:pStyle w:val="5"/>
        <w:numPr>
          <w:ilvl w:val="4"/>
          <w:numId w:val="2"/>
        </w:num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523875" cy="7715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100" t="-1570" r="-2100" b="-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926" w:rsidRDefault="00C82926">
      <w:pPr>
        <w:rPr>
          <w:sz w:val="26"/>
        </w:rPr>
      </w:pPr>
    </w:p>
    <w:p w:rsidR="00C82926" w:rsidRDefault="004B6DFC">
      <w:pPr>
        <w:jc w:val="center"/>
      </w:pPr>
      <w:r>
        <w:rPr>
          <w:b/>
          <w:spacing w:val="12"/>
          <w:sz w:val="36"/>
        </w:rPr>
        <w:t>АДМИНИСТРАЦИЯ ГОРОДА БАТАЙСКА</w:t>
      </w:r>
    </w:p>
    <w:p w:rsidR="00C82926" w:rsidRDefault="00C82926">
      <w:pPr>
        <w:jc w:val="center"/>
        <w:rPr>
          <w:b/>
          <w:spacing w:val="12"/>
          <w:sz w:val="26"/>
        </w:rPr>
      </w:pPr>
    </w:p>
    <w:p w:rsidR="00C82926" w:rsidRDefault="004B6DFC">
      <w:pPr>
        <w:jc w:val="center"/>
      </w:pPr>
      <w:r>
        <w:rPr>
          <w:b/>
          <w:spacing w:val="20"/>
          <w:sz w:val="36"/>
        </w:rPr>
        <w:t>ПОСТАНОВЛЕНИЕ</w:t>
      </w:r>
    </w:p>
    <w:p w:rsidR="00C82926" w:rsidRDefault="00C82926">
      <w:pPr>
        <w:jc w:val="center"/>
        <w:rPr>
          <w:rFonts w:ascii="SchoolBook" w:hAnsi="SchoolBook"/>
          <w:b/>
          <w:spacing w:val="20"/>
          <w:sz w:val="26"/>
        </w:rPr>
      </w:pPr>
    </w:p>
    <w:p w:rsidR="00C82926" w:rsidRDefault="004B6DFC">
      <w:pPr>
        <w:jc w:val="center"/>
      </w:pPr>
      <w:r>
        <w:rPr>
          <w:sz w:val="28"/>
        </w:rPr>
        <w:t xml:space="preserve">от </w:t>
      </w:r>
      <w:r w:rsidR="0069561D">
        <w:rPr>
          <w:color w:val="auto"/>
          <w:sz w:val="28"/>
          <w:szCs w:val="28"/>
          <w:u w:val="single"/>
        </w:rPr>
        <w:t>28</w:t>
      </w:r>
      <w:r w:rsidR="0069561D" w:rsidRPr="0069561D">
        <w:rPr>
          <w:color w:val="auto"/>
          <w:sz w:val="28"/>
          <w:szCs w:val="28"/>
          <w:u w:val="single"/>
        </w:rPr>
        <w:t>.06.2024</w:t>
      </w:r>
      <w:r w:rsidR="0069561D" w:rsidRPr="0069561D">
        <w:rPr>
          <w:color w:val="auto"/>
          <w:sz w:val="28"/>
          <w:szCs w:val="28"/>
        </w:rPr>
        <w:t xml:space="preserve"> № </w:t>
      </w:r>
      <w:r w:rsidR="0069561D">
        <w:rPr>
          <w:color w:val="auto"/>
          <w:sz w:val="28"/>
          <w:szCs w:val="28"/>
          <w:u w:val="single"/>
        </w:rPr>
        <w:t>1868</w:t>
      </w:r>
    </w:p>
    <w:p w:rsidR="00C82926" w:rsidRDefault="00C82926">
      <w:pPr>
        <w:jc w:val="center"/>
        <w:rPr>
          <w:sz w:val="26"/>
        </w:rPr>
      </w:pPr>
    </w:p>
    <w:p w:rsidR="00C82926" w:rsidRDefault="004B6DFC">
      <w:pPr>
        <w:jc w:val="center"/>
      </w:pPr>
      <w:r>
        <w:rPr>
          <w:sz w:val="28"/>
        </w:rPr>
        <w:t>г. Батайск</w:t>
      </w:r>
    </w:p>
    <w:p w:rsidR="00C82926" w:rsidRDefault="00C82926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</w:p>
    <w:p w:rsidR="00C82926" w:rsidRDefault="00C82926"/>
    <w:p w:rsidR="00C82926" w:rsidRDefault="004B6DFC">
      <w:pPr>
        <w:pStyle w:val="1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/>
        </w:rPr>
        <w:t xml:space="preserve">О внесении изменений в постановление </w:t>
      </w:r>
    </w:p>
    <w:p w:rsidR="00C82926" w:rsidRDefault="004B6DFC">
      <w:pPr>
        <w:pStyle w:val="1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/>
        </w:rPr>
        <w:t xml:space="preserve">Администрации города Батайска от 16.05.2016 № 950 </w:t>
      </w:r>
    </w:p>
    <w:p w:rsidR="00C82926" w:rsidRDefault="004B6DFC">
      <w:pPr>
        <w:pStyle w:val="1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/>
        </w:rPr>
        <w:t xml:space="preserve">«Об утверждении схемы размещения </w:t>
      </w:r>
      <w:proofErr w:type="gramStart"/>
      <w:r>
        <w:rPr>
          <w:rFonts w:ascii="Times New Roman" w:hAnsi="Times New Roman"/>
        </w:rPr>
        <w:t>нестационарных</w:t>
      </w:r>
      <w:proofErr w:type="gramEnd"/>
    </w:p>
    <w:p w:rsidR="00C82926" w:rsidRDefault="004B6DFC">
      <w:pPr>
        <w:pStyle w:val="1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/>
        </w:rPr>
        <w:t xml:space="preserve">торговых объектов на </w:t>
      </w:r>
      <w:r>
        <w:rPr>
          <w:rFonts w:ascii="Times New Roman" w:hAnsi="Times New Roman"/>
        </w:rPr>
        <w:t>территории города Батайска»</w:t>
      </w:r>
    </w:p>
    <w:p w:rsidR="00C82926" w:rsidRDefault="00C82926">
      <w:pPr>
        <w:ind w:firstLine="709"/>
        <w:jc w:val="both"/>
        <w:rPr>
          <w:sz w:val="28"/>
        </w:rPr>
      </w:pPr>
    </w:p>
    <w:p w:rsidR="00C82926" w:rsidRDefault="00C82926">
      <w:pPr>
        <w:ind w:firstLine="709"/>
        <w:jc w:val="both"/>
        <w:rPr>
          <w:sz w:val="28"/>
        </w:rPr>
      </w:pPr>
    </w:p>
    <w:p w:rsidR="00C82926" w:rsidRDefault="004B6DFC">
      <w:pPr>
        <w:tabs>
          <w:tab w:val="left" w:pos="709"/>
        </w:tabs>
        <w:jc w:val="both"/>
      </w:pPr>
      <w:r>
        <w:rPr>
          <w:sz w:val="28"/>
        </w:rPr>
        <w:tab/>
        <w:t>В целях реализации п.1 ст. 39.36 Земельного кодекса Российской Федерации, Федерального закона от 28.12.2009 № 381-ФЗ «Об основах государственного регулирования торговой деятельности в Российской Федерации», в соответствии с п</w:t>
      </w:r>
      <w:r>
        <w:rPr>
          <w:sz w:val="28"/>
        </w:rPr>
        <w:t xml:space="preserve">остановлением Правительства Ростовской области от 18.09.2015 № 583 «О некоторых вопросах, связанных с размещением </w:t>
      </w:r>
      <w:proofErr w:type="gramStart"/>
      <w:r>
        <w:rPr>
          <w:sz w:val="28"/>
        </w:rPr>
        <w:t xml:space="preserve">нестационарных торговых объектов на землях или земельных участках, находящихся в муниципальной собственности, а также на землях или земельных </w:t>
      </w:r>
      <w:r>
        <w:rPr>
          <w:sz w:val="28"/>
        </w:rPr>
        <w:t xml:space="preserve">участках, государственная собственность на которые не разграничена», постановлением Администрации города Батайска от 16.05.2024 № 1406 «О размещении нестационарных торговых объектов на территории муниципального образования «Город Батайск», </w:t>
      </w:r>
      <w:r>
        <w:rPr>
          <w:sz w:val="28"/>
          <w:highlight w:val="white"/>
        </w:rPr>
        <w:t>протоколом № 1 о</w:t>
      </w:r>
      <w:r>
        <w:rPr>
          <w:sz w:val="28"/>
          <w:highlight w:val="white"/>
        </w:rPr>
        <w:t>т 29.03.2024</w:t>
      </w:r>
      <w:r>
        <w:rPr>
          <w:sz w:val="28"/>
        </w:rPr>
        <w:t xml:space="preserve"> заседания комиссии по разработке Схемы размещения нестационарных торговых объектов на территории города Батайска</w:t>
      </w:r>
      <w:proofErr w:type="gramEnd"/>
      <w:r>
        <w:rPr>
          <w:sz w:val="28"/>
        </w:rPr>
        <w:t xml:space="preserve">, </w:t>
      </w:r>
      <w:r>
        <w:rPr>
          <w:sz w:val="28"/>
          <w:highlight w:val="white"/>
        </w:rPr>
        <w:t xml:space="preserve">протоколом № 2 от </w:t>
      </w:r>
      <w:r>
        <w:rPr>
          <w:sz w:val="28"/>
        </w:rPr>
        <w:t>25.06.2024 заседания комиссии по разработке Схемы размещения нестационарных торговых объектов на территории гор</w:t>
      </w:r>
      <w:r>
        <w:rPr>
          <w:sz w:val="28"/>
        </w:rPr>
        <w:t xml:space="preserve">ода Батайска, руководствуясь Уставом муниципального образования «Город Батайск», Администрация города Батайска </w:t>
      </w:r>
      <w:r>
        <w:rPr>
          <w:b/>
          <w:sz w:val="28"/>
        </w:rPr>
        <w:t>постановляет:</w:t>
      </w:r>
      <w:r>
        <w:rPr>
          <w:sz w:val="28"/>
        </w:rPr>
        <w:t xml:space="preserve"> </w:t>
      </w:r>
    </w:p>
    <w:p w:rsidR="00C82926" w:rsidRDefault="00C82926">
      <w:pPr>
        <w:jc w:val="both"/>
        <w:rPr>
          <w:sz w:val="28"/>
        </w:rPr>
      </w:pPr>
    </w:p>
    <w:p w:rsidR="00C82926" w:rsidRDefault="004B6DFC">
      <w:pPr>
        <w:ind w:firstLine="567"/>
        <w:jc w:val="both"/>
        <w:rPr>
          <w:sz w:val="28"/>
        </w:rPr>
      </w:pPr>
      <w:bookmarkStart w:id="0" w:name="sub_6"/>
      <w:bookmarkEnd w:id="0"/>
      <w:r>
        <w:rPr>
          <w:sz w:val="28"/>
        </w:rPr>
        <w:t>1. Внести в приложение к постановлению Администрации города Батайска от 16.05.2016 № 950 «Об утверждении схемы размещения нестаци</w:t>
      </w:r>
      <w:r>
        <w:rPr>
          <w:sz w:val="28"/>
        </w:rPr>
        <w:t>онарных торговых объектов на территории города Батайска» изменения согласно приложению к настоящему постановлению.</w:t>
      </w:r>
    </w:p>
    <w:p w:rsidR="00C82926" w:rsidRDefault="004B6DFC">
      <w:pPr>
        <w:ind w:firstLine="567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опубликования.</w:t>
      </w:r>
    </w:p>
    <w:p w:rsidR="00C82926" w:rsidRDefault="004B6DFC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3. Настоящее постановление подлежит размещению на </w:t>
      </w:r>
      <w:r>
        <w:rPr>
          <w:sz w:val="28"/>
        </w:rPr>
        <w:t>официальном сайте Администрации города Батайска.</w:t>
      </w:r>
    </w:p>
    <w:p w:rsidR="00C82926" w:rsidRDefault="004B6DFC">
      <w:pPr>
        <w:ind w:firstLine="567"/>
        <w:jc w:val="both"/>
        <w:rPr>
          <w:sz w:val="28"/>
        </w:rPr>
      </w:pPr>
      <w:r>
        <w:rPr>
          <w:sz w:val="28"/>
        </w:rPr>
        <w:t>4. Настоящее постановление подлежит включению в регистр муниципальных нормативных правовых актов Ростовской области.</w:t>
      </w:r>
    </w:p>
    <w:p w:rsidR="00C82926" w:rsidRDefault="004B6DFC">
      <w:pPr>
        <w:keepNext/>
        <w:keepLines/>
        <w:suppressAutoHyphens/>
        <w:ind w:firstLine="567"/>
        <w:jc w:val="both"/>
        <w:rPr>
          <w:sz w:val="28"/>
        </w:rPr>
      </w:pPr>
      <w:r>
        <w:rPr>
          <w:sz w:val="28"/>
        </w:rPr>
        <w:t>5</w:t>
      </w:r>
      <w:r>
        <w:rPr>
          <w:rFonts w:ascii="Times New Roman CYR" w:hAnsi="Times New Roman CYR"/>
          <w:sz w:val="28"/>
        </w:rPr>
        <w:t xml:space="preserve">. </w:t>
      </w:r>
      <w:proofErr w:type="gramStart"/>
      <w:r>
        <w:rPr>
          <w:rFonts w:ascii="Times New Roman CYR" w:hAnsi="Times New Roman CYR"/>
          <w:sz w:val="28"/>
        </w:rPr>
        <w:t>К</w:t>
      </w:r>
      <w:r>
        <w:rPr>
          <w:sz w:val="28"/>
        </w:rPr>
        <w:t>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 главы  Админ</w:t>
      </w:r>
      <w:r>
        <w:rPr>
          <w:sz w:val="28"/>
        </w:rPr>
        <w:t xml:space="preserve">истрации  города  Батайска по экономике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C82926" w:rsidRDefault="00C82926">
      <w:pPr>
        <w:ind w:firstLine="709"/>
        <w:jc w:val="both"/>
        <w:rPr>
          <w:sz w:val="28"/>
        </w:rPr>
      </w:pPr>
    </w:p>
    <w:p w:rsidR="00C82926" w:rsidRDefault="00C82926">
      <w:pPr>
        <w:ind w:left="720"/>
        <w:jc w:val="both"/>
        <w:rPr>
          <w:sz w:val="28"/>
        </w:rPr>
      </w:pPr>
    </w:p>
    <w:p w:rsidR="00C82926" w:rsidRDefault="004B6DFC">
      <w:pPr>
        <w:pStyle w:val="af9"/>
        <w:tabs>
          <w:tab w:val="left" w:pos="5492"/>
        </w:tabs>
        <w:jc w:val="both"/>
      </w:pPr>
      <w:r>
        <w:rPr>
          <w:sz w:val="28"/>
        </w:rPr>
        <w:t>Глава Администрации</w:t>
      </w:r>
    </w:p>
    <w:p w:rsidR="00C82926" w:rsidRDefault="004B6DFC">
      <w:pPr>
        <w:pStyle w:val="af9"/>
        <w:tabs>
          <w:tab w:val="left" w:pos="5492"/>
        </w:tabs>
        <w:jc w:val="both"/>
      </w:pPr>
      <w:r>
        <w:rPr>
          <w:sz w:val="28"/>
        </w:rPr>
        <w:t xml:space="preserve">города Батайска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Р.П. Волошин</w:t>
      </w:r>
    </w:p>
    <w:p w:rsidR="00C82926" w:rsidRDefault="00C82926">
      <w:pPr>
        <w:tabs>
          <w:tab w:val="left" w:pos="2523"/>
        </w:tabs>
        <w:ind w:firstLine="709"/>
        <w:jc w:val="both"/>
        <w:rPr>
          <w:sz w:val="28"/>
        </w:rPr>
      </w:pPr>
    </w:p>
    <w:p w:rsidR="00C82926" w:rsidRDefault="00C82926">
      <w:pPr>
        <w:tabs>
          <w:tab w:val="left" w:pos="2523"/>
        </w:tabs>
        <w:ind w:firstLine="709"/>
        <w:jc w:val="both"/>
        <w:rPr>
          <w:sz w:val="28"/>
        </w:rPr>
      </w:pPr>
    </w:p>
    <w:p w:rsidR="00C82926" w:rsidRDefault="004B6DFC">
      <w:pPr>
        <w:tabs>
          <w:tab w:val="left" w:pos="2523"/>
        </w:tabs>
        <w:jc w:val="both"/>
      </w:pPr>
      <w:r>
        <w:rPr>
          <w:sz w:val="28"/>
        </w:rPr>
        <w:t>Постановление вносит</w:t>
      </w:r>
    </w:p>
    <w:p w:rsidR="00C82926" w:rsidRDefault="004B6DFC">
      <w:pPr>
        <w:tabs>
          <w:tab w:val="left" w:pos="2523"/>
        </w:tabs>
        <w:jc w:val="both"/>
      </w:pPr>
      <w:r>
        <w:rPr>
          <w:sz w:val="28"/>
        </w:rPr>
        <w:t xml:space="preserve">отдел малого и среднего </w:t>
      </w:r>
    </w:p>
    <w:p w:rsidR="00C82926" w:rsidRDefault="004B6DFC">
      <w:pPr>
        <w:tabs>
          <w:tab w:val="left" w:pos="2523"/>
        </w:tabs>
        <w:sectPr w:rsidR="00C82926">
          <w:headerReference w:type="default" r:id="rId9"/>
          <w:pgSz w:w="11906" w:h="16838"/>
          <w:pgMar w:top="1134" w:right="567" w:bottom="1134" w:left="1701" w:header="720" w:footer="0" w:gutter="0"/>
          <w:cols w:space="720"/>
          <w:formProt w:val="0"/>
          <w:titlePg/>
          <w:docGrid w:linePitch="100"/>
        </w:sectPr>
      </w:pPr>
      <w:r>
        <w:rPr>
          <w:sz w:val="28"/>
        </w:rPr>
        <w:t>предпринимательства, торговли</w:t>
      </w:r>
    </w:p>
    <w:p w:rsidR="00C82926" w:rsidRDefault="004B6DFC">
      <w:pPr>
        <w:ind w:left="10773"/>
        <w:jc w:val="center"/>
      </w:pPr>
      <w:r>
        <w:rPr>
          <w:sz w:val="28"/>
        </w:rPr>
        <w:lastRenderedPageBreak/>
        <w:tab/>
        <w:t>Приложение</w:t>
      </w:r>
    </w:p>
    <w:p w:rsidR="00C82926" w:rsidRDefault="004B6DFC">
      <w:pPr>
        <w:ind w:left="10773"/>
        <w:jc w:val="center"/>
      </w:pPr>
      <w:r>
        <w:rPr>
          <w:sz w:val="28"/>
        </w:rPr>
        <w:tab/>
        <w:t xml:space="preserve">к постановлению </w:t>
      </w:r>
    </w:p>
    <w:p w:rsidR="00C82926" w:rsidRDefault="004B6DFC">
      <w:pPr>
        <w:ind w:left="10773"/>
        <w:jc w:val="center"/>
      </w:pPr>
      <w:r>
        <w:rPr>
          <w:sz w:val="28"/>
        </w:rPr>
        <w:tab/>
        <w:t>Администрации</w:t>
      </w:r>
    </w:p>
    <w:p w:rsidR="00C82926" w:rsidRDefault="004B6DFC">
      <w:pPr>
        <w:ind w:left="10773"/>
        <w:jc w:val="center"/>
      </w:pPr>
      <w:r>
        <w:rPr>
          <w:sz w:val="28"/>
        </w:rPr>
        <w:tab/>
        <w:t>города Батайска</w:t>
      </w:r>
    </w:p>
    <w:p w:rsidR="00C82926" w:rsidRDefault="004B6DFC">
      <w:pPr>
        <w:ind w:left="10773"/>
        <w:jc w:val="center"/>
      </w:pPr>
      <w:r>
        <w:rPr>
          <w:sz w:val="28"/>
        </w:rPr>
        <w:tab/>
        <w:t xml:space="preserve">от </w:t>
      </w:r>
      <w:r w:rsidR="0069561D">
        <w:rPr>
          <w:color w:val="auto"/>
          <w:sz w:val="28"/>
          <w:szCs w:val="28"/>
          <w:u w:val="single"/>
        </w:rPr>
        <w:t>28</w:t>
      </w:r>
      <w:r w:rsidR="0069561D" w:rsidRPr="0069561D">
        <w:rPr>
          <w:color w:val="auto"/>
          <w:sz w:val="28"/>
          <w:szCs w:val="28"/>
          <w:u w:val="single"/>
        </w:rPr>
        <w:t>.06.2024</w:t>
      </w:r>
      <w:r w:rsidR="0069561D" w:rsidRPr="0069561D">
        <w:rPr>
          <w:color w:val="auto"/>
          <w:sz w:val="28"/>
          <w:szCs w:val="28"/>
        </w:rPr>
        <w:t xml:space="preserve"> № </w:t>
      </w:r>
      <w:r w:rsidR="0069561D">
        <w:rPr>
          <w:color w:val="auto"/>
          <w:sz w:val="28"/>
          <w:szCs w:val="28"/>
          <w:u w:val="single"/>
        </w:rPr>
        <w:t>1868</w:t>
      </w:r>
      <w:bookmarkStart w:id="1" w:name="_GoBack"/>
      <w:bookmarkEnd w:id="1"/>
    </w:p>
    <w:p w:rsidR="00C82926" w:rsidRDefault="00C82926">
      <w:pPr>
        <w:ind w:left="10800"/>
        <w:jc w:val="center"/>
        <w:rPr>
          <w:sz w:val="28"/>
        </w:rPr>
      </w:pPr>
    </w:p>
    <w:p w:rsidR="00C82926" w:rsidRDefault="004B6DFC">
      <w:pPr>
        <w:jc w:val="center"/>
      </w:pPr>
      <w:proofErr w:type="gramStart"/>
      <w:r>
        <w:rPr>
          <w:sz w:val="28"/>
        </w:rPr>
        <w:t>Изменения</w:t>
      </w:r>
      <w:proofErr w:type="gramEnd"/>
      <w:r>
        <w:rPr>
          <w:sz w:val="28"/>
        </w:rPr>
        <w:t xml:space="preserve"> вносимые в приложение к постановлению Администрации города </w:t>
      </w:r>
      <w:r>
        <w:rPr>
          <w:sz w:val="28"/>
        </w:rPr>
        <w:t>Батайска от 16.05.2016 № 950 «Об утверждении схемы размещения нестационарных торговых объектов на территории города Батайска»:</w:t>
      </w:r>
    </w:p>
    <w:p w:rsidR="00C82926" w:rsidRDefault="00C82926">
      <w:pPr>
        <w:jc w:val="center"/>
        <w:rPr>
          <w:sz w:val="28"/>
        </w:rPr>
      </w:pPr>
    </w:p>
    <w:p w:rsidR="00C82926" w:rsidRDefault="004B6DFC">
      <w:pPr>
        <w:jc w:val="both"/>
      </w:pPr>
      <w:r>
        <w:rPr>
          <w:sz w:val="28"/>
        </w:rPr>
        <w:t xml:space="preserve">1. Дополнить схему размещения нестационарных торговых объектов на территории города Батайска следующими строками: </w:t>
      </w:r>
    </w:p>
    <w:p w:rsidR="00C82926" w:rsidRDefault="00C82926">
      <w:pPr>
        <w:rPr>
          <w:sz w:val="28"/>
        </w:rPr>
      </w:pPr>
    </w:p>
    <w:tbl>
      <w:tblPr>
        <w:tblW w:w="14282" w:type="dxa"/>
        <w:tblInd w:w="-166" w:type="dxa"/>
        <w:tblLook w:val="04A0" w:firstRow="1" w:lastRow="0" w:firstColumn="1" w:lastColumn="0" w:noHBand="0" w:noVBand="1"/>
      </w:tblPr>
      <w:tblGrid>
        <w:gridCol w:w="683"/>
        <w:gridCol w:w="3443"/>
        <w:gridCol w:w="1816"/>
        <w:gridCol w:w="1877"/>
        <w:gridCol w:w="2193"/>
        <w:gridCol w:w="2877"/>
        <w:gridCol w:w="1393"/>
      </w:tblGrid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</w:pPr>
            <w:r>
              <w:rPr>
                <w:sz w:val="28"/>
              </w:rPr>
              <w:t>№</w:t>
            </w:r>
          </w:p>
          <w:p w:rsidR="00C82926" w:rsidRDefault="004B6DFC">
            <w:pPr>
              <w:jc w:val="center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</w:pPr>
            <w:r>
              <w:rPr>
                <w:sz w:val="28"/>
              </w:rPr>
              <w:t xml:space="preserve">Место </w:t>
            </w:r>
            <w:r>
              <w:rPr>
                <w:sz w:val="28"/>
              </w:rPr>
              <w:t xml:space="preserve">размещения </w:t>
            </w:r>
          </w:p>
          <w:p w:rsidR="00C82926" w:rsidRDefault="004B6DFC">
            <w:pPr>
              <w:jc w:val="center"/>
            </w:pPr>
            <w:r>
              <w:rPr>
                <w:sz w:val="28"/>
              </w:rPr>
              <w:t>и адрес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</w:pPr>
            <w:r>
              <w:rPr>
                <w:sz w:val="28"/>
              </w:rPr>
              <w:t xml:space="preserve">Площадь земельного участка, торгового объекта (здания, строения, сооружения) </w:t>
            </w:r>
          </w:p>
          <w:p w:rsidR="00C82926" w:rsidRDefault="004B6DFC">
            <w:pPr>
              <w:jc w:val="center"/>
            </w:pPr>
            <w:r>
              <w:rPr>
                <w:sz w:val="28"/>
              </w:rPr>
              <w:t>или его части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</w:pPr>
            <w:r>
              <w:rPr>
                <w:sz w:val="28"/>
              </w:rPr>
              <w:t xml:space="preserve">Количество размещенных </w:t>
            </w:r>
            <w:proofErr w:type="spellStart"/>
            <w:proofErr w:type="gramStart"/>
            <w:r>
              <w:rPr>
                <w:sz w:val="28"/>
              </w:rPr>
              <w:t>нестационар-ных</w:t>
            </w:r>
            <w:proofErr w:type="spellEnd"/>
            <w:proofErr w:type="gramEnd"/>
            <w:r>
              <w:rPr>
                <w:sz w:val="28"/>
              </w:rPr>
              <w:t xml:space="preserve"> торговых объектов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</w:pPr>
            <w:r>
              <w:rPr>
                <w:sz w:val="28"/>
              </w:rPr>
              <w:t xml:space="preserve">Срок осуществления торговой деятельности </w:t>
            </w:r>
          </w:p>
          <w:p w:rsidR="00C82926" w:rsidRDefault="004B6DFC">
            <w:pPr>
              <w:jc w:val="center"/>
            </w:pPr>
            <w:r>
              <w:rPr>
                <w:sz w:val="28"/>
              </w:rPr>
              <w:t>в месте размещения нестационарных торговых об</w:t>
            </w:r>
            <w:r>
              <w:rPr>
                <w:sz w:val="28"/>
              </w:rPr>
              <w:t>ъектов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</w:pPr>
            <w:r>
              <w:rPr>
                <w:sz w:val="28"/>
              </w:rPr>
              <w:t>Специализация торгового объекта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</w:pPr>
            <w:r>
              <w:rPr>
                <w:sz w:val="28"/>
              </w:rPr>
              <w:t xml:space="preserve">Иная </w:t>
            </w:r>
            <w:proofErr w:type="gramStart"/>
            <w:r>
              <w:rPr>
                <w:sz w:val="28"/>
              </w:rPr>
              <w:t>дополни-тельная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инфор-мация</w:t>
            </w:r>
            <w:proofErr w:type="spellEnd"/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widowControl w:val="0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widowControl w:val="0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widowControl w:val="0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widowControl w:val="0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widowControl w:val="0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widowControl w:val="0"/>
              <w:ind w:left="-108"/>
              <w:jc w:val="center"/>
            </w:pPr>
            <w:r>
              <w:rPr>
                <w:sz w:val="28"/>
              </w:rPr>
              <w:t>7</w:t>
            </w: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t>470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Российская Федерация, Ростовская область, г. Батайск, на расстоянии 0,3 м севернее от капитального строения, расположенного по адресу: Российская </w:t>
            </w:r>
            <w:r>
              <w:rPr>
                <w:sz w:val="28"/>
              </w:rPr>
              <w:lastRenderedPageBreak/>
              <w:t xml:space="preserve">Федерация, Ростовская область, г. Батайск, ул. Кирова, д. 51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48,96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Общественное питание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C82926">
            <w:pPr>
              <w:jc w:val="center"/>
              <w:rPr>
                <w:sz w:val="28"/>
                <w:highlight w:val="yellow"/>
              </w:rPr>
            </w:pP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471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Ростовская область, г. Батайск, на расстоянии 5 м с северо-западной стороны земельного участка по ул. Талалихина, 30 (61:46:0012201:4295)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Смешанный ассортимент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Торговый павильон</w:t>
            </w: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t>472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расстоянии 19,5 м с южной стороны от многоквартирного </w:t>
            </w:r>
            <w:r>
              <w:rPr>
                <w:sz w:val="28"/>
              </w:rPr>
              <w:t>жилого дома по адресу: Ростовская обл., г. Батайск, ул. Воровского, 11Б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питьевой воды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Торговый павильон</w:t>
            </w: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t>473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Ростовская область, г. Батайск, </w:t>
            </w:r>
            <w:proofErr w:type="spellStart"/>
            <w:r>
              <w:rPr>
                <w:sz w:val="28"/>
              </w:rPr>
              <w:t>ул.М.Горького</w:t>
            </w:r>
            <w:proofErr w:type="spellEnd"/>
            <w:r>
              <w:rPr>
                <w:sz w:val="28"/>
              </w:rPr>
              <w:t>, 360-в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Смешанный ассортимент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Торговый павильон</w:t>
            </w: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t>474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расстоянии 9,0 м с юго-западной стороны от границ земельного участка КН 61:46:0012401:910 по адресу: Ростовская область, г. Батайск, южная часть района застройки (ПЧЛ)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Смешанный ассортимент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Торговый павильон</w:t>
            </w: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t>475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расстоянии 9,6 м с юго-</w:t>
            </w:r>
            <w:r>
              <w:rPr>
                <w:sz w:val="28"/>
              </w:rPr>
              <w:lastRenderedPageBreak/>
              <w:t xml:space="preserve">западной стороны от границ земельного участка КН 61:46:0012401:911 по адресу: Ростовская область, г. Батайск, южная часть района застройки (ПЧЛ)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50,0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Смешанный </w:t>
            </w:r>
            <w:r>
              <w:rPr>
                <w:sz w:val="28"/>
              </w:rPr>
              <w:lastRenderedPageBreak/>
              <w:t>ассортимент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Торговый </w:t>
            </w:r>
            <w:r>
              <w:rPr>
                <w:sz w:val="28"/>
              </w:rPr>
              <w:lastRenderedPageBreak/>
              <w:t>павильон</w:t>
            </w: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476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расстоянии 9,9 м с юго-западной стороны от границ земельного участка КН 61:46:0012401:911 по адресу: Ростовская область, г. Батайск, южная часть района застройки (ПЧЛ)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Смешанный ассортимент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Торговый павильон</w:t>
            </w: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t>477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расстоянии 10,3 м с юго-западной стороны от границ земельного участка КН 61:46:0012401:911 по адресу: Ростовская область, г. Батайск, южная часть района застройки (ПЧЛ)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Смешанный ассортимент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Торговый павильон</w:t>
            </w: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t>478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г. Батайск,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ктябрьская</w:t>
            </w:r>
            <w:proofErr w:type="spellEnd"/>
            <w:r>
              <w:rPr>
                <w:sz w:val="28"/>
              </w:rPr>
              <w:t xml:space="preserve"> на расстоянии 14 м южнее жилого дома № 116 по </w:t>
            </w:r>
            <w:proofErr w:type="spellStart"/>
            <w:r>
              <w:rPr>
                <w:sz w:val="28"/>
              </w:rPr>
              <w:t>ул.Октябрьской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Кадастровый номер - 61:46:0011601:149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Смешанный ассортимент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Торговый павильон</w:t>
            </w: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479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г. Батайск,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ктябрьская</w:t>
            </w:r>
            <w:proofErr w:type="spellEnd"/>
            <w:r>
              <w:rPr>
                <w:sz w:val="28"/>
              </w:rPr>
              <w:t xml:space="preserve">, 116, на расстоянии 11 м с южной стороны жилого дома </w:t>
            </w:r>
            <w:r>
              <w:rPr>
                <w:sz w:val="28"/>
              </w:rPr>
              <w:t>Кадастровый номер - 61:46:0011601:193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Смешанный ассортимент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Торговый павильон</w:t>
            </w: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t>480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Ростовская область,              г. Батайск, на расстоянии 18,57 м южнее многоквартирного жилого дома Авиагородок, 31 (61:46:0012201:176)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Смешанный ассортимент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Торговый павильон</w:t>
            </w: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t>481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Ростовская обл., г. Батайск, в едином блоке торговых павильонов на расстоянии 16,5 м от многоквартирного жилого дома по ул. </w:t>
            </w:r>
            <w:proofErr w:type="gramStart"/>
            <w:r>
              <w:rPr>
                <w:sz w:val="28"/>
              </w:rPr>
              <w:t>Северной</w:t>
            </w:r>
            <w:proofErr w:type="gramEnd"/>
            <w:r>
              <w:rPr>
                <w:sz w:val="28"/>
              </w:rPr>
              <w:t>, 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Смешанный ассортимент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Торговый павильон</w:t>
            </w: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t>482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Ростовская </w:t>
            </w:r>
            <w:r>
              <w:rPr>
                <w:sz w:val="28"/>
              </w:rPr>
              <w:t>область, г. Батайск, на расстоянии 10 м восточнее жилого дома № 178 по ул. Луначарского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Смешанный ассортимент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Торговый павильон</w:t>
            </w: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t>483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Ростовская область, город Батайск, на расстоянии 3,5 м восточнее многоквартирного жилого дома расположенного</w:t>
            </w:r>
            <w:r>
              <w:rPr>
                <w:sz w:val="28"/>
              </w:rPr>
              <w:t xml:space="preserve"> по </w:t>
            </w:r>
            <w:r>
              <w:rPr>
                <w:sz w:val="28"/>
              </w:rPr>
              <w:lastRenderedPageBreak/>
              <w:t>адресу: ул. Кирова 45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Смешанный ассортимент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Торговый павильон</w:t>
            </w:r>
          </w:p>
        </w:tc>
      </w:tr>
      <w:tr w:rsidR="00C8292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484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Ростовская область, город Батайск, на расстоянии 10,96 м южнее многоэтажного жилого дома расположенного по адресу: ул. Кирова, 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C82926" w:rsidRDefault="00C82926">
            <w:p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Смешанный ассортимент</w:t>
            </w:r>
          </w:p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26" w:rsidRDefault="004B6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Торговый павильон</w:t>
            </w:r>
          </w:p>
        </w:tc>
      </w:tr>
    </w:tbl>
    <w:p w:rsidR="00C82926" w:rsidRDefault="00C82926">
      <w:pPr>
        <w:jc w:val="center"/>
      </w:pPr>
    </w:p>
    <w:p w:rsidR="00C82926" w:rsidRDefault="004B6DFC">
      <w:pPr>
        <w:jc w:val="both"/>
      </w:pPr>
      <w:r>
        <w:rPr>
          <w:sz w:val="28"/>
          <w:highlight w:val="white"/>
        </w:rPr>
        <w:t xml:space="preserve">2. Внести изменения в пункт 112 схемы размещения нестационарных торговых объектов на территории города Батайска в части специализации </w:t>
      </w:r>
      <w:r>
        <w:rPr>
          <w:sz w:val="28"/>
        </w:rPr>
        <w:t xml:space="preserve">торгового объекта слова «Продовольственные товары» заменить словами </w:t>
      </w:r>
      <w:r>
        <w:rPr>
          <w:sz w:val="28"/>
        </w:rPr>
        <w:t>«Непродовольственные товары».</w:t>
      </w:r>
    </w:p>
    <w:p w:rsidR="00C82926" w:rsidRDefault="004B6DFC">
      <w:pPr>
        <w:jc w:val="both"/>
      </w:pPr>
      <w:r>
        <w:rPr>
          <w:sz w:val="28"/>
        </w:rPr>
        <w:t>3. Внести изменения в пункт 191 схемы размещения нестационарных торговых объектов на территории города Батайска в части специализации торгового объекта слова «Реализация косметологии» заменить словами «Смешанный ассортимент».</w:t>
      </w:r>
    </w:p>
    <w:p w:rsidR="00C82926" w:rsidRDefault="004B6DFC">
      <w:pPr>
        <w:jc w:val="both"/>
        <w:rPr>
          <w:sz w:val="28"/>
        </w:rPr>
      </w:pPr>
      <w:r>
        <w:rPr>
          <w:sz w:val="28"/>
        </w:rPr>
        <w:t>4. Внести изменения в пункт 439 схемы размещения нестационарных торговых объектов на территории города Батайска в части специализации торгового объекта слова «Реализация кондитерских изделий» заменить словами «Общественное питание».</w:t>
      </w:r>
    </w:p>
    <w:p w:rsidR="00C82926" w:rsidRDefault="004B6DFC">
      <w:pPr>
        <w:jc w:val="both"/>
      </w:pPr>
      <w:r>
        <w:rPr>
          <w:sz w:val="28"/>
        </w:rPr>
        <w:t>5. Внести изменения в п</w:t>
      </w:r>
      <w:r>
        <w:rPr>
          <w:sz w:val="28"/>
        </w:rPr>
        <w:t>ункт 402 схемы размещения нестационарных торговых объектов на территории города Батайска в части специализации торгового объекта слова «Салон красоты» заменить словами «Реализация хлебобулочных изделий».</w:t>
      </w:r>
    </w:p>
    <w:p w:rsidR="00C82926" w:rsidRDefault="004B6DFC">
      <w:pPr>
        <w:jc w:val="both"/>
      </w:pPr>
      <w:r>
        <w:rPr>
          <w:sz w:val="28"/>
        </w:rPr>
        <w:t>6. Внести изменения в пункт 118 схемы размещения нес</w:t>
      </w:r>
      <w:r>
        <w:rPr>
          <w:sz w:val="28"/>
        </w:rPr>
        <w:t>тационарных торговых объектов на территории города Батайска в части специализации торгового объекта слова «Смешанный ассортимент» заменить словами «</w:t>
      </w:r>
      <w:proofErr w:type="spellStart"/>
      <w:r>
        <w:rPr>
          <w:sz w:val="28"/>
        </w:rPr>
        <w:t>Шиномонтаж</w:t>
      </w:r>
      <w:proofErr w:type="spellEnd"/>
      <w:r>
        <w:rPr>
          <w:sz w:val="28"/>
        </w:rPr>
        <w:t>».</w:t>
      </w:r>
    </w:p>
    <w:p w:rsidR="00C82926" w:rsidRDefault="004B6DFC">
      <w:pPr>
        <w:jc w:val="both"/>
      </w:pPr>
      <w:r>
        <w:rPr>
          <w:sz w:val="28"/>
        </w:rPr>
        <w:t xml:space="preserve">7. Внести изменения в пункт 55 схемы размещения нестационарных торговых объектов на территории </w:t>
      </w:r>
      <w:r>
        <w:rPr>
          <w:sz w:val="28"/>
        </w:rPr>
        <w:t>города Батайска в части специализации торгового объекта слова «Промышленные товары» заменить словами «Цветы».</w:t>
      </w:r>
    </w:p>
    <w:p w:rsidR="00C82926" w:rsidRDefault="004B6DFC">
      <w:pPr>
        <w:jc w:val="both"/>
        <w:rPr>
          <w:sz w:val="28"/>
        </w:rPr>
      </w:pPr>
      <w:r>
        <w:rPr>
          <w:sz w:val="28"/>
        </w:rPr>
        <w:t>8. Внести изменения в пункт 108 схемы размещения нестационарных торговых объектов на территории города Батайска в части специализации торгового об</w:t>
      </w:r>
      <w:r>
        <w:rPr>
          <w:sz w:val="28"/>
        </w:rPr>
        <w:t>ъекта слова «</w:t>
      </w:r>
      <w:r>
        <w:t>Т</w:t>
      </w:r>
      <w:r>
        <w:rPr>
          <w:sz w:val="28"/>
        </w:rPr>
        <w:t>орговля продуктами и сопутствующими товарами» заменить словами «Непродовольственные товары».</w:t>
      </w:r>
    </w:p>
    <w:p w:rsidR="00C82926" w:rsidRDefault="004B6DFC">
      <w:pPr>
        <w:jc w:val="both"/>
      </w:pPr>
      <w:r>
        <w:rPr>
          <w:sz w:val="28"/>
        </w:rPr>
        <w:lastRenderedPageBreak/>
        <w:t>9. Внести изменения в пункт 75 схемы размещения нестационарных торговых объектов на территории города Батайска в части специализации торгового объект</w:t>
      </w:r>
      <w:r>
        <w:rPr>
          <w:sz w:val="28"/>
        </w:rPr>
        <w:t>а слова «Автострахование» заменить словами «Общественное питание».</w:t>
      </w:r>
    </w:p>
    <w:p w:rsidR="00C82926" w:rsidRDefault="00C82926">
      <w:pPr>
        <w:jc w:val="center"/>
      </w:pPr>
    </w:p>
    <w:p w:rsidR="00C82926" w:rsidRDefault="00C82926">
      <w:pPr>
        <w:jc w:val="center"/>
      </w:pPr>
    </w:p>
    <w:p w:rsidR="00C82926" w:rsidRDefault="004B6DFC">
      <w:r>
        <w:rPr>
          <w:sz w:val="28"/>
        </w:rPr>
        <w:t>Начальник общего отдела</w:t>
      </w:r>
    </w:p>
    <w:p w:rsidR="00C82926" w:rsidRDefault="004B6DFC">
      <w:r>
        <w:rPr>
          <w:sz w:val="28"/>
        </w:rPr>
        <w:t xml:space="preserve">Администрации города Батайска                                                                               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sectPr w:rsidR="00C82926">
      <w:headerReference w:type="default" r:id="rId10"/>
      <w:pgSz w:w="16838" w:h="11906" w:orient="landscape"/>
      <w:pgMar w:top="1418" w:right="1361" w:bottom="709" w:left="1361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FC" w:rsidRDefault="004B6DFC">
      <w:r>
        <w:separator/>
      </w:r>
    </w:p>
  </w:endnote>
  <w:endnote w:type="continuationSeparator" w:id="0">
    <w:p w:rsidR="004B6DFC" w:rsidRDefault="004B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CC"/>
    <w:family w:val="roman"/>
    <w:pitch w:val="variable"/>
  </w:font>
  <w:font w:name="Times New Roman CYR">
    <w:panose1 w:val="02020603050405020304"/>
    <w:charset w:val="0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FC" w:rsidRDefault="004B6DFC">
      <w:r>
        <w:separator/>
      </w:r>
    </w:p>
  </w:footnote>
  <w:footnote w:type="continuationSeparator" w:id="0">
    <w:p w:rsidR="004B6DFC" w:rsidRDefault="004B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26" w:rsidRDefault="004B6DFC">
    <w:pPr>
      <w:pStyle w:val="af7"/>
    </w:pPr>
    <w:r>
      <w:t xml:space="preserve">                            </w:t>
    </w:r>
    <w:r>
      <w:t xml:space="preserve">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26" w:rsidRDefault="004B6DFC">
    <w:pPr>
      <w:pStyle w:val="af7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82926" w:rsidRDefault="004B6DFC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561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0;margin-top:.05pt;width:85.85pt;height:13.8pt;z-index: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" stroked="f">
              <v:fill opacity="0"/>
              <v:textbox style="mso-fit-shape-to-text:t" inset="0,0,0,0">
                <w:txbxContent>
                  <w:p w:rsidR="00C82926" w:rsidRDefault="004B6DFC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561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C82926" w:rsidRDefault="00C82926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448F7"/>
    <w:multiLevelType w:val="multilevel"/>
    <w:tmpl w:val="E4D43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AAC61B6"/>
    <w:multiLevelType w:val="multilevel"/>
    <w:tmpl w:val="B90EC2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26"/>
    <w:rsid w:val="004B6DFC"/>
    <w:rsid w:val="0069561D"/>
    <w:rsid w:val="00C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sz w:val="24"/>
    </w:rPr>
  </w:style>
  <w:style w:type="character" w:customStyle="1" w:styleId="a3">
    <w:name w:val="Верхний колонтитул слева"/>
    <w:basedOn w:val="a4"/>
    <w:qFormat/>
    <w:rPr>
      <w:sz w:val="24"/>
    </w:rPr>
  </w:style>
  <w:style w:type="character" w:customStyle="1" w:styleId="WW8Num3z1">
    <w:name w:val="WW8Num3z1"/>
    <w:link w:val="WW8Num3z1"/>
    <w:qFormat/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Heading1Char">
    <w:name w:val="Heading 1 Char"/>
    <w:link w:val="Heading1Char"/>
    <w:qFormat/>
    <w:rPr>
      <w:rFonts w:ascii="Cambria" w:hAnsi="Cambria"/>
      <w:b/>
      <w:sz w:val="32"/>
    </w:rPr>
  </w:style>
  <w:style w:type="character" w:customStyle="1" w:styleId="WW8Num4z1">
    <w:name w:val="WW8Num4z1"/>
    <w:link w:val="WW8Num4z1"/>
    <w:qFormat/>
  </w:style>
  <w:style w:type="character" w:customStyle="1" w:styleId="WW8Num4z0">
    <w:name w:val="WW8Num4z0"/>
    <w:link w:val="WW8Num4z0"/>
    <w:qFormat/>
  </w:style>
  <w:style w:type="character" w:customStyle="1" w:styleId="WW8Num2z1">
    <w:name w:val="WW8Num2z1"/>
    <w:link w:val="WW8Num2z1"/>
    <w:qFormat/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21">
    <w:name w:val="Указатель2"/>
    <w:basedOn w:val="11"/>
    <w:link w:val="22"/>
    <w:qFormat/>
    <w:rPr>
      <w:sz w:val="24"/>
    </w:rPr>
  </w:style>
  <w:style w:type="character" w:customStyle="1" w:styleId="HeaderChar">
    <w:name w:val="Header Char"/>
    <w:link w:val="HeaderChar"/>
    <w:qFormat/>
    <w:rPr>
      <w:rFonts w:ascii="Times New Roman" w:hAnsi="Times New Roman"/>
      <w:sz w:val="24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customStyle="1" w:styleId="10">
    <w:name w:val="Основной шрифт абзаца1"/>
    <w:qFormat/>
  </w:style>
  <w:style w:type="character" w:customStyle="1" w:styleId="WW8Num2z7">
    <w:name w:val="WW8Num2z7"/>
    <w:link w:val="WW8Num2z7"/>
    <w:qFormat/>
  </w:style>
  <w:style w:type="character" w:customStyle="1" w:styleId="WW8Num2z3">
    <w:name w:val="WW8Num2z3"/>
    <w:link w:val="WW8Num2z3"/>
    <w:qFormat/>
  </w:style>
  <w:style w:type="character" w:customStyle="1" w:styleId="a5">
    <w:name w:val="Название объекта Знак"/>
    <w:basedOn w:val="11"/>
    <w:qFormat/>
    <w:rPr>
      <w:i/>
      <w:sz w:val="24"/>
    </w:rPr>
  </w:style>
  <w:style w:type="character" w:customStyle="1" w:styleId="WW8Num2z2">
    <w:name w:val="WW8Num2z2"/>
    <w:link w:val="WW8Num2z2"/>
    <w:qFormat/>
  </w:style>
  <w:style w:type="character" w:customStyle="1" w:styleId="a4">
    <w:name w:val="Нижний колонтитул Знак"/>
    <w:basedOn w:val="11"/>
    <w:qFormat/>
    <w:rPr>
      <w:sz w:val="24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menubasetext1">
    <w:name w:val="menu_base_text1"/>
    <w:basedOn w:val="11"/>
    <w:qFormat/>
    <w:rPr>
      <w:sz w:val="22"/>
    </w:rPr>
  </w:style>
  <w:style w:type="character" w:customStyle="1" w:styleId="WW8Num1z4">
    <w:name w:val="WW8Num1z4"/>
    <w:link w:val="WW8Num1z4"/>
    <w:qFormat/>
  </w:style>
  <w:style w:type="character" w:customStyle="1" w:styleId="a6">
    <w:name w:val="Основной текст Знак"/>
    <w:basedOn w:val="11"/>
    <w:qFormat/>
    <w:rPr>
      <w:sz w:val="24"/>
    </w:rPr>
  </w:style>
  <w:style w:type="character" w:customStyle="1" w:styleId="WW8Num1z8">
    <w:name w:val="WW8Num1z8"/>
    <w:link w:val="WW8Num1z8"/>
    <w:qFormat/>
  </w:style>
  <w:style w:type="character" w:customStyle="1" w:styleId="12">
    <w:name w:val="Заголовок1"/>
    <w:basedOn w:val="11"/>
    <w:link w:val="13"/>
    <w:qFormat/>
    <w:rPr>
      <w:rFonts w:ascii="Liberation Sans" w:hAnsi="Liberation Sans"/>
      <w:sz w:val="28"/>
    </w:rPr>
  </w:style>
  <w:style w:type="character" w:customStyle="1" w:styleId="a7">
    <w:name w:val="Содержимое таблицы"/>
    <w:basedOn w:val="11"/>
    <w:qFormat/>
    <w:rPr>
      <w:sz w:val="24"/>
    </w:rPr>
  </w:style>
  <w:style w:type="character" w:customStyle="1" w:styleId="23">
    <w:name w:val="Абзац списка2"/>
    <w:basedOn w:val="11"/>
    <w:link w:val="24"/>
    <w:qFormat/>
    <w:rPr>
      <w:sz w:val="20"/>
    </w:rPr>
  </w:style>
  <w:style w:type="character" w:customStyle="1" w:styleId="WW8Num3z5">
    <w:name w:val="WW8Num3z5"/>
    <w:link w:val="WW8Num3z5"/>
    <w:qFormat/>
  </w:style>
  <w:style w:type="character" w:customStyle="1" w:styleId="22">
    <w:name w:val="Без интервала2"/>
    <w:link w:val="21"/>
    <w:qFormat/>
    <w:rPr>
      <w:sz w:val="24"/>
    </w:rPr>
  </w:style>
  <w:style w:type="character" w:customStyle="1" w:styleId="FooterChar">
    <w:name w:val="Footer Char"/>
    <w:link w:val="FooterChar"/>
    <w:qFormat/>
    <w:rPr>
      <w:rFonts w:ascii="Times New Roman" w:hAnsi="Times New Roman"/>
      <w:sz w:val="24"/>
    </w:rPr>
  </w:style>
  <w:style w:type="character" w:customStyle="1" w:styleId="14">
    <w:name w:val="Абзац списка1"/>
    <w:basedOn w:val="11"/>
    <w:link w:val="15"/>
    <w:qFormat/>
    <w:rPr>
      <w:sz w:val="24"/>
    </w:rPr>
  </w:style>
  <w:style w:type="character" w:customStyle="1" w:styleId="WW8Num1z1">
    <w:name w:val="WW8Num1z1"/>
    <w:link w:val="WW8Num1z1"/>
    <w:qFormat/>
  </w:style>
  <w:style w:type="character" w:customStyle="1" w:styleId="a8">
    <w:name w:val="Без интервала Знак"/>
    <w:qFormat/>
    <w:rPr>
      <w:rFonts w:ascii="Calibri" w:hAnsi="Calibri"/>
      <w:sz w:val="22"/>
    </w:rPr>
  </w:style>
  <w:style w:type="character" w:customStyle="1" w:styleId="WW8Num1z0">
    <w:name w:val="WW8Num1z0"/>
    <w:link w:val="WW8Num1z0"/>
    <w:qFormat/>
  </w:style>
  <w:style w:type="character" w:customStyle="1" w:styleId="31">
    <w:name w:val="Оглавление 3 Знак"/>
    <w:qFormat/>
    <w:rPr>
      <w:rFonts w:ascii="XO Thames" w:hAnsi="XO Thames"/>
      <w:sz w:val="28"/>
    </w:rPr>
  </w:style>
  <w:style w:type="character" w:customStyle="1" w:styleId="WW8Num2z4">
    <w:name w:val="WW8Num2z4"/>
    <w:link w:val="WW8Num2z4"/>
    <w:qFormat/>
  </w:style>
  <w:style w:type="character" w:customStyle="1" w:styleId="WW8Num1z7">
    <w:name w:val="WW8Num1z7"/>
    <w:link w:val="WW8Num1z7"/>
    <w:qFormat/>
  </w:style>
  <w:style w:type="character" w:customStyle="1" w:styleId="a9">
    <w:name w:val="Содержимое врезки"/>
    <w:basedOn w:val="11"/>
    <w:qFormat/>
    <w:rPr>
      <w:sz w:val="24"/>
    </w:rPr>
  </w:style>
  <w:style w:type="character" w:customStyle="1" w:styleId="41">
    <w:name w:val="Стиль4"/>
    <w:basedOn w:val="11"/>
    <w:link w:val="42"/>
    <w:qFormat/>
    <w:rPr>
      <w:sz w:val="28"/>
    </w:rPr>
  </w:style>
  <w:style w:type="character" w:customStyle="1" w:styleId="16">
    <w:name w:val="Обычный (веб)1"/>
    <w:basedOn w:val="11"/>
    <w:qFormat/>
    <w:rPr>
      <w:sz w:val="24"/>
    </w:rPr>
  </w:style>
  <w:style w:type="character" w:customStyle="1" w:styleId="32">
    <w:name w:val="Указатель3"/>
    <w:basedOn w:val="11"/>
    <w:link w:val="32"/>
    <w:qFormat/>
    <w:rPr>
      <w:sz w:val="24"/>
    </w:rPr>
  </w:style>
  <w:style w:type="character" w:customStyle="1" w:styleId="Standard">
    <w:name w:val="Standard"/>
    <w:link w:val="Standard"/>
    <w:qFormat/>
    <w:rPr>
      <w:sz w:val="24"/>
    </w:rPr>
  </w:style>
  <w:style w:type="character" w:customStyle="1" w:styleId="WW8Num3z2">
    <w:name w:val="WW8Num3z2"/>
    <w:link w:val="WW8Num3z2"/>
    <w:qFormat/>
  </w:style>
  <w:style w:type="character" w:customStyle="1" w:styleId="115pt">
    <w:name w:val="Основной текст + 11;5 pt;Не полужирный"/>
    <w:link w:val="115pt"/>
    <w:qFormat/>
    <w:rPr>
      <w:rFonts w:ascii="Times New Roman" w:hAnsi="Times New Roman"/>
      <w:i w:val="0"/>
      <w:caps w:val="0"/>
      <w:smallCaps w:val="0"/>
      <w:color w:val="000000"/>
      <w:spacing w:val="0"/>
      <w:sz w:val="23"/>
      <w:highlight w:val="white"/>
    </w:rPr>
  </w:style>
  <w:style w:type="character" w:customStyle="1" w:styleId="50">
    <w:name w:val="Заголовок 5 Знак"/>
    <w:basedOn w:val="11"/>
    <w:qFormat/>
    <w:rPr>
      <w:b/>
      <w:sz w:val="24"/>
    </w:rPr>
  </w:style>
  <w:style w:type="character" w:customStyle="1" w:styleId="13">
    <w:name w:val="Указатель1"/>
    <w:basedOn w:val="11"/>
    <w:link w:val="12"/>
    <w:qFormat/>
    <w:rPr>
      <w:sz w:val="24"/>
    </w:rPr>
  </w:style>
  <w:style w:type="character" w:customStyle="1" w:styleId="WW8Num3z4">
    <w:name w:val="WW8Num3z4"/>
    <w:link w:val="WW8Num3z4"/>
    <w:qFormat/>
  </w:style>
  <w:style w:type="character" w:customStyle="1" w:styleId="WW8Num1z2">
    <w:name w:val="WW8Num1z2"/>
    <w:link w:val="WW8Num1z2"/>
    <w:qFormat/>
  </w:style>
  <w:style w:type="character" w:customStyle="1" w:styleId="17">
    <w:name w:val="Заголовок 1 Знак"/>
    <w:basedOn w:val="11"/>
    <w:link w:val="18"/>
    <w:qFormat/>
    <w:rPr>
      <w:rFonts w:ascii="Arial" w:hAnsi="Arial"/>
      <w:b/>
      <w:sz w:val="28"/>
    </w:rPr>
  </w:style>
  <w:style w:type="character" w:customStyle="1" w:styleId="ConsPlusTitle">
    <w:name w:val="ConsPlusTitle"/>
    <w:link w:val="ConsPlusTitle"/>
    <w:qFormat/>
    <w:rPr>
      <w:rFonts w:ascii="Arial" w:hAnsi="Arial"/>
      <w:b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9">
    <w:name w:val="Оглавление 1 Знак"/>
    <w:link w:val="1a"/>
    <w:qFormat/>
    <w:rPr>
      <w:rFonts w:ascii="XO Thames" w:hAnsi="XO Thames"/>
      <w:b/>
      <w:sz w:val="28"/>
    </w:rPr>
  </w:style>
  <w:style w:type="character" w:customStyle="1" w:styleId="WW8Num1z6">
    <w:name w:val="WW8Num1z6"/>
    <w:link w:val="WW8Num1z6"/>
    <w:qFormat/>
  </w:style>
  <w:style w:type="character" w:customStyle="1" w:styleId="WW8Num2z6">
    <w:name w:val="WW8Num2z6"/>
    <w:link w:val="WW8Num2z6"/>
    <w:qFormat/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15">
    <w:name w:val="Верхний колонтитул Знак1"/>
    <w:basedOn w:val="11"/>
    <w:link w:val="14"/>
    <w:qFormat/>
    <w:rPr>
      <w:sz w:val="24"/>
    </w:rPr>
  </w:style>
  <w:style w:type="character" w:customStyle="1" w:styleId="WW8Num3z7">
    <w:name w:val="WW8Num3z7"/>
    <w:link w:val="WW8Num3z7"/>
    <w:qFormat/>
  </w:style>
  <w:style w:type="character" w:customStyle="1" w:styleId="310">
    <w:name w:val="Оглавление 3 Знак1"/>
    <w:link w:val="33"/>
    <w:qFormat/>
  </w:style>
  <w:style w:type="character" w:customStyle="1" w:styleId="1b">
    <w:name w:val="Название объекта1"/>
    <w:basedOn w:val="11"/>
    <w:link w:val="1c"/>
    <w:qFormat/>
    <w:rPr>
      <w:i/>
      <w:sz w:val="24"/>
    </w:rPr>
  </w:style>
  <w:style w:type="character" w:customStyle="1" w:styleId="aa">
    <w:name w:val="Список Знак"/>
    <w:qFormat/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"/>
    <w:qFormat/>
    <w:rPr>
      <w:rFonts w:ascii="Arial" w:hAnsi="Arial"/>
    </w:rPr>
  </w:style>
  <w:style w:type="character" w:customStyle="1" w:styleId="WW8Num1z5">
    <w:name w:val="WW8Num1z5"/>
    <w:link w:val="WW8Num1z5"/>
    <w:qFormat/>
  </w:style>
  <w:style w:type="character" w:customStyle="1" w:styleId="WW8Num3z6">
    <w:name w:val="WW8Num3z6"/>
    <w:link w:val="WW8Num3z6"/>
    <w:qFormat/>
  </w:style>
  <w:style w:type="character" w:customStyle="1" w:styleId="WW8Num3z3">
    <w:name w:val="WW8Num3z3"/>
    <w:link w:val="WW8Num3z3"/>
    <w:qFormat/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ab">
    <w:name w:val="Заголовок таблицы"/>
    <w:qFormat/>
    <w:rPr>
      <w:b/>
    </w:rPr>
  </w:style>
  <w:style w:type="character" w:customStyle="1" w:styleId="WW8Num2z5">
    <w:name w:val="WW8Num2z5"/>
    <w:link w:val="WW8Num2z5"/>
    <w:qFormat/>
  </w:style>
  <w:style w:type="character" w:customStyle="1" w:styleId="WW8Num2z8">
    <w:name w:val="WW8Num2z8"/>
    <w:link w:val="WW8Num2z8"/>
    <w:qFormat/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c">
    <w:name w:val="Верхний колонтитул Знак"/>
    <w:qFormat/>
    <w:rPr>
      <w:sz w:val="24"/>
    </w:rPr>
  </w:style>
  <w:style w:type="character" w:customStyle="1" w:styleId="Heading2Char">
    <w:name w:val="Heading 2 Char"/>
    <w:link w:val="Heading2Char"/>
    <w:qFormat/>
    <w:rPr>
      <w:rFonts w:ascii="Arial" w:hAnsi="Arial"/>
      <w:b/>
      <w:i/>
      <w:sz w:val="24"/>
    </w:rPr>
  </w:style>
  <w:style w:type="character" w:customStyle="1" w:styleId="25">
    <w:name w:val="Основной шрифт абзаца2"/>
    <w:qFormat/>
  </w:style>
  <w:style w:type="character" w:customStyle="1" w:styleId="ad">
    <w:name w:val="Подзаголовок Знак"/>
    <w:qFormat/>
    <w:rPr>
      <w:rFonts w:ascii="XO Thames" w:hAnsi="XO Thames"/>
      <w:i/>
      <w:sz w:val="24"/>
    </w:rPr>
  </w:style>
  <w:style w:type="character" w:customStyle="1" w:styleId="WW8Num3z0">
    <w:name w:val="WW8Num3z0"/>
    <w:link w:val="WW8Num3z0"/>
    <w:qFormat/>
  </w:style>
  <w:style w:type="character" w:customStyle="1" w:styleId="CharChar">
    <w:name w:val="Char Char Знак Знак Знак Знак Знак Знак"/>
    <w:basedOn w:val="11"/>
    <w:link w:val="CharChar"/>
    <w:qFormat/>
    <w:rPr>
      <w:sz w:val="20"/>
    </w:rPr>
  </w:style>
  <w:style w:type="character" w:styleId="ae">
    <w:name w:val="page number"/>
    <w:qFormat/>
  </w:style>
  <w:style w:type="character" w:customStyle="1" w:styleId="af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2">
    <w:name w:val="Заголовок 4 Знак"/>
    <w:link w:val="41"/>
    <w:qFormat/>
    <w:rPr>
      <w:rFonts w:ascii="XO Thames" w:hAnsi="XO Thames"/>
      <w:b/>
      <w:sz w:val="24"/>
    </w:rPr>
  </w:style>
  <w:style w:type="character" w:customStyle="1" w:styleId="af0">
    <w:name w:val="Верхний и нижний колонтитулы"/>
    <w:basedOn w:val="11"/>
    <w:qFormat/>
    <w:rPr>
      <w:sz w:val="24"/>
    </w:rPr>
  </w:style>
  <w:style w:type="character" w:customStyle="1" w:styleId="26">
    <w:name w:val="Название объекта2"/>
    <w:basedOn w:val="11"/>
    <w:qFormat/>
    <w:rPr>
      <w:i/>
      <w:sz w:val="24"/>
    </w:rPr>
  </w:style>
  <w:style w:type="character" w:customStyle="1" w:styleId="WW8Num3z8">
    <w:name w:val="WW8Num3z8"/>
    <w:link w:val="WW8Num3z8"/>
    <w:qFormat/>
  </w:style>
  <w:style w:type="character" w:customStyle="1" w:styleId="24">
    <w:name w:val="Заголовок 2 Знак"/>
    <w:basedOn w:val="11"/>
    <w:link w:val="23"/>
    <w:qFormat/>
    <w:rPr>
      <w:rFonts w:ascii="Arial" w:hAnsi="Arial"/>
      <w:b/>
      <w:i/>
      <w:sz w:val="24"/>
    </w:rPr>
  </w:style>
  <w:style w:type="character" w:customStyle="1" w:styleId="1a">
    <w:name w:val="Без интервала1"/>
    <w:link w:val="19"/>
    <w:qFormat/>
    <w:rPr>
      <w:rFonts w:ascii="Calibri" w:hAnsi="Calibri"/>
      <w:color w:val="00000A"/>
      <w:sz w:val="24"/>
    </w:rPr>
  </w:style>
  <w:style w:type="character" w:customStyle="1" w:styleId="WW8Num1z3">
    <w:name w:val="WW8Num1z3"/>
    <w:link w:val="WW8Num1z3"/>
    <w:qFormat/>
  </w:style>
  <w:style w:type="character" w:customStyle="1" w:styleId="WW8Num2z0">
    <w:name w:val="WW8Num2z0"/>
    <w:link w:val="WW8Num2z0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next w:val="af3"/>
    <w:pPr>
      <w:spacing w:after="140" w:line="276" w:lineRule="auto"/>
    </w:pPr>
  </w:style>
  <w:style w:type="paragraph" w:styleId="af3">
    <w:name w:val="List"/>
    <w:next w:val="27"/>
    <w:rPr>
      <w:sz w:val="24"/>
    </w:rPr>
  </w:style>
  <w:style w:type="paragraph" w:styleId="af4">
    <w:name w:val="caption"/>
    <w:basedOn w:val="a"/>
    <w:qFormat/>
    <w:pPr>
      <w:spacing w:before="120" w:after="120"/>
    </w:pPr>
    <w:rPr>
      <w:i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af6">
    <w:name w:val="Верхний и нижний колонтитулы"/>
    <w:basedOn w:val="a"/>
    <w:next w:val="af7"/>
    <w:qFormat/>
    <w:pPr>
      <w:tabs>
        <w:tab w:val="center" w:pos="4819"/>
        <w:tab w:val="right" w:pos="9638"/>
      </w:tabs>
    </w:pPr>
  </w:style>
  <w:style w:type="paragraph" w:styleId="af7">
    <w:name w:val="header"/>
    <w:basedOn w:val="a"/>
    <w:next w:val="af8"/>
    <w:pPr>
      <w:tabs>
        <w:tab w:val="center" w:pos="4677"/>
        <w:tab w:val="right" w:pos="9355"/>
      </w:tabs>
    </w:pPr>
  </w:style>
  <w:style w:type="paragraph" w:customStyle="1" w:styleId="af9">
    <w:name w:val="Верхний колонтитул слева"/>
    <w:basedOn w:val="af8"/>
    <w:next w:val="28"/>
    <w:qFormat/>
    <w:pPr>
      <w:tabs>
        <w:tab w:val="clear" w:pos="4677"/>
        <w:tab w:val="clear" w:pos="9355"/>
        <w:tab w:val="center" w:pos="4819"/>
        <w:tab w:val="right" w:pos="9638"/>
      </w:tabs>
    </w:pPr>
  </w:style>
  <w:style w:type="paragraph" w:styleId="af8">
    <w:name w:val="footer"/>
    <w:basedOn w:val="a"/>
    <w:next w:val="menubasetext10"/>
    <w:pPr>
      <w:tabs>
        <w:tab w:val="center" w:pos="4677"/>
        <w:tab w:val="right" w:pos="9355"/>
      </w:tabs>
    </w:pPr>
  </w:style>
  <w:style w:type="paragraph" w:customStyle="1" w:styleId="WW8Num3z10">
    <w:name w:val="WW8Num3z1"/>
    <w:qFormat/>
    <w:rPr>
      <w:sz w:val="24"/>
    </w:rPr>
  </w:style>
  <w:style w:type="paragraph" w:styleId="29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paragraph" w:customStyle="1" w:styleId="Heading1Char0">
    <w:name w:val="Heading 1 Char"/>
    <w:qFormat/>
    <w:rPr>
      <w:rFonts w:ascii="Cambria" w:hAnsi="Cambria"/>
      <w:b/>
      <w:sz w:val="32"/>
    </w:rPr>
  </w:style>
  <w:style w:type="paragraph" w:customStyle="1" w:styleId="WW8Num4z10">
    <w:name w:val="WW8Num4z1"/>
    <w:qFormat/>
    <w:rPr>
      <w:sz w:val="24"/>
    </w:rPr>
  </w:style>
  <w:style w:type="paragraph" w:customStyle="1" w:styleId="WW8Num4z00">
    <w:name w:val="WW8Num4z0"/>
    <w:qFormat/>
    <w:rPr>
      <w:sz w:val="24"/>
    </w:rPr>
  </w:style>
  <w:style w:type="paragraph" w:customStyle="1" w:styleId="WW8Num2z10">
    <w:name w:val="WW8Num2z1"/>
    <w:qFormat/>
    <w:rPr>
      <w:sz w:val="24"/>
    </w:rPr>
  </w:style>
  <w:style w:type="paragraph" w:styleId="43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paragraph" w:customStyle="1" w:styleId="2a">
    <w:name w:val="Указатель2"/>
    <w:basedOn w:val="a"/>
    <w:next w:val="1d"/>
    <w:link w:val="28"/>
    <w:qFormat/>
  </w:style>
  <w:style w:type="paragraph" w:customStyle="1" w:styleId="HeaderChar0">
    <w:name w:val="Header Char"/>
    <w:qFormat/>
    <w:rPr>
      <w:sz w:val="24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e">
    <w:name w:val="Основной шрифт абзаца1"/>
    <w:qFormat/>
    <w:rPr>
      <w:sz w:val="24"/>
    </w:rPr>
  </w:style>
  <w:style w:type="paragraph" w:customStyle="1" w:styleId="WW8Num2z70">
    <w:name w:val="WW8Num2z7"/>
    <w:qFormat/>
    <w:rPr>
      <w:sz w:val="24"/>
    </w:rPr>
  </w:style>
  <w:style w:type="paragraph" w:customStyle="1" w:styleId="WW8Num2z30">
    <w:name w:val="WW8Num2z3"/>
    <w:qFormat/>
    <w:rPr>
      <w:sz w:val="24"/>
    </w:rPr>
  </w:style>
  <w:style w:type="paragraph" w:customStyle="1" w:styleId="WW8Num2z20">
    <w:name w:val="WW8Num2z2"/>
    <w:qFormat/>
    <w:rPr>
      <w:sz w:val="24"/>
    </w:rPr>
  </w:style>
  <w:style w:type="paragraph" w:customStyle="1" w:styleId="menubasetext10">
    <w:name w:val="menu_base_text1"/>
    <w:basedOn w:val="a"/>
    <w:next w:val="410"/>
    <w:qFormat/>
    <w:pPr>
      <w:spacing w:before="280" w:after="280"/>
      <w:jc w:val="both"/>
    </w:pPr>
    <w:rPr>
      <w:sz w:val="22"/>
    </w:rPr>
  </w:style>
  <w:style w:type="paragraph" w:customStyle="1" w:styleId="WW8Num1z40">
    <w:name w:val="WW8Num1z4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customStyle="1" w:styleId="18">
    <w:name w:val="Заголовок1"/>
    <w:basedOn w:val="a"/>
    <w:next w:val="af3"/>
    <w:link w:val="1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afa">
    <w:name w:val="Содержимое таблицы"/>
    <w:basedOn w:val="a"/>
    <w:next w:val="afb"/>
    <w:qFormat/>
  </w:style>
  <w:style w:type="paragraph" w:customStyle="1" w:styleId="2b">
    <w:name w:val="Основной шрифт абзаца2"/>
    <w:qFormat/>
    <w:rPr>
      <w:sz w:val="24"/>
    </w:rPr>
  </w:style>
  <w:style w:type="paragraph" w:customStyle="1" w:styleId="210">
    <w:name w:val="Оглавление 2 Знак1"/>
    <w:basedOn w:val="a"/>
    <w:next w:val="1f"/>
    <w:link w:val="29"/>
    <w:qFormat/>
    <w:pPr>
      <w:ind w:left="708"/>
    </w:pPr>
    <w:rPr>
      <w:sz w:val="20"/>
    </w:rPr>
  </w:style>
  <w:style w:type="paragraph" w:customStyle="1" w:styleId="WW8Num3z50">
    <w:name w:val="WW8Num3z5"/>
    <w:qFormat/>
    <w:rPr>
      <w:sz w:val="24"/>
    </w:rPr>
  </w:style>
  <w:style w:type="paragraph" w:customStyle="1" w:styleId="28">
    <w:name w:val="Без интервала2"/>
    <w:next w:val="afc"/>
    <w:link w:val="2a"/>
    <w:qFormat/>
    <w:rPr>
      <w:sz w:val="24"/>
    </w:rPr>
  </w:style>
  <w:style w:type="paragraph" w:customStyle="1" w:styleId="FooterChar0">
    <w:name w:val="Footer Char"/>
    <w:qFormat/>
    <w:rPr>
      <w:sz w:val="24"/>
    </w:rPr>
  </w:style>
  <w:style w:type="paragraph" w:customStyle="1" w:styleId="1c">
    <w:name w:val="Абзац списка1"/>
    <w:basedOn w:val="a"/>
    <w:next w:val="ConsPlusNormal0"/>
    <w:link w:val="1b"/>
    <w:qFormat/>
    <w:pPr>
      <w:ind w:left="720"/>
    </w:pPr>
  </w:style>
  <w:style w:type="paragraph" w:customStyle="1" w:styleId="WW8Num1z10">
    <w:name w:val="WW8Num1z1"/>
    <w:qFormat/>
    <w:rPr>
      <w:sz w:val="24"/>
    </w:rPr>
  </w:style>
  <w:style w:type="paragraph" w:styleId="afc">
    <w:name w:val="No Spacing"/>
    <w:qFormat/>
    <w:rPr>
      <w:rFonts w:ascii="Calibri" w:hAnsi="Calibri"/>
      <w:sz w:val="22"/>
    </w:rPr>
  </w:style>
  <w:style w:type="paragraph" w:customStyle="1" w:styleId="WW8Num1z00">
    <w:name w:val="WW8Num1z0"/>
    <w:qFormat/>
    <w:rPr>
      <w:sz w:val="24"/>
    </w:rPr>
  </w:style>
  <w:style w:type="paragraph" w:styleId="33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paragraph" w:customStyle="1" w:styleId="WW8Num2z40">
    <w:name w:val="WW8Num2z4"/>
    <w:qFormat/>
    <w:rPr>
      <w:sz w:val="24"/>
    </w:rPr>
  </w:style>
  <w:style w:type="paragraph" w:customStyle="1" w:styleId="WW8Num1z70">
    <w:name w:val="WW8Num1z7"/>
    <w:qFormat/>
    <w:rPr>
      <w:sz w:val="24"/>
    </w:rPr>
  </w:style>
  <w:style w:type="paragraph" w:customStyle="1" w:styleId="afd">
    <w:name w:val="Содержимое врезки"/>
    <w:basedOn w:val="a"/>
    <w:next w:val="Standard0"/>
    <w:qFormat/>
  </w:style>
  <w:style w:type="paragraph" w:customStyle="1" w:styleId="410">
    <w:name w:val="Оглавление 4 Знак1"/>
    <w:basedOn w:val="a"/>
    <w:next w:val="210"/>
    <w:link w:val="43"/>
    <w:qFormat/>
    <w:pPr>
      <w:jc w:val="both"/>
    </w:pPr>
    <w:rPr>
      <w:sz w:val="28"/>
    </w:rPr>
  </w:style>
  <w:style w:type="paragraph" w:customStyle="1" w:styleId="2c">
    <w:name w:val="Обычный (веб)2"/>
    <w:basedOn w:val="a"/>
    <w:qFormat/>
    <w:pPr>
      <w:spacing w:before="280" w:after="280"/>
    </w:pPr>
  </w:style>
  <w:style w:type="paragraph" w:customStyle="1" w:styleId="34">
    <w:name w:val="Указатель3"/>
    <w:basedOn w:val="a"/>
    <w:link w:val="35"/>
    <w:qFormat/>
  </w:style>
  <w:style w:type="paragraph" w:customStyle="1" w:styleId="Standard0">
    <w:name w:val="Standard"/>
    <w:next w:val="af9"/>
    <w:qFormat/>
    <w:pPr>
      <w:widowControl w:val="0"/>
    </w:pPr>
    <w:rPr>
      <w:sz w:val="24"/>
    </w:rPr>
  </w:style>
  <w:style w:type="paragraph" w:customStyle="1" w:styleId="WW8Num3z20">
    <w:name w:val="WW8Num3z2"/>
    <w:qFormat/>
    <w:rPr>
      <w:sz w:val="24"/>
    </w:rPr>
  </w:style>
  <w:style w:type="paragraph" w:customStyle="1" w:styleId="115pt0">
    <w:name w:val="Основной текст + 11;5 pt;Не полужирный"/>
    <w:qFormat/>
    <w:rPr>
      <w:sz w:val="23"/>
      <w:highlight w:val="white"/>
    </w:rPr>
  </w:style>
  <w:style w:type="paragraph" w:customStyle="1" w:styleId="1f0">
    <w:name w:val="Указатель1"/>
    <w:basedOn w:val="a"/>
    <w:next w:val="1c"/>
    <w:qFormat/>
  </w:style>
  <w:style w:type="paragraph" w:customStyle="1" w:styleId="WW8Num3z40">
    <w:name w:val="WW8Num3z4"/>
    <w:qFormat/>
    <w:rPr>
      <w:sz w:val="24"/>
    </w:rPr>
  </w:style>
  <w:style w:type="paragraph" w:customStyle="1" w:styleId="WW8Num1z20">
    <w:name w:val="WW8Num1z2"/>
    <w:qFormat/>
    <w:rPr>
      <w:sz w:val="24"/>
    </w:rPr>
  </w:style>
  <w:style w:type="paragraph" w:customStyle="1" w:styleId="ConsPlusTitle0">
    <w:name w:val="ConsPlusTitle"/>
    <w:next w:val="af6"/>
    <w:qFormat/>
    <w:rPr>
      <w:rFonts w:ascii="Arial" w:hAnsi="Arial"/>
      <w:b/>
      <w:sz w:val="24"/>
    </w:rPr>
  </w:style>
  <w:style w:type="paragraph" w:customStyle="1" w:styleId="1f1">
    <w:name w:val="Гиперссылка1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2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z60">
    <w:name w:val="WW8Num1z6"/>
    <w:qFormat/>
    <w:rPr>
      <w:sz w:val="24"/>
    </w:rPr>
  </w:style>
  <w:style w:type="paragraph" w:customStyle="1" w:styleId="WW8Num2z60">
    <w:name w:val="WW8Num2z6"/>
    <w:qFormat/>
    <w:rPr>
      <w:sz w:val="24"/>
    </w:rPr>
  </w:style>
  <w:style w:type="paragraph" w:customStyle="1" w:styleId="WW8Num3z70">
    <w:name w:val="WW8Num3z7"/>
    <w:qFormat/>
    <w:rPr>
      <w:sz w:val="24"/>
    </w:rPr>
  </w:style>
  <w:style w:type="paragraph" w:customStyle="1" w:styleId="35">
    <w:name w:val="Основной шрифт абзаца3"/>
    <w:link w:val="34"/>
    <w:qFormat/>
    <w:rPr>
      <w:sz w:val="24"/>
    </w:rPr>
  </w:style>
  <w:style w:type="paragraph" w:customStyle="1" w:styleId="1d">
    <w:name w:val="Название объекта1"/>
    <w:basedOn w:val="a"/>
    <w:next w:val="1f0"/>
    <w:qFormat/>
    <w:pPr>
      <w:spacing w:before="120" w:after="120"/>
    </w:pPr>
    <w:rPr>
      <w:i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ConsPlusNormal0">
    <w:name w:val="ConsPlusNormal"/>
    <w:next w:val="ConsPlusTitle0"/>
    <w:qFormat/>
    <w:pPr>
      <w:ind w:firstLine="720"/>
    </w:pPr>
    <w:rPr>
      <w:rFonts w:ascii="Arial" w:hAnsi="Arial"/>
      <w:sz w:val="24"/>
    </w:rPr>
  </w:style>
  <w:style w:type="paragraph" w:customStyle="1" w:styleId="WW8Num1z50">
    <w:name w:val="WW8Num1z5"/>
    <w:qFormat/>
    <w:rPr>
      <w:sz w:val="24"/>
    </w:rPr>
  </w:style>
  <w:style w:type="paragraph" w:customStyle="1" w:styleId="WW8Num3z60">
    <w:name w:val="WW8Num3z6"/>
    <w:qFormat/>
    <w:rPr>
      <w:sz w:val="24"/>
    </w:rPr>
  </w:style>
  <w:style w:type="paragraph" w:customStyle="1" w:styleId="WW8Num3z30">
    <w:name w:val="WW8Num3z3"/>
    <w:qFormat/>
    <w:rPr>
      <w:sz w:val="24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b">
    <w:name w:val="Заголовок таблицы"/>
    <w:next w:val="afd"/>
    <w:qFormat/>
    <w:pPr>
      <w:jc w:val="center"/>
    </w:pPr>
    <w:rPr>
      <w:b/>
      <w:sz w:val="24"/>
    </w:rPr>
  </w:style>
  <w:style w:type="paragraph" w:customStyle="1" w:styleId="WW8Num2z50">
    <w:name w:val="WW8Num2z5"/>
    <w:qFormat/>
    <w:rPr>
      <w:sz w:val="24"/>
    </w:rPr>
  </w:style>
  <w:style w:type="paragraph" w:customStyle="1" w:styleId="WW8Num2z80">
    <w:name w:val="WW8Num2z8"/>
    <w:qFormat/>
    <w:rPr>
      <w:sz w:val="24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afe">
    <w:name w:val="Верхний колонтитул Знак"/>
    <w:qFormat/>
    <w:rPr>
      <w:sz w:val="24"/>
    </w:rPr>
  </w:style>
  <w:style w:type="paragraph" w:customStyle="1" w:styleId="Heading2Char0">
    <w:name w:val="Heading 2 Char"/>
    <w:qFormat/>
    <w:rPr>
      <w:rFonts w:ascii="Arial" w:hAnsi="Arial"/>
      <w:b/>
      <w:i/>
      <w:sz w:val="24"/>
    </w:rPr>
  </w:style>
  <w:style w:type="paragraph" w:styleId="aff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3z00">
    <w:name w:val="WW8Num3z0"/>
    <w:qFormat/>
    <w:rPr>
      <w:sz w:val="24"/>
    </w:rPr>
  </w:style>
  <w:style w:type="paragraph" w:customStyle="1" w:styleId="CharChar0">
    <w:name w:val="Char Char Знак Знак Знак Знак Знак Знак"/>
    <w:basedOn w:val="a"/>
    <w:next w:val="afa"/>
    <w:qFormat/>
    <w:pPr>
      <w:spacing w:after="160" w:line="240" w:lineRule="exact"/>
    </w:pPr>
    <w:rPr>
      <w:sz w:val="20"/>
    </w:rPr>
  </w:style>
  <w:style w:type="paragraph" w:customStyle="1" w:styleId="1f3">
    <w:name w:val="Номер страницы1"/>
    <w:qFormat/>
    <w:rPr>
      <w:sz w:val="24"/>
    </w:rPr>
  </w:style>
  <w:style w:type="paragraph" w:styleId="aff0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27">
    <w:name w:val="Название объекта2"/>
    <w:basedOn w:val="a"/>
    <w:next w:val="2a"/>
    <w:qFormat/>
    <w:pPr>
      <w:spacing w:before="120" w:after="120"/>
    </w:pPr>
    <w:rPr>
      <w:i/>
    </w:rPr>
  </w:style>
  <w:style w:type="paragraph" w:customStyle="1" w:styleId="WW8Num3z80">
    <w:name w:val="WW8Num3z8"/>
    <w:qFormat/>
    <w:rPr>
      <w:sz w:val="24"/>
    </w:rPr>
  </w:style>
  <w:style w:type="paragraph" w:customStyle="1" w:styleId="1f">
    <w:name w:val="Без интервала1"/>
    <w:next w:val="CharChar0"/>
    <w:qFormat/>
    <w:rPr>
      <w:rFonts w:ascii="Calibri" w:hAnsi="Calibri"/>
      <w:color w:val="00000A"/>
      <w:sz w:val="24"/>
    </w:rPr>
  </w:style>
  <w:style w:type="paragraph" w:customStyle="1" w:styleId="WW8Num1z30">
    <w:name w:val="WW8Num1z3"/>
    <w:qFormat/>
    <w:rPr>
      <w:sz w:val="24"/>
    </w:rPr>
  </w:style>
  <w:style w:type="paragraph" w:customStyle="1" w:styleId="WW8Num2z00">
    <w:name w:val="WW8Num2z0"/>
    <w:qFormat/>
    <w:rPr>
      <w:sz w:val="24"/>
    </w:rPr>
  </w:style>
  <w:style w:type="paragraph" w:styleId="aff1">
    <w:name w:val="Balloon Text"/>
    <w:basedOn w:val="a"/>
    <w:link w:val="aff2"/>
    <w:uiPriority w:val="99"/>
    <w:semiHidden/>
    <w:unhideWhenUsed/>
    <w:rsid w:val="0069561D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95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sz w:val="24"/>
    </w:rPr>
  </w:style>
  <w:style w:type="character" w:customStyle="1" w:styleId="a3">
    <w:name w:val="Верхний колонтитул слева"/>
    <w:basedOn w:val="a4"/>
    <w:qFormat/>
    <w:rPr>
      <w:sz w:val="24"/>
    </w:rPr>
  </w:style>
  <w:style w:type="character" w:customStyle="1" w:styleId="WW8Num3z1">
    <w:name w:val="WW8Num3z1"/>
    <w:link w:val="WW8Num3z1"/>
    <w:qFormat/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Heading1Char">
    <w:name w:val="Heading 1 Char"/>
    <w:link w:val="Heading1Char"/>
    <w:qFormat/>
    <w:rPr>
      <w:rFonts w:ascii="Cambria" w:hAnsi="Cambria"/>
      <w:b/>
      <w:sz w:val="32"/>
    </w:rPr>
  </w:style>
  <w:style w:type="character" w:customStyle="1" w:styleId="WW8Num4z1">
    <w:name w:val="WW8Num4z1"/>
    <w:link w:val="WW8Num4z1"/>
    <w:qFormat/>
  </w:style>
  <w:style w:type="character" w:customStyle="1" w:styleId="WW8Num4z0">
    <w:name w:val="WW8Num4z0"/>
    <w:link w:val="WW8Num4z0"/>
    <w:qFormat/>
  </w:style>
  <w:style w:type="character" w:customStyle="1" w:styleId="WW8Num2z1">
    <w:name w:val="WW8Num2z1"/>
    <w:link w:val="WW8Num2z1"/>
    <w:qFormat/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21">
    <w:name w:val="Указатель2"/>
    <w:basedOn w:val="11"/>
    <w:link w:val="22"/>
    <w:qFormat/>
    <w:rPr>
      <w:sz w:val="24"/>
    </w:rPr>
  </w:style>
  <w:style w:type="character" w:customStyle="1" w:styleId="HeaderChar">
    <w:name w:val="Header Char"/>
    <w:link w:val="HeaderChar"/>
    <w:qFormat/>
    <w:rPr>
      <w:rFonts w:ascii="Times New Roman" w:hAnsi="Times New Roman"/>
      <w:sz w:val="24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customStyle="1" w:styleId="10">
    <w:name w:val="Основной шрифт абзаца1"/>
    <w:qFormat/>
  </w:style>
  <w:style w:type="character" w:customStyle="1" w:styleId="WW8Num2z7">
    <w:name w:val="WW8Num2z7"/>
    <w:link w:val="WW8Num2z7"/>
    <w:qFormat/>
  </w:style>
  <w:style w:type="character" w:customStyle="1" w:styleId="WW8Num2z3">
    <w:name w:val="WW8Num2z3"/>
    <w:link w:val="WW8Num2z3"/>
    <w:qFormat/>
  </w:style>
  <w:style w:type="character" w:customStyle="1" w:styleId="a5">
    <w:name w:val="Название объекта Знак"/>
    <w:basedOn w:val="11"/>
    <w:qFormat/>
    <w:rPr>
      <w:i/>
      <w:sz w:val="24"/>
    </w:rPr>
  </w:style>
  <w:style w:type="character" w:customStyle="1" w:styleId="WW8Num2z2">
    <w:name w:val="WW8Num2z2"/>
    <w:link w:val="WW8Num2z2"/>
    <w:qFormat/>
  </w:style>
  <w:style w:type="character" w:customStyle="1" w:styleId="a4">
    <w:name w:val="Нижний колонтитул Знак"/>
    <w:basedOn w:val="11"/>
    <w:qFormat/>
    <w:rPr>
      <w:sz w:val="24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menubasetext1">
    <w:name w:val="menu_base_text1"/>
    <w:basedOn w:val="11"/>
    <w:qFormat/>
    <w:rPr>
      <w:sz w:val="22"/>
    </w:rPr>
  </w:style>
  <w:style w:type="character" w:customStyle="1" w:styleId="WW8Num1z4">
    <w:name w:val="WW8Num1z4"/>
    <w:link w:val="WW8Num1z4"/>
    <w:qFormat/>
  </w:style>
  <w:style w:type="character" w:customStyle="1" w:styleId="a6">
    <w:name w:val="Основной текст Знак"/>
    <w:basedOn w:val="11"/>
    <w:qFormat/>
    <w:rPr>
      <w:sz w:val="24"/>
    </w:rPr>
  </w:style>
  <w:style w:type="character" w:customStyle="1" w:styleId="WW8Num1z8">
    <w:name w:val="WW8Num1z8"/>
    <w:link w:val="WW8Num1z8"/>
    <w:qFormat/>
  </w:style>
  <w:style w:type="character" w:customStyle="1" w:styleId="12">
    <w:name w:val="Заголовок1"/>
    <w:basedOn w:val="11"/>
    <w:link w:val="13"/>
    <w:qFormat/>
    <w:rPr>
      <w:rFonts w:ascii="Liberation Sans" w:hAnsi="Liberation Sans"/>
      <w:sz w:val="28"/>
    </w:rPr>
  </w:style>
  <w:style w:type="character" w:customStyle="1" w:styleId="a7">
    <w:name w:val="Содержимое таблицы"/>
    <w:basedOn w:val="11"/>
    <w:qFormat/>
    <w:rPr>
      <w:sz w:val="24"/>
    </w:rPr>
  </w:style>
  <w:style w:type="character" w:customStyle="1" w:styleId="23">
    <w:name w:val="Абзац списка2"/>
    <w:basedOn w:val="11"/>
    <w:link w:val="24"/>
    <w:qFormat/>
    <w:rPr>
      <w:sz w:val="20"/>
    </w:rPr>
  </w:style>
  <w:style w:type="character" w:customStyle="1" w:styleId="WW8Num3z5">
    <w:name w:val="WW8Num3z5"/>
    <w:link w:val="WW8Num3z5"/>
    <w:qFormat/>
  </w:style>
  <w:style w:type="character" w:customStyle="1" w:styleId="22">
    <w:name w:val="Без интервала2"/>
    <w:link w:val="21"/>
    <w:qFormat/>
    <w:rPr>
      <w:sz w:val="24"/>
    </w:rPr>
  </w:style>
  <w:style w:type="character" w:customStyle="1" w:styleId="FooterChar">
    <w:name w:val="Footer Char"/>
    <w:link w:val="FooterChar"/>
    <w:qFormat/>
    <w:rPr>
      <w:rFonts w:ascii="Times New Roman" w:hAnsi="Times New Roman"/>
      <w:sz w:val="24"/>
    </w:rPr>
  </w:style>
  <w:style w:type="character" w:customStyle="1" w:styleId="14">
    <w:name w:val="Абзац списка1"/>
    <w:basedOn w:val="11"/>
    <w:link w:val="15"/>
    <w:qFormat/>
    <w:rPr>
      <w:sz w:val="24"/>
    </w:rPr>
  </w:style>
  <w:style w:type="character" w:customStyle="1" w:styleId="WW8Num1z1">
    <w:name w:val="WW8Num1z1"/>
    <w:link w:val="WW8Num1z1"/>
    <w:qFormat/>
  </w:style>
  <w:style w:type="character" w:customStyle="1" w:styleId="a8">
    <w:name w:val="Без интервала Знак"/>
    <w:qFormat/>
    <w:rPr>
      <w:rFonts w:ascii="Calibri" w:hAnsi="Calibri"/>
      <w:sz w:val="22"/>
    </w:rPr>
  </w:style>
  <w:style w:type="character" w:customStyle="1" w:styleId="WW8Num1z0">
    <w:name w:val="WW8Num1z0"/>
    <w:link w:val="WW8Num1z0"/>
    <w:qFormat/>
  </w:style>
  <w:style w:type="character" w:customStyle="1" w:styleId="31">
    <w:name w:val="Оглавление 3 Знак"/>
    <w:qFormat/>
    <w:rPr>
      <w:rFonts w:ascii="XO Thames" w:hAnsi="XO Thames"/>
      <w:sz w:val="28"/>
    </w:rPr>
  </w:style>
  <w:style w:type="character" w:customStyle="1" w:styleId="WW8Num2z4">
    <w:name w:val="WW8Num2z4"/>
    <w:link w:val="WW8Num2z4"/>
    <w:qFormat/>
  </w:style>
  <w:style w:type="character" w:customStyle="1" w:styleId="WW8Num1z7">
    <w:name w:val="WW8Num1z7"/>
    <w:link w:val="WW8Num1z7"/>
    <w:qFormat/>
  </w:style>
  <w:style w:type="character" w:customStyle="1" w:styleId="a9">
    <w:name w:val="Содержимое врезки"/>
    <w:basedOn w:val="11"/>
    <w:qFormat/>
    <w:rPr>
      <w:sz w:val="24"/>
    </w:rPr>
  </w:style>
  <w:style w:type="character" w:customStyle="1" w:styleId="41">
    <w:name w:val="Стиль4"/>
    <w:basedOn w:val="11"/>
    <w:link w:val="42"/>
    <w:qFormat/>
    <w:rPr>
      <w:sz w:val="28"/>
    </w:rPr>
  </w:style>
  <w:style w:type="character" w:customStyle="1" w:styleId="16">
    <w:name w:val="Обычный (веб)1"/>
    <w:basedOn w:val="11"/>
    <w:qFormat/>
    <w:rPr>
      <w:sz w:val="24"/>
    </w:rPr>
  </w:style>
  <w:style w:type="character" w:customStyle="1" w:styleId="32">
    <w:name w:val="Указатель3"/>
    <w:basedOn w:val="11"/>
    <w:link w:val="32"/>
    <w:qFormat/>
    <w:rPr>
      <w:sz w:val="24"/>
    </w:rPr>
  </w:style>
  <w:style w:type="character" w:customStyle="1" w:styleId="Standard">
    <w:name w:val="Standard"/>
    <w:link w:val="Standard"/>
    <w:qFormat/>
    <w:rPr>
      <w:sz w:val="24"/>
    </w:rPr>
  </w:style>
  <w:style w:type="character" w:customStyle="1" w:styleId="WW8Num3z2">
    <w:name w:val="WW8Num3z2"/>
    <w:link w:val="WW8Num3z2"/>
    <w:qFormat/>
  </w:style>
  <w:style w:type="character" w:customStyle="1" w:styleId="115pt">
    <w:name w:val="Основной текст + 11;5 pt;Не полужирный"/>
    <w:link w:val="115pt"/>
    <w:qFormat/>
    <w:rPr>
      <w:rFonts w:ascii="Times New Roman" w:hAnsi="Times New Roman"/>
      <w:i w:val="0"/>
      <w:caps w:val="0"/>
      <w:smallCaps w:val="0"/>
      <w:color w:val="000000"/>
      <w:spacing w:val="0"/>
      <w:sz w:val="23"/>
      <w:highlight w:val="white"/>
    </w:rPr>
  </w:style>
  <w:style w:type="character" w:customStyle="1" w:styleId="50">
    <w:name w:val="Заголовок 5 Знак"/>
    <w:basedOn w:val="11"/>
    <w:qFormat/>
    <w:rPr>
      <w:b/>
      <w:sz w:val="24"/>
    </w:rPr>
  </w:style>
  <w:style w:type="character" w:customStyle="1" w:styleId="13">
    <w:name w:val="Указатель1"/>
    <w:basedOn w:val="11"/>
    <w:link w:val="12"/>
    <w:qFormat/>
    <w:rPr>
      <w:sz w:val="24"/>
    </w:rPr>
  </w:style>
  <w:style w:type="character" w:customStyle="1" w:styleId="WW8Num3z4">
    <w:name w:val="WW8Num3z4"/>
    <w:link w:val="WW8Num3z4"/>
    <w:qFormat/>
  </w:style>
  <w:style w:type="character" w:customStyle="1" w:styleId="WW8Num1z2">
    <w:name w:val="WW8Num1z2"/>
    <w:link w:val="WW8Num1z2"/>
    <w:qFormat/>
  </w:style>
  <w:style w:type="character" w:customStyle="1" w:styleId="17">
    <w:name w:val="Заголовок 1 Знак"/>
    <w:basedOn w:val="11"/>
    <w:link w:val="18"/>
    <w:qFormat/>
    <w:rPr>
      <w:rFonts w:ascii="Arial" w:hAnsi="Arial"/>
      <w:b/>
      <w:sz w:val="28"/>
    </w:rPr>
  </w:style>
  <w:style w:type="character" w:customStyle="1" w:styleId="ConsPlusTitle">
    <w:name w:val="ConsPlusTitle"/>
    <w:link w:val="ConsPlusTitle"/>
    <w:qFormat/>
    <w:rPr>
      <w:rFonts w:ascii="Arial" w:hAnsi="Arial"/>
      <w:b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9">
    <w:name w:val="Оглавление 1 Знак"/>
    <w:link w:val="1a"/>
    <w:qFormat/>
    <w:rPr>
      <w:rFonts w:ascii="XO Thames" w:hAnsi="XO Thames"/>
      <w:b/>
      <w:sz w:val="28"/>
    </w:rPr>
  </w:style>
  <w:style w:type="character" w:customStyle="1" w:styleId="WW8Num1z6">
    <w:name w:val="WW8Num1z6"/>
    <w:link w:val="WW8Num1z6"/>
    <w:qFormat/>
  </w:style>
  <w:style w:type="character" w:customStyle="1" w:styleId="WW8Num2z6">
    <w:name w:val="WW8Num2z6"/>
    <w:link w:val="WW8Num2z6"/>
    <w:qFormat/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15">
    <w:name w:val="Верхний колонтитул Знак1"/>
    <w:basedOn w:val="11"/>
    <w:link w:val="14"/>
    <w:qFormat/>
    <w:rPr>
      <w:sz w:val="24"/>
    </w:rPr>
  </w:style>
  <w:style w:type="character" w:customStyle="1" w:styleId="WW8Num3z7">
    <w:name w:val="WW8Num3z7"/>
    <w:link w:val="WW8Num3z7"/>
    <w:qFormat/>
  </w:style>
  <w:style w:type="character" w:customStyle="1" w:styleId="310">
    <w:name w:val="Оглавление 3 Знак1"/>
    <w:link w:val="33"/>
    <w:qFormat/>
  </w:style>
  <w:style w:type="character" w:customStyle="1" w:styleId="1b">
    <w:name w:val="Название объекта1"/>
    <w:basedOn w:val="11"/>
    <w:link w:val="1c"/>
    <w:qFormat/>
    <w:rPr>
      <w:i/>
      <w:sz w:val="24"/>
    </w:rPr>
  </w:style>
  <w:style w:type="character" w:customStyle="1" w:styleId="aa">
    <w:name w:val="Список Знак"/>
    <w:qFormat/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"/>
    <w:qFormat/>
    <w:rPr>
      <w:rFonts w:ascii="Arial" w:hAnsi="Arial"/>
    </w:rPr>
  </w:style>
  <w:style w:type="character" w:customStyle="1" w:styleId="WW8Num1z5">
    <w:name w:val="WW8Num1z5"/>
    <w:link w:val="WW8Num1z5"/>
    <w:qFormat/>
  </w:style>
  <w:style w:type="character" w:customStyle="1" w:styleId="WW8Num3z6">
    <w:name w:val="WW8Num3z6"/>
    <w:link w:val="WW8Num3z6"/>
    <w:qFormat/>
  </w:style>
  <w:style w:type="character" w:customStyle="1" w:styleId="WW8Num3z3">
    <w:name w:val="WW8Num3z3"/>
    <w:link w:val="WW8Num3z3"/>
    <w:qFormat/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ab">
    <w:name w:val="Заголовок таблицы"/>
    <w:qFormat/>
    <w:rPr>
      <w:b/>
    </w:rPr>
  </w:style>
  <w:style w:type="character" w:customStyle="1" w:styleId="WW8Num2z5">
    <w:name w:val="WW8Num2z5"/>
    <w:link w:val="WW8Num2z5"/>
    <w:qFormat/>
  </w:style>
  <w:style w:type="character" w:customStyle="1" w:styleId="WW8Num2z8">
    <w:name w:val="WW8Num2z8"/>
    <w:link w:val="WW8Num2z8"/>
    <w:qFormat/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c">
    <w:name w:val="Верхний колонтитул Знак"/>
    <w:qFormat/>
    <w:rPr>
      <w:sz w:val="24"/>
    </w:rPr>
  </w:style>
  <w:style w:type="character" w:customStyle="1" w:styleId="Heading2Char">
    <w:name w:val="Heading 2 Char"/>
    <w:link w:val="Heading2Char"/>
    <w:qFormat/>
    <w:rPr>
      <w:rFonts w:ascii="Arial" w:hAnsi="Arial"/>
      <w:b/>
      <w:i/>
      <w:sz w:val="24"/>
    </w:rPr>
  </w:style>
  <w:style w:type="character" w:customStyle="1" w:styleId="25">
    <w:name w:val="Основной шрифт абзаца2"/>
    <w:qFormat/>
  </w:style>
  <w:style w:type="character" w:customStyle="1" w:styleId="ad">
    <w:name w:val="Подзаголовок Знак"/>
    <w:qFormat/>
    <w:rPr>
      <w:rFonts w:ascii="XO Thames" w:hAnsi="XO Thames"/>
      <w:i/>
      <w:sz w:val="24"/>
    </w:rPr>
  </w:style>
  <w:style w:type="character" w:customStyle="1" w:styleId="WW8Num3z0">
    <w:name w:val="WW8Num3z0"/>
    <w:link w:val="WW8Num3z0"/>
    <w:qFormat/>
  </w:style>
  <w:style w:type="character" w:customStyle="1" w:styleId="CharChar">
    <w:name w:val="Char Char Знак Знак Знак Знак Знак Знак"/>
    <w:basedOn w:val="11"/>
    <w:link w:val="CharChar"/>
    <w:qFormat/>
    <w:rPr>
      <w:sz w:val="20"/>
    </w:rPr>
  </w:style>
  <w:style w:type="character" w:styleId="ae">
    <w:name w:val="page number"/>
    <w:qFormat/>
  </w:style>
  <w:style w:type="character" w:customStyle="1" w:styleId="af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2">
    <w:name w:val="Заголовок 4 Знак"/>
    <w:link w:val="41"/>
    <w:qFormat/>
    <w:rPr>
      <w:rFonts w:ascii="XO Thames" w:hAnsi="XO Thames"/>
      <w:b/>
      <w:sz w:val="24"/>
    </w:rPr>
  </w:style>
  <w:style w:type="character" w:customStyle="1" w:styleId="af0">
    <w:name w:val="Верхний и нижний колонтитулы"/>
    <w:basedOn w:val="11"/>
    <w:qFormat/>
    <w:rPr>
      <w:sz w:val="24"/>
    </w:rPr>
  </w:style>
  <w:style w:type="character" w:customStyle="1" w:styleId="26">
    <w:name w:val="Название объекта2"/>
    <w:basedOn w:val="11"/>
    <w:qFormat/>
    <w:rPr>
      <w:i/>
      <w:sz w:val="24"/>
    </w:rPr>
  </w:style>
  <w:style w:type="character" w:customStyle="1" w:styleId="WW8Num3z8">
    <w:name w:val="WW8Num3z8"/>
    <w:link w:val="WW8Num3z8"/>
    <w:qFormat/>
  </w:style>
  <w:style w:type="character" w:customStyle="1" w:styleId="24">
    <w:name w:val="Заголовок 2 Знак"/>
    <w:basedOn w:val="11"/>
    <w:link w:val="23"/>
    <w:qFormat/>
    <w:rPr>
      <w:rFonts w:ascii="Arial" w:hAnsi="Arial"/>
      <w:b/>
      <w:i/>
      <w:sz w:val="24"/>
    </w:rPr>
  </w:style>
  <w:style w:type="character" w:customStyle="1" w:styleId="1a">
    <w:name w:val="Без интервала1"/>
    <w:link w:val="19"/>
    <w:qFormat/>
    <w:rPr>
      <w:rFonts w:ascii="Calibri" w:hAnsi="Calibri"/>
      <w:color w:val="00000A"/>
      <w:sz w:val="24"/>
    </w:rPr>
  </w:style>
  <w:style w:type="character" w:customStyle="1" w:styleId="WW8Num1z3">
    <w:name w:val="WW8Num1z3"/>
    <w:link w:val="WW8Num1z3"/>
    <w:qFormat/>
  </w:style>
  <w:style w:type="character" w:customStyle="1" w:styleId="WW8Num2z0">
    <w:name w:val="WW8Num2z0"/>
    <w:link w:val="WW8Num2z0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next w:val="af3"/>
    <w:pPr>
      <w:spacing w:after="140" w:line="276" w:lineRule="auto"/>
    </w:pPr>
  </w:style>
  <w:style w:type="paragraph" w:styleId="af3">
    <w:name w:val="List"/>
    <w:next w:val="27"/>
    <w:rPr>
      <w:sz w:val="24"/>
    </w:rPr>
  </w:style>
  <w:style w:type="paragraph" w:styleId="af4">
    <w:name w:val="caption"/>
    <w:basedOn w:val="a"/>
    <w:qFormat/>
    <w:pPr>
      <w:spacing w:before="120" w:after="120"/>
    </w:pPr>
    <w:rPr>
      <w:i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af6">
    <w:name w:val="Верхний и нижний колонтитулы"/>
    <w:basedOn w:val="a"/>
    <w:next w:val="af7"/>
    <w:qFormat/>
    <w:pPr>
      <w:tabs>
        <w:tab w:val="center" w:pos="4819"/>
        <w:tab w:val="right" w:pos="9638"/>
      </w:tabs>
    </w:pPr>
  </w:style>
  <w:style w:type="paragraph" w:styleId="af7">
    <w:name w:val="header"/>
    <w:basedOn w:val="a"/>
    <w:next w:val="af8"/>
    <w:pPr>
      <w:tabs>
        <w:tab w:val="center" w:pos="4677"/>
        <w:tab w:val="right" w:pos="9355"/>
      </w:tabs>
    </w:pPr>
  </w:style>
  <w:style w:type="paragraph" w:customStyle="1" w:styleId="af9">
    <w:name w:val="Верхний колонтитул слева"/>
    <w:basedOn w:val="af8"/>
    <w:next w:val="28"/>
    <w:qFormat/>
    <w:pPr>
      <w:tabs>
        <w:tab w:val="clear" w:pos="4677"/>
        <w:tab w:val="clear" w:pos="9355"/>
        <w:tab w:val="center" w:pos="4819"/>
        <w:tab w:val="right" w:pos="9638"/>
      </w:tabs>
    </w:pPr>
  </w:style>
  <w:style w:type="paragraph" w:styleId="af8">
    <w:name w:val="footer"/>
    <w:basedOn w:val="a"/>
    <w:next w:val="menubasetext10"/>
    <w:pPr>
      <w:tabs>
        <w:tab w:val="center" w:pos="4677"/>
        <w:tab w:val="right" w:pos="9355"/>
      </w:tabs>
    </w:pPr>
  </w:style>
  <w:style w:type="paragraph" w:customStyle="1" w:styleId="WW8Num3z10">
    <w:name w:val="WW8Num3z1"/>
    <w:qFormat/>
    <w:rPr>
      <w:sz w:val="24"/>
    </w:rPr>
  </w:style>
  <w:style w:type="paragraph" w:styleId="29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paragraph" w:customStyle="1" w:styleId="Heading1Char0">
    <w:name w:val="Heading 1 Char"/>
    <w:qFormat/>
    <w:rPr>
      <w:rFonts w:ascii="Cambria" w:hAnsi="Cambria"/>
      <w:b/>
      <w:sz w:val="32"/>
    </w:rPr>
  </w:style>
  <w:style w:type="paragraph" w:customStyle="1" w:styleId="WW8Num4z10">
    <w:name w:val="WW8Num4z1"/>
    <w:qFormat/>
    <w:rPr>
      <w:sz w:val="24"/>
    </w:rPr>
  </w:style>
  <w:style w:type="paragraph" w:customStyle="1" w:styleId="WW8Num4z00">
    <w:name w:val="WW8Num4z0"/>
    <w:qFormat/>
    <w:rPr>
      <w:sz w:val="24"/>
    </w:rPr>
  </w:style>
  <w:style w:type="paragraph" w:customStyle="1" w:styleId="WW8Num2z10">
    <w:name w:val="WW8Num2z1"/>
    <w:qFormat/>
    <w:rPr>
      <w:sz w:val="24"/>
    </w:rPr>
  </w:style>
  <w:style w:type="paragraph" w:styleId="43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paragraph" w:customStyle="1" w:styleId="2a">
    <w:name w:val="Указатель2"/>
    <w:basedOn w:val="a"/>
    <w:next w:val="1d"/>
    <w:link w:val="28"/>
    <w:qFormat/>
  </w:style>
  <w:style w:type="paragraph" w:customStyle="1" w:styleId="HeaderChar0">
    <w:name w:val="Header Char"/>
    <w:qFormat/>
    <w:rPr>
      <w:sz w:val="24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e">
    <w:name w:val="Основной шрифт абзаца1"/>
    <w:qFormat/>
    <w:rPr>
      <w:sz w:val="24"/>
    </w:rPr>
  </w:style>
  <w:style w:type="paragraph" w:customStyle="1" w:styleId="WW8Num2z70">
    <w:name w:val="WW8Num2z7"/>
    <w:qFormat/>
    <w:rPr>
      <w:sz w:val="24"/>
    </w:rPr>
  </w:style>
  <w:style w:type="paragraph" w:customStyle="1" w:styleId="WW8Num2z30">
    <w:name w:val="WW8Num2z3"/>
    <w:qFormat/>
    <w:rPr>
      <w:sz w:val="24"/>
    </w:rPr>
  </w:style>
  <w:style w:type="paragraph" w:customStyle="1" w:styleId="WW8Num2z20">
    <w:name w:val="WW8Num2z2"/>
    <w:qFormat/>
    <w:rPr>
      <w:sz w:val="24"/>
    </w:rPr>
  </w:style>
  <w:style w:type="paragraph" w:customStyle="1" w:styleId="menubasetext10">
    <w:name w:val="menu_base_text1"/>
    <w:basedOn w:val="a"/>
    <w:next w:val="410"/>
    <w:qFormat/>
    <w:pPr>
      <w:spacing w:before="280" w:after="280"/>
      <w:jc w:val="both"/>
    </w:pPr>
    <w:rPr>
      <w:sz w:val="22"/>
    </w:rPr>
  </w:style>
  <w:style w:type="paragraph" w:customStyle="1" w:styleId="WW8Num1z40">
    <w:name w:val="WW8Num1z4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customStyle="1" w:styleId="18">
    <w:name w:val="Заголовок1"/>
    <w:basedOn w:val="a"/>
    <w:next w:val="af3"/>
    <w:link w:val="1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afa">
    <w:name w:val="Содержимое таблицы"/>
    <w:basedOn w:val="a"/>
    <w:next w:val="afb"/>
    <w:qFormat/>
  </w:style>
  <w:style w:type="paragraph" w:customStyle="1" w:styleId="2b">
    <w:name w:val="Основной шрифт абзаца2"/>
    <w:qFormat/>
    <w:rPr>
      <w:sz w:val="24"/>
    </w:rPr>
  </w:style>
  <w:style w:type="paragraph" w:customStyle="1" w:styleId="210">
    <w:name w:val="Оглавление 2 Знак1"/>
    <w:basedOn w:val="a"/>
    <w:next w:val="1f"/>
    <w:link w:val="29"/>
    <w:qFormat/>
    <w:pPr>
      <w:ind w:left="708"/>
    </w:pPr>
    <w:rPr>
      <w:sz w:val="20"/>
    </w:rPr>
  </w:style>
  <w:style w:type="paragraph" w:customStyle="1" w:styleId="WW8Num3z50">
    <w:name w:val="WW8Num3z5"/>
    <w:qFormat/>
    <w:rPr>
      <w:sz w:val="24"/>
    </w:rPr>
  </w:style>
  <w:style w:type="paragraph" w:customStyle="1" w:styleId="28">
    <w:name w:val="Без интервала2"/>
    <w:next w:val="afc"/>
    <w:link w:val="2a"/>
    <w:qFormat/>
    <w:rPr>
      <w:sz w:val="24"/>
    </w:rPr>
  </w:style>
  <w:style w:type="paragraph" w:customStyle="1" w:styleId="FooterChar0">
    <w:name w:val="Footer Char"/>
    <w:qFormat/>
    <w:rPr>
      <w:sz w:val="24"/>
    </w:rPr>
  </w:style>
  <w:style w:type="paragraph" w:customStyle="1" w:styleId="1c">
    <w:name w:val="Абзац списка1"/>
    <w:basedOn w:val="a"/>
    <w:next w:val="ConsPlusNormal0"/>
    <w:link w:val="1b"/>
    <w:qFormat/>
    <w:pPr>
      <w:ind w:left="720"/>
    </w:pPr>
  </w:style>
  <w:style w:type="paragraph" w:customStyle="1" w:styleId="WW8Num1z10">
    <w:name w:val="WW8Num1z1"/>
    <w:qFormat/>
    <w:rPr>
      <w:sz w:val="24"/>
    </w:rPr>
  </w:style>
  <w:style w:type="paragraph" w:styleId="afc">
    <w:name w:val="No Spacing"/>
    <w:qFormat/>
    <w:rPr>
      <w:rFonts w:ascii="Calibri" w:hAnsi="Calibri"/>
      <w:sz w:val="22"/>
    </w:rPr>
  </w:style>
  <w:style w:type="paragraph" w:customStyle="1" w:styleId="WW8Num1z00">
    <w:name w:val="WW8Num1z0"/>
    <w:qFormat/>
    <w:rPr>
      <w:sz w:val="24"/>
    </w:rPr>
  </w:style>
  <w:style w:type="paragraph" w:styleId="33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paragraph" w:customStyle="1" w:styleId="WW8Num2z40">
    <w:name w:val="WW8Num2z4"/>
    <w:qFormat/>
    <w:rPr>
      <w:sz w:val="24"/>
    </w:rPr>
  </w:style>
  <w:style w:type="paragraph" w:customStyle="1" w:styleId="WW8Num1z70">
    <w:name w:val="WW8Num1z7"/>
    <w:qFormat/>
    <w:rPr>
      <w:sz w:val="24"/>
    </w:rPr>
  </w:style>
  <w:style w:type="paragraph" w:customStyle="1" w:styleId="afd">
    <w:name w:val="Содержимое врезки"/>
    <w:basedOn w:val="a"/>
    <w:next w:val="Standard0"/>
    <w:qFormat/>
  </w:style>
  <w:style w:type="paragraph" w:customStyle="1" w:styleId="410">
    <w:name w:val="Оглавление 4 Знак1"/>
    <w:basedOn w:val="a"/>
    <w:next w:val="210"/>
    <w:link w:val="43"/>
    <w:qFormat/>
    <w:pPr>
      <w:jc w:val="both"/>
    </w:pPr>
    <w:rPr>
      <w:sz w:val="28"/>
    </w:rPr>
  </w:style>
  <w:style w:type="paragraph" w:customStyle="1" w:styleId="2c">
    <w:name w:val="Обычный (веб)2"/>
    <w:basedOn w:val="a"/>
    <w:qFormat/>
    <w:pPr>
      <w:spacing w:before="280" w:after="280"/>
    </w:pPr>
  </w:style>
  <w:style w:type="paragraph" w:customStyle="1" w:styleId="34">
    <w:name w:val="Указатель3"/>
    <w:basedOn w:val="a"/>
    <w:link w:val="35"/>
    <w:qFormat/>
  </w:style>
  <w:style w:type="paragraph" w:customStyle="1" w:styleId="Standard0">
    <w:name w:val="Standard"/>
    <w:next w:val="af9"/>
    <w:qFormat/>
    <w:pPr>
      <w:widowControl w:val="0"/>
    </w:pPr>
    <w:rPr>
      <w:sz w:val="24"/>
    </w:rPr>
  </w:style>
  <w:style w:type="paragraph" w:customStyle="1" w:styleId="WW8Num3z20">
    <w:name w:val="WW8Num3z2"/>
    <w:qFormat/>
    <w:rPr>
      <w:sz w:val="24"/>
    </w:rPr>
  </w:style>
  <w:style w:type="paragraph" w:customStyle="1" w:styleId="115pt0">
    <w:name w:val="Основной текст + 11;5 pt;Не полужирный"/>
    <w:qFormat/>
    <w:rPr>
      <w:sz w:val="23"/>
      <w:highlight w:val="white"/>
    </w:rPr>
  </w:style>
  <w:style w:type="paragraph" w:customStyle="1" w:styleId="1f0">
    <w:name w:val="Указатель1"/>
    <w:basedOn w:val="a"/>
    <w:next w:val="1c"/>
    <w:qFormat/>
  </w:style>
  <w:style w:type="paragraph" w:customStyle="1" w:styleId="WW8Num3z40">
    <w:name w:val="WW8Num3z4"/>
    <w:qFormat/>
    <w:rPr>
      <w:sz w:val="24"/>
    </w:rPr>
  </w:style>
  <w:style w:type="paragraph" w:customStyle="1" w:styleId="WW8Num1z20">
    <w:name w:val="WW8Num1z2"/>
    <w:qFormat/>
    <w:rPr>
      <w:sz w:val="24"/>
    </w:rPr>
  </w:style>
  <w:style w:type="paragraph" w:customStyle="1" w:styleId="ConsPlusTitle0">
    <w:name w:val="ConsPlusTitle"/>
    <w:next w:val="af6"/>
    <w:qFormat/>
    <w:rPr>
      <w:rFonts w:ascii="Arial" w:hAnsi="Arial"/>
      <w:b/>
      <w:sz w:val="24"/>
    </w:rPr>
  </w:style>
  <w:style w:type="paragraph" w:customStyle="1" w:styleId="1f1">
    <w:name w:val="Гиперссылка1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2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z60">
    <w:name w:val="WW8Num1z6"/>
    <w:qFormat/>
    <w:rPr>
      <w:sz w:val="24"/>
    </w:rPr>
  </w:style>
  <w:style w:type="paragraph" w:customStyle="1" w:styleId="WW8Num2z60">
    <w:name w:val="WW8Num2z6"/>
    <w:qFormat/>
    <w:rPr>
      <w:sz w:val="24"/>
    </w:rPr>
  </w:style>
  <w:style w:type="paragraph" w:customStyle="1" w:styleId="WW8Num3z70">
    <w:name w:val="WW8Num3z7"/>
    <w:qFormat/>
    <w:rPr>
      <w:sz w:val="24"/>
    </w:rPr>
  </w:style>
  <w:style w:type="paragraph" w:customStyle="1" w:styleId="35">
    <w:name w:val="Основной шрифт абзаца3"/>
    <w:link w:val="34"/>
    <w:qFormat/>
    <w:rPr>
      <w:sz w:val="24"/>
    </w:rPr>
  </w:style>
  <w:style w:type="paragraph" w:customStyle="1" w:styleId="1d">
    <w:name w:val="Название объекта1"/>
    <w:basedOn w:val="a"/>
    <w:next w:val="1f0"/>
    <w:qFormat/>
    <w:pPr>
      <w:spacing w:before="120" w:after="120"/>
    </w:pPr>
    <w:rPr>
      <w:i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ConsPlusNormal0">
    <w:name w:val="ConsPlusNormal"/>
    <w:next w:val="ConsPlusTitle0"/>
    <w:qFormat/>
    <w:pPr>
      <w:ind w:firstLine="720"/>
    </w:pPr>
    <w:rPr>
      <w:rFonts w:ascii="Arial" w:hAnsi="Arial"/>
      <w:sz w:val="24"/>
    </w:rPr>
  </w:style>
  <w:style w:type="paragraph" w:customStyle="1" w:styleId="WW8Num1z50">
    <w:name w:val="WW8Num1z5"/>
    <w:qFormat/>
    <w:rPr>
      <w:sz w:val="24"/>
    </w:rPr>
  </w:style>
  <w:style w:type="paragraph" w:customStyle="1" w:styleId="WW8Num3z60">
    <w:name w:val="WW8Num3z6"/>
    <w:qFormat/>
    <w:rPr>
      <w:sz w:val="24"/>
    </w:rPr>
  </w:style>
  <w:style w:type="paragraph" w:customStyle="1" w:styleId="WW8Num3z30">
    <w:name w:val="WW8Num3z3"/>
    <w:qFormat/>
    <w:rPr>
      <w:sz w:val="24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b">
    <w:name w:val="Заголовок таблицы"/>
    <w:next w:val="afd"/>
    <w:qFormat/>
    <w:pPr>
      <w:jc w:val="center"/>
    </w:pPr>
    <w:rPr>
      <w:b/>
      <w:sz w:val="24"/>
    </w:rPr>
  </w:style>
  <w:style w:type="paragraph" w:customStyle="1" w:styleId="WW8Num2z50">
    <w:name w:val="WW8Num2z5"/>
    <w:qFormat/>
    <w:rPr>
      <w:sz w:val="24"/>
    </w:rPr>
  </w:style>
  <w:style w:type="paragraph" w:customStyle="1" w:styleId="WW8Num2z80">
    <w:name w:val="WW8Num2z8"/>
    <w:qFormat/>
    <w:rPr>
      <w:sz w:val="24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afe">
    <w:name w:val="Верхний колонтитул Знак"/>
    <w:qFormat/>
    <w:rPr>
      <w:sz w:val="24"/>
    </w:rPr>
  </w:style>
  <w:style w:type="paragraph" w:customStyle="1" w:styleId="Heading2Char0">
    <w:name w:val="Heading 2 Char"/>
    <w:qFormat/>
    <w:rPr>
      <w:rFonts w:ascii="Arial" w:hAnsi="Arial"/>
      <w:b/>
      <w:i/>
      <w:sz w:val="24"/>
    </w:rPr>
  </w:style>
  <w:style w:type="paragraph" w:styleId="aff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3z00">
    <w:name w:val="WW8Num3z0"/>
    <w:qFormat/>
    <w:rPr>
      <w:sz w:val="24"/>
    </w:rPr>
  </w:style>
  <w:style w:type="paragraph" w:customStyle="1" w:styleId="CharChar0">
    <w:name w:val="Char Char Знак Знак Знак Знак Знак Знак"/>
    <w:basedOn w:val="a"/>
    <w:next w:val="afa"/>
    <w:qFormat/>
    <w:pPr>
      <w:spacing w:after="160" w:line="240" w:lineRule="exact"/>
    </w:pPr>
    <w:rPr>
      <w:sz w:val="20"/>
    </w:rPr>
  </w:style>
  <w:style w:type="paragraph" w:customStyle="1" w:styleId="1f3">
    <w:name w:val="Номер страницы1"/>
    <w:qFormat/>
    <w:rPr>
      <w:sz w:val="24"/>
    </w:rPr>
  </w:style>
  <w:style w:type="paragraph" w:styleId="aff0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27">
    <w:name w:val="Название объекта2"/>
    <w:basedOn w:val="a"/>
    <w:next w:val="2a"/>
    <w:qFormat/>
    <w:pPr>
      <w:spacing w:before="120" w:after="120"/>
    </w:pPr>
    <w:rPr>
      <w:i/>
    </w:rPr>
  </w:style>
  <w:style w:type="paragraph" w:customStyle="1" w:styleId="WW8Num3z80">
    <w:name w:val="WW8Num3z8"/>
    <w:qFormat/>
    <w:rPr>
      <w:sz w:val="24"/>
    </w:rPr>
  </w:style>
  <w:style w:type="paragraph" w:customStyle="1" w:styleId="1f">
    <w:name w:val="Без интервала1"/>
    <w:next w:val="CharChar0"/>
    <w:qFormat/>
    <w:rPr>
      <w:rFonts w:ascii="Calibri" w:hAnsi="Calibri"/>
      <w:color w:val="00000A"/>
      <w:sz w:val="24"/>
    </w:rPr>
  </w:style>
  <w:style w:type="paragraph" w:customStyle="1" w:styleId="WW8Num1z30">
    <w:name w:val="WW8Num1z3"/>
    <w:qFormat/>
    <w:rPr>
      <w:sz w:val="24"/>
    </w:rPr>
  </w:style>
  <w:style w:type="paragraph" w:customStyle="1" w:styleId="WW8Num2z00">
    <w:name w:val="WW8Num2z0"/>
    <w:qFormat/>
    <w:rPr>
      <w:sz w:val="24"/>
    </w:rPr>
  </w:style>
  <w:style w:type="paragraph" w:styleId="aff1">
    <w:name w:val="Balloon Text"/>
    <w:basedOn w:val="a"/>
    <w:link w:val="aff2"/>
    <w:uiPriority w:val="99"/>
    <w:semiHidden/>
    <w:unhideWhenUsed/>
    <w:rsid w:val="0069561D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95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Boiko</cp:lastModifiedBy>
  <cp:revision>2</cp:revision>
  <cp:lastPrinted>2024-06-26T06:28:00Z</cp:lastPrinted>
  <dcterms:created xsi:type="dcterms:W3CDTF">2024-07-02T09:45:00Z</dcterms:created>
  <dcterms:modified xsi:type="dcterms:W3CDTF">2024-07-02T09:45:00Z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