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ACA13" w14:textId="77777777" w:rsidR="00350116" w:rsidRDefault="00061688">
      <w:pPr>
        <w:pStyle w:val="5"/>
        <w:numPr>
          <w:ilvl w:val="4"/>
          <w:numId w:val="1"/>
        </w:numPr>
        <w:jc w:val="center"/>
        <w:rPr>
          <w:sz w:val="26"/>
        </w:rPr>
      </w:pPr>
      <w:r>
        <w:rPr>
          <w:noProof/>
        </w:rPr>
        <w:drawing>
          <wp:inline distT="0" distB="0" distL="0" distR="0" wp14:anchorId="24D19E92" wp14:editId="18BD2048">
            <wp:extent cx="523875" cy="7715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l="-2100" t="-1570" r="-2100" b="-1570"/>
                    <a:stretch/>
                  </pic:blipFill>
                  <pic:spPr>
                    <a:xfrm>
                      <a:off x="0" y="0"/>
                      <a:ext cx="523875" cy="771525"/>
                    </a:xfrm>
                    <a:prstGeom prst="rect">
                      <a:avLst/>
                    </a:prstGeom>
                  </pic:spPr>
                </pic:pic>
              </a:graphicData>
            </a:graphic>
          </wp:inline>
        </w:drawing>
      </w:r>
    </w:p>
    <w:p w14:paraId="73F73D93" w14:textId="77777777" w:rsidR="00350116" w:rsidRDefault="00350116">
      <w:pPr>
        <w:rPr>
          <w:sz w:val="26"/>
        </w:rPr>
      </w:pPr>
    </w:p>
    <w:p w14:paraId="6F022836" w14:textId="77777777" w:rsidR="00350116" w:rsidRDefault="00061688">
      <w:pPr>
        <w:jc w:val="center"/>
      </w:pPr>
      <w:r>
        <w:rPr>
          <w:b/>
          <w:spacing w:val="12"/>
          <w:sz w:val="36"/>
        </w:rPr>
        <w:t>АДМИНИСТРАЦИЯ ГОРОДА БАТАЙСКА</w:t>
      </w:r>
    </w:p>
    <w:p w14:paraId="40CD8A8A" w14:textId="77777777" w:rsidR="00350116" w:rsidRDefault="00350116">
      <w:pPr>
        <w:jc w:val="center"/>
        <w:rPr>
          <w:b/>
          <w:spacing w:val="12"/>
          <w:sz w:val="26"/>
        </w:rPr>
      </w:pPr>
    </w:p>
    <w:p w14:paraId="2848B1C4" w14:textId="77777777" w:rsidR="00350116" w:rsidRDefault="00061688">
      <w:pPr>
        <w:jc w:val="center"/>
      </w:pPr>
      <w:r>
        <w:rPr>
          <w:b/>
          <w:spacing w:val="20"/>
          <w:sz w:val="36"/>
        </w:rPr>
        <w:t>ПОСТАНОВЛЕНИЕ</w:t>
      </w:r>
    </w:p>
    <w:p w14:paraId="07D879AF" w14:textId="77777777" w:rsidR="00350116" w:rsidRDefault="00350116">
      <w:pPr>
        <w:jc w:val="center"/>
        <w:rPr>
          <w:rFonts w:ascii="SchoolBook" w:hAnsi="SchoolBook"/>
          <w:b/>
          <w:spacing w:val="20"/>
          <w:sz w:val="26"/>
        </w:rPr>
      </w:pPr>
    </w:p>
    <w:p w14:paraId="16C0DB02" w14:textId="28E720F0" w:rsidR="00350116" w:rsidRDefault="00061688">
      <w:pPr>
        <w:jc w:val="center"/>
      </w:pPr>
      <w:r>
        <w:rPr>
          <w:sz w:val="28"/>
        </w:rPr>
        <w:t xml:space="preserve">от </w:t>
      </w:r>
      <w:r w:rsidR="00EB4079">
        <w:rPr>
          <w:sz w:val="28"/>
          <w:u w:val="single"/>
        </w:rPr>
        <w:t xml:space="preserve">16.05.2024 </w:t>
      </w:r>
      <w:r>
        <w:rPr>
          <w:sz w:val="28"/>
        </w:rPr>
        <w:t xml:space="preserve">№ </w:t>
      </w:r>
      <w:r w:rsidR="00EB4079">
        <w:rPr>
          <w:sz w:val="28"/>
          <w:u w:val="single"/>
        </w:rPr>
        <w:t>1406</w:t>
      </w:r>
    </w:p>
    <w:p w14:paraId="7F9EAA8C" w14:textId="77777777" w:rsidR="00350116" w:rsidRDefault="00350116">
      <w:pPr>
        <w:jc w:val="center"/>
        <w:rPr>
          <w:sz w:val="26"/>
        </w:rPr>
      </w:pPr>
    </w:p>
    <w:p w14:paraId="0501C05D" w14:textId="77777777" w:rsidR="00350116" w:rsidRDefault="00061688">
      <w:pPr>
        <w:jc w:val="center"/>
      </w:pPr>
      <w:r>
        <w:rPr>
          <w:sz w:val="28"/>
        </w:rPr>
        <w:t>г. Батайск</w:t>
      </w:r>
    </w:p>
    <w:p w14:paraId="2F3D5ADF" w14:textId="77777777" w:rsidR="00350116" w:rsidRDefault="00350116"/>
    <w:p w14:paraId="5FD3E17F" w14:textId="77777777" w:rsidR="00350116" w:rsidRDefault="00061688">
      <w:pPr>
        <w:pStyle w:val="1"/>
        <w:numPr>
          <w:ilvl w:val="0"/>
          <w:numId w:val="1"/>
        </w:numPr>
        <w:spacing w:before="0" w:after="0"/>
        <w:jc w:val="center"/>
      </w:pPr>
      <w:r>
        <w:rPr>
          <w:rFonts w:ascii="Times New Roman" w:hAnsi="Times New Roman"/>
        </w:rPr>
        <w:t xml:space="preserve">О размещении нестационарных торговых объектов </w:t>
      </w:r>
    </w:p>
    <w:p w14:paraId="5E7E9FB9" w14:textId="77777777" w:rsidR="00350116" w:rsidRDefault="00061688">
      <w:pPr>
        <w:pStyle w:val="1"/>
        <w:numPr>
          <w:ilvl w:val="0"/>
          <w:numId w:val="1"/>
        </w:numPr>
        <w:spacing w:before="0" w:after="0"/>
        <w:jc w:val="center"/>
      </w:pPr>
      <w:r>
        <w:rPr>
          <w:rFonts w:ascii="Times New Roman" w:hAnsi="Times New Roman"/>
        </w:rPr>
        <w:t xml:space="preserve">на территории муниципального образования </w:t>
      </w:r>
    </w:p>
    <w:p w14:paraId="3AC26D33" w14:textId="77777777" w:rsidR="00350116" w:rsidRDefault="00061688">
      <w:pPr>
        <w:pStyle w:val="1"/>
        <w:numPr>
          <w:ilvl w:val="0"/>
          <w:numId w:val="1"/>
        </w:numPr>
        <w:spacing w:before="0" w:after="0"/>
        <w:jc w:val="center"/>
      </w:pPr>
      <w:r>
        <w:rPr>
          <w:rFonts w:ascii="Times New Roman" w:hAnsi="Times New Roman"/>
        </w:rPr>
        <w:t>«Город Батайск»</w:t>
      </w:r>
    </w:p>
    <w:p w14:paraId="4FE41412" w14:textId="77777777" w:rsidR="00350116" w:rsidRDefault="00350116">
      <w:pPr>
        <w:jc w:val="both"/>
        <w:rPr>
          <w:sz w:val="28"/>
        </w:rPr>
      </w:pPr>
    </w:p>
    <w:p w14:paraId="7BE2C882" w14:textId="77777777" w:rsidR="00350116" w:rsidRDefault="00061688">
      <w:pPr>
        <w:pStyle w:val="ConsPlusNormal"/>
        <w:ind w:firstLine="709"/>
        <w:jc w:val="both"/>
      </w:pPr>
      <w:proofErr w:type="gramStart"/>
      <w:r>
        <w:rPr>
          <w:rFonts w:ascii="Times New Roman" w:hAnsi="Times New Roman"/>
          <w:sz w:val="28"/>
        </w:rPr>
        <w:t xml:space="preserve">В соответствии с Земельным </w:t>
      </w:r>
      <w:hyperlink r:id="rId10" w:history="1">
        <w:r>
          <w:rPr>
            <w:rFonts w:ascii="Times New Roman" w:hAnsi="Times New Roman"/>
            <w:sz w:val="28"/>
          </w:rPr>
          <w:t>кодексом</w:t>
        </w:r>
      </w:hyperlink>
      <w:r>
        <w:rPr>
          <w:rFonts w:ascii="Times New Roman" w:hAnsi="Times New Roman"/>
          <w:sz w:val="28"/>
        </w:rPr>
        <w:t xml:space="preserve"> Российской Федерации, Федеральным </w:t>
      </w:r>
      <w:hyperlink r:id="rId11" w:history="1">
        <w:r>
          <w:rPr>
            <w:rFonts w:ascii="Times New Roman" w:hAnsi="Times New Roman"/>
            <w:sz w:val="28"/>
          </w:rPr>
          <w:t>законом</w:t>
        </w:r>
      </w:hyperlink>
      <w:r>
        <w:rPr>
          <w:rFonts w:ascii="Times New Roman" w:hAnsi="Times New Roman"/>
          <w:sz w:val="28"/>
        </w:rPr>
        <w:t xml:space="preserve"> от 28.12.2009 № 381-ФЗ «Об основах государственного регулирования торговой деятельности в Российской Федерации», Федеральным </w:t>
      </w:r>
      <w:hyperlink r:id="rId12" w:history="1">
        <w:r>
          <w:rPr>
            <w:rFonts w:ascii="Times New Roman" w:hAnsi="Times New Roman"/>
            <w:sz w:val="28"/>
          </w:rPr>
          <w:t>законом</w:t>
        </w:r>
      </w:hyperlink>
      <w:r>
        <w:rPr>
          <w:rFonts w:ascii="Times New Roman" w:hAnsi="Times New Roman"/>
          <w:sz w:val="28"/>
        </w:rPr>
        <w:t xml:space="preserve"> от 06.10.2003 № 131-ФЗ «Об общих принципах организации местного самоуправления в Российской Федерации», во исполнение </w:t>
      </w:r>
      <w:hyperlink r:id="rId13" w:history="1">
        <w:r>
          <w:rPr>
            <w:rFonts w:ascii="Times New Roman" w:hAnsi="Times New Roman"/>
            <w:sz w:val="28"/>
          </w:rPr>
          <w:t>п. 3</w:t>
        </w:r>
      </w:hyperlink>
      <w:r>
        <w:rPr>
          <w:rFonts w:ascii="Times New Roman" w:hAnsi="Times New Roman"/>
          <w:sz w:val="28"/>
        </w:rPr>
        <w:t xml:space="preserve"> постановления Правительства Ростовской области от 18.09.2015 N 583 «О некоторых вопросах, связанных с размещением нестационарных торговых объектов на землях или земельных</w:t>
      </w:r>
      <w:proofErr w:type="gramEnd"/>
      <w:r>
        <w:rPr>
          <w:rFonts w:ascii="Times New Roman" w:hAnsi="Times New Roman"/>
          <w:sz w:val="28"/>
        </w:rPr>
        <w:t xml:space="preserve"> участках, находящихся в муниципальной собственности, а также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землях</w:t>
      </w:r>
      <w:proofErr w:type="gramEnd"/>
      <w:r>
        <w:rPr>
          <w:rFonts w:ascii="Times New Roman" w:hAnsi="Times New Roman"/>
          <w:sz w:val="28"/>
        </w:rPr>
        <w:t xml:space="preserve"> или земельных участках, государственная собственность на которые не разграничена», руководствуясь Уставом муниципального образования «город Батайск», Администрация города Батайска </w:t>
      </w:r>
      <w:r>
        <w:rPr>
          <w:rFonts w:ascii="Times New Roman" w:hAnsi="Times New Roman"/>
          <w:b/>
          <w:sz w:val="28"/>
        </w:rPr>
        <w:t>постановляет:</w:t>
      </w:r>
    </w:p>
    <w:p w14:paraId="4633187D" w14:textId="77777777" w:rsidR="00350116" w:rsidRDefault="00350116">
      <w:pPr>
        <w:pStyle w:val="ConsPlusTitle1"/>
        <w:ind w:firstLine="709"/>
      </w:pPr>
    </w:p>
    <w:p w14:paraId="313F5797" w14:textId="77777777" w:rsidR="00350116" w:rsidRDefault="00061688">
      <w:pPr>
        <w:pStyle w:val="ConsPlusNormal"/>
        <w:ind w:firstLine="709"/>
        <w:jc w:val="both"/>
      </w:pPr>
      <w:r>
        <w:rPr>
          <w:rFonts w:ascii="Times New Roman" w:hAnsi="Times New Roman"/>
          <w:sz w:val="28"/>
        </w:rPr>
        <w:t>1. Утвердить Положение о размещении нестационарных торговых объектов на территории муниципального образования «Город Батайск» согласно приложению № 1.</w:t>
      </w:r>
    </w:p>
    <w:p w14:paraId="66101013" w14:textId="77777777" w:rsidR="00350116" w:rsidRDefault="00061688">
      <w:pPr>
        <w:pStyle w:val="ConsPlusNormal"/>
        <w:ind w:firstLine="709"/>
        <w:jc w:val="both"/>
      </w:pPr>
      <w:r>
        <w:rPr>
          <w:rFonts w:ascii="Times New Roman" w:hAnsi="Times New Roman"/>
          <w:sz w:val="28"/>
        </w:rPr>
        <w:t>2. Утвердить Положение об организации и проведении торгов по приобретению права на размещение нестационарных торговых объектов согласно приложению № 2.</w:t>
      </w:r>
    </w:p>
    <w:p w14:paraId="1145890A" w14:textId="77777777" w:rsidR="00350116" w:rsidRDefault="00061688">
      <w:pPr>
        <w:pStyle w:val="ConsPlusNormal"/>
        <w:ind w:firstLine="709"/>
        <w:jc w:val="both"/>
      </w:pPr>
      <w:r>
        <w:rPr>
          <w:rFonts w:ascii="Times New Roman" w:hAnsi="Times New Roman"/>
          <w:sz w:val="28"/>
        </w:rPr>
        <w:t xml:space="preserve">3. Утвердить </w:t>
      </w:r>
      <w:hyperlink w:anchor="P1143" w:history="1">
        <w:r>
          <w:rPr>
            <w:rFonts w:ascii="Times New Roman" w:hAnsi="Times New Roman"/>
            <w:sz w:val="28"/>
          </w:rPr>
          <w:t>Методику</w:t>
        </w:r>
      </w:hyperlink>
      <w:r>
        <w:rPr>
          <w:rFonts w:ascii="Times New Roman" w:hAnsi="Times New Roman"/>
          <w:sz w:val="28"/>
        </w:rPr>
        <w:t xml:space="preserve"> определения начальной цены при объявлении торгов по приобретению права на размещение нестационарных торговых объектов на территории муниципального образования «Город Батайск» согласно приложению № 3.</w:t>
      </w:r>
    </w:p>
    <w:p w14:paraId="33A6F9D5" w14:textId="77777777" w:rsidR="00350116" w:rsidRDefault="00061688">
      <w:pPr>
        <w:pStyle w:val="ConsPlusNormal"/>
        <w:ind w:firstLine="709"/>
        <w:jc w:val="both"/>
        <w:rPr>
          <w:rFonts w:ascii="Times New Roman" w:hAnsi="Times New Roman"/>
          <w:sz w:val="28"/>
        </w:rPr>
      </w:pPr>
      <w:r>
        <w:rPr>
          <w:rFonts w:ascii="Times New Roman" w:hAnsi="Times New Roman"/>
          <w:sz w:val="28"/>
        </w:rPr>
        <w:t>4. Утвердить Состав комиссии по проведению торгов по приобретению права на размещение нестационарных торговых объектов на территории муниципального образования «город Батайск» согласно приложению № 4.</w:t>
      </w:r>
    </w:p>
    <w:p w14:paraId="27CB38DF" w14:textId="77777777" w:rsidR="00350116" w:rsidRDefault="00061688">
      <w:pPr>
        <w:pStyle w:val="ConsPlusNormal"/>
        <w:ind w:firstLine="709"/>
        <w:jc w:val="both"/>
      </w:pPr>
      <w:r>
        <w:rPr>
          <w:rFonts w:ascii="Times New Roman" w:hAnsi="Times New Roman"/>
          <w:sz w:val="28"/>
        </w:rPr>
        <w:t xml:space="preserve">5. </w:t>
      </w:r>
      <w:proofErr w:type="gramStart"/>
      <w:r>
        <w:rPr>
          <w:rFonts w:ascii="Times New Roman" w:hAnsi="Times New Roman"/>
          <w:color w:val="000000" w:themeColor="text1"/>
          <w:sz w:val="28"/>
        </w:rPr>
        <w:t xml:space="preserve">Определить Уполномоченным органом Администрации города Батайска, осуществляющим </w:t>
      </w:r>
      <w:r>
        <w:rPr>
          <w:rFonts w:ascii="Times New Roman" w:hAnsi="Times New Roman"/>
          <w:sz w:val="28"/>
        </w:rPr>
        <w:t xml:space="preserve">планирование развития (размещения) нестационарных торговых объектов, утверждение, внесение изменений в схему </w:t>
      </w:r>
      <w:r>
        <w:rPr>
          <w:rFonts w:ascii="Times New Roman" w:hAnsi="Times New Roman"/>
          <w:sz w:val="28"/>
        </w:rPr>
        <w:lastRenderedPageBreak/>
        <w:t xml:space="preserve">размещения нестационарных торговых объектов, мониторинг реализации схемы размещения нестационарных торговых объектов в части соблюдения специализации торгового объекта, организацию и проведение торгов по приобретению права на размещение нестационарных торговых объектов на территории города Батайска </w:t>
      </w:r>
      <w:r>
        <w:rPr>
          <w:rFonts w:ascii="Times New Roman" w:hAnsi="Times New Roman"/>
          <w:color w:val="000000" w:themeColor="text1"/>
          <w:sz w:val="28"/>
        </w:rPr>
        <w:t>— отдел малого и среднего предпринимательства, торговли Администрации города Батайска</w:t>
      </w:r>
      <w:proofErr w:type="gramEnd"/>
      <w:r>
        <w:rPr>
          <w:rFonts w:ascii="Times New Roman" w:hAnsi="Times New Roman"/>
          <w:color w:val="000000" w:themeColor="text1"/>
          <w:sz w:val="28"/>
        </w:rPr>
        <w:t xml:space="preserve"> (далее – отдел МСП</w:t>
      </w:r>
      <w:proofErr w:type="gramStart"/>
      <w:r>
        <w:rPr>
          <w:rFonts w:ascii="Times New Roman" w:hAnsi="Times New Roman"/>
          <w:color w:val="000000" w:themeColor="text1"/>
          <w:sz w:val="28"/>
        </w:rPr>
        <w:t>,Т</w:t>
      </w:r>
      <w:proofErr w:type="gramEnd"/>
      <w:r>
        <w:rPr>
          <w:rFonts w:ascii="Times New Roman" w:hAnsi="Times New Roman"/>
          <w:color w:val="000000" w:themeColor="text1"/>
          <w:sz w:val="28"/>
        </w:rPr>
        <w:t>).</w:t>
      </w:r>
    </w:p>
    <w:p w14:paraId="3A518A58" w14:textId="77777777" w:rsidR="00350116" w:rsidRDefault="00061688">
      <w:pPr>
        <w:pStyle w:val="ConsPlusNormal"/>
        <w:ind w:firstLine="709"/>
        <w:jc w:val="both"/>
      </w:pPr>
      <w:r>
        <w:rPr>
          <w:rFonts w:ascii="Times New Roman" w:hAnsi="Times New Roman"/>
          <w:color w:val="000000" w:themeColor="text1"/>
          <w:sz w:val="28"/>
        </w:rPr>
        <w:t xml:space="preserve">6. Определить Уполномоченным органом Администрации города Батайска, осуществляющим заключение с хозяйствующими субъектами договоров о размещении </w:t>
      </w:r>
      <w:r>
        <w:rPr>
          <w:rFonts w:ascii="Times New Roman" w:hAnsi="Times New Roman"/>
          <w:sz w:val="28"/>
        </w:rPr>
        <w:t xml:space="preserve">нестационарных торговых объектов </w:t>
      </w:r>
      <w:r>
        <w:rPr>
          <w:rFonts w:ascii="Times New Roman" w:hAnsi="Times New Roman"/>
          <w:color w:val="000000" w:themeColor="text1"/>
          <w:sz w:val="28"/>
        </w:rPr>
        <w:t>(объектов бытового обслуживания) на территории города Батайска - Комитет по управлению имуществом города Батайска (далее – КУИ).</w:t>
      </w:r>
    </w:p>
    <w:p w14:paraId="653528CF" w14:textId="77777777" w:rsidR="00350116" w:rsidRDefault="00061688">
      <w:pPr>
        <w:pStyle w:val="ConsPlusNormal"/>
        <w:ind w:firstLine="709"/>
        <w:jc w:val="both"/>
        <w:rPr>
          <w:rFonts w:ascii="Times New Roman" w:hAnsi="Times New Roman"/>
          <w:sz w:val="28"/>
        </w:rPr>
      </w:pPr>
      <w:r>
        <w:rPr>
          <w:rFonts w:ascii="Times New Roman" w:hAnsi="Times New Roman"/>
          <w:sz w:val="28"/>
        </w:rPr>
        <w:t>7. Признать утратившими силу:</w:t>
      </w:r>
    </w:p>
    <w:p w14:paraId="436B7B0B" w14:textId="77777777" w:rsidR="00350116" w:rsidRDefault="00061688">
      <w:pPr>
        <w:pStyle w:val="ConsPlusNormal"/>
        <w:ind w:firstLine="709"/>
        <w:jc w:val="both"/>
        <w:rPr>
          <w:rFonts w:ascii="Times New Roman" w:hAnsi="Times New Roman"/>
          <w:sz w:val="28"/>
        </w:rPr>
      </w:pPr>
      <w:r>
        <w:rPr>
          <w:rFonts w:ascii="Times New Roman" w:hAnsi="Times New Roman"/>
          <w:sz w:val="28"/>
        </w:rPr>
        <w:t>- постановление Администрации города Батайска от 27.07.2021 № 1585 «Об утверждении Порядка размещения нестационарных торговых объектов на территории города Батайска»;</w:t>
      </w:r>
    </w:p>
    <w:p w14:paraId="0D5C39C7" w14:textId="77777777" w:rsidR="00350116" w:rsidRDefault="00061688">
      <w:pPr>
        <w:pStyle w:val="ConsPlusNormal"/>
        <w:ind w:firstLine="709"/>
        <w:jc w:val="both"/>
        <w:rPr>
          <w:rFonts w:ascii="Times New Roman" w:hAnsi="Times New Roman"/>
          <w:sz w:val="28"/>
        </w:rPr>
      </w:pPr>
      <w:r>
        <w:rPr>
          <w:rFonts w:ascii="Times New Roman" w:hAnsi="Times New Roman"/>
          <w:sz w:val="28"/>
        </w:rPr>
        <w:t>- постановление Администрации города Батайска от 24.03.2023 № 747 «О внесении изменений в постановление Администрации города Батайска от 27.07.2021 № 1585 «Об утверждении Порядка размещения нестационарных торговых объектов на территории города Батайска».</w:t>
      </w:r>
    </w:p>
    <w:p w14:paraId="26214689" w14:textId="77777777" w:rsidR="00350116" w:rsidRDefault="00B4020D">
      <w:pPr>
        <w:pStyle w:val="ConsPlusNormal"/>
        <w:ind w:firstLine="709"/>
        <w:jc w:val="both"/>
      </w:pPr>
      <w:hyperlink r:id="rId14" w:history="1">
        <w:r w:rsidR="00061688">
          <w:rPr>
            <w:rFonts w:ascii="Times New Roman" w:hAnsi="Times New Roman"/>
            <w:sz w:val="28"/>
          </w:rPr>
          <w:t>8</w:t>
        </w:r>
      </w:hyperlink>
      <w:r w:rsidR="00061688">
        <w:rPr>
          <w:rFonts w:ascii="Times New Roman" w:hAnsi="Times New Roman"/>
          <w:sz w:val="28"/>
        </w:rPr>
        <w:t xml:space="preserve">. </w:t>
      </w:r>
      <w:r w:rsidR="00061688">
        <w:rPr>
          <w:rFonts w:ascii="Times New Roman" w:hAnsi="Times New Roman"/>
          <w:color w:val="000000" w:themeColor="text1"/>
          <w:sz w:val="28"/>
        </w:rPr>
        <w:t>Настоящее постановление вступает в силу со дня его официального опубликования.</w:t>
      </w:r>
    </w:p>
    <w:p w14:paraId="659BB4EF" w14:textId="77777777" w:rsidR="00350116" w:rsidRDefault="00061688">
      <w:pPr>
        <w:pStyle w:val="ConsPlusTitle1"/>
        <w:ind w:firstLine="709"/>
        <w:jc w:val="both"/>
        <w:rPr>
          <w:rFonts w:ascii="Times New Roman" w:hAnsi="Times New Roman"/>
          <w:b w:val="0"/>
          <w:sz w:val="28"/>
        </w:rPr>
      </w:pPr>
      <w:r>
        <w:rPr>
          <w:rFonts w:ascii="Times New Roman" w:hAnsi="Times New Roman"/>
          <w:b w:val="0"/>
          <w:sz w:val="28"/>
        </w:rPr>
        <w:t>9. Настоящее постановление подлежит размещению на официальном сайте Администрации города Батайска.</w:t>
      </w:r>
    </w:p>
    <w:p w14:paraId="21791363" w14:textId="77777777" w:rsidR="00350116" w:rsidRDefault="00061688">
      <w:pPr>
        <w:pStyle w:val="ad"/>
        <w:ind w:firstLine="709"/>
        <w:jc w:val="both"/>
        <w:rPr>
          <w:sz w:val="28"/>
        </w:rPr>
      </w:pPr>
      <w:r>
        <w:rPr>
          <w:sz w:val="28"/>
        </w:rPr>
        <w:t>10. Настоящее постановление подлежит включению в регистр муниципальных нормативных правовых актов Ростовской области.</w:t>
      </w:r>
    </w:p>
    <w:p w14:paraId="3CE97948" w14:textId="77777777" w:rsidR="00350116" w:rsidRDefault="00061688">
      <w:pPr>
        <w:pStyle w:val="ConsPlusNormal"/>
        <w:ind w:firstLine="709"/>
        <w:jc w:val="both"/>
        <w:rPr>
          <w:sz w:val="28"/>
        </w:rPr>
      </w:pPr>
      <w:r>
        <w:rPr>
          <w:rFonts w:ascii="Times New Roman" w:hAnsi="Times New Roman"/>
          <w:sz w:val="28"/>
        </w:rPr>
        <w:t xml:space="preserve">11.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настоящего постановления возложить на     заместителя главы Администрации города Батайска по экономике               </w:t>
      </w:r>
      <w:proofErr w:type="spellStart"/>
      <w:r>
        <w:rPr>
          <w:rFonts w:ascii="Times New Roman" w:hAnsi="Times New Roman"/>
          <w:sz w:val="28"/>
        </w:rPr>
        <w:t>Богатищеву</w:t>
      </w:r>
      <w:proofErr w:type="spellEnd"/>
      <w:r>
        <w:rPr>
          <w:rFonts w:ascii="Times New Roman" w:hAnsi="Times New Roman"/>
          <w:sz w:val="28"/>
        </w:rPr>
        <w:t xml:space="preserve"> Н.С., заместителя главы Администрации города Батайска по территориальному развитию и строительству Яковенко Е.В.</w:t>
      </w:r>
    </w:p>
    <w:p w14:paraId="63DEA176" w14:textId="77777777" w:rsidR="00350116" w:rsidRDefault="00350116">
      <w:pPr>
        <w:ind w:left="720"/>
        <w:jc w:val="both"/>
        <w:rPr>
          <w:sz w:val="28"/>
        </w:rPr>
      </w:pPr>
    </w:p>
    <w:p w14:paraId="6EE511B1" w14:textId="77777777" w:rsidR="00350116" w:rsidRDefault="00350116">
      <w:pPr>
        <w:ind w:left="720"/>
        <w:jc w:val="both"/>
        <w:rPr>
          <w:sz w:val="28"/>
        </w:rPr>
      </w:pPr>
    </w:p>
    <w:p w14:paraId="64E4ADBB" w14:textId="77777777" w:rsidR="00350116" w:rsidRDefault="00061688">
      <w:pPr>
        <w:pStyle w:val="afc"/>
        <w:tabs>
          <w:tab w:val="left" w:pos="5492"/>
        </w:tabs>
        <w:jc w:val="both"/>
      </w:pPr>
      <w:r>
        <w:rPr>
          <w:sz w:val="28"/>
        </w:rPr>
        <w:t>Глава Администрации</w:t>
      </w:r>
    </w:p>
    <w:p w14:paraId="33E9D7A5" w14:textId="77777777" w:rsidR="00350116" w:rsidRDefault="00061688">
      <w:pPr>
        <w:pStyle w:val="afc"/>
        <w:tabs>
          <w:tab w:val="left" w:pos="5492"/>
        </w:tabs>
        <w:jc w:val="both"/>
      </w:pPr>
      <w:r>
        <w:rPr>
          <w:sz w:val="28"/>
        </w:rPr>
        <w:t xml:space="preserve">города Батайска </w:t>
      </w:r>
      <w:r>
        <w:rPr>
          <w:sz w:val="28"/>
        </w:rPr>
        <w:tab/>
      </w:r>
      <w:r>
        <w:rPr>
          <w:sz w:val="28"/>
        </w:rPr>
        <w:tab/>
      </w:r>
      <w:r>
        <w:rPr>
          <w:sz w:val="28"/>
        </w:rPr>
        <w:tab/>
        <w:t>Р.П. Волошин</w:t>
      </w:r>
    </w:p>
    <w:p w14:paraId="2D02A052" w14:textId="77777777" w:rsidR="00350116" w:rsidRDefault="00350116">
      <w:pPr>
        <w:tabs>
          <w:tab w:val="left" w:pos="2523"/>
        </w:tabs>
        <w:ind w:firstLine="709"/>
        <w:jc w:val="both"/>
        <w:rPr>
          <w:sz w:val="28"/>
        </w:rPr>
      </w:pPr>
    </w:p>
    <w:p w14:paraId="58CD3949" w14:textId="77777777" w:rsidR="00350116" w:rsidRDefault="00350116">
      <w:pPr>
        <w:tabs>
          <w:tab w:val="left" w:pos="2523"/>
        </w:tabs>
        <w:ind w:firstLine="709"/>
        <w:jc w:val="both"/>
        <w:rPr>
          <w:sz w:val="28"/>
        </w:rPr>
      </w:pPr>
    </w:p>
    <w:p w14:paraId="541B9B02" w14:textId="77777777" w:rsidR="00350116" w:rsidRDefault="00061688">
      <w:pPr>
        <w:tabs>
          <w:tab w:val="left" w:pos="2523"/>
        </w:tabs>
        <w:jc w:val="both"/>
      </w:pPr>
      <w:r>
        <w:rPr>
          <w:sz w:val="28"/>
        </w:rPr>
        <w:t>Постановление вносит</w:t>
      </w:r>
    </w:p>
    <w:p w14:paraId="42166E5F" w14:textId="77777777" w:rsidR="00350116" w:rsidRDefault="00061688">
      <w:pPr>
        <w:tabs>
          <w:tab w:val="left" w:pos="2523"/>
        </w:tabs>
        <w:jc w:val="both"/>
      </w:pPr>
      <w:r>
        <w:rPr>
          <w:sz w:val="28"/>
        </w:rPr>
        <w:t xml:space="preserve">отдел малого и среднего </w:t>
      </w:r>
    </w:p>
    <w:p w14:paraId="225BBC0B" w14:textId="61B6AF53" w:rsidR="00350116" w:rsidRDefault="00061688" w:rsidP="00061688">
      <w:pPr>
        <w:rPr>
          <w:sz w:val="28"/>
        </w:rPr>
      </w:pPr>
      <w:r>
        <w:rPr>
          <w:sz w:val="28"/>
        </w:rPr>
        <w:t>предпринимательства, торговли</w:t>
      </w:r>
      <w:r>
        <w:rPr>
          <w:sz w:val="28"/>
        </w:rPr>
        <w:br w:type="page"/>
      </w:r>
    </w:p>
    <w:p w14:paraId="3449BD87" w14:textId="77777777" w:rsidR="00350116" w:rsidRDefault="00061688">
      <w:pPr>
        <w:pStyle w:val="ConsPlusNormal"/>
        <w:ind w:left="5670" w:firstLine="0"/>
        <w:jc w:val="center"/>
        <w:outlineLvl w:val="0"/>
        <w:rPr>
          <w:rFonts w:ascii="Times New Roman" w:hAnsi="Times New Roman"/>
          <w:sz w:val="28"/>
        </w:rPr>
      </w:pPr>
      <w:r>
        <w:rPr>
          <w:rFonts w:ascii="Times New Roman" w:hAnsi="Times New Roman"/>
          <w:sz w:val="28"/>
        </w:rPr>
        <w:lastRenderedPageBreak/>
        <w:t>Приложение № 1</w:t>
      </w:r>
    </w:p>
    <w:p w14:paraId="0BF8A8C1"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к постановлению</w:t>
      </w:r>
    </w:p>
    <w:p w14:paraId="5D6EBD3E"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Администрации</w:t>
      </w:r>
    </w:p>
    <w:p w14:paraId="7C5ED826"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города Батайска</w:t>
      </w:r>
    </w:p>
    <w:p w14:paraId="5D9727D5" w14:textId="277AFFDC" w:rsidR="00350116" w:rsidRDefault="00061688">
      <w:pPr>
        <w:ind w:left="5670"/>
        <w:jc w:val="center"/>
      </w:pPr>
      <w:r>
        <w:rPr>
          <w:sz w:val="28"/>
        </w:rPr>
        <w:t xml:space="preserve">от </w:t>
      </w:r>
      <w:r w:rsidR="00EB4079">
        <w:rPr>
          <w:sz w:val="28"/>
          <w:u w:val="single"/>
        </w:rPr>
        <w:t xml:space="preserve">16.05.2024 </w:t>
      </w:r>
      <w:r w:rsidR="00EB4079">
        <w:rPr>
          <w:sz w:val="28"/>
        </w:rPr>
        <w:t xml:space="preserve">№ </w:t>
      </w:r>
      <w:r w:rsidR="00EB4079">
        <w:rPr>
          <w:sz w:val="28"/>
          <w:u w:val="single"/>
        </w:rPr>
        <w:t>1406</w:t>
      </w:r>
    </w:p>
    <w:p w14:paraId="0AE0044D" w14:textId="77777777" w:rsidR="00350116" w:rsidRDefault="00350116">
      <w:pPr>
        <w:pStyle w:val="ConsPlusNormal"/>
        <w:jc w:val="both"/>
        <w:rPr>
          <w:rFonts w:ascii="Times New Roman" w:hAnsi="Times New Roman"/>
        </w:rPr>
      </w:pPr>
    </w:p>
    <w:p w14:paraId="4F11C35B" w14:textId="77777777" w:rsidR="00350116" w:rsidRDefault="00350116">
      <w:pPr>
        <w:jc w:val="both"/>
      </w:pPr>
    </w:p>
    <w:p w14:paraId="77805B8A" w14:textId="77777777" w:rsidR="00350116" w:rsidRDefault="00061688">
      <w:pPr>
        <w:pStyle w:val="ConsPlusTitle1"/>
        <w:jc w:val="center"/>
        <w:rPr>
          <w:rFonts w:ascii="Times New Roman" w:hAnsi="Times New Roman"/>
          <w:b w:val="0"/>
          <w:sz w:val="28"/>
        </w:rPr>
      </w:pPr>
      <w:r>
        <w:rPr>
          <w:rFonts w:ascii="Times New Roman" w:hAnsi="Times New Roman"/>
          <w:b w:val="0"/>
          <w:sz w:val="28"/>
        </w:rPr>
        <w:t xml:space="preserve">ПОЛОЖЕНИЕ </w:t>
      </w:r>
    </w:p>
    <w:p w14:paraId="1244A30A" w14:textId="77777777" w:rsidR="00350116" w:rsidRDefault="00061688">
      <w:pPr>
        <w:pStyle w:val="ConsPlusTitle1"/>
        <w:jc w:val="center"/>
        <w:rPr>
          <w:rFonts w:ascii="Times New Roman" w:hAnsi="Times New Roman"/>
          <w:b w:val="0"/>
          <w:sz w:val="28"/>
        </w:rPr>
      </w:pPr>
      <w:r>
        <w:rPr>
          <w:rFonts w:ascii="Times New Roman" w:hAnsi="Times New Roman"/>
          <w:b w:val="0"/>
          <w:sz w:val="28"/>
        </w:rPr>
        <w:t>о размещении нестационарных торговых объектов на территории муниципального образования «Город Батайск»</w:t>
      </w:r>
    </w:p>
    <w:p w14:paraId="6E2F6B4E" w14:textId="77777777" w:rsidR="00350116" w:rsidRDefault="00350116">
      <w:pPr>
        <w:rPr>
          <w:sz w:val="28"/>
        </w:rPr>
      </w:pPr>
    </w:p>
    <w:p w14:paraId="2C3483C7" w14:textId="77777777" w:rsidR="00350116" w:rsidRDefault="00061688">
      <w:pPr>
        <w:pStyle w:val="ConsPlusTitle1"/>
        <w:jc w:val="center"/>
        <w:outlineLvl w:val="1"/>
        <w:rPr>
          <w:rFonts w:ascii="Times New Roman" w:hAnsi="Times New Roman"/>
          <w:b w:val="0"/>
          <w:sz w:val="28"/>
        </w:rPr>
      </w:pPr>
      <w:r>
        <w:rPr>
          <w:rFonts w:ascii="Times New Roman" w:hAnsi="Times New Roman"/>
          <w:b w:val="0"/>
          <w:sz w:val="28"/>
        </w:rPr>
        <w:t>1. Общие положения</w:t>
      </w:r>
    </w:p>
    <w:p w14:paraId="75B02741" w14:textId="77777777" w:rsidR="00350116" w:rsidRDefault="00350116">
      <w:pPr>
        <w:pStyle w:val="ConsPlusNormal"/>
        <w:jc w:val="both"/>
        <w:rPr>
          <w:rFonts w:ascii="Times New Roman" w:hAnsi="Times New Roman"/>
          <w:sz w:val="28"/>
        </w:rPr>
      </w:pPr>
    </w:p>
    <w:p w14:paraId="01DEF123" w14:textId="77777777" w:rsidR="00350116" w:rsidRDefault="00061688">
      <w:pPr>
        <w:pStyle w:val="ConsPlusNormal"/>
        <w:ind w:firstLine="709"/>
        <w:jc w:val="both"/>
        <w:rPr>
          <w:rFonts w:ascii="Times New Roman" w:hAnsi="Times New Roman"/>
          <w:sz w:val="28"/>
        </w:rPr>
      </w:pPr>
      <w:r>
        <w:rPr>
          <w:rFonts w:ascii="Times New Roman" w:hAnsi="Times New Roman"/>
          <w:sz w:val="28"/>
        </w:rPr>
        <w:t>1.1. Положение о размещении нестационарных торговых объектов на территории муниципального образования «Город Батайск» (далее - Положение) разработано в целях создания условий для обеспечения жителей города Батайска услугами торговли, общественного питания, бытового обслуживания, иными услугами в сфере потребительского рынка и определяет порядок и условия размещения нестационарных торговых объектов на территории города Батайска.</w:t>
      </w:r>
    </w:p>
    <w:p w14:paraId="60D57D64" w14:textId="77777777" w:rsidR="00350116" w:rsidRDefault="00061688">
      <w:pPr>
        <w:pStyle w:val="ConsPlusNormal"/>
        <w:ind w:firstLine="709"/>
        <w:jc w:val="both"/>
        <w:rPr>
          <w:rFonts w:ascii="Times New Roman" w:hAnsi="Times New Roman"/>
          <w:sz w:val="28"/>
        </w:rPr>
      </w:pPr>
      <w:r>
        <w:rPr>
          <w:rFonts w:ascii="Times New Roman" w:hAnsi="Times New Roman"/>
          <w:sz w:val="28"/>
        </w:rPr>
        <w:t>1.2. Основными целями настоящего Положения являются:</w:t>
      </w:r>
    </w:p>
    <w:p w14:paraId="79384F93" w14:textId="77777777" w:rsidR="00350116" w:rsidRDefault="00061688">
      <w:pPr>
        <w:pStyle w:val="ConsPlusNormal"/>
        <w:ind w:firstLine="709"/>
        <w:jc w:val="both"/>
        <w:rPr>
          <w:rFonts w:ascii="Times New Roman" w:hAnsi="Times New Roman"/>
          <w:sz w:val="28"/>
        </w:rPr>
      </w:pPr>
      <w:r>
        <w:rPr>
          <w:rFonts w:ascii="Times New Roman" w:hAnsi="Times New Roman"/>
          <w:sz w:val="28"/>
        </w:rPr>
        <w:t>1.2.1. Упорядочение размещения нестационарных торговых объектов на территории города.</w:t>
      </w:r>
    </w:p>
    <w:p w14:paraId="0051C0FA" w14:textId="77777777" w:rsidR="00350116" w:rsidRDefault="00061688">
      <w:pPr>
        <w:pStyle w:val="ConsPlusNormal"/>
        <w:ind w:firstLine="709"/>
        <w:jc w:val="both"/>
        <w:rPr>
          <w:rFonts w:ascii="Times New Roman" w:hAnsi="Times New Roman"/>
          <w:sz w:val="28"/>
        </w:rPr>
      </w:pPr>
      <w:r>
        <w:rPr>
          <w:rFonts w:ascii="Times New Roman" w:hAnsi="Times New Roman"/>
          <w:sz w:val="28"/>
        </w:rPr>
        <w:t>1.2.2. Наиболее полное удовлетворение спроса населения в сфере потребительского рынка.</w:t>
      </w:r>
    </w:p>
    <w:p w14:paraId="5B64F2FD" w14:textId="77777777" w:rsidR="00350116" w:rsidRDefault="00061688">
      <w:pPr>
        <w:pStyle w:val="ConsPlusNormal"/>
        <w:ind w:firstLine="709"/>
        <w:jc w:val="both"/>
      </w:pPr>
      <w:r>
        <w:rPr>
          <w:rFonts w:ascii="Times New Roman" w:hAnsi="Times New Roman"/>
          <w:sz w:val="28"/>
        </w:rPr>
        <w:t xml:space="preserve">1.3. Понятия, определения и термины, используемые в настоящем Положении, соответствуют понятиям, определениям и терминам, установленным Федеральным </w:t>
      </w:r>
      <w:hyperlink r:id="rId15" w:history="1">
        <w:r>
          <w:rPr>
            <w:rFonts w:ascii="Times New Roman" w:hAnsi="Times New Roman"/>
            <w:sz w:val="28"/>
          </w:rPr>
          <w:t>законом</w:t>
        </w:r>
      </w:hyperlink>
      <w:r>
        <w:rPr>
          <w:rFonts w:ascii="Times New Roman" w:hAnsi="Times New Roman"/>
          <w:sz w:val="28"/>
        </w:rPr>
        <w:t xml:space="preserve"> от 28.12.2009 № 381-ФЗ «Об основах государственного регулирования торговой деятельности в Российской Федерации».</w:t>
      </w:r>
    </w:p>
    <w:p w14:paraId="4ACAA848" w14:textId="77777777" w:rsidR="00350116" w:rsidRDefault="00061688">
      <w:pPr>
        <w:pStyle w:val="ConsPlusNormal"/>
        <w:ind w:firstLine="709"/>
        <w:jc w:val="both"/>
        <w:rPr>
          <w:rFonts w:ascii="Times New Roman" w:hAnsi="Times New Roman"/>
          <w:sz w:val="28"/>
        </w:rPr>
      </w:pPr>
      <w:r>
        <w:rPr>
          <w:rFonts w:ascii="Times New Roman" w:hAnsi="Times New Roman"/>
          <w:sz w:val="28"/>
        </w:rPr>
        <w:t>1.4. Хозяйствующий субъект - коммерческая организация, некоммерческая организация,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том числе имеющий членство в саморегулируемой организации.</w:t>
      </w:r>
    </w:p>
    <w:p w14:paraId="5BA6A83F"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1.5. Нестационарный торговый объект или объект услуг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(далее – НТО). </w:t>
      </w:r>
    </w:p>
    <w:p w14:paraId="23916DC7" w14:textId="77777777" w:rsidR="00350116" w:rsidRDefault="00061688">
      <w:pPr>
        <w:pStyle w:val="ConsPlusNormal"/>
        <w:ind w:firstLine="709"/>
        <w:jc w:val="both"/>
        <w:rPr>
          <w:sz w:val="28"/>
        </w:rPr>
      </w:pPr>
      <w:r>
        <w:rPr>
          <w:rFonts w:ascii="Times New Roman" w:hAnsi="Times New Roman"/>
          <w:sz w:val="28"/>
        </w:rPr>
        <w:t xml:space="preserve">1.6. Компенсационное место — место, включенное в схему размещения нестационарных торговых объектов на территории города Батайска, предоставляемое хозяйствующему субъекту для размещения нестационарного торгового объекта взамен исключенного из Схемы места и ранее </w:t>
      </w:r>
      <w:r>
        <w:rPr>
          <w:rFonts w:ascii="Times New Roman" w:hAnsi="Times New Roman"/>
          <w:sz w:val="28"/>
        </w:rPr>
        <w:lastRenderedPageBreak/>
        <w:t>предоставленного на основании документов, подтверждающих право хозяйствующего субъекта на размещение нестационарного торгового объекта.</w:t>
      </w:r>
    </w:p>
    <w:p w14:paraId="1D2D2C8F" w14:textId="77777777" w:rsidR="00350116" w:rsidRDefault="00061688">
      <w:pPr>
        <w:pStyle w:val="ConsPlusNormal"/>
        <w:ind w:firstLine="709"/>
        <w:jc w:val="both"/>
        <w:rPr>
          <w:sz w:val="28"/>
        </w:rPr>
      </w:pPr>
      <w:r>
        <w:rPr>
          <w:rFonts w:ascii="Times New Roman" w:hAnsi="Times New Roman"/>
          <w:sz w:val="28"/>
        </w:rPr>
        <w:t>1.7. Требования к внешнему виду фасадов нестационарных торговых объектов, ограждающих конструкций, благоустройству прилегающей к НТО территории, регламентируются Правилами благоустройства территории муниципального образования «Город Батайск».</w:t>
      </w:r>
    </w:p>
    <w:p w14:paraId="69132571" w14:textId="77777777" w:rsidR="00350116" w:rsidRDefault="00061688">
      <w:pPr>
        <w:pStyle w:val="ConsPlusNormal"/>
        <w:ind w:firstLine="709"/>
        <w:jc w:val="both"/>
        <w:rPr>
          <w:rFonts w:ascii="Times New Roman" w:hAnsi="Times New Roman"/>
          <w:sz w:val="28"/>
        </w:rPr>
      </w:pPr>
      <w:r>
        <w:rPr>
          <w:rFonts w:ascii="Times New Roman" w:hAnsi="Times New Roman"/>
          <w:sz w:val="28"/>
        </w:rPr>
        <w:t>1.8. Настоящее Положение распространяется на отношения, связанные с размещением нестационарных торговых объектов на землях и земельных участках, находящихся в муниципальной собственности, а также землях и земельных участках, государственная собственность на которые не разграничена.</w:t>
      </w:r>
    </w:p>
    <w:p w14:paraId="1E90426F" w14:textId="77777777" w:rsidR="00350116" w:rsidRDefault="00061688">
      <w:pPr>
        <w:pStyle w:val="ConsPlusNormal"/>
        <w:ind w:firstLine="709"/>
        <w:jc w:val="both"/>
        <w:rPr>
          <w:rFonts w:ascii="Times New Roman" w:hAnsi="Times New Roman"/>
          <w:sz w:val="28"/>
        </w:rPr>
      </w:pPr>
      <w:r>
        <w:rPr>
          <w:rFonts w:ascii="Times New Roman" w:hAnsi="Times New Roman"/>
          <w:sz w:val="28"/>
        </w:rPr>
        <w:t>1.9. Настоящее Положение не распространяется на отношения, связанные с размещением объектов:</w:t>
      </w:r>
    </w:p>
    <w:p w14:paraId="1F5162C2"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 при проведении праздничных, общественно-политических, культурно </w:t>
      </w:r>
      <w:proofErr w:type="gramStart"/>
      <w:r>
        <w:rPr>
          <w:rFonts w:ascii="Times New Roman" w:hAnsi="Times New Roman"/>
          <w:sz w:val="28"/>
        </w:rPr>
        <w:t>-м</w:t>
      </w:r>
      <w:proofErr w:type="gramEnd"/>
      <w:r>
        <w:rPr>
          <w:rFonts w:ascii="Times New Roman" w:hAnsi="Times New Roman"/>
          <w:sz w:val="28"/>
        </w:rPr>
        <w:t>ассовых, спортивных мероприятий, имеющих временный характер;</w:t>
      </w:r>
    </w:p>
    <w:p w14:paraId="10467C6E" w14:textId="77777777" w:rsidR="00350116" w:rsidRDefault="00061688">
      <w:pPr>
        <w:pStyle w:val="ConsPlusNormal"/>
        <w:ind w:firstLine="709"/>
        <w:jc w:val="both"/>
        <w:rPr>
          <w:rFonts w:ascii="Times New Roman" w:hAnsi="Times New Roman"/>
          <w:sz w:val="28"/>
        </w:rPr>
      </w:pPr>
      <w:r>
        <w:rPr>
          <w:rFonts w:ascii="Times New Roman" w:hAnsi="Times New Roman"/>
          <w:sz w:val="28"/>
        </w:rPr>
        <w:t>- при проведении выставок, ярмарок, организованных Администрацией города Батайска.</w:t>
      </w:r>
    </w:p>
    <w:p w14:paraId="7B20342A" w14:textId="77777777" w:rsidR="00350116" w:rsidRDefault="00350116">
      <w:pPr>
        <w:pStyle w:val="ConsPlusTitle1"/>
        <w:ind w:firstLine="709"/>
        <w:jc w:val="center"/>
        <w:outlineLvl w:val="1"/>
        <w:rPr>
          <w:rFonts w:ascii="Times New Roman" w:hAnsi="Times New Roman"/>
          <w:b w:val="0"/>
          <w:sz w:val="28"/>
        </w:rPr>
      </w:pPr>
      <w:bookmarkStart w:id="0" w:name="__DdeLink__2208_8298898151"/>
      <w:bookmarkEnd w:id="0"/>
    </w:p>
    <w:p w14:paraId="1D7E35E8" w14:textId="77777777" w:rsidR="00350116" w:rsidRDefault="00061688">
      <w:pPr>
        <w:pStyle w:val="ConsPlusTitle1"/>
        <w:ind w:firstLine="709"/>
        <w:jc w:val="center"/>
        <w:outlineLvl w:val="1"/>
        <w:rPr>
          <w:b w:val="0"/>
          <w:sz w:val="28"/>
        </w:rPr>
      </w:pPr>
      <w:r>
        <w:rPr>
          <w:rFonts w:ascii="Times New Roman" w:hAnsi="Times New Roman"/>
          <w:b w:val="0"/>
          <w:sz w:val="28"/>
        </w:rPr>
        <w:t xml:space="preserve">2. Право на размещение </w:t>
      </w:r>
      <w:proofErr w:type="gramStart"/>
      <w:r>
        <w:rPr>
          <w:rFonts w:ascii="Times New Roman" w:hAnsi="Times New Roman"/>
          <w:b w:val="0"/>
          <w:sz w:val="28"/>
        </w:rPr>
        <w:t>нестационарных</w:t>
      </w:r>
      <w:proofErr w:type="gramEnd"/>
    </w:p>
    <w:p w14:paraId="0DE6C87F" w14:textId="77777777" w:rsidR="00350116" w:rsidRDefault="00061688">
      <w:pPr>
        <w:pStyle w:val="ConsPlusTitle1"/>
        <w:ind w:firstLine="709"/>
        <w:jc w:val="center"/>
        <w:rPr>
          <w:rFonts w:ascii="Times New Roman" w:hAnsi="Times New Roman"/>
          <w:b w:val="0"/>
          <w:sz w:val="28"/>
        </w:rPr>
      </w:pPr>
      <w:r>
        <w:rPr>
          <w:rFonts w:ascii="Times New Roman" w:hAnsi="Times New Roman"/>
          <w:b w:val="0"/>
          <w:sz w:val="28"/>
        </w:rPr>
        <w:t>торговых объектов</w:t>
      </w:r>
    </w:p>
    <w:p w14:paraId="69A660FD" w14:textId="77777777" w:rsidR="00350116" w:rsidRDefault="00350116">
      <w:pPr>
        <w:pStyle w:val="ConsPlusNormal"/>
        <w:ind w:firstLine="709"/>
        <w:jc w:val="both"/>
        <w:rPr>
          <w:rFonts w:ascii="Times New Roman" w:hAnsi="Times New Roman"/>
          <w:sz w:val="28"/>
        </w:rPr>
      </w:pPr>
    </w:p>
    <w:p w14:paraId="2EE3B43C" w14:textId="77777777" w:rsidR="00350116" w:rsidRDefault="00061688">
      <w:pPr>
        <w:pStyle w:val="ConsPlusNormal"/>
        <w:ind w:firstLine="709"/>
        <w:jc w:val="both"/>
        <w:rPr>
          <w:rFonts w:ascii="Times New Roman" w:hAnsi="Times New Roman"/>
          <w:sz w:val="28"/>
        </w:rPr>
      </w:pPr>
      <w:r>
        <w:rPr>
          <w:rFonts w:ascii="Times New Roman" w:hAnsi="Times New Roman"/>
          <w:sz w:val="28"/>
        </w:rPr>
        <w:t>2.1. НТО размещаются в соответствии со схемой размещения НТО, утвержденной постановлением Администрации города Батайска, на основании договора о размещении нестационарных торговых объектов.</w:t>
      </w:r>
    </w:p>
    <w:p w14:paraId="708631F8" w14:textId="77777777" w:rsidR="00350116" w:rsidRDefault="00061688">
      <w:pPr>
        <w:pStyle w:val="ConsPlusNormal"/>
        <w:ind w:firstLine="709"/>
        <w:jc w:val="both"/>
        <w:rPr>
          <w:sz w:val="28"/>
        </w:rPr>
      </w:pPr>
      <w:r>
        <w:rPr>
          <w:rFonts w:ascii="Times New Roman" w:hAnsi="Times New Roman"/>
          <w:sz w:val="28"/>
        </w:rPr>
        <w:t>2.2. Договор о размещении нестационарных торговых объектов заключается в случае, когда площадь НТО не превышает 200 квадратных метров.</w:t>
      </w:r>
    </w:p>
    <w:p w14:paraId="6737DE91" w14:textId="77777777" w:rsidR="00350116" w:rsidRDefault="00061688">
      <w:pPr>
        <w:pStyle w:val="ConsPlusNormal"/>
        <w:ind w:firstLine="709"/>
        <w:jc w:val="both"/>
      </w:pPr>
      <w:r>
        <w:rPr>
          <w:rFonts w:ascii="Times New Roman" w:hAnsi="Times New Roman"/>
          <w:sz w:val="28"/>
        </w:rPr>
        <w:t>2.3. Договор о размещении НТО (далее - Договор) заключается по итогам торгов, проводимых в соответствии с Положением об организации и проведении торгов по приобретению права на размещение нестационарных торговых объектов по форме, согласно приложению № 1 к настоящему Положению.</w:t>
      </w:r>
    </w:p>
    <w:p w14:paraId="65625B08" w14:textId="77777777" w:rsidR="00350116" w:rsidRDefault="00061688">
      <w:pPr>
        <w:pStyle w:val="ConsPlusNormal"/>
        <w:ind w:firstLine="709"/>
        <w:jc w:val="both"/>
        <w:rPr>
          <w:rFonts w:ascii="Times New Roman" w:hAnsi="Times New Roman"/>
          <w:sz w:val="28"/>
        </w:rPr>
      </w:pPr>
      <w:bookmarkStart w:id="1" w:name="P83"/>
      <w:bookmarkEnd w:id="1"/>
      <w:r>
        <w:rPr>
          <w:rFonts w:ascii="Times New Roman" w:hAnsi="Times New Roman"/>
          <w:sz w:val="28"/>
        </w:rPr>
        <w:t>2.4. Без проведения торгов Договоры заключаются в случаях:</w:t>
      </w:r>
    </w:p>
    <w:p w14:paraId="094B3380" w14:textId="77777777" w:rsidR="00350116" w:rsidRDefault="00061688">
      <w:pPr>
        <w:pStyle w:val="ConsPlusNormal"/>
        <w:ind w:firstLine="709"/>
        <w:jc w:val="both"/>
      </w:pPr>
      <w:bookmarkStart w:id="2" w:name="P84"/>
      <w:bookmarkEnd w:id="2"/>
      <w:r>
        <w:rPr>
          <w:rFonts w:ascii="Times New Roman" w:hAnsi="Times New Roman"/>
          <w:sz w:val="28"/>
        </w:rPr>
        <w:t xml:space="preserve">2.4.1. Размещения на новый срок НТО, ранее размещенного на том же месте, предусмотренном схемой размещения НТО, хозяйствующим субъектом, исполнившим свои обязанности по ранее заключенному Договору о размещении и действующему на день подачи хозяйствующим субъектом заявления о заключении договора о размещении НТО без проведения торгов. Хозяйствующий субъект не позднее 30 календарных дней до истечения срока действия Договора должен уведомить уполномоченный орган о намерении продления его срока, написав </w:t>
      </w:r>
      <w:hyperlink w:anchor="P509" w:history="1">
        <w:r>
          <w:rPr>
            <w:rFonts w:ascii="Times New Roman" w:hAnsi="Times New Roman"/>
            <w:sz w:val="28"/>
          </w:rPr>
          <w:t>заявление</w:t>
        </w:r>
      </w:hyperlink>
      <w:r>
        <w:rPr>
          <w:rFonts w:ascii="Times New Roman" w:hAnsi="Times New Roman"/>
          <w:sz w:val="28"/>
        </w:rPr>
        <w:t xml:space="preserve"> по форме согласно приложению № 2 к настоящему Положению.</w:t>
      </w:r>
    </w:p>
    <w:p w14:paraId="25037710"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2.4.2. </w:t>
      </w:r>
      <w:proofErr w:type="gramStart"/>
      <w:r>
        <w:rPr>
          <w:rFonts w:ascii="Times New Roman" w:hAnsi="Times New Roman"/>
          <w:sz w:val="28"/>
        </w:rPr>
        <w:t xml:space="preserve">Размещения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исполнявшим свои обязательства по договору аренды земельного участка, заключенному до 1 марта 2015 года и действующему на день подачи </w:t>
      </w:r>
      <w:r>
        <w:rPr>
          <w:rFonts w:ascii="Times New Roman" w:hAnsi="Times New Roman"/>
          <w:sz w:val="28"/>
        </w:rPr>
        <w:lastRenderedPageBreak/>
        <w:t>хозяйствующим субъектом заявления о заключении договора о размещении НТО без проведения торгов.</w:t>
      </w:r>
      <w:proofErr w:type="gramEnd"/>
    </w:p>
    <w:p w14:paraId="10FB782F" w14:textId="77777777" w:rsidR="00350116" w:rsidRDefault="00061688">
      <w:pPr>
        <w:pStyle w:val="ConsPlusNormal"/>
        <w:ind w:firstLine="709"/>
        <w:jc w:val="both"/>
        <w:rPr>
          <w:rFonts w:ascii="Times New Roman" w:hAnsi="Times New Roman"/>
          <w:sz w:val="28"/>
        </w:rPr>
      </w:pPr>
      <w:r>
        <w:rPr>
          <w:rFonts w:ascii="Times New Roman" w:hAnsi="Times New Roman"/>
          <w:sz w:val="28"/>
        </w:rPr>
        <w:t>2.4.3. Предоставления компенсационного (свободного) места при досрочном прекращении действия Договора при принятии Администрацией города Батайска решений:</w:t>
      </w:r>
    </w:p>
    <w:p w14:paraId="1A3E4E9C"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необходимости ремонта и (или) реконструкции автомобильных дорог в случае, если нахождение НТО препятствует осуществлению указанных работ;</w:t>
      </w:r>
    </w:p>
    <w:p w14:paraId="635A7E9A" w14:textId="77777777" w:rsidR="00350116" w:rsidRDefault="00061688">
      <w:pPr>
        <w:pStyle w:val="ConsPlusNormal"/>
        <w:ind w:firstLine="709"/>
        <w:jc w:val="both"/>
        <w:rPr>
          <w:rFonts w:ascii="Times New Roman" w:hAnsi="Times New Roman"/>
          <w:sz w:val="28"/>
        </w:rPr>
      </w:pPr>
      <w:proofErr w:type="gramStart"/>
      <w:r>
        <w:rPr>
          <w:rFonts w:ascii="Times New Roman" w:hAnsi="Times New Roman"/>
          <w:sz w:val="28"/>
        </w:rPr>
        <w:t>-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установка которых осуществляется в рамках государственных и муниципальных программ по благоустройству территорий;</w:t>
      </w:r>
      <w:proofErr w:type="gramEnd"/>
    </w:p>
    <w:p w14:paraId="21B7C22C"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размещении объектов капитального строительства.</w:t>
      </w:r>
    </w:p>
    <w:p w14:paraId="21A0DEDD" w14:textId="77777777" w:rsidR="00350116" w:rsidRDefault="00061688">
      <w:pPr>
        <w:pStyle w:val="ConsPlusTitle1"/>
        <w:ind w:firstLine="709"/>
        <w:jc w:val="both"/>
      </w:pPr>
      <w:r>
        <w:rPr>
          <w:rFonts w:ascii="Times New Roman" w:hAnsi="Times New Roman"/>
          <w:b w:val="0"/>
          <w:sz w:val="28"/>
        </w:rPr>
        <w:t xml:space="preserve">2.4.4. Предоставления преференций сельскохозяйственными товаропроизводителями, зарегистрированным и осуществляющим деятельность на территории Ростовской области, для реализации сельскохозяйственной продукции. </w:t>
      </w:r>
    </w:p>
    <w:p w14:paraId="339285B3" w14:textId="77777777" w:rsidR="00350116" w:rsidRDefault="00061688">
      <w:pPr>
        <w:pStyle w:val="ConsPlusNormal"/>
        <w:ind w:firstLine="709"/>
        <w:jc w:val="both"/>
        <w:rPr>
          <w:rFonts w:ascii="Times New Roman" w:hAnsi="Times New Roman"/>
          <w:sz w:val="28"/>
        </w:rPr>
      </w:pPr>
      <w:r>
        <w:rPr>
          <w:rFonts w:ascii="Times New Roman" w:hAnsi="Times New Roman"/>
          <w:sz w:val="28"/>
        </w:rPr>
        <w:t>2.5. Заключение Договора осуществляется на срок, указанный в заявлении хозяйствующего субъекта, но не более чем на 10 лет.</w:t>
      </w:r>
    </w:p>
    <w:p w14:paraId="171FED76" w14:textId="77777777" w:rsidR="00350116" w:rsidRDefault="00061688">
      <w:pPr>
        <w:pStyle w:val="ConsPlusNormal"/>
        <w:ind w:firstLine="709"/>
        <w:jc w:val="both"/>
        <w:rPr>
          <w:rFonts w:ascii="Times New Roman" w:hAnsi="Times New Roman"/>
          <w:sz w:val="28"/>
        </w:rPr>
      </w:pPr>
      <w:r>
        <w:rPr>
          <w:rFonts w:ascii="Times New Roman" w:hAnsi="Times New Roman"/>
          <w:sz w:val="28"/>
        </w:rPr>
        <w:t>В случае, когда деятельность НТО, в соответствии со схемой размещения, предусматривает временный характер, то есть осуществляется не более 7 последовательных календарных месяцев в год, Договор заключается на период, соответствующий временному характеру, указанному в схеме размещения НТО.</w:t>
      </w:r>
    </w:p>
    <w:p w14:paraId="3EE57BA5" w14:textId="77777777" w:rsidR="00350116" w:rsidRDefault="00061688">
      <w:pPr>
        <w:pStyle w:val="ConsPlusNormal"/>
        <w:ind w:firstLine="709"/>
        <w:jc w:val="both"/>
        <w:rPr>
          <w:rFonts w:ascii="Times New Roman" w:hAnsi="Times New Roman"/>
          <w:sz w:val="28"/>
        </w:rPr>
      </w:pPr>
      <w:r>
        <w:rPr>
          <w:rFonts w:ascii="Times New Roman" w:hAnsi="Times New Roman"/>
          <w:sz w:val="28"/>
        </w:rPr>
        <w:t>По одному адресу размещения НТО возможно заключение нескольких договоров в отношении объектов временного характера при условии, что периоды, предусматривающие осуществление их деятельности, не пересекаются.</w:t>
      </w:r>
    </w:p>
    <w:p w14:paraId="04C53021" w14:textId="77777777" w:rsidR="00350116" w:rsidRDefault="00061688">
      <w:pPr>
        <w:pStyle w:val="ConsPlusNormal"/>
        <w:ind w:firstLine="709"/>
        <w:jc w:val="both"/>
        <w:rPr>
          <w:rFonts w:ascii="Times New Roman" w:hAnsi="Times New Roman"/>
          <w:sz w:val="28"/>
        </w:rPr>
      </w:pPr>
      <w:r>
        <w:rPr>
          <w:rFonts w:ascii="Times New Roman" w:hAnsi="Times New Roman"/>
          <w:sz w:val="28"/>
        </w:rPr>
        <w:t>2.6. За размещение НТО взимается плата.</w:t>
      </w:r>
    </w:p>
    <w:p w14:paraId="1BD40488" w14:textId="77777777" w:rsidR="00350116" w:rsidRDefault="00061688">
      <w:pPr>
        <w:pStyle w:val="ConsPlusNormal"/>
        <w:ind w:firstLine="709"/>
        <w:jc w:val="both"/>
      </w:pPr>
      <w:r>
        <w:rPr>
          <w:rFonts w:ascii="Times New Roman" w:hAnsi="Times New Roman"/>
          <w:sz w:val="28"/>
        </w:rPr>
        <w:t xml:space="preserve">2.7. Размер платы устанавливается по результатам торгов в случае проведения торгов, или в соответствии с </w:t>
      </w:r>
      <w:hyperlink w:anchor="P1143" w:history="1">
        <w:r>
          <w:rPr>
            <w:rFonts w:ascii="Times New Roman" w:hAnsi="Times New Roman"/>
            <w:sz w:val="28"/>
          </w:rPr>
          <w:t>методикой</w:t>
        </w:r>
      </w:hyperlink>
      <w:r>
        <w:rPr>
          <w:rFonts w:ascii="Times New Roman" w:hAnsi="Times New Roman"/>
          <w:sz w:val="28"/>
        </w:rPr>
        <w:t>, утвержденной согласно приложению № 3 к настоящему постановлению, в случае заключения Договора без торгов.</w:t>
      </w:r>
    </w:p>
    <w:p w14:paraId="2FBEA522" w14:textId="77777777" w:rsidR="00350116" w:rsidRDefault="00061688">
      <w:pPr>
        <w:pStyle w:val="ConsPlusNormal"/>
        <w:ind w:firstLine="709"/>
        <w:jc w:val="both"/>
        <w:rPr>
          <w:rFonts w:ascii="Times New Roman" w:hAnsi="Times New Roman"/>
          <w:sz w:val="28"/>
        </w:rPr>
      </w:pPr>
      <w:r>
        <w:rPr>
          <w:rFonts w:ascii="Times New Roman" w:hAnsi="Times New Roman"/>
          <w:sz w:val="28"/>
        </w:rPr>
        <w:t>2.8. Прекращение действия Договора происходит в следующих случаях:</w:t>
      </w:r>
    </w:p>
    <w:p w14:paraId="3FD1C705" w14:textId="77777777" w:rsidR="00350116" w:rsidRDefault="00061688">
      <w:pPr>
        <w:pStyle w:val="ConsPlusNormal"/>
        <w:ind w:firstLine="709"/>
        <w:jc w:val="both"/>
      </w:pPr>
      <w:r>
        <w:rPr>
          <w:rFonts w:ascii="Times New Roman" w:hAnsi="Times New Roman"/>
          <w:sz w:val="28"/>
        </w:rPr>
        <w:t xml:space="preserve">2.8.1. Истечение срока действия Договора и отсутствие от хозяйствующего субъекта заявления, согласно </w:t>
      </w:r>
      <w:hyperlink w:anchor="P84" w:history="1">
        <w:r>
          <w:rPr>
            <w:rFonts w:ascii="Times New Roman" w:hAnsi="Times New Roman"/>
            <w:sz w:val="28"/>
          </w:rPr>
          <w:t>пункту 2.4.1</w:t>
        </w:r>
      </w:hyperlink>
      <w:r>
        <w:rPr>
          <w:rFonts w:ascii="Times New Roman" w:hAnsi="Times New Roman"/>
          <w:sz w:val="28"/>
        </w:rPr>
        <w:t>, с просьбой о его продлении.</w:t>
      </w:r>
    </w:p>
    <w:p w14:paraId="6DCCD119" w14:textId="77777777" w:rsidR="00350116" w:rsidRDefault="00061688">
      <w:pPr>
        <w:pStyle w:val="ConsPlusNormal"/>
        <w:ind w:firstLine="709"/>
        <w:jc w:val="both"/>
        <w:rPr>
          <w:rFonts w:ascii="Times New Roman" w:hAnsi="Times New Roman"/>
          <w:sz w:val="28"/>
        </w:rPr>
      </w:pPr>
      <w:r>
        <w:rPr>
          <w:rFonts w:ascii="Times New Roman" w:hAnsi="Times New Roman"/>
          <w:sz w:val="28"/>
        </w:rPr>
        <w:t>2.8.2. По инициативе хозяйствующего субъекта в случае прекращения осуществления деятельности или ликвидации хозяйствующего субъекта, являющегося стороной по Договору.</w:t>
      </w:r>
    </w:p>
    <w:p w14:paraId="657E9475" w14:textId="77777777" w:rsidR="00350116" w:rsidRDefault="00061688">
      <w:pPr>
        <w:pStyle w:val="ConsPlusNormal"/>
        <w:ind w:firstLine="709"/>
        <w:jc w:val="both"/>
        <w:rPr>
          <w:rFonts w:ascii="Times New Roman" w:hAnsi="Times New Roman"/>
          <w:sz w:val="28"/>
        </w:rPr>
      </w:pPr>
      <w:r>
        <w:rPr>
          <w:rFonts w:ascii="Times New Roman" w:hAnsi="Times New Roman"/>
          <w:sz w:val="28"/>
        </w:rPr>
        <w:t>2.8.3. По инициативе Администрацией города Батайска в случаях:</w:t>
      </w:r>
    </w:p>
    <w:p w14:paraId="44122764" w14:textId="77777777" w:rsidR="00350116" w:rsidRDefault="00061688">
      <w:pPr>
        <w:pStyle w:val="ConsPlusNormal"/>
        <w:ind w:firstLine="709"/>
        <w:jc w:val="both"/>
        <w:rPr>
          <w:rFonts w:ascii="Times New Roman" w:hAnsi="Times New Roman"/>
          <w:sz w:val="28"/>
        </w:rPr>
      </w:pPr>
      <w:bookmarkStart w:id="3" w:name="P114"/>
      <w:bookmarkEnd w:id="3"/>
      <w:r>
        <w:rPr>
          <w:rFonts w:ascii="Times New Roman" w:hAnsi="Times New Roman"/>
          <w:sz w:val="28"/>
        </w:rPr>
        <w:t>2.8.3.1 использования хозяйствующим субъектом НТО не по назначению, указанному в Договоре;</w:t>
      </w:r>
    </w:p>
    <w:p w14:paraId="077E0DD5"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2.8.3.2 изменения типа, местоположения и размеров НТО в течение срока действия Договора о размещении без согласования с комиссией по разработке Схемы размещения нестационарных торговых объектов на территории города </w:t>
      </w:r>
      <w:r>
        <w:rPr>
          <w:rFonts w:ascii="Times New Roman" w:hAnsi="Times New Roman"/>
          <w:sz w:val="28"/>
        </w:rPr>
        <w:lastRenderedPageBreak/>
        <w:t>Батайска. Факт согласования подтверждается подписанием Дополнительного соглашения к Договору;</w:t>
      </w:r>
    </w:p>
    <w:p w14:paraId="09E56A71" w14:textId="77777777" w:rsidR="00350116" w:rsidRDefault="00061688">
      <w:pPr>
        <w:pStyle w:val="ConsPlusNormal"/>
        <w:ind w:firstLine="709"/>
        <w:jc w:val="both"/>
      </w:pPr>
      <w:bookmarkStart w:id="4" w:name="P116"/>
      <w:bookmarkEnd w:id="4"/>
      <w:r>
        <w:rPr>
          <w:rFonts w:ascii="Times New Roman" w:hAnsi="Times New Roman"/>
          <w:sz w:val="28"/>
        </w:rPr>
        <w:t>2.8.3.3 в случае принятия Администрацией города Батайска следующих решений:</w:t>
      </w:r>
    </w:p>
    <w:p w14:paraId="41311E28" w14:textId="77777777" w:rsidR="00350116" w:rsidRDefault="00061688">
      <w:pPr>
        <w:pStyle w:val="ConsPlusNormal"/>
        <w:ind w:firstLine="709"/>
        <w:jc w:val="both"/>
        <w:rPr>
          <w:rFonts w:ascii="Times New Roman" w:hAnsi="Times New Roman"/>
          <w:sz w:val="28"/>
        </w:rPr>
      </w:pPr>
      <w:r>
        <w:rPr>
          <w:rFonts w:ascii="Times New Roman" w:hAnsi="Times New Roman"/>
          <w:sz w:val="28"/>
        </w:rPr>
        <w:t>а) о необходимости ремонта и (или) реконструкции автомобильных дорог в случае, если нахождение НТО препятствует осуществлению указанных работ;</w:t>
      </w:r>
    </w:p>
    <w:p w14:paraId="145ECBB6" w14:textId="77777777" w:rsidR="00350116" w:rsidRDefault="00061688">
      <w:pPr>
        <w:pStyle w:val="ConsPlusNormal"/>
        <w:ind w:firstLine="709"/>
        <w:jc w:val="both"/>
        <w:rPr>
          <w:rFonts w:ascii="Times New Roman" w:hAnsi="Times New Roman"/>
          <w:sz w:val="28"/>
        </w:rPr>
      </w:pPr>
      <w:proofErr w:type="gramStart"/>
      <w:r>
        <w:rPr>
          <w:rFonts w:ascii="Times New Roman" w:hAnsi="Times New Roman"/>
          <w:sz w:val="28"/>
        </w:rPr>
        <w:t>б)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 установка которых осуществляется в рамках государственных и муниципальных программ по благоустройству территорий;</w:t>
      </w:r>
      <w:proofErr w:type="gramEnd"/>
    </w:p>
    <w:p w14:paraId="13B9BD2B" w14:textId="77777777" w:rsidR="00350116" w:rsidRDefault="00061688">
      <w:pPr>
        <w:pStyle w:val="ConsPlusNormal"/>
        <w:ind w:firstLine="709"/>
        <w:jc w:val="both"/>
        <w:rPr>
          <w:rFonts w:ascii="Times New Roman" w:hAnsi="Times New Roman"/>
          <w:sz w:val="28"/>
        </w:rPr>
      </w:pPr>
      <w:r>
        <w:rPr>
          <w:rFonts w:ascii="Times New Roman" w:hAnsi="Times New Roman"/>
          <w:sz w:val="28"/>
        </w:rPr>
        <w:t>в) о размещении объектов капитального строительства.</w:t>
      </w:r>
    </w:p>
    <w:p w14:paraId="579AC900" w14:textId="77777777" w:rsidR="00350116" w:rsidRDefault="00061688">
      <w:pPr>
        <w:pStyle w:val="ConsPlusNormal"/>
        <w:ind w:firstLine="709"/>
        <w:jc w:val="both"/>
      </w:pPr>
      <w:r>
        <w:rPr>
          <w:rFonts w:ascii="Times New Roman" w:hAnsi="Times New Roman"/>
          <w:sz w:val="28"/>
        </w:rPr>
        <w:t xml:space="preserve">2.9. При наступлении случаев, указанных в </w:t>
      </w:r>
      <w:hyperlink w:anchor="P114" w:history="1">
        <w:r>
          <w:rPr>
            <w:rFonts w:ascii="Times New Roman" w:hAnsi="Times New Roman"/>
            <w:sz w:val="28"/>
          </w:rPr>
          <w:t xml:space="preserve">подпунктах </w:t>
        </w:r>
      </w:hyperlink>
      <w:r>
        <w:rPr>
          <w:rFonts w:ascii="Times New Roman" w:hAnsi="Times New Roman"/>
          <w:sz w:val="28"/>
        </w:rPr>
        <w:t>2.8.3.1. и  2.8.3.2. настоящего Положения, Администрация города Батайска принимает решения и уведомляет хозяйствующий субъект о досрочном прекращении Договора не менее чем за 10 дней до дня прекращения действия Договора.</w:t>
      </w:r>
    </w:p>
    <w:p w14:paraId="681DEF8C" w14:textId="77777777" w:rsidR="00350116" w:rsidRDefault="00061688">
      <w:pPr>
        <w:pStyle w:val="afffa"/>
        <w:widowControl w:val="0"/>
        <w:tabs>
          <w:tab w:val="left" w:pos="0"/>
        </w:tabs>
        <w:spacing w:after="0" w:line="240" w:lineRule="auto"/>
        <w:ind w:left="0" w:right="-2" w:firstLine="709"/>
        <w:jc w:val="both"/>
        <w:rPr>
          <w:rFonts w:ascii="Times New Roman" w:hAnsi="Times New Roman"/>
          <w:sz w:val="28"/>
        </w:rPr>
      </w:pPr>
      <w:r>
        <w:rPr>
          <w:rFonts w:ascii="Times New Roman" w:hAnsi="Times New Roman"/>
          <w:sz w:val="28"/>
        </w:rPr>
        <w:t>2.10. При наступлении случаев, указанных в пункте 2.8.3.3. настоящего раздела, Администрация города Батайска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14:paraId="5F7BB2F0" w14:textId="77777777" w:rsidR="00350116" w:rsidRDefault="00061688">
      <w:pPr>
        <w:pStyle w:val="ConsPlusNormal"/>
        <w:ind w:firstLine="709"/>
        <w:jc w:val="both"/>
        <w:rPr>
          <w:rFonts w:ascii="Times New Roman" w:hAnsi="Times New Roman"/>
          <w:sz w:val="28"/>
        </w:rPr>
      </w:pPr>
      <w:r>
        <w:rPr>
          <w:rFonts w:ascii="Times New Roman" w:hAnsi="Times New Roman"/>
          <w:sz w:val="28"/>
        </w:rPr>
        <w:t>Одновременно с уведомлением о досрочном прекращении действия Договора хозяйствующему субъекту направляется предложение о заключение Договора без торгов на компенсационном (свободном) месте, предусмотренном схемой, на срок, равный оставшейся части срока действия досрочно расторгнутого Договора по данному основанию.</w:t>
      </w:r>
    </w:p>
    <w:p w14:paraId="278C7C4D" w14:textId="77777777" w:rsidR="00350116" w:rsidRDefault="00061688">
      <w:pPr>
        <w:pStyle w:val="ConsPlusNormal"/>
        <w:ind w:firstLine="709"/>
        <w:jc w:val="both"/>
        <w:rPr>
          <w:rFonts w:ascii="Times New Roman" w:hAnsi="Times New Roman"/>
          <w:sz w:val="28"/>
        </w:rPr>
      </w:pPr>
      <w:r>
        <w:rPr>
          <w:rFonts w:ascii="Times New Roman" w:hAnsi="Times New Roman"/>
          <w:sz w:val="28"/>
        </w:rPr>
        <w:t>Предлагаемое компенсационное место должно быть равноценным по занимаемой площади, плате за размещение, критериям территориальной и пешеходной доступности. При отсутствии места в схеме размещения НТО данное место включается в схему размещения НТО.</w:t>
      </w:r>
    </w:p>
    <w:p w14:paraId="53896B04" w14:textId="77777777" w:rsidR="00350116" w:rsidRDefault="00061688">
      <w:pPr>
        <w:pStyle w:val="ConsPlusNormal"/>
        <w:ind w:firstLine="709"/>
        <w:jc w:val="both"/>
        <w:rPr>
          <w:rFonts w:ascii="Times New Roman" w:hAnsi="Times New Roman"/>
          <w:sz w:val="28"/>
        </w:rPr>
      </w:pPr>
      <w:r>
        <w:rPr>
          <w:rFonts w:ascii="Times New Roman" w:hAnsi="Times New Roman"/>
          <w:sz w:val="28"/>
        </w:rPr>
        <w:t>2.11. Перечень документов, необходимых для заключения Договора:</w:t>
      </w:r>
    </w:p>
    <w:p w14:paraId="59DB5883" w14:textId="77777777" w:rsidR="00350116" w:rsidRDefault="00061688">
      <w:pPr>
        <w:pStyle w:val="ConsPlusNormal"/>
        <w:ind w:firstLine="709"/>
        <w:jc w:val="both"/>
        <w:rPr>
          <w:rFonts w:ascii="Times New Roman" w:hAnsi="Times New Roman"/>
          <w:sz w:val="28"/>
        </w:rPr>
      </w:pPr>
      <w:r>
        <w:rPr>
          <w:rFonts w:ascii="Times New Roman" w:hAnsi="Times New Roman"/>
          <w:sz w:val="28"/>
        </w:rPr>
        <w:t>2.11.1 заявление на заключение договора о размещении нестационарных торговых объектов без проведения торгов;</w:t>
      </w:r>
    </w:p>
    <w:p w14:paraId="4EDF6E2F" w14:textId="77777777" w:rsidR="00350116" w:rsidRDefault="00061688">
      <w:pPr>
        <w:pStyle w:val="ConsPlusNormal"/>
        <w:ind w:firstLine="709"/>
        <w:jc w:val="both"/>
        <w:rPr>
          <w:rFonts w:ascii="Times New Roman" w:hAnsi="Times New Roman"/>
          <w:sz w:val="28"/>
        </w:rPr>
      </w:pPr>
      <w:r>
        <w:rPr>
          <w:rFonts w:ascii="Times New Roman" w:hAnsi="Times New Roman"/>
          <w:sz w:val="28"/>
        </w:rPr>
        <w:t>2.11.2 документ, удостоверяющий личность хозяйствующего субъекта:</w:t>
      </w:r>
    </w:p>
    <w:p w14:paraId="6C92DDAF" w14:textId="77777777" w:rsidR="00350116" w:rsidRDefault="00061688">
      <w:pPr>
        <w:pStyle w:val="ConsPlusNormal"/>
        <w:ind w:firstLine="709"/>
        <w:jc w:val="both"/>
        <w:rPr>
          <w:rFonts w:ascii="Times New Roman" w:hAnsi="Times New Roman"/>
          <w:sz w:val="28"/>
        </w:rPr>
      </w:pPr>
      <w:r>
        <w:rPr>
          <w:rFonts w:ascii="Times New Roman" w:hAnsi="Times New Roman"/>
          <w:sz w:val="28"/>
        </w:rPr>
        <w:t>- паспорт гражданина Российской Федерации, удостоверяющий личность гражданина Российской Федерации на территории Российской Федерации;</w:t>
      </w:r>
    </w:p>
    <w:p w14:paraId="594F6FE5" w14:textId="3870EFCD" w:rsidR="00350116" w:rsidRDefault="00061688">
      <w:pPr>
        <w:ind w:firstLine="709"/>
        <w:jc w:val="both"/>
        <w:rPr>
          <w:sz w:val="28"/>
        </w:rPr>
      </w:pPr>
      <w:r>
        <w:rPr>
          <w:sz w:val="28"/>
        </w:rPr>
        <w:t>- временное удостоверение личности</w:t>
      </w:r>
      <w:r w:rsidRPr="00061688">
        <w:rPr>
          <w:sz w:val="28"/>
        </w:rPr>
        <w:t xml:space="preserve"> </w:t>
      </w:r>
      <w:r>
        <w:rPr>
          <w:sz w:val="28"/>
        </w:rPr>
        <w:t>гражданина Российской Федерации;</w:t>
      </w:r>
    </w:p>
    <w:p w14:paraId="57847EA1" w14:textId="77777777" w:rsidR="00350116" w:rsidRDefault="00061688">
      <w:pPr>
        <w:pStyle w:val="ConsPlusNormal"/>
        <w:ind w:firstLine="709"/>
        <w:jc w:val="both"/>
        <w:rPr>
          <w:rFonts w:ascii="Times New Roman" w:hAnsi="Times New Roman"/>
          <w:sz w:val="28"/>
        </w:rPr>
      </w:pPr>
      <w:r>
        <w:rPr>
          <w:rFonts w:ascii="Times New Roman" w:hAnsi="Times New Roman"/>
          <w:sz w:val="28"/>
        </w:rPr>
        <w:t>2.11.3 документ, подтверждающий полномочия руководителя юридического лица (учредительные документы, протокол общего собрания);</w:t>
      </w:r>
    </w:p>
    <w:p w14:paraId="10FAC98C" w14:textId="77777777" w:rsidR="00350116" w:rsidRDefault="00061688">
      <w:pPr>
        <w:pStyle w:val="ConsPlusNormal"/>
        <w:ind w:firstLine="709"/>
        <w:jc w:val="both"/>
        <w:rPr>
          <w:rFonts w:ascii="Times New Roman" w:hAnsi="Times New Roman"/>
          <w:sz w:val="28"/>
        </w:rPr>
      </w:pPr>
      <w:r>
        <w:rPr>
          <w:rFonts w:ascii="Times New Roman" w:hAnsi="Times New Roman"/>
          <w:sz w:val="28"/>
        </w:rPr>
        <w:t>2.11.4 документ, подтверждающий полномочия представителя юридического лица или индивидуального предпринимателя (доверенность, оформленная в установленном порядке);</w:t>
      </w:r>
    </w:p>
    <w:p w14:paraId="0012B849" w14:textId="77777777" w:rsidR="00350116" w:rsidRDefault="00061688">
      <w:pPr>
        <w:pStyle w:val="ConsPlusNormal"/>
        <w:ind w:firstLine="709"/>
        <w:jc w:val="both"/>
        <w:rPr>
          <w:rFonts w:ascii="Times New Roman" w:hAnsi="Times New Roman"/>
          <w:sz w:val="28"/>
        </w:rPr>
      </w:pPr>
      <w:r>
        <w:rPr>
          <w:rFonts w:ascii="Times New Roman" w:hAnsi="Times New Roman"/>
          <w:sz w:val="28"/>
        </w:rPr>
        <w:t>2.11.4 выписка из ЕГРЮЛ (для юридических лиц), выписка из ЕГРИП (для индивидуальных предпринимателей);</w:t>
      </w:r>
    </w:p>
    <w:p w14:paraId="69347360" w14:textId="77777777" w:rsidR="00350116" w:rsidRDefault="00061688">
      <w:pPr>
        <w:pStyle w:val="ConsPlusNormal"/>
        <w:ind w:firstLine="709"/>
        <w:jc w:val="both"/>
        <w:rPr>
          <w:rFonts w:ascii="Times New Roman" w:hAnsi="Times New Roman"/>
          <w:sz w:val="28"/>
        </w:rPr>
      </w:pPr>
      <w:r>
        <w:rPr>
          <w:rFonts w:ascii="Times New Roman" w:hAnsi="Times New Roman"/>
          <w:sz w:val="28"/>
        </w:rPr>
        <w:lastRenderedPageBreak/>
        <w:t>2.11.5 сведения (документ) об отсутствии задолженности по уплате налогов и сборов;</w:t>
      </w:r>
    </w:p>
    <w:p w14:paraId="1C3B262F" w14:textId="77777777" w:rsidR="00350116" w:rsidRDefault="00061688">
      <w:pPr>
        <w:pStyle w:val="ConsPlusNormal"/>
        <w:ind w:firstLine="709"/>
        <w:jc w:val="both"/>
        <w:rPr>
          <w:rFonts w:ascii="Times New Roman" w:hAnsi="Times New Roman"/>
          <w:sz w:val="28"/>
        </w:rPr>
      </w:pPr>
      <w:r>
        <w:rPr>
          <w:rFonts w:ascii="Times New Roman" w:hAnsi="Times New Roman"/>
          <w:sz w:val="28"/>
        </w:rPr>
        <w:t>2.12. Перечень оснований для отказа в заключени</w:t>
      </w:r>
      <w:proofErr w:type="gramStart"/>
      <w:r>
        <w:rPr>
          <w:rFonts w:ascii="Times New Roman" w:hAnsi="Times New Roman"/>
          <w:sz w:val="28"/>
        </w:rPr>
        <w:t>и</w:t>
      </w:r>
      <w:proofErr w:type="gramEnd"/>
      <w:r>
        <w:rPr>
          <w:rFonts w:ascii="Times New Roman" w:hAnsi="Times New Roman"/>
          <w:sz w:val="28"/>
        </w:rPr>
        <w:t xml:space="preserve"> Договора без проведения торгов:</w:t>
      </w:r>
    </w:p>
    <w:p w14:paraId="2434A74D" w14:textId="77777777" w:rsidR="00350116" w:rsidRDefault="00061688">
      <w:pPr>
        <w:pStyle w:val="ConsPlusNormal"/>
        <w:ind w:firstLine="709"/>
        <w:jc w:val="both"/>
      </w:pPr>
      <w:r>
        <w:rPr>
          <w:rFonts w:ascii="Times New Roman" w:hAnsi="Times New Roman"/>
          <w:sz w:val="28"/>
        </w:rPr>
        <w:t xml:space="preserve">- несоблюдение положений </w:t>
      </w:r>
      <w:hyperlink w:anchor="P83" w:history="1">
        <w:r>
          <w:rPr>
            <w:rFonts w:ascii="Times New Roman" w:hAnsi="Times New Roman"/>
            <w:sz w:val="28"/>
          </w:rPr>
          <w:t>пункта 2.4</w:t>
        </w:r>
      </w:hyperlink>
      <w:r>
        <w:rPr>
          <w:rFonts w:ascii="Times New Roman" w:hAnsi="Times New Roman"/>
          <w:sz w:val="28"/>
        </w:rPr>
        <w:t xml:space="preserve"> настоящего положения;</w:t>
      </w:r>
    </w:p>
    <w:p w14:paraId="130300BA"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наличие задолженности по уплате налогов и сборов, по арендной плате за земельные участки и муниципальное имущество;</w:t>
      </w:r>
    </w:p>
    <w:p w14:paraId="753FAB8B" w14:textId="77777777" w:rsidR="00350116" w:rsidRDefault="00061688">
      <w:pPr>
        <w:pStyle w:val="ConsPlusNormal"/>
        <w:ind w:firstLine="709"/>
        <w:jc w:val="both"/>
        <w:rPr>
          <w:rFonts w:ascii="Times New Roman" w:hAnsi="Times New Roman"/>
          <w:sz w:val="28"/>
        </w:rPr>
      </w:pPr>
      <w:r>
        <w:rPr>
          <w:rFonts w:ascii="Times New Roman" w:hAnsi="Times New Roman"/>
          <w:sz w:val="28"/>
        </w:rPr>
        <w:t>- обнаружение недостоверных данных в представленных документах;</w:t>
      </w:r>
    </w:p>
    <w:p w14:paraId="26A4FABE" w14:textId="77777777" w:rsidR="00350116" w:rsidRDefault="00061688">
      <w:pPr>
        <w:pStyle w:val="ConsPlusNormal"/>
        <w:ind w:firstLine="709"/>
        <w:jc w:val="both"/>
        <w:rPr>
          <w:rFonts w:ascii="Times New Roman" w:hAnsi="Times New Roman"/>
          <w:sz w:val="28"/>
        </w:rPr>
      </w:pPr>
      <w:r>
        <w:rPr>
          <w:rFonts w:ascii="Times New Roman" w:hAnsi="Times New Roman"/>
          <w:sz w:val="28"/>
        </w:rPr>
        <w:t>- использования Объекта не в соответствии с видом деятельности, изменения типа и размеров Объекта в течение установленного периода размещения без согласования.</w:t>
      </w:r>
    </w:p>
    <w:p w14:paraId="22341F9F" w14:textId="77777777" w:rsidR="00350116" w:rsidRDefault="00350116">
      <w:pPr>
        <w:pStyle w:val="ConsPlusNormal"/>
        <w:ind w:firstLine="709"/>
        <w:jc w:val="both"/>
        <w:rPr>
          <w:rFonts w:ascii="Times New Roman" w:hAnsi="Times New Roman"/>
          <w:sz w:val="28"/>
        </w:rPr>
      </w:pPr>
    </w:p>
    <w:p w14:paraId="44ADCD03" w14:textId="77777777" w:rsidR="00350116" w:rsidRDefault="00061688">
      <w:pPr>
        <w:pStyle w:val="ConsPlusTitle1"/>
        <w:ind w:firstLine="709"/>
        <w:jc w:val="center"/>
        <w:outlineLvl w:val="1"/>
        <w:rPr>
          <w:rFonts w:ascii="Times New Roman" w:hAnsi="Times New Roman"/>
          <w:b w:val="0"/>
          <w:sz w:val="28"/>
        </w:rPr>
      </w:pPr>
      <w:r>
        <w:rPr>
          <w:rFonts w:ascii="Times New Roman" w:hAnsi="Times New Roman"/>
          <w:b w:val="0"/>
          <w:sz w:val="28"/>
        </w:rPr>
        <w:t>3. Внесение изменений в схему размещения НТО</w:t>
      </w:r>
    </w:p>
    <w:p w14:paraId="5A9EB30C" w14:textId="77777777" w:rsidR="00350116" w:rsidRDefault="00350116">
      <w:pPr>
        <w:pStyle w:val="ConsPlusNormal"/>
        <w:ind w:firstLine="709"/>
        <w:jc w:val="center"/>
        <w:rPr>
          <w:rFonts w:ascii="Times New Roman" w:hAnsi="Times New Roman"/>
          <w:sz w:val="28"/>
        </w:rPr>
      </w:pPr>
    </w:p>
    <w:p w14:paraId="1547ADBA" w14:textId="77777777" w:rsidR="00350116" w:rsidRDefault="00061688">
      <w:pPr>
        <w:pStyle w:val="ConsPlusNormal"/>
        <w:ind w:firstLine="709"/>
        <w:jc w:val="both"/>
        <w:rPr>
          <w:rFonts w:ascii="Times New Roman" w:hAnsi="Times New Roman"/>
          <w:sz w:val="28"/>
        </w:rPr>
      </w:pPr>
      <w:r>
        <w:rPr>
          <w:rFonts w:ascii="Times New Roman" w:hAnsi="Times New Roman"/>
          <w:sz w:val="28"/>
        </w:rPr>
        <w:t>3.1. Внесение изменений в действующую схему размещения НТО на территории муниципального образования «Город Батайск» осуществляется на основании:</w:t>
      </w:r>
    </w:p>
    <w:p w14:paraId="79E06E4A" w14:textId="77777777" w:rsidR="00350116" w:rsidRDefault="00061688">
      <w:pPr>
        <w:pStyle w:val="ConsPlusNormal"/>
        <w:ind w:firstLine="709"/>
        <w:jc w:val="both"/>
        <w:rPr>
          <w:rFonts w:ascii="Times New Roman" w:hAnsi="Times New Roman"/>
          <w:sz w:val="28"/>
        </w:rPr>
      </w:pPr>
      <w:bookmarkStart w:id="5" w:name="P154"/>
      <w:bookmarkEnd w:id="5"/>
      <w:r>
        <w:rPr>
          <w:rFonts w:ascii="Times New Roman" w:hAnsi="Times New Roman"/>
          <w:sz w:val="28"/>
        </w:rPr>
        <w:t xml:space="preserve">3.1.1. </w:t>
      </w:r>
      <w:proofErr w:type="gramStart"/>
      <w:r>
        <w:rPr>
          <w:rFonts w:ascii="Times New Roman" w:hAnsi="Times New Roman"/>
          <w:sz w:val="28"/>
        </w:rPr>
        <w:t>Заявления от хозяйствующего субъекта, являющегося одной из сторон договора о размещении НТО, заключенного без проведения торгов, в части внесения изменений площади земельного участка, торгового объекта (здания, строения, сооружения) или его частей, а также в части изменения специализации торгового объекта, при условии, что подобное изменение имеет отношение к месту размещения НТО, указанного в договоре о размещении НТО, заключенного с данным хозяйствующим</w:t>
      </w:r>
      <w:proofErr w:type="gramEnd"/>
      <w:r>
        <w:rPr>
          <w:rFonts w:ascii="Times New Roman" w:hAnsi="Times New Roman"/>
          <w:sz w:val="28"/>
        </w:rPr>
        <w:t xml:space="preserve"> субъектом.</w:t>
      </w:r>
    </w:p>
    <w:p w14:paraId="31F41627" w14:textId="77777777" w:rsidR="00350116" w:rsidRDefault="00061688">
      <w:pPr>
        <w:pStyle w:val="ConsPlusNormal"/>
        <w:ind w:firstLine="709"/>
        <w:jc w:val="both"/>
      </w:pPr>
      <w:bookmarkStart w:id="6" w:name="P155"/>
      <w:bookmarkEnd w:id="6"/>
      <w:r>
        <w:rPr>
          <w:rFonts w:ascii="Times New Roman" w:hAnsi="Times New Roman"/>
          <w:sz w:val="28"/>
        </w:rPr>
        <w:t xml:space="preserve">3.1.2. </w:t>
      </w:r>
      <w:hyperlink w:anchor="P572" w:history="1">
        <w:r>
          <w:rPr>
            <w:rFonts w:ascii="Times New Roman" w:hAnsi="Times New Roman"/>
            <w:sz w:val="28"/>
          </w:rPr>
          <w:t>Заявления</w:t>
        </w:r>
      </w:hyperlink>
      <w:r>
        <w:rPr>
          <w:rFonts w:ascii="Times New Roman" w:hAnsi="Times New Roman"/>
          <w:sz w:val="28"/>
        </w:rPr>
        <w:t xml:space="preserve"> о внесении изменений в схему размещения НТО от хозяйствующего субъекта, гражданина (далее - заявитель), заинтересованных на открытие новых торговых объектов, по форме согласно приложению № 3к настоящему Положению.</w:t>
      </w:r>
    </w:p>
    <w:p w14:paraId="7C02A703" w14:textId="77777777" w:rsidR="00350116" w:rsidRDefault="00061688">
      <w:pPr>
        <w:pStyle w:val="ConsPlusNormal"/>
        <w:ind w:firstLine="709"/>
        <w:jc w:val="both"/>
        <w:rPr>
          <w:sz w:val="28"/>
        </w:rPr>
      </w:pPr>
      <w:r>
        <w:rPr>
          <w:rFonts w:ascii="Times New Roman" w:hAnsi="Times New Roman"/>
          <w:sz w:val="28"/>
        </w:rPr>
        <w:t>3.1.3. По инициативе Администрации города Батайска с целью социально – экономического развития города Батайска и повышения обеспеченности населения торговыми объектами.</w:t>
      </w:r>
    </w:p>
    <w:p w14:paraId="0CCE1DEC" w14:textId="77777777" w:rsidR="00350116" w:rsidRDefault="00061688">
      <w:pPr>
        <w:pStyle w:val="ConsPlusNormal"/>
        <w:ind w:firstLine="709"/>
        <w:jc w:val="both"/>
        <w:rPr>
          <w:sz w:val="28"/>
        </w:rPr>
      </w:pPr>
      <w:r>
        <w:rPr>
          <w:rFonts w:ascii="Times New Roman" w:hAnsi="Times New Roman"/>
          <w:sz w:val="28"/>
        </w:rPr>
        <w:t xml:space="preserve">3.2. Заявления от лиц, указанных в </w:t>
      </w:r>
      <w:hyperlink w:anchor="P154" w:history="1">
        <w:r>
          <w:rPr>
            <w:rFonts w:ascii="Times New Roman" w:hAnsi="Times New Roman"/>
            <w:sz w:val="28"/>
          </w:rPr>
          <w:t>пунктах 3.1.1</w:t>
        </w:r>
      </w:hyperlink>
      <w:r>
        <w:t>.</w:t>
      </w:r>
      <w:r>
        <w:rPr>
          <w:rFonts w:ascii="Times New Roman" w:hAnsi="Times New Roman"/>
          <w:sz w:val="28"/>
        </w:rPr>
        <w:t xml:space="preserve"> и </w:t>
      </w:r>
      <w:hyperlink w:anchor="P155" w:history="1">
        <w:r>
          <w:rPr>
            <w:rFonts w:ascii="Times New Roman" w:hAnsi="Times New Roman"/>
            <w:sz w:val="28"/>
          </w:rPr>
          <w:t>3.1.2.</w:t>
        </w:r>
      </w:hyperlink>
      <w:r>
        <w:rPr>
          <w:rFonts w:ascii="Times New Roman" w:hAnsi="Times New Roman"/>
          <w:sz w:val="28"/>
        </w:rPr>
        <w:t>принимаются секретарем комиссии по разработке Схемы размещения нестационарных торговых объектов на территории города Батайска.</w:t>
      </w:r>
    </w:p>
    <w:p w14:paraId="5A5E95B7" w14:textId="77777777" w:rsidR="00350116" w:rsidRDefault="00061688">
      <w:pPr>
        <w:pStyle w:val="ConsPlusNormal"/>
        <w:ind w:firstLine="709"/>
        <w:jc w:val="both"/>
        <w:rPr>
          <w:sz w:val="28"/>
        </w:rPr>
      </w:pPr>
      <w:r>
        <w:rPr>
          <w:rFonts w:ascii="Times New Roman" w:hAnsi="Times New Roman"/>
          <w:sz w:val="28"/>
        </w:rPr>
        <w:t xml:space="preserve">3.3. К заявлению, указанному в </w:t>
      </w:r>
      <w:hyperlink w:anchor="P154" w:history="1">
        <w:r>
          <w:rPr>
            <w:rFonts w:ascii="Times New Roman" w:hAnsi="Times New Roman"/>
            <w:sz w:val="28"/>
          </w:rPr>
          <w:t>пунктах 3.1.1</w:t>
        </w:r>
      </w:hyperlink>
      <w:r>
        <w:t>.</w:t>
      </w:r>
      <w:r>
        <w:rPr>
          <w:rFonts w:ascii="Times New Roman" w:hAnsi="Times New Roman"/>
          <w:sz w:val="28"/>
        </w:rPr>
        <w:t xml:space="preserve"> и </w:t>
      </w:r>
      <w:hyperlink w:anchor="P155" w:history="1">
        <w:r>
          <w:rPr>
            <w:rFonts w:ascii="Times New Roman" w:hAnsi="Times New Roman"/>
            <w:sz w:val="28"/>
          </w:rPr>
          <w:t>3.1.2.</w:t>
        </w:r>
      </w:hyperlink>
      <w:r>
        <w:rPr>
          <w:rFonts w:ascii="Times New Roman" w:hAnsi="Times New Roman"/>
          <w:sz w:val="28"/>
        </w:rPr>
        <w:t>(далее - заявления), прилагаются:</w:t>
      </w:r>
    </w:p>
    <w:p w14:paraId="79A2630C" w14:textId="77777777" w:rsidR="00350116" w:rsidRDefault="00061688">
      <w:pPr>
        <w:pStyle w:val="ConsPlusNormal"/>
        <w:ind w:firstLine="709"/>
        <w:jc w:val="both"/>
        <w:rPr>
          <w:rFonts w:ascii="Times New Roman" w:hAnsi="Times New Roman"/>
          <w:sz w:val="28"/>
        </w:rPr>
      </w:pPr>
      <w:r>
        <w:rPr>
          <w:rFonts w:ascii="Times New Roman" w:hAnsi="Times New Roman"/>
          <w:sz w:val="28"/>
        </w:rPr>
        <w:t>3.3.1. копии документов, удостоверяющих личность заявителя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14:paraId="65BEADD5"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3.3.2. схема планировочной организации, выполненная субъектом предпринимательской или профессиональной деятельности, являющимся членом саморегулируемой организации, на актуальной топографической основе (срок изготовления не более 1 года), с указанием координат объекта НТО, его привязки (размера) к существующим объектам недвижимости, элементам </w:t>
      </w:r>
      <w:r>
        <w:rPr>
          <w:rFonts w:ascii="Times New Roman" w:hAnsi="Times New Roman"/>
          <w:sz w:val="28"/>
        </w:rPr>
        <w:lastRenderedPageBreak/>
        <w:t xml:space="preserve">улично-дорожной сети. На схеме планировочной организации рекомендуется указать благоустройство, водоотведение, стояночные места. При наличии на территории предполагаемого земельного участка сетей инженерных коммуникаций, охранных зон, схема планировочной организации должна содержать согласование с </w:t>
      </w:r>
      <w:proofErr w:type="spellStart"/>
      <w:r>
        <w:rPr>
          <w:rFonts w:ascii="Times New Roman" w:hAnsi="Times New Roman"/>
          <w:sz w:val="28"/>
        </w:rPr>
        <w:t>ресурсоснабжающими</w:t>
      </w:r>
      <w:proofErr w:type="spellEnd"/>
      <w:r>
        <w:rPr>
          <w:rFonts w:ascii="Times New Roman" w:hAnsi="Times New Roman"/>
          <w:sz w:val="28"/>
        </w:rPr>
        <w:t xml:space="preserve"> организациями/собственниками инженерных коммуникаций, Управлением жилищно-коммунального хозяйства города Батайска, Управлением по архитектуре и градостроительству города Батайска, по форме, согласно приложению № 4 к настоящему Положению;</w:t>
      </w:r>
    </w:p>
    <w:p w14:paraId="5F1FA290" w14:textId="77777777" w:rsidR="00350116" w:rsidRDefault="00061688">
      <w:pPr>
        <w:pStyle w:val="ConsPlusNormal"/>
        <w:ind w:firstLine="709"/>
        <w:jc w:val="both"/>
        <w:rPr>
          <w:rFonts w:ascii="Times New Roman" w:hAnsi="Times New Roman"/>
          <w:sz w:val="28"/>
        </w:rPr>
      </w:pPr>
      <w:r>
        <w:rPr>
          <w:rFonts w:ascii="Times New Roman" w:hAnsi="Times New Roman"/>
          <w:sz w:val="28"/>
        </w:rPr>
        <w:t>3.3.3. фотографии предполагаемого места размещения НТО - 4 шт.</w:t>
      </w:r>
    </w:p>
    <w:p w14:paraId="5BAC5483" w14:textId="77777777" w:rsidR="00350116" w:rsidRDefault="00061688">
      <w:pPr>
        <w:pStyle w:val="ConsPlusNormal"/>
        <w:ind w:firstLine="709"/>
        <w:jc w:val="both"/>
      </w:pPr>
      <w:bookmarkStart w:id="7" w:name="P162"/>
      <w:bookmarkEnd w:id="7"/>
      <w:r>
        <w:rPr>
          <w:rFonts w:ascii="Times New Roman" w:hAnsi="Times New Roman"/>
          <w:sz w:val="28"/>
        </w:rPr>
        <w:t>3.4. Включение в схему размещения НТО новых объектов рассматривается комиссией по разработке Схемы размещения нестационарных торговых объектов на территории города Батайска не чаще одного раза в квартал.</w:t>
      </w:r>
    </w:p>
    <w:p w14:paraId="7D331C7F" w14:textId="77777777" w:rsidR="00350116" w:rsidRDefault="00350116">
      <w:pPr>
        <w:pStyle w:val="ConsPlusTitle1"/>
        <w:ind w:firstLine="709"/>
        <w:jc w:val="center"/>
        <w:outlineLvl w:val="1"/>
        <w:rPr>
          <w:rFonts w:ascii="Times New Roman" w:hAnsi="Times New Roman"/>
          <w:b w:val="0"/>
          <w:sz w:val="28"/>
        </w:rPr>
      </w:pPr>
      <w:bookmarkStart w:id="8" w:name="P173"/>
      <w:bookmarkEnd w:id="8"/>
    </w:p>
    <w:p w14:paraId="2CD93E75" w14:textId="77777777" w:rsidR="00350116" w:rsidRDefault="00350116">
      <w:pPr>
        <w:pStyle w:val="ad"/>
      </w:pPr>
    </w:p>
    <w:p w14:paraId="253DCDF8" w14:textId="77777777" w:rsidR="00350116" w:rsidRDefault="00061688">
      <w:pPr>
        <w:rPr>
          <w:sz w:val="28"/>
        </w:rPr>
      </w:pPr>
      <w:r>
        <w:rPr>
          <w:sz w:val="28"/>
        </w:rPr>
        <w:t>Начальник общего отдела</w:t>
      </w:r>
    </w:p>
    <w:p w14:paraId="4F13772A" w14:textId="77777777" w:rsidR="00350116" w:rsidRDefault="00061688">
      <w:pPr>
        <w:rPr>
          <w:sz w:val="28"/>
        </w:rPr>
      </w:pPr>
      <w:r>
        <w:rPr>
          <w:sz w:val="28"/>
        </w:rPr>
        <w:t xml:space="preserve">Администрации города Батайска                                                  В.С. </w:t>
      </w:r>
      <w:proofErr w:type="spellStart"/>
      <w:r>
        <w:rPr>
          <w:sz w:val="28"/>
        </w:rPr>
        <w:t>Мирошникова</w:t>
      </w:r>
      <w:proofErr w:type="spellEnd"/>
    </w:p>
    <w:p w14:paraId="38CF5874" w14:textId="77777777" w:rsidR="00350116" w:rsidRDefault="00061688">
      <w:pPr>
        <w:rPr>
          <w:sz w:val="28"/>
        </w:rPr>
      </w:pPr>
      <w:r>
        <w:rPr>
          <w:sz w:val="28"/>
        </w:rPr>
        <w:br w:type="page"/>
      </w:r>
    </w:p>
    <w:p w14:paraId="05813DF3" w14:textId="77777777" w:rsidR="00350116" w:rsidRDefault="00061688">
      <w:pPr>
        <w:pStyle w:val="ConsPlusNormal"/>
        <w:ind w:left="5670" w:firstLine="0"/>
        <w:jc w:val="center"/>
        <w:outlineLvl w:val="1"/>
        <w:rPr>
          <w:rFonts w:ascii="Times New Roman" w:hAnsi="Times New Roman"/>
          <w:sz w:val="28"/>
        </w:rPr>
      </w:pPr>
      <w:r>
        <w:rPr>
          <w:rFonts w:ascii="Times New Roman" w:hAnsi="Times New Roman"/>
          <w:sz w:val="28"/>
        </w:rPr>
        <w:lastRenderedPageBreak/>
        <w:t>Приложение № 1</w:t>
      </w:r>
    </w:p>
    <w:p w14:paraId="4A3244A8"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к Положению о размещении не стационарных торговых объектов на территории муниципального образования «Город Батайск»</w:t>
      </w:r>
    </w:p>
    <w:p w14:paraId="0580AF69" w14:textId="77777777" w:rsidR="00350116" w:rsidRDefault="00350116">
      <w:pPr>
        <w:pStyle w:val="ConsPlusTitle1"/>
      </w:pPr>
    </w:p>
    <w:p w14:paraId="34D60279" w14:textId="77777777" w:rsidR="00350116" w:rsidRDefault="00350116">
      <w:pPr>
        <w:jc w:val="right"/>
        <w:rPr>
          <w:sz w:val="28"/>
        </w:rPr>
      </w:pPr>
    </w:p>
    <w:p w14:paraId="11299FB2" w14:textId="77777777" w:rsidR="00350116" w:rsidRDefault="00061688">
      <w:pPr>
        <w:jc w:val="center"/>
        <w:rPr>
          <w:sz w:val="28"/>
        </w:rPr>
      </w:pPr>
      <w:r>
        <w:rPr>
          <w:sz w:val="28"/>
        </w:rPr>
        <w:t>ДОГОВОР №_______</w:t>
      </w:r>
    </w:p>
    <w:p w14:paraId="04E02AF0" w14:textId="77777777" w:rsidR="00350116" w:rsidRDefault="00061688">
      <w:pPr>
        <w:jc w:val="center"/>
        <w:rPr>
          <w:sz w:val="28"/>
        </w:rPr>
      </w:pPr>
      <w:r>
        <w:rPr>
          <w:sz w:val="28"/>
        </w:rPr>
        <w:t>о размещении нестационарного объекта</w:t>
      </w:r>
    </w:p>
    <w:p w14:paraId="26DBE04D" w14:textId="77777777" w:rsidR="00350116" w:rsidRDefault="00350116">
      <w:pPr>
        <w:jc w:val="both"/>
        <w:rPr>
          <w:sz w:val="28"/>
        </w:rPr>
      </w:pPr>
    </w:p>
    <w:p w14:paraId="5C38BCC4" w14:textId="77777777" w:rsidR="00350116" w:rsidRDefault="00061688">
      <w:pPr>
        <w:jc w:val="both"/>
        <w:rPr>
          <w:sz w:val="28"/>
        </w:rPr>
      </w:pPr>
      <w:r>
        <w:rPr>
          <w:sz w:val="28"/>
        </w:rPr>
        <w:t xml:space="preserve">г. Батайск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«_____»______________</w:t>
      </w:r>
    </w:p>
    <w:p w14:paraId="07AEA065" w14:textId="77777777" w:rsidR="00350116" w:rsidRDefault="00350116">
      <w:pPr>
        <w:jc w:val="both"/>
        <w:rPr>
          <w:sz w:val="28"/>
        </w:rPr>
      </w:pPr>
    </w:p>
    <w:p w14:paraId="514BF977" w14:textId="77777777" w:rsidR="00350116" w:rsidRDefault="00061688">
      <w:pPr>
        <w:jc w:val="both"/>
        <w:rPr>
          <w:sz w:val="28"/>
        </w:rPr>
      </w:pPr>
      <w:r>
        <w:rPr>
          <w:sz w:val="28"/>
        </w:rPr>
        <w:t>_____________________________________________________________________</w:t>
      </w:r>
    </w:p>
    <w:p w14:paraId="6AAE1B9A" w14:textId="77777777" w:rsidR="00350116" w:rsidRDefault="00061688">
      <w:pPr>
        <w:pStyle w:val="afff0"/>
        <w:tabs>
          <w:tab w:val="left" w:pos="7726"/>
        </w:tabs>
        <w:spacing w:before="2"/>
        <w:rPr>
          <w:sz w:val="28"/>
        </w:rPr>
      </w:pPr>
      <w:r>
        <w:rPr>
          <w:sz w:val="28"/>
        </w:rPr>
        <w:t>(наименование уполномоченного органа муниципального образования)</w:t>
      </w:r>
    </w:p>
    <w:p w14:paraId="3465C6D3" w14:textId="77777777" w:rsidR="00350116" w:rsidRDefault="00061688">
      <w:pPr>
        <w:pStyle w:val="afff0"/>
        <w:tabs>
          <w:tab w:val="left" w:pos="7726"/>
        </w:tabs>
        <w:spacing w:before="2"/>
        <w:jc w:val="both"/>
        <w:rPr>
          <w:sz w:val="28"/>
        </w:rPr>
      </w:pPr>
      <w:r>
        <w:rPr>
          <w:sz w:val="28"/>
        </w:rPr>
        <w:t>(далее - Распорядитель), в лице _________________</w:t>
      </w:r>
      <w:proofErr w:type="gramStart"/>
      <w:r>
        <w:rPr>
          <w:sz w:val="28"/>
        </w:rPr>
        <w:t>действующего</w:t>
      </w:r>
      <w:proofErr w:type="gramEnd"/>
      <w:r>
        <w:rPr>
          <w:sz w:val="28"/>
        </w:rPr>
        <w:t xml:space="preserve"> на основании______________, с одной стороны, и _____________________________________________________________________</w:t>
      </w:r>
    </w:p>
    <w:p w14:paraId="3F896B5D" w14:textId="77777777" w:rsidR="00350116" w:rsidRDefault="00061688">
      <w:pPr>
        <w:pStyle w:val="afff0"/>
        <w:tabs>
          <w:tab w:val="left" w:pos="7726"/>
        </w:tabs>
        <w:spacing w:before="2"/>
        <w:jc w:val="both"/>
        <w:rPr>
          <w:sz w:val="28"/>
        </w:rPr>
      </w:pPr>
      <w:r>
        <w:rPr>
          <w:sz w:val="28"/>
        </w:rPr>
        <w:t>(наименование организации, Ф.И.О. индивидуального предпринимателя) (далее – Участник) в лице (должность, Ф.И.О))___________________________________</w:t>
      </w:r>
    </w:p>
    <w:p w14:paraId="15E8990B" w14:textId="77777777" w:rsidR="00350116" w:rsidRDefault="00061688">
      <w:pPr>
        <w:pStyle w:val="a7"/>
      </w:pPr>
      <w:r>
        <w:t>_________________________________________________________________________________</w:t>
      </w:r>
    </w:p>
    <w:p w14:paraId="1743EEB3" w14:textId="77777777" w:rsidR="00350116" w:rsidRDefault="00061688">
      <w:pPr>
        <w:pStyle w:val="afff0"/>
        <w:tabs>
          <w:tab w:val="left" w:pos="7726"/>
        </w:tabs>
        <w:spacing w:before="2"/>
        <w:jc w:val="both"/>
        <w:rPr>
          <w:sz w:val="28"/>
        </w:rPr>
      </w:pPr>
      <w:proofErr w:type="gramStart"/>
      <w:r>
        <w:rPr>
          <w:sz w:val="28"/>
        </w:rPr>
        <w:t>действующий</w:t>
      </w:r>
      <w:proofErr w:type="gramEnd"/>
      <w:r>
        <w:rPr>
          <w:sz w:val="28"/>
        </w:rPr>
        <w:t xml:space="preserve"> на основании</w:t>
      </w:r>
    </w:p>
    <w:p w14:paraId="2429093E" w14:textId="77777777" w:rsidR="00350116" w:rsidRDefault="00061688">
      <w:pPr>
        <w:pStyle w:val="afff0"/>
        <w:tabs>
          <w:tab w:val="left" w:pos="7726"/>
        </w:tabs>
        <w:spacing w:before="2"/>
        <w:jc w:val="both"/>
        <w:rPr>
          <w:sz w:val="28"/>
        </w:rPr>
      </w:pPr>
      <w:proofErr w:type="gramStart"/>
      <w:r>
        <w:rPr>
          <w:sz w:val="28"/>
        </w:rPr>
        <w:t>с другой стороны, (далее совместно именуемые «Стороны», заключили настоящий Договор о размещении нестационарного торгового объекта (далее – Договор) о следующем.</w:t>
      </w:r>
      <w:proofErr w:type="gramEnd"/>
    </w:p>
    <w:p w14:paraId="55545C8C" w14:textId="77777777" w:rsidR="00350116" w:rsidRDefault="00350116">
      <w:pPr>
        <w:pStyle w:val="afff0"/>
        <w:tabs>
          <w:tab w:val="left" w:pos="7726"/>
        </w:tabs>
        <w:spacing w:before="2"/>
        <w:jc w:val="both"/>
        <w:rPr>
          <w:sz w:val="28"/>
        </w:rPr>
      </w:pPr>
    </w:p>
    <w:p w14:paraId="206F5C93" w14:textId="77777777" w:rsidR="00350116" w:rsidRDefault="00061688">
      <w:pPr>
        <w:pStyle w:val="afff0"/>
        <w:widowControl w:val="0"/>
        <w:numPr>
          <w:ilvl w:val="0"/>
          <w:numId w:val="2"/>
        </w:numPr>
        <w:tabs>
          <w:tab w:val="left" w:pos="7726"/>
        </w:tabs>
        <w:spacing w:before="2" w:after="0" w:line="240" w:lineRule="auto"/>
        <w:jc w:val="center"/>
        <w:rPr>
          <w:sz w:val="28"/>
        </w:rPr>
      </w:pPr>
      <w:r>
        <w:rPr>
          <w:sz w:val="28"/>
        </w:rPr>
        <w:t>Предмет договора</w:t>
      </w:r>
    </w:p>
    <w:p w14:paraId="6B3F3496" w14:textId="77777777" w:rsidR="00350116" w:rsidRDefault="00350116">
      <w:pPr>
        <w:pStyle w:val="a7"/>
      </w:pPr>
    </w:p>
    <w:p w14:paraId="72D15FBE" w14:textId="77777777" w:rsidR="00350116" w:rsidRDefault="00061688">
      <w:pPr>
        <w:pStyle w:val="afff0"/>
        <w:widowControl w:val="0"/>
        <w:numPr>
          <w:ilvl w:val="1"/>
          <w:numId w:val="2"/>
        </w:numPr>
        <w:spacing w:before="2" w:after="0" w:line="240" w:lineRule="auto"/>
        <w:ind w:left="0" w:firstLine="709"/>
        <w:jc w:val="both"/>
        <w:rPr>
          <w:sz w:val="28"/>
        </w:rPr>
      </w:pPr>
      <w:r>
        <w:rPr>
          <w:sz w:val="28"/>
        </w:rPr>
        <w:t>Распорядитель предоставляет Участнику право на размещение нестационарного объекта (тип) (далее – Объект) для размещения _____________________________________________________________________</w:t>
      </w:r>
    </w:p>
    <w:p w14:paraId="6552E299" w14:textId="77777777" w:rsidR="00350116" w:rsidRDefault="00061688">
      <w:pPr>
        <w:pStyle w:val="afff0"/>
        <w:spacing w:before="2"/>
        <w:jc w:val="both"/>
        <w:rPr>
          <w:sz w:val="28"/>
        </w:rPr>
      </w:pPr>
      <w:r>
        <w:rPr>
          <w:sz w:val="28"/>
        </w:rPr>
        <w:t>(вид деятельности)</w:t>
      </w:r>
    </w:p>
    <w:p w14:paraId="37CBFB0C" w14:textId="77777777" w:rsidR="00350116" w:rsidRDefault="00061688">
      <w:pPr>
        <w:pStyle w:val="afff0"/>
        <w:spacing w:before="2"/>
        <w:jc w:val="both"/>
        <w:rPr>
          <w:sz w:val="28"/>
        </w:rPr>
      </w:pPr>
      <w:r>
        <w:rPr>
          <w:sz w:val="28"/>
        </w:rPr>
        <w:t>по адресному ориентиру в соответствии со схемой (наименование схемы) размещения нестационарных объектов (далее – Схема)</w:t>
      </w:r>
    </w:p>
    <w:p w14:paraId="276AD1AE" w14:textId="77777777" w:rsidR="00350116" w:rsidRDefault="00061688">
      <w:pPr>
        <w:pStyle w:val="afff0"/>
        <w:spacing w:before="2"/>
        <w:jc w:val="both"/>
        <w:rPr>
          <w:sz w:val="28"/>
        </w:rPr>
      </w:pPr>
      <w:r>
        <w:rPr>
          <w:sz w:val="28"/>
        </w:rPr>
        <w:t>_____________________________________________________________________</w:t>
      </w:r>
    </w:p>
    <w:p w14:paraId="47FABD47" w14:textId="77777777" w:rsidR="00350116" w:rsidRDefault="00061688">
      <w:pPr>
        <w:pStyle w:val="afff0"/>
        <w:spacing w:before="2"/>
        <w:jc w:val="center"/>
        <w:rPr>
          <w:sz w:val="28"/>
        </w:rPr>
      </w:pPr>
      <w:r>
        <w:rPr>
          <w:sz w:val="28"/>
        </w:rPr>
        <w:t>(месторасположение объекта)</w:t>
      </w:r>
    </w:p>
    <w:p w14:paraId="793C280D" w14:textId="77777777" w:rsidR="00350116" w:rsidRDefault="00061688">
      <w:pPr>
        <w:pStyle w:val="afff0"/>
        <w:tabs>
          <w:tab w:val="left" w:pos="7726"/>
        </w:tabs>
        <w:spacing w:before="2"/>
        <w:jc w:val="both"/>
        <w:rPr>
          <w:sz w:val="28"/>
        </w:rPr>
      </w:pPr>
      <w:r>
        <w:rPr>
          <w:sz w:val="28"/>
        </w:rPr>
        <w:t xml:space="preserve">на срок «____»____________ </w:t>
      </w:r>
      <w:proofErr w:type="gramStart"/>
      <w:r>
        <w:rPr>
          <w:sz w:val="28"/>
        </w:rPr>
        <w:t>по</w:t>
      </w:r>
      <w:proofErr w:type="gramEnd"/>
      <w:r>
        <w:rPr>
          <w:sz w:val="28"/>
        </w:rPr>
        <w:t xml:space="preserve"> «___»____________ года.</w:t>
      </w:r>
    </w:p>
    <w:p w14:paraId="13D98412" w14:textId="77777777" w:rsidR="00350116" w:rsidRDefault="00061688">
      <w:pPr>
        <w:pStyle w:val="afff0"/>
        <w:tabs>
          <w:tab w:val="left" w:pos="7726"/>
        </w:tabs>
        <w:spacing w:before="2"/>
        <w:ind w:firstLine="709"/>
        <w:jc w:val="both"/>
        <w:rPr>
          <w:sz w:val="28"/>
        </w:rPr>
      </w:pPr>
      <w:r>
        <w:rPr>
          <w:sz w:val="28"/>
        </w:rPr>
        <w:lastRenderedPageBreak/>
        <w:t>Вариант 1: Размещение Объекта осуществляется на земельном участке с кадастровым номером ______________________ (в случае, если планируется использование всего земельного участка).</w:t>
      </w:r>
    </w:p>
    <w:p w14:paraId="1AAC5812" w14:textId="77777777" w:rsidR="00350116" w:rsidRDefault="00061688">
      <w:pPr>
        <w:pStyle w:val="afff0"/>
        <w:tabs>
          <w:tab w:val="left" w:pos="7726"/>
        </w:tabs>
        <w:spacing w:before="2"/>
        <w:ind w:firstLine="709"/>
        <w:jc w:val="both"/>
        <w:rPr>
          <w:sz w:val="28"/>
        </w:rPr>
      </w:pPr>
      <w:r>
        <w:rPr>
          <w:sz w:val="28"/>
        </w:rPr>
        <w:t>Вариант 2: Размещение Объекта осуществляется на части земельного участка с кадастровым номером ___________________ координаты характерных точек границ части земельного участка __________________ (в случае, если планируется использование части земельного участка).</w:t>
      </w:r>
    </w:p>
    <w:p w14:paraId="60BB607C" w14:textId="77777777" w:rsidR="00350116" w:rsidRDefault="00061688">
      <w:pPr>
        <w:pStyle w:val="afff0"/>
        <w:tabs>
          <w:tab w:val="left" w:pos="7726"/>
        </w:tabs>
        <w:spacing w:before="2"/>
        <w:ind w:firstLine="709"/>
        <w:jc w:val="both"/>
        <w:rPr>
          <w:sz w:val="28"/>
        </w:rPr>
      </w:pPr>
      <w:r>
        <w:rPr>
          <w:sz w:val="28"/>
        </w:rPr>
        <w:t>Вариант3: Размещение Объекта осуществляется на являющейся частью земель территории со следующими координатами характерных точек_____________ (в случае если планируется использование земель).</w:t>
      </w:r>
    </w:p>
    <w:p w14:paraId="0F716CDC" w14:textId="77777777" w:rsidR="00350116" w:rsidRDefault="00061688">
      <w:pPr>
        <w:pStyle w:val="afff0"/>
        <w:widowControl w:val="0"/>
        <w:numPr>
          <w:ilvl w:val="1"/>
          <w:numId w:val="2"/>
        </w:numPr>
        <w:spacing w:before="2" w:after="0" w:line="240" w:lineRule="auto"/>
        <w:ind w:left="0" w:firstLine="709"/>
        <w:jc w:val="both"/>
        <w:rPr>
          <w:sz w:val="28"/>
        </w:rPr>
      </w:pPr>
      <w:r>
        <w:rPr>
          <w:sz w:val="28"/>
        </w:rPr>
        <w:t>Вариант 1: Настоящий Договор заключен по результатам торгов на право заключения Договора, проведенных в форме______________________</w:t>
      </w:r>
    </w:p>
    <w:p w14:paraId="0D69F869" w14:textId="77777777" w:rsidR="00350116" w:rsidRDefault="00061688">
      <w:pPr>
        <w:pStyle w:val="afff0"/>
        <w:spacing w:before="2"/>
        <w:ind w:firstLine="709"/>
        <w:jc w:val="both"/>
      </w:pPr>
      <w:r>
        <w:rPr>
          <w:sz w:val="28"/>
        </w:rPr>
        <w:t xml:space="preserve">Вариант 2: Настоящий Договор заключен в соответствии с п. 2.4. приложения № 1 к постановлению Администрации города Батайска </w:t>
      </w:r>
      <w:proofErr w:type="gramStart"/>
      <w:r>
        <w:rPr>
          <w:sz w:val="28"/>
        </w:rPr>
        <w:t>от</w:t>
      </w:r>
      <w:proofErr w:type="gramEnd"/>
      <w:r>
        <w:rPr>
          <w:sz w:val="28"/>
        </w:rPr>
        <w:t xml:space="preserve"> ________ №__________ «</w:t>
      </w:r>
      <w:proofErr w:type="gramStart"/>
      <w:r>
        <w:rPr>
          <w:sz w:val="28"/>
        </w:rPr>
        <w:t>О</w:t>
      </w:r>
      <w:proofErr w:type="gramEnd"/>
      <w:r>
        <w:rPr>
          <w:sz w:val="28"/>
        </w:rPr>
        <w:t xml:space="preserve"> размещении нестационарных торговых объектов на территории муниципального образования «Город Батайск».</w:t>
      </w:r>
    </w:p>
    <w:p w14:paraId="356B885F" w14:textId="77777777" w:rsidR="00350116" w:rsidRDefault="00061688">
      <w:pPr>
        <w:pStyle w:val="afff0"/>
        <w:widowControl w:val="0"/>
        <w:numPr>
          <w:ilvl w:val="0"/>
          <w:numId w:val="2"/>
        </w:numPr>
        <w:spacing w:before="2" w:after="0" w:line="240" w:lineRule="auto"/>
        <w:jc w:val="center"/>
        <w:rPr>
          <w:sz w:val="28"/>
        </w:rPr>
      </w:pPr>
      <w:r>
        <w:rPr>
          <w:sz w:val="28"/>
        </w:rPr>
        <w:t>Права и обязанности Сторон</w:t>
      </w:r>
    </w:p>
    <w:p w14:paraId="795B6F23" w14:textId="77777777" w:rsidR="00350116" w:rsidRDefault="00350116">
      <w:pPr>
        <w:ind w:firstLine="709"/>
        <w:jc w:val="both"/>
        <w:rPr>
          <w:i/>
          <w:sz w:val="28"/>
        </w:rPr>
      </w:pPr>
    </w:p>
    <w:p w14:paraId="43C38E9F" w14:textId="77777777" w:rsidR="00350116" w:rsidRDefault="00061688">
      <w:pPr>
        <w:ind w:firstLine="709"/>
        <w:jc w:val="both"/>
        <w:rPr>
          <w:sz w:val="28"/>
        </w:rPr>
      </w:pPr>
      <w:r>
        <w:rPr>
          <w:sz w:val="28"/>
        </w:rPr>
        <w:t xml:space="preserve">2.1. Распорядитель вправе осуществлять </w:t>
      </w:r>
      <w:proofErr w:type="gramStart"/>
      <w:r>
        <w:rPr>
          <w:sz w:val="28"/>
        </w:rPr>
        <w:t>контроль за</w:t>
      </w:r>
      <w:proofErr w:type="gramEnd"/>
      <w:r>
        <w:rPr>
          <w:sz w:val="28"/>
        </w:rPr>
        <w:t xml:space="preserve"> выполнением Участником условий настоящего Договора.</w:t>
      </w:r>
    </w:p>
    <w:p w14:paraId="40433BCF" w14:textId="77777777" w:rsidR="00350116" w:rsidRDefault="00061688">
      <w:pPr>
        <w:ind w:firstLine="709"/>
        <w:jc w:val="both"/>
        <w:rPr>
          <w:sz w:val="28"/>
        </w:rPr>
      </w:pPr>
      <w:r>
        <w:rPr>
          <w:sz w:val="28"/>
        </w:rPr>
        <w:t>2.2. Распорядитель обязан:</w:t>
      </w:r>
    </w:p>
    <w:p w14:paraId="6E5A4A11" w14:textId="77777777" w:rsidR="00350116" w:rsidRDefault="00061688">
      <w:pPr>
        <w:ind w:firstLine="709"/>
        <w:jc w:val="both"/>
        <w:rPr>
          <w:sz w:val="28"/>
        </w:rPr>
      </w:pPr>
      <w:r>
        <w:rPr>
          <w:sz w:val="28"/>
        </w:rPr>
        <w:t xml:space="preserve">2.2.1. Предоставить Участнику право на размещение Объекта по адресному ориентиру, указанному в </w:t>
      </w:r>
      <w:hyperlink r:id="rId16" w:history="1">
        <w:r>
          <w:rPr>
            <w:sz w:val="28"/>
          </w:rPr>
          <w:t>пункте 1.1 раздела 1</w:t>
        </w:r>
      </w:hyperlink>
      <w:r>
        <w:rPr>
          <w:sz w:val="28"/>
        </w:rPr>
        <w:t xml:space="preserve"> настоящего Договора.</w:t>
      </w:r>
    </w:p>
    <w:p w14:paraId="18D84E29" w14:textId="77777777" w:rsidR="00350116" w:rsidRDefault="00061688">
      <w:pPr>
        <w:ind w:firstLine="709"/>
        <w:jc w:val="both"/>
        <w:rPr>
          <w:sz w:val="28"/>
        </w:rPr>
      </w:pPr>
      <w:r>
        <w:rPr>
          <w:sz w:val="28"/>
        </w:rPr>
        <w:t xml:space="preserve">2.2.2. Не </w:t>
      </w:r>
      <w:proofErr w:type="gramStart"/>
      <w:r>
        <w:rPr>
          <w:sz w:val="28"/>
        </w:rPr>
        <w:t>позднее</w:t>
      </w:r>
      <w:proofErr w:type="gramEnd"/>
      <w:r>
        <w:rPr>
          <w:sz w:val="28"/>
        </w:rPr>
        <w:t xml:space="preserve"> чем за три месяца известить Участника об изменении Схемы, в случае исключения из нее места размещения Объекта, указанного в </w:t>
      </w:r>
      <w:hyperlink r:id="rId17" w:history="1">
        <w:r>
          <w:rPr>
            <w:sz w:val="28"/>
          </w:rPr>
          <w:t>пункте 1.1 раздела 1</w:t>
        </w:r>
      </w:hyperlink>
      <w:r>
        <w:rPr>
          <w:sz w:val="28"/>
        </w:rPr>
        <w:t xml:space="preserve"> настоящего Договора.</w:t>
      </w:r>
    </w:p>
    <w:p w14:paraId="3D3B4898" w14:textId="77777777" w:rsidR="00350116" w:rsidRDefault="00061688">
      <w:pPr>
        <w:ind w:firstLine="709"/>
        <w:jc w:val="both"/>
        <w:rPr>
          <w:sz w:val="28"/>
        </w:rPr>
      </w:pPr>
      <w:bookmarkStart w:id="9" w:name="Par6"/>
      <w:bookmarkEnd w:id="9"/>
      <w:r>
        <w:rPr>
          <w:sz w:val="28"/>
        </w:rPr>
        <w:t>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265CD6EC" w14:textId="77777777" w:rsidR="00350116" w:rsidRDefault="00061688">
      <w:pPr>
        <w:ind w:firstLine="709"/>
        <w:jc w:val="both"/>
        <w:rPr>
          <w:sz w:val="28"/>
        </w:rPr>
      </w:pPr>
      <w:r>
        <w:rPr>
          <w:sz w:val="28"/>
        </w:rPr>
        <w:t>2.3. Участник вправе:</w:t>
      </w:r>
    </w:p>
    <w:p w14:paraId="52ADDE32" w14:textId="77777777" w:rsidR="00350116" w:rsidRDefault="00061688">
      <w:pPr>
        <w:ind w:firstLine="709"/>
        <w:jc w:val="both"/>
        <w:rPr>
          <w:sz w:val="28"/>
        </w:rPr>
      </w:pPr>
      <w:r>
        <w:rPr>
          <w:sz w:val="28"/>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14:paraId="7332026C" w14:textId="77777777" w:rsidR="00350116" w:rsidRDefault="00061688">
      <w:pPr>
        <w:ind w:firstLine="709"/>
        <w:jc w:val="both"/>
        <w:rPr>
          <w:sz w:val="28"/>
        </w:rPr>
      </w:pPr>
      <w:r>
        <w:rPr>
          <w:sz w:val="28"/>
        </w:rPr>
        <w:lastRenderedPageBreak/>
        <w:t xml:space="preserve">2.3.2. В случае, предусмотренном </w:t>
      </w:r>
      <w:hyperlink w:anchor="Par6" w:history="1">
        <w:r>
          <w:rPr>
            <w:sz w:val="28"/>
          </w:rPr>
          <w:t>подпунктом 2.2.3 пункта 2.2</w:t>
        </w:r>
      </w:hyperlink>
      <w:r>
        <w:rPr>
          <w:sz w:val="28"/>
        </w:rPr>
        <w:t xml:space="preserve">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14:paraId="6093D667" w14:textId="77777777" w:rsidR="00350116" w:rsidRDefault="00061688">
      <w:pPr>
        <w:ind w:firstLine="709"/>
        <w:jc w:val="both"/>
        <w:rPr>
          <w:sz w:val="28"/>
        </w:rPr>
      </w:pPr>
      <w:r>
        <w:rPr>
          <w:sz w:val="28"/>
        </w:rPr>
        <w:t>2.4. Участник обязан:</w:t>
      </w:r>
    </w:p>
    <w:p w14:paraId="22952049" w14:textId="77777777" w:rsidR="00350116" w:rsidRDefault="00061688">
      <w:pPr>
        <w:ind w:firstLine="709"/>
        <w:jc w:val="both"/>
        <w:rPr>
          <w:sz w:val="28"/>
        </w:rPr>
      </w:pPr>
      <w:r>
        <w:rPr>
          <w:sz w:val="28"/>
        </w:rPr>
        <w:t xml:space="preserve">2.4.1. Использовать Объект в соответствии с видом деятельности, указанным </w:t>
      </w:r>
      <w:proofErr w:type="spellStart"/>
      <w:r>
        <w:rPr>
          <w:sz w:val="28"/>
        </w:rPr>
        <w:t>в</w:t>
      </w:r>
      <w:hyperlink r:id="rId18" w:history="1">
        <w:r>
          <w:rPr>
            <w:sz w:val="28"/>
          </w:rPr>
          <w:t>пункте</w:t>
        </w:r>
        <w:proofErr w:type="spellEnd"/>
        <w:r>
          <w:rPr>
            <w:sz w:val="28"/>
          </w:rPr>
          <w:t xml:space="preserve"> 1.1 раздела 1</w:t>
        </w:r>
      </w:hyperlink>
      <w:r>
        <w:rPr>
          <w:sz w:val="28"/>
        </w:rPr>
        <w:t xml:space="preserve"> настоящего Договора.</w:t>
      </w:r>
    </w:p>
    <w:p w14:paraId="4E045574" w14:textId="77777777" w:rsidR="00350116" w:rsidRDefault="00061688">
      <w:pPr>
        <w:ind w:firstLine="709"/>
        <w:jc w:val="both"/>
        <w:rPr>
          <w:sz w:val="28"/>
        </w:rPr>
      </w:pPr>
      <w:r>
        <w:rPr>
          <w:sz w:val="28"/>
        </w:rPr>
        <w:t>2.4.2. Ежеквартально до 20–</w:t>
      </w:r>
      <w:proofErr w:type="spellStart"/>
      <w:r>
        <w:rPr>
          <w:sz w:val="28"/>
        </w:rPr>
        <w:t>го</w:t>
      </w:r>
      <w:proofErr w:type="spellEnd"/>
      <w:r>
        <w:rPr>
          <w:sz w:val="28"/>
        </w:rPr>
        <w:t xml:space="preserve"> числа последнего месяца отчетного </w:t>
      </w:r>
      <w:proofErr w:type="spellStart"/>
      <w:r>
        <w:rPr>
          <w:sz w:val="28"/>
        </w:rPr>
        <w:t>кварталаосуществлять</w:t>
      </w:r>
      <w:proofErr w:type="spellEnd"/>
      <w:r>
        <w:rPr>
          <w:sz w:val="28"/>
        </w:rPr>
        <w:t xml:space="preserve"> внесение платы за размещение Объекта в бюджет муниципального образования путем ее перечисления по реквизитам, указанным </w:t>
      </w:r>
      <w:proofErr w:type="spellStart"/>
      <w:r>
        <w:rPr>
          <w:sz w:val="28"/>
        </w:rPr>
        <w:t>в</w:t>
      </w:r>
      <w:hyperlink r:id="rId19" w:history="1">
        <w:r>
          <w:rPr>
            <w:sz w:val="28"/>
          </w:rPr>
          <w:t>разделе</w:t>
        </w:r>
        <w:proofErr w:type="spellEnd"/>
        <w:r>
          <w:rPr>
            <w:sz w:val="28"/>
          </w:rPr>
          <w:t xml:space="preserve"> 7</w:t>
        </w:r>
      </w:hyperlink>
      <w:r>
        <w:rPr>
          <w:sz w:val="28"/>
        </w:rPr>
        <w:t xml:space="preserve"> настоящего Договора.</w:t>
      </w:r>
    </w:p>
    <w:p w14:paraId="174F212E" w14:textId="77777777" w:rsidR="00350116" w:rsidRDefault="00061688">
      <w:pPr>
        <w:ind w:firstLine="709"/>
        <w:jc w:val="both"/>
        <w:rPr>
          <w:sz w:val="28"/>
        </w:rPr>
      </w:pPr>
      <w:r>
        <w:rPr>
          <w:sz w:val="28"/>
        </w:rPr>
        <w:t>2.4.3. Обеспечить сохранение типа и размеров Объекта в течение установленного периода размещения.</w:t>
      </w:r>
    </w:p>
    <w:p w14:paraId="51B8939D" w14:textId="77777777" w:rsidR="00350116" w:rsidRDefault="00061688">
      <w:pPr>
        <w:ind w:firstLine="709"/>
        <w:jc w:val="both"/>
        <w:rPr>
          <w:sz w:val="28"/>
        </w:rPr>
      </w:pPr>
      <w:r>
        <w:rPr>
          <w:sz w:val="28"/>
        </w:rPr>
        <w:t>2.4.4.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14:paraId="3103C6D4" w14:textId="77777777" w:rsidR="00350116" w:rsidRDefault="00061688">
      <w:pPr>
        <w:ind w:firstLine="709"/>
        <w:jc w:val="both"/>
        <w:rPr>
          <w:sz w:val="28"/>
        </w:rPr>
      </w:pPr>
      <w:r>
        <w:rPr>
          <w:sz w:val="28"/>
        </w:rPr>
        <w:t>2.4.5. Не допускать загрязнение, захламление земельного участка, на котором размещен Объект.</w:t>
      </w:r>
    </w:p>
    <w:p w14:paraId="78EF6FDB" w14:textId="77777777" w:rsidR="00350116" w:rsidRDefault="00061688">
      <w:pPr>
        <w:ind w:firstLine="709"/>
        <w:jc w:val="both"/>
        <w:rPr>
          <w:sz w:val="28"/>
        </w:rPr>
      </w:pPr>
      <w:r>
        <w:rPr>
          <w:sz w:val="28"/>
        </w:rPr>
        <w:t xml:space="preserve">2.4.6.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w:t>
      </w:r>
      <w:hyperlink r:id="rId20" w:history="1">
        <w:r>
          <w:rPr>
            <w:sz w:val="28"/>
          </w:rPr>
          <w:t>разделом 5</w:t>
        </w:r>
      </w:hyperlink>
      <w:r>
        <w:rPr>
          <w:sz w:val="28"/>
        </w:rPr>
        <w:t xml:space="preserve"> настоящего Договора.</w:t>
      </w:r>
    </w:p>
    <w:p w14:paraId="14A31148" w14:textId="77777777" w:rsidR="00350116" w:rsidRDefault="00350116">
      <w:pPr>
        <w:pStyle w:val="afffa"/>
        <w:spacing w:after="0" w:line="240" w:lineRule="auto"/>
        <w:ind w:left="119" w:right="346" w:firstLine="709"/>
        <w:jc w:val="both"/>
        <w:rPr>
          <w:rFonts w:ascii="Times New Roman" w:hAnsi="Times New Roman"/>
          <w:sz w:val="28"/>
        </w:rPr>
      </w:pPr>
    </w:p>
    <w:p w14:paraId="4EDAC036" w14:textId="77777777" w:rsidR="00350116" w:rsidRDefault="00061688">
      <w:pPr>
        <w:pStyle w:val="afffa"/>
        <w:widowControl w:val="0"/>
        <w:numPr>
          <w:ilvl w:val="0"/>
          <w:numId w:val="2"/>
        </w:numPr>
        <w:spacing w:after="0" w:line="240" w:lineRule="auto"/>
        <w:ind w:left="0" w:right="345" w:firstLine="709"/>
        <w:jc w:val="center"/>
        <w:rPr>
          <w:rFonts w:ascii="Times New Roman" w:hAnsi="Times New Roman"/>
          <w:sz w:val="28"/>
        </w:rPr>
      </w:pPr>
      <w:r>
        <w:rPr>
          <w:rFonts w:ascii="Times New Roman" w:hAnsi="Times New Roman"/>
          <w:sz w:val="28"/>
        </w:rPr>
        <w:t>Размер платы</w:t>
      </w:r>
    </w:p>
    <w:p w14:paraId="390CB547" w14:textId="77777777" w:rsidR="00350116" w:rsidRDefault="00350116">
      <w:pPr>
        <w:pStyle w:val="afffa"/>
        <w:widowControl w:val="0"/>
        <w:spacing w:after="0" w:line="240" w:lineRule="auto"/>
        <w:ind w:left="1429" w:right="345" w:firstLine="0"/>
        <w:rPr>
          <w:rFonts w:ascii="Times New Roman" w:hAnsi="Times New Roman"/>
          <w:sz w:val="28"/>
        </w:rPr>
      </w:pPr>
    </w:p>
    <w:p w14:paraId="37934095" w14:textId="77777777" w:rsidR="00350116" w:rsidRDefault="00061688">
      <w:pPr>
        <w:pStyle w:val="afffa"/>
        <w:widowControl w:val="0"/>
        <w:numPr>
          <w:ilvl w:val="1"/>
          <w:numId w:val="2"/>
        </w:numPr>
        <w:spacing w:after="0" w:line="240" w:lineRule="auto"/>
        <w:ind w:left="0" w:firstLine="709"/>
        <w:jc w:val="both"/>
        <w:rPr>
          <w:rFonts w:ascii="Times New Roman" w:hAnsi="Times New Roman"/>
          <w:sz w:val="28"/>
        </w:rPr>
      </w:pPr>
      <w:r>
        <w:rPr>
          <w:rFonts w:ascii="Times New Roman" w:hAnsi="Times New Roman"/>
          <w:sz w:val="28"/>
        </w:rPr>
        <w:t xml:space="preserve">Плата за размещение Объекта определена в </w:t>
      </w:r>
      <w:proofErr w:type="spellStart"/>
      <w:r>
        <w:rPr>
          <w:rFonts w:ascii="Times New Roman" w:hAnsi="Times New Roman"/>
          <w:sz w:val="28"/>
        </w:rPr>
        <w:t>размере_________рублей</w:t>
      </w:r>
      <w:proofErr w:type="spellEnd"/>
      <w:r>
        <w:rPr>
          <w:rFonts w:ascii="Times New Roman" w:hAnsi="Times New Roman"/>
          <w:sz w:val="28"/>
        </w:rPr>
        <w:t xml:space="preserve"> в год.</w:t>
      </w:r>
    </w:p>
    <w:p w14:paraId="27215B2A" w14:textId="77777777" w:rsidR="00350116" w:rsidRDefault="00061688">
      <w:pPr>
        <w:pStyle w:val="afffa"/>
        <w:widowControl w:val="0"/>
        <w:numPr>
          <w:ilvl w:val="1"/>
          <w:numId w:val="2"/>
        </w:numPr>
        <w:tabs>
          <w:tab w:val="left" w:pos="0"/>
        </w:tabs>
        <w:spacing w:before="3" w:after="0" w:line="240" w:lineRule="auto"/>
        <w:ind w:left="0" w:right="-7" w:firstLine="709"/>
        <w:jc w:val="both"/>
        <w:rPr>
          <w:rFonts w:ascii="Times New Roman" w:hAnsi="Times New Roman"/>
          <w:sz w:val="28"/>
        </w:rPr>
      </w:pPr>
      <w:r>
        <w:rPr>
          <w:rFonts w:ascii="Times New Roman" w:hAnsi="Times New Roman"/>
          <w:sz w:val="28"/>
        </w:rPr>
        <w:t xml:space="preserve">Оплата производится равными частями </w:t>
      </w:r>
      <w:bookmarkStart w:id="10" w:name="_Hlk160112816"/>
      <w:r>
        <w:rPr>
          <w:rFonts w:ascii="Times New Roman" w:hAnsi="Times New Roman"/>
          <w:sz w:val="28"/>
        </w:rPr>
        <w:t>ежеквартально до 20–</w:t>
      </w:r>
      <w:proofErr w:type="spellStart"/>
      <w:r>
        <w:rPr>
          <w:rFonts w:ascii="Times New Roman" w:hAnsi="Times New Roman"/>
          <w:sz w:val="28"/>
        </w:rPr>
        <w:t>го</w:t>
      </w:r>
      <w:proofErr w:type="spellEnd"/>
      <w:r>
        <w:rPr>
          <w:rFonts w:ascii="Times New Roman" w:hAnsi="Times New Roman"/>
          <w:sz w:val="28"/>
        </w:rPr>
        <w:t xml:space="preserve"> числа последнего месяца отчетного квартала.</w:t>
      </w:r>
      <w:bookmarkEnd w:id="10"/>
    </w:p>
    <w:p w14:paraId="45B3153A" w14:textId="77777777" w:rsidR="00350116" w:rsidRDefault="00061688">
      <w:pPr>
        <w:pStyle w:val="afffa"/>
        <w:widowControl w:val="0"/>
        <w:numPr>
          <w:ilvl w:val="1"/>
          <w:numId w:val="2"/>
        </w:numPr>
        <w:tabs>
          <w:tab w:val="left" w:pos="0"/>
        </w:tabs>
        <w:spacing w:before="1" w:after="0" w:line="240" w:lineRule="auto"/>
        <w:ind w:left="0" w:firstLine="709"/>
        <w:jc w:val="both"/>
        <w:rPr>
          <w:rFonts w:ascii="Times New Roman" w:hAnsi="Times New Roman"/>
          <w:i/>
          <w:sz w:val="28"/>
        </w:rPr>
      </w:pPr>
      <w:r>
        <w:rPr>
          <w:rFonts w:ascii="Times New Roman" w:hAnsi="Times New Roman"/>
          <w:sz w:val="28"/>
        </w:rPr>
        <w:t xml:space="preserve">В одностороннем порядке по требованию Распорядителя размер платы за размещение объектов изменяется: </w:t>
      </w:r>
    </w:p>
    <w:p w14:paraId="02422A0A" w14:textId="77777777" w:rsidR="00350116" w:rsidRDefault="00061688">
      <w:pPr>
        <w:spacing w:before="2"/>
        <w:ind w:firstLine="709"/>
        <w:jc w:val="both"/>
        <w:rPr>
          <w:sz w:val="28"/>
        </w:rPr>
      </w:pPr>
      <w:r>
        <w:rPr>
          <w:sz w:val="28"/>
        </w:rPr>
        <w:t>-в связи с изменением кадастровой стоимости (удельного показателя) земельного участка;</w:t>
      </w:r>
    </w:p>
    <w:p w14:paraId="3F537E8D" w14:textId="77777777" w:rsidR="00350116" w:rsidRDefault="00061688">
      <w:pPr>
        <w:tabs>
          <w:tab w:val="left" w:pos="9349"/>
        </w:tabs>
        <w:spacing w:before="2"/>
        <w:ind w:right="-7" w:firstLine="709"/>
        <w:jc w:val="both"/>
        <w:rPr>
          <w:sz w:val="28"/>
        </w:rPr>
      </w:pPr>
      <w:r>
        <w:rPr>
          <w:sz w:val="28"/>
        </w:rPr>
        <w:t>-в связи с изменением ставок арендной платы, прогнозируемого уровня инфляции, предусмотренного федеральным законом о федеральном бюджете на очередной финансовый год и плановый период, значений и коэффициентов, используемых при расчете арендной платы, порядка определения размера платы. При этом размер платы считается измененным с момента вступления в силу соответствующих нормативных правовых актов об установлении (утверждении): ставок арендной платы, нового размера прогнозируемого уровня инфляции, значений и коэффициентов, используемых при расчете платы, порядка определения платы.</w:t>
      </w:r>
    </w:p>
    <w:p w14:paraId="012AB48E" w14:textId="77777777" w:rsidR="00350116" w:rsidRDefault="00061688">
      <w:pPr>
        <w:widowControl w:val="0"/>
        <w:numPr>
          <w:ilvl w:val="0"/>
          <w:numId w:val="2"/>
        </w:numPr>
        <w:tabs>
          <w:tab w:val="left" w:pos="142"/>
        </w:tabs>
        <w:spacing w:before="2"/>
        <w:ind w:left="0" w:right="-7" w:firstLine="709"/>
        <w:jc w:val="center"/>
        <w:rPr>
          <w:sz w:val="28"/>
        </w:rPr>
      </w:pPr>
      <w:r>
        <w:rPr>
          <w:sz w:val="28"/>
        </w:rPr>
        <w:lastRenderedPageBreak/>
        <w:t>Ответственность Сторон</w:t>
      </w:r>
    </w:p>
    <w:p w14:paraId="5E5D6115" w14:textId="77777777" w:rsidR="00350116" w:rsidRDefault="00350116">
      <w:pPr>
        <w:widowControl w:val="0"/>
        <w:tabs>
          <w:tab w:val="left" w:pos="142"/>
        </w:tabs>
        <w:spacing w:before="2"/>
        <w:ind w:left="1429" w:right="-7"/>
        <w:rPr>
          <w:sz w:val="28"/>
        </w:rPr>
      </w:pPr>
    </w:p>
    <w:p w14:paraId="3F6256FE" w14:textId="77777777" w:rsidR="00350116" w:rsidRDefault="00061688">
      <w:pPr>
        <w:pStyle w:val="afffa"/>
        <w:widowControl w:val="0"/>
        <w:numPr>
          <w:ilvl w:val="1"/>
          <w:numId w:val="2"/>
        </w:numPr>
        <w:tabs>
          <w:tab w:val="left" w:pos="0"/>
          <w:tab w:val="left" w:pos="567"/>
        </w:tabs>
        <w:spacing w:before="1" w:after="0" w:line="240" w:lineRule="auto"/>
        <w:ind w:left="0" w:right="-7" w:firstLine="709"/>
        <w:jc w:val="both"/>
        <w:rPr>
          <w:rFonts w:ascii="Times New Roman" w:hAnsi="Times New Roman"/>
          <w:sz w:val="28"/>
        </w:rPr>
      </w:pPr>
      <w:r>
        <w:rPr>
          <w:rFonts w:ascii="Times New Roman" w:hAnsi="Times New Roman"/>
          <w:sz w:val="28"/>
        </w:rPr>
        <w:t xml:space="preserve">В случае неисполнения или ненадлежащего исполнения обязательств по настоящему Договору </w:t>
      </w:r>
      <w:r>
        <w:rPr>
          <w:rFonts w:ascii="Times New Roman" w:hAnsi="Times New Roman"/>
          <w:spacing w:val="-3"/>
          <w:sz w:val="28"/>
        </w:rPr>
        <w:t xml:space="preserve">Стороны </w:t>
      </w:r>
      <w:r>
        <w:rPr>
          <w:rFonts w:ascii="Times New Roman" w:hAnsi="Times New Roman"/>
          <w:sz w:val="28"/>
        </w:rPr>
        <w:t>несут ответственность в соответствии с действующим законодательством Российской Федерации.</w:t>
      </w:r>
    </w:p>
    <w:p w14:paraId="3AB036F3" w14:textId="77777777" w:rsidR="00350116" w:rsidRDefault="00061688">
      <w:pPr>
        <w:pStyle w:val="afffa"/>
        <w:widowControl w:val="0"/>
        <w:numPr>
          <w:ilvl w:val="1"/>
          <w:numId w:val="2"/>
        </w:numPr>
        <w:tabs>
          <w:tab w:val="left" w:pos="0"/>
        </w:tabs>
        <w:spacing w:after="0" w:line="240" w:lineRule="auto"/>
        <w:ind w:left="0" w:right="-7" w:firstLine="709"/>
        <w:jc w:val="both"/>
        <w:rPr>
          <w:rFonts w:ascii="Times New Roman" w:hAnsi="Times New Roman"/>
          <w:sz w:val="28"/>
        </w:rPr>
      </w:pPr>
      <w:r>
        <w:rPr>
          <w:rFonts w:ascii="Times New Roman" w:hAnsi="Times New Roman"/>
          <w:sz w:val="28"/>
        </w:rPr>
        <w:t>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1538D89A" w14:textId="77777777" w:rsidR="00350116" w:rsidRDefault="00061688">
      <w:pPr>
        <w:pStyle w:val="afffa"/>
        <w:widowControl w:val="0"/>
        <w:numPr>
          <w:ilvl w:val="1"/>
          <w:numId w:val="2"/>
        </w:numPr>
        <w:tabs>
          <w:tab w:val="left" w:pos="0"/>
        </w:tabs>
        <w:spacing w:after="0" w:line="240" w:lineRule="auto"/>
        <w:ind w:left="0" w:right="-7" w:firstLine="709"/>
        <w:jc w:val="both"/>
        <w:rPr>
          <w:rFonts w:ascii="Times New Roman" w:hAnsi="Times New Roman"/>
          <w:sz w:val="28"/>
        </w:rPr>
      </w:pPr>
      <w:r>
        <w:rPr>
          <w:rFonts w:ascii="Times New Roman" w:hAnsi="Times New Roman"/>
          <w:sz w:val="28"/>
        </w:rPr>
        <w:t>В случае нарушения сроков оплаты по Договору, Участник уплачивает Распорядителю пеню в размере 1/300 ставки рефинансирования Центрально Банка Российской Федерации от размера невнесенной в срок суммы за каждый календарный день просрочки.</w:t>
      </w:r>
    </w:p>
    <w:p w14:paraId="40DA5AFF" w14:textId="77777777" w:rsidR="00350116" w:rsidRDefault="00350116">
      <w:pPr>
        <w:tabs>
          <w:tab w:val="left" w:pos="0"/>
        </w:tabs>
        <w:spacing w:before="2"/>
        <w:ind w:right="-7" w:firstLine="709"/>
        <w:jc w:val="both"/>
        <w:rPr>
          <w:sz w:val="28"/>
        </w:rPr>
      </w:pPr>
    </w:p>
    <w:p w14:paraId="13E1B451" w14:textId="77777777" w:rsidR="00350116" w:rsidRDefault="00061688">
      <w:pPr>
        <w:widowControl w:val="0"/>
        <w:numPr>
          <w:ilvl w:val="0"/>
          <w:numId w:val="2"/>
        </w:numPr>
        <w:tabs>
          <w:tab w:val="left" w:pos="0"/>
        </w:tabs>
        <w:spacing w:before="2"/>
        <w:ind w:right="-7"/>
        <w:jc w:val="center"/>
        <w:rPr>
          <w:sz w:val="28"/>
        </w:rPr>
      </w:pPr>
      <w:r>
        <w:rPr>
          <w:sz w:val="28"/>
        </w:rPr>
        <w:t>Расторжение Договора</w:t>
      </w:r>
    </w:p>
    <w:p w14:paraId="54CF4C6F" w14:textId="77777777" w:rsidR="00350116" w:rsidRDefault="00350116">
      <w:pPr>
        <w:widowControl w:val="0"/>
        <w:tabs>
          <w:tab w:val="left" w:pos="0"/>
        </w:tabs>
        <w:spacing w:before="2"/>
        <w:ind w:left="720" w:right="-7"/>
        <w:rPr>
          <w:sz w:val="28"/>
        </w:rPr>
      </w:pPr>
    </w:p>
    <w:p w14:paraId="2FB42354" w14:textId="77777777" w:rsidR="00350116" w:rsidRDefault="00061688">
      <w:pPr>
        <w:pStyle w:val="afffa"/>
        <w:widowControl w:val="0"/>
        <w:numPr>
          <w:ilvl w:val="1"/>
          <w:numId w:val="3"/>
        </w:numPr>
        <w:tabs>
          <w:tab w:val="left" w:pos="0"/>
        </w:tabs>
        <w:spacing w:after="0" w:line="240" w:lineRule="auto"/>
        <w:ind w:left="0" w:firstLine="709"/>
        <w:jc w:val="both"/>
        <w:rPr>
          <w:rFonts w:ascii="Times New Roman" w:hAnsi="Times New Roman"/>
          <w:sz w:val="28"/>
        </w:rPr>
      </w:pPr>
      <w:r>
        <w:rPr>
          <w:rFonts w:ascii="Times New Roman" w:hAnsi="Times New Roman"/>
          <w:sz w:val="28"/>
        </w:rPr>
        <w:t>Прекращение действия Договора происходит по инициативе Участника в случаях:</w:t>
      </w:r>
    </w:p>
    <w:p w14:paraId="2CBC21A9" w14:textId="77777777" w:rsidR="00350116" w:rsidRDefault="00061688">
      <w:pPr>
        <w:pStyle w:val="afffa"/>
        <w:widowControl w:val="0"/>
        <w:numPr>
          <w:ilvl w:val="2"/>
          <w:numId w:val="2"/>
        </w:numPr>
        <w:tabs>
          <w:tab w:val="left" w:pos="0"/>
        </w:tabs>
        <w:spacing w:after="0" w:line="240" w:lineRule="auto"/>
        <w:ind w:left="0" w:firstLine="709"/>
        <w:jc w:val="both"/>
        <w:rPr>
          <w:rFonts w:ascii="Times New Roman" w:hAnsi="Times New Roman"/>
          <w:sz w:val="28"/>
        </w:rPr>
      </w:pPr>
      <w:r>
        <w:rPr>
          <w:rFonts w:ascii="Times New Roman" w:hAnsi="Times New Roman"/>
          <w:sz w:val="28"/>
        </w:rPr>
        <w:t>Прекращения осуществления</w:t>
      </w:r>
      <w:r>
        <w:rPr>
          <w:rFonts w:ascii="Times New Roman" w:hAnsi="Times New Roman"/>
          <w:sz w:val="28"/>
        </w:rPr>
        <w:tab/>
        <w:t xml:space="preserve"> деятельности юридическим </w:t>
      </w:r>
      <w:r>
        <w:rPr>
          <w:rFonts w:ascii="Times New Roman" w:hAnsi="Times New Roman"/>
          <w:spacing w:val="-4"/>
          <w:sz w:val="28"/>
        </w:rPr>
        <w:t xml:space="preserve">лицом, </w:t>
      </w:r>
      <w:r>
        <w:rPr>
          <w:rFonts w:ascii="Times New Roman" w:hAnsi="Times New Roman"/>
          <w:sz w:val="28"/>
        </w:rPr>
        <w:t>являющимся стороной Договора;</w:t>
      </w:r>
    </w:p>
    <w:p w14:paraId="4864298F" w14:textId="77777777" w:rsidR="00350116" w:rsidRDefault="00061688">
      <w:pPr>
        <w:pStyle w:val="afffa"/>
        <w:widowControl w:val="0"/>
        <w:numPr>
          <w:ilvl w:val="2"/>
          <w:numId w:val="2"/>
        </w:numPr>
        <w:tabs>
          <w:tab w:val="left" w:pos="0"/>
        </w:tabs>
        <w:spacing w:after="0" w:line="240" w:lineRule="auto"/>
        <w:ind w:left="0" w:right="-7" w:firstLine="709"/>
        <w:jc w:val="both"/>
        <w:rPr>
          <w:rFonts w:ascii="Times New Roman" w:hAnsi="Times New Roman"/>
          <w:sz w:val="28"/>
        </w:rPr>
      </w:pPr>
      <w:r>
        <w:rPr>
          <w:rFonts w:ascii="Times New Roman" w:hAnsi="Times New Roman"/>
          <w:sz w:val="28"/>
        </w:rPr>
        <w:t>Ликвидации юридического лица, являющегося стороной Договора, в соответствии с гражданским законодательством Российской Федерации;</w:t>
      </w:r>
    </w:p>
    <w:p w14:paraId="459B32A2" w14:textId="77777777" w:rsidR="00350116" w:rsidRDefault="00061688">
      <w:pPr>
        <w:pStyle w:val="afffa"/>
        <w:widowControl w:val="0"/>
        <w:numPr>
          <w:ilvl w:val="2"/>
          <w:numId w:val="2"/>
        </w:numPr>
        <w:tabs>
          <w:tab w:val="left" w:pos="0"/>
        </w:tabs>
        <w:spacing w:after="0" w:line="240" w:lineRule="auto"/>
        <w:ind w:left="0" w:firstLine="709"/>
        <w:jc w:val="both"/>
        <w:rPr>
          <w:rFonts w:ascii="Times New Roman" w:hAnsi="Times New Roman"/>
          <w:sz w:val="28"/>
        </w:rPr>
      </w:pPr>
      <w:r>
        <w:rPr>
          <w:rFonts w:ascii="Times New Roman" w:hAnsi="Times New Roman"/>
          <w:sz w:val="28"/>
        </w:rPr>
        <w:t>Прекращения деятельности индивидуального предпринимателя, являющегося стороной Договора.</w:t>
      </w:r>
    </w:p>
    <w:p w14:paraId="6DF248F7" w14:textId="77777777" w:rsidR="00350116" w:rsidRDefault="00061688">
      <w:pPr>
        <w:pStyle w:val="afffa"/>
        <w:widowControl w:val="0"/>
        <w:numPr>
          <w:ilvl w:val="1"/>
          <w:numId w:val="3"/>
        </w:numPr>
        <w:tabs>
          <w:tab w:val="left" w:pos="0"/>
        </w:tabs>
        <w:spacing w:after="0" w:line="240" w:lineRule="auto"/>
        <w:ind w:left="0" w:right="-7" w:firstLine="709"/>
        <w:jc w:val="both"/>
        <w:rPr>
          <w:rFonts w:ascii="Times New Roman" w:hAnsi="Times New Roman"/>
          <w:sz w:val="28"/>
        </w:rPr>
      </w:pPr>
      <w:r>
        <w:rPr>
          <w:rFonts w:ascii="Times New Roman" w:hAnsi="Times New Roman"/>
          <w:sz w:val="28"/>
        </w:rPr>
        <w:t xml:space="preserve">Прекращение действия Договора происходит по </w:t>
      </w:r>
      <w:r>
        <w:rPr>
          <w:rFonts w:ascii="Times New Roman" w:hAnsi="Times New Roman"/>
          <w:spacing w:val="-4"/>
          <w:sz w:val="28"/>
        </w:rPr>
        <w:t xml:space="preserve">инициативе </w:t>
      </w:r>
      <w:r>
        <w:rPr>
          <w:rFonts w:ascii="Times New Roman" w:hAnsi="Times New Roman"/>
          <w:sz w:val="28"/>
        </w:rPr>
        <w:t xml:space="preserve">Распорядителя, </w:t>
      </w:r>
      <w:r>
        <w:rPr>
          <w:rFonts w:ascii="Times New Roman" w:hAnsi="Times New Roman"/>
          <w:spacing w:val="-1"/>
          <w:sz w:val="28"/>
        </w:rPr>
        <w:t xml:space="preserve">являющегося </w:t>
      </w:r>
      <w:r>
        <w:rPr>
          <w:rFonts w:ascii="Times New Roman" w:hAnsi="Times New Roman"/>
          <w:sz w:val="28"/>
        </w:rPr>
        <w:t>стороной по Договору в случаях:</w:t>
      </w:r>
    </w:p>
    <w:p w14:paraId="02E61CF4" w14:textId="77777777" w:rsidR="00350116" w:rsidRDefault="00061688">
      <w:pPr>
        <w:pStyle w:val="afffa"/>
        <w:tabs>
          <w:tab w:val="left" w:pos="0"/>
          <w:tab w:val="left" w:pos="284"/>
        </w:tabs>
        <w:spacing w:after="0"/>
        <w:ind w:left="0" w:firstLine="709"/>
        <w:jc w:val="both"/>
        <w:rPr>
          <w:rFonts w:ascii="Times New Roman" w:hAnsi="Times New Roman"/>
          <w:sz w:val="28"/>
        </w:rPr>
      </w:pPr>
      <w:r>
        <w:rPr>
          <w:rFonts w:ascii="Times New Roman" w:hAnsi="Times New Roman"/>
          <w:sz w:val="28"/>
        </w:rPr>
        <w:t xml:space="preserve">5.2.1. </w:t>
      </w:r>
      <w:bookmarkStart w:id="11" w:name="_Hlk160110809"/>
      <w:r>
        <w:rPr>
          <w:rFonts w:ascii="Times New Roman" w:hAnsi="Times New Roman"/>
          <w:sz w:val="28"/>
        </w:rPr>
        <w:t xml:space="preserve">Использования Объекта не в соответствии с видом деятельности, </w:t>
      </w:r>
      <w:bookmarkEnd w:id="11"/>
      <w:r>
        <w:rPr>
          <w:rFonts w:ascii="Times New Roman" w:hAnsi="Times New Roman"/>
          <w:sz w:val="28"/>
        </w:rPr>
        <w:t>указанным в пункте 1.1 раздела 1настоящего Договора;</w:t>
      </w:r>
    </w:p>
    <w:p w14:paraId="50F15B6F" w14:textId="77777777" w:rsidR="00350116" w:rsidRDefault="00061688">
      <w:pPr>
        <w:pStyle w:val="afffa"/>
        <w:tabs>
          <w:tab w:val="left" w:pos="0"/>
        </w:tabs>
        <w:spacing w:after="0"/>
        <w:ind w:left="0" w:firstLine="709"/>
        <w:jc w:val="both"/>
        <w:rPr>
          <w:rFonts w:ascii="Times New Roman" w:hAnsi="Times New Roman"/>
          <w:sz w:val="28"/>
        </w:rPr>
      </w:pPr>
      <w:r>
        <w:rPr>
          <w:rFonts w:ascii="Times New Roman" w:hAnsi="Times New Roman"/>
          <w:sz w:val="28"/>
        </w:rPr>
        <w:t>5.2.2. Изменения типа и размеров Объекта в течение установленного периода размещения без согласования с Распорядителем;</w:t>
      </w:r>
    </w:p>
    <w:p w14:paraId="564DA444" w14:textId="77777777" w:rsidR="00350116" w:rsidRDefault="00061688">
      <w:pPr>
        <w:pStyle w:val="afffa"/>
        <w:tabs>
          <w:tab w:val="left" w:pos="0"/>
          <w:tab w:val="left" w:pos="608"/>
        </w:tabs>
        <w:spacing w:after="0"/>
        <w:ind w:left="0" w:firstLine="709"/>
        <w:jc w:val="both"/>
        <w:rPr>
          <w:rFonts w:ascii="Times New Roman" w:hAnsi="Times New Roman"/>
          <w:sz w:val="28"/>
        </w:rPr>
      </w:pPr>
      <w:r>
        <w:rPr>
          <w:rFonts w:ascii="Times New Roman" w:hAnsi="Times New Roman"/>
          <w:sz w:val="28"/>
        </w:rPr>
        <w:t>5.2.3. В случае принятия Администрацией города Батайска следующих решений:</w:t>
      </w:r>
    </w:p>
    <w:p w14:paraId="7BA3A79B" w14:textId="77777777" w:rsidR="00350116" w:rsidRDefault="00061688">
      <w:pPr>
        <w:tabs>
          <w:tab w:val="left" w:pos="0"/>
        </w:tabs>
        <w:ind w:right="-2" w:firstLine="709"/>
        <w:jc w:val="both"/>
        <w:rPr>
          <w:sz w:val="28"/>
        </w:rPr>
      </w:pPr>
      <w:r>
        <w:rPr>
          <w:sz w:val="28"/>
        </w:rPr>
        <w:t>а) необходимости ремонта и (или) реконструкции автомобильных дорог, в случае если нахождение Объекта препятствует осуществлению указанных работ;</w:t>
      </w:r>
    </w:p>
    <w:p w14:paraId="5061DC85" w14:textId="77777777" w:rsidR="00350116" w:rsidRDefault="00061688">
      <w:pPr>
        <w:tabs>
          <w:tab w:val="left" w:pos="0"/>
        </w:tabs>
        <w:ind w:right="-2" w:firstLine="709"/>
        <w:jc w:val="both"/>
        <w:rPr>
          <w:sz w:val="28"/>
        </w:rPr>
      </w:pPr>
      <w:r>
        <w:rPr>
          <w:sz w:val="28"/>
        </w:rPr>
        <w:t>б) 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14:paraId="5555B3DB" w14:textId="77777777" w:rsidR="00350116" w:rsidRDefault="00061688">
      <w:pPr>
        <w:tabs>
          <w:tab w:val="left" w:pos="0"/>
        </w:tabs>
        <w:ind w:right="-2" w:firstLine="709"/>
        <w:jc w:val="both"/>
        <w:rPr>
          <w:sz w:val="28"/>
        </w:rPr>
      </w:pPr>
      <w:r>
        <w:rPr>
          <w:sz w:val="28"/>
        </w:rPr>
        <w:t xml:space="preserve">в) </w:t>
      </w:r>
      <w:proofErr w:type="gramStart"/>
      <w:r>
        <w:rPr>
          <w:sz w:val="28"/>
        </w:rPr>
        <w:t>размещении</w:t>
      </w:r>
      <w:proofErr w:type="gramEnd"/>
      <w:r>
        <w:rPr>
          <w:sz w:val="28"/>
        </w:rPr>
        <w:t xml:space="preserve"> объектов капитального строительства.</w:t>
      </w:r>
    </w:p>
    <w:p w14:paraId="53E1B4B8" w14:textId="77777777" w:rsidR="00350116" w:rsidRDefault="00061688">
      <w:pPr>
        <w:widowControl w:val="0"/>
        <w:tabs>
          <w:tab w:val="left" w:pos="0"/>
        </w:tabs>
        <w:spacing w:before="1"/>
        <w:ind w:right="-2" w:firstLine="709"/>
        <w:jc w:val="both"/>
        <w:rPr>
          <w:sz w:val="28"/>
        </w:rPr>
      </w:pPr>
      <w:r>
        <w:rPr>
          <w:sz w:val="28"/>
        </w:rPr>
        <w:t>5.2.4. В случае однократного несоблюдения требований действующего законодательства в сфере реализации подакцизных товаров, подтвержденного вступившим в законную силу актом о привлечении к административной ответственности.</w:t>
      </w:r>
    </w:p>
    <w:p w14:paraId="14DEE0B8" w14:textId="77777777" w:rsidR="00350116" w:rsidRDefault="00061688">
      <w:pPr>
        <w:pStyle w:val="afffa"/>
        <w:widowControl w:val="0"/>
        <w:numPr>
          <w:ilvl w:val="1"/>
          <w:numId w:val="3"/>
        </w:numPr>
        <w:tabs>
          <w:tab w:val="left" w:pos="0"/>
        </w:tabs>
        <w:spacing w:after="0" w:line="240" w:lineRule="auto"/>
        <w:ind w:left="0" w:right="-2" w:firstLine="709"/>
        <w:jc w:val="both"/>
        <w:rPr>
          <w:rFonts w:ascii="Times New Roman" w:hAnsi="Times New Roman"/>
          <w:sz w:val="28"/>
        </w:rPr>
      </w:pPr>
      <w:r>
        <w:rPr>
          <w:rFonts w:ascii="Times New Roman" w:hAnsi="Times New Roman"/>
          <w:sz w:val="28"/>
        </w:rPr>
        <w:t xml:space="preserve">При наступлении случаев, указанных в пункте 5.2.3. настоящего раздела, Распорядитель направляет уведомление Участнику о досрочном </w:t>
      </w:r>
      <w:r>
        <w:rPr>
          <w:rFonts w:ascii="Times New Roman" w:hAnsi="Times New Roman"/>
          <w:sz w:val="28"/>
        </w:rPr>
        <w:lastRenderedPageBreak/>
        <w:t>прекращении Договора не менее чем за три месяца до дня прекращения действия Договора.</w:t>
      </w:r>
    </w:p>
    <w:p w14:paraId="455FBF92" w14:textId="77777777" w:rsidR="00350116" w:rsidRDefault="00061688">
      <w:pPr>
        <w:pStyle w:val="afffa"/>
        <w:widowControl w:val="0"/>
        <w:numPr>
          <w:ilvl w:val="1"/>
          <w:numId w:val="3"/>
        </w:numPr>
        <w:tabs>
          <w:tab w:val="left" w:pos="0"/>
        </w:tabs>
        <w:spacing w:after="0" w:line="240" w:lineRule="auto"/>
        <w:ind w:left="0" w:firstLine="709"/>
        <w:jc w:val="both"/>
        <w:rPr>
          <w:rFonts w:ascii="Times New Roman" w:hAnsi="Times New Roman"/>
          <w:sz w:val="28"/>
        </w:rPr>
      </w:pPr>
      <w:r>
        <w:rPr>
          <w:rFonts w:ascii="Times New Roman" w:hAnsi="Times New Roman"/>
          <w:sz w:val="28"/>
        </w:rPr>
        <w:t>В случае досрочного прекращения действия Договора по основаниям, предусмотренным подпунктом 5.2.3.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14:paraId="05451DE2" w14:textId="77777777" w:rsidR="00350116" w:rsidRDefault="00061688">
      <w:pPr>
        <w:pStyle w:val="ConsPlusNormal"/>
        <w:ind w:firstLine="709"/>
        <w:jc w:val="both"/>
      </w:pPr>
      <w:r>
        <w:rPr>
          <w:rFonts w:ascii="Times New Roman" w:hAnsi="Times New Roman"/>
          <w:sz w:val="28"/>
        </w:rPr>
        <w:t xml:space="preserve">5.5. При наступлении случаев, указанных в </w:t>
      </w:r>
      <w:hyperlink w:anchor="P114" w:history="1">
        <w:r>
          <w:rPr>
            <w:rFonts w:ascii="Times New Roman" w:hAnsi="Times New Roman"/>
            <w:sz w:val="28"/>
          </w:rPr>
          <w:t xml:space="preserve">подпунктах </w:t>
        </w:r>
      </w:hyperlink>
      <w:r>
        <w:rPr>
          <w:rFonts w:ascii="Times New Roman" w:hAnsi="Times New Roman"/>
          <w:sz w:val="28"/>
        </w:rPr>
        <w:t>5.2.1. и  5.2.2. настоящего Положения, Распорядитель принимает решения и уведомляет хозяйствующий субъект о досрочном прекращении Договора не менее чем за 10 дней до дня прекращения действия Договора.</w:t>
      </w:r>
    </w:p>
    <w:p w14:paraId="47981269" w14:textId="77777777" w:rsidR="00350116" w:rsidRDefault="00350116">
      <w:pPr>
        <w:pStyle w:val="afffa"/>
        <w:tabs>
          <w:tab w:val="left" w:pos="0"/>
        </w:tabs>
        <w:spacing w:after="0" w:line="240" w:lineRule="auto"/>
        <w:ind w:left="0" w:right="255" w:firstLine="0"/>
        <w:jc w:val="both"/>
        <w:rPr>
          <w:rFonts w:ascii="Times New Roman" w:hAnsi="Times New Roman"/>
          <w:sz w:val="28"/>
        </w:rPr>
      </w:pPr>
    </w:p>
    <w:p w14:paraId="30071F89" w14:textId="77777777" w:rsidR="00350116" w:rsidRDefault="00061688">
      <w:pPr>
        <w:pStyle w:val="afffa"/>
        <w:widowControl w:val="0"/>
        <w:numPr>
          <w:ilvl w:val="0"/>
          <w:numId w:val="2"/>
        </w:numPr>
        <w:tabs>
          <w:tab w:val="left" w:pos="0"/>
        </w:tabs>
        <w:spacing w:after="0" w:line="240" w:lineRule="auto"/>
        <w:ind w:right="255"/>
        <w:jc w:val="center"/>
        <w:rPr>
          <w:rFonts w:ascii="Times New Roman" w:hAnsi="Times New Roman"/>
          <w:sz w:val="28"/>
        </w:rPr>
      </w:pPr>
      <w:r>
        <w:rPr>
          <w:rFonts w:ascii="Times New Roman" w:hAnsi="Times New Roman"/>
          <w:sz w:val="28"/>
        </w:rPr>
        <w:t>Прочие условия</w:t>
      </w:r>
    </w:p>
    <w:p w14:paraId="1C5198FF" w14:textId="77777777" w:rsidR="00350116" w:rsidRDefault="00350116">
      <w:pPr>
        <w:pStyle w:val="afffa"/>
        <w:widowControl w:val="0"/>
        <w:tabs>
          <w:tab w:val="left" w:pos="0"/>
        </w:tabs>
        <w:spacing w:after="0" w:line="240" w:lineRule="auto"/>
        <w:ind w:right="255"/>
        <w:jc w:val="center"/>
        <w:rPr>
          <w:rFonts w:ascii="Times New Roman" w:hAnsi="Times New Roman"/>
          <w:sz w:val="28"/>
        </w:rPr>
      </w:pPr>
    </w:p>
    <w:p w14:paraId="01673A65" w14:textId="77777777" w:rsidR="00350116" w:rsidRDefault="00061688">
      <w:pPr>
        <w:pStyle w:val="afffa"/>
        <w:widowControl w:val="0"/>
        <w:numPr>
          <w:ilvl w:val="1"/>
          <w:numId w:val="4"/>
        </w:numPr>
        <w:tabs>
          <w:tab w:val="left" w:pos="0"/>
        </w:tabs>
        <w:spacing w:after="0" w:line="240" w:lineRule="auto"/>
        <w:ind w:left="0" w:right="-7" w:firstLine="709"/>
        <w:jc w:val="both"/>
        <w:rPr>
          <w:rFonts w:ascii="Times New Roman" w:hAnsi="Times New Roman"/>
          <w:sz w:val="28"/>
        </w:rPr>
      </w:pPr>
      <w:r>
        <w:rPr>
          <w:rFonts w:ascii="Times New Roman" w:hAnsi="Times New Roman"/>
          <w:sz w:val="28"/>
        </w:rPr>
        <w:t>Вопросы, не урегулированные настоящим Договором, разрешаются в соответствии с действующим законодательством Российской Федерации.</w:t>
      </w:r>
    </w:p>
    <w:p w14:paraId="7037DA4E" w14:textId="77777777" w:rsidR="00350116" w:rsidRDefault="00061688">
      <w:pPr>
        <w:pStyle w:val="afffa"/>
        <w:widowControl w:val="0"/>
        <w:numPr>
          <w:ilvl w:val="1"/>
          <w:numId w:val="4"/>
        </w:numPr>
        <w:tabs>
          <w:tab w:val="left" w:pos="0"/>
        </w:tabs>
        <w:spacing w:after="0" w:line="240" w:lineRule="auto"/>
        <w:ind w:left="0" w:right="-2" w:firstLine="709"/>
        <w:jc w:val="both"/>
        <w:rPr>
          <w:rFonts w:ascii="Times New Roman" w:hAnsi="Times New Roman"/>
          <w:sz w:val="28"/>
        </w:rPr>
      </w:pPr>
      <w:r>
        <w:rPr>
          <w:rFonts w:ascii="Times New Roman" w:hAnsi="Times New Roman"/>
          <w:sz w:val="28"/>
        </w:rPr>
        <w:t>Участник дает согласие на осуществление по своему усмотрению Распорядителем контроля исполнения Участником условий настоящего Договора.</w:t>
      </w:r>
    </w:p>
    <w:p w14:paraId="29BEC339" w14:textId="77777777" w:rsidR="00350116" w:rsidRDefault="00061688">
      <w:pPr>
        <w:pStyle w:val="afffa"/>
        <w:widowControl w:val="0"/>
        <w:numPr>
          <w:ilvl w:val="1"/>
          <w:numId w:val="4"/>
        </w:numPr>
        <w:tabs>
          <w:tab w:val="left" w:pos="0"/>
        </w:tabs>
        <w:spacing w:after="0" w:line="240" w:lineRule="auto"/>
        <w:ind w:left="0" w:right="-2" w:firstLine="709"/>
        <w:jc w:val="both"/>
        <w:rPr>
          <w:rFonts w:ascii="Times New Roman" w:hAnsi="Times New Roman"/>
          <w:sz w:val="28"/>
        </w:rPr>
      </w:pPr>
      <w:r>
        <w:rPr>
          <w:rFonts w:ascii="Times New Roman" w:hAnsi="Times New Roman"/>
          <w:sz w:val="28"/>
        </w:rPr>
        <w:t>Договор составлен в двух экземплярах, каждый из которых имеет одинаковую юридическую силу, по одному экземпляру для каждой из Сторон.</w:t>
      </w:r>
    </w:p>
    <w:p w14:paraId="16541B7B" w14:textId="77777777" w:rsidR="00350116" w:rsidRDefault="00061688">
      <w:pPr>
        <w:pStyle w:val="afffa"/>
        <w:widowControl w:val="0"/>
        <w:numPr>
          <w:ilvl w:val="1"/>
          <w:numId w:val="4"/>
        </w:numPr>
        <w:tabs>
          <w:tab w:val="left" w:pos="0"/>
        </w:tabs>
        <w:spacing w:after="0" w:line="240" w:lineRule="auto"/>
        <w:ind w:left="0" w:right="-2" w:firstLine="709"/>
        <w:jc w:val="both"/>
        <w:rPr>
          <w:rFonts w:ascii="Times New Roman" w:hAnsi="Times New Roman"/>
          <w:sz w:val="28"/>
        </w:rPr>
      </w:pPr>
      <w:r>
        <w:rPr>
          <w:rFonts w:ascii="Times New Roman" w:hAnsi="Times New Roman"/>
          <w:sz w:val="28"/>
        </w:rPr>
        <w:t>Споры по Договору разрешаются в соответствии с действующим законодательством Российской Федерации.</w:t>
      </w:r>
    </w:p>
    <w:p w14:paraId="33AEF2E2" w14:textId="77777777" w:rsidR="00350116" w:rsidRDefault="00061688">
      <w:pPr>
        <w:pStyle w:val="afffa"/>
        <w:widowControl w:val="0"/>
        <w:numPr>
          <w:ilvl w:val="1"/>
          <w:numId w:val="4"/>
        </w:numPr>
        <w:tabs>
          <w:tab w:val="left" w:pos="0"/>
        </w:tabs>
        <w:spacing w:after="0" w:line="240" w:lineRule="auto"/>
        <w:ind w:left="0" w:right="-2" w:firstLine="709"/>
        <w:jc w:val="both"/>
        <w:rPr>
          <w:rFonts w:ascii="Times New Roman" w:hAnsi="Times New Roman"/>
          <w:sz w:val="28"/>
        </w:rPr>
      </w:pPr>
      <w:r>
        <w:rPr>
          <w:rFonts w:ascii="Times New Roman" w:hAnsi="Times New Roman"/>
          <w:sz w:val="28"/>
        </w:rPr>
        <w:t>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14:paraId="59A8A097" w14:textId="77777777" w:rsidR="00350116" w:rsidRDefault="00350116">
      <w:pPr>
        <w:pStyle w:val="afffa"/>
        <w:tabs>
          <w:tab w:val="left" w:pos="0"/>
        </w:tabs>
        <w:spacing w:after="0" w:line="240" w:lineRule="auto"/>
        <w:ind w:left="118" w:right="-2" w:hanging="118"/>
        <w:jc w:val="both"/>
        <w:rPr>
          <w:rFonts w:ascii="Times New Roman" w:hAnsi="Times New Roman"/>
          <w:sz w:val="28"/>
        </w:rPr>
      </w:pPr>
    </w:p>
    <w:p w14:paraId="3525AE8D" w14:textId="77777777" w:rsidR="00350116" w:rsidRDefault="00061688">
      <w:pPr>
        <w:pStyle w:val="afffa"/>
        <w:widowControl w:val="0"/>
        <w:numPr>
          <w:ilvl w:val="0"/>
          <w:numId w:val="2"/>
        </w:numPr>
        <w:tabs>
          <w:tab w:val="left" w:pos="0"/>
        </w:tabs>
        <w:spacing w:after="0" w:line="240" w:lineRule="auto"/>
        <w:ind w:right="-2"/>
        <w:jc w:val="center"/>
        <w:rPr>
          <w:rFonts w:ascii="Times New Roman" w:hAnsi="Times New Roman"/>
          <w:sz w:val="28"/>
        </w:rPr>
      </w:pPr>
      <w:r>
        <w:rPr>
          <w:rFonts w:ascii="Times New Roman" w:hAnsi="Times New Roman"/>
          <w:sz w:val="28"/>
        </w:rPr>
        <w:t>Адреса, банковские реквизиты и подписи Сторон</w:t>
      </w:r>
    </w:p>
    <w:p w14:paraId="01A62E12" w14:textId="77777777" w:rsidR="00350116" w:rsidRDefault="00350116">
      <w:pPr>
        <w:pStyle w:val="afffa"/>
        <w:tabs>
          <w:tab w:val="left" w:pos="0"/>
        </w:tabs>
        <w:spacing w:after="0" w:line="240" w:lineRule="auto"/>
        <w:ind w:left="720" w:right="254" w:firstLine="0"/>
        <w:rPr>
          <w:rFonts w:ascii="Times New Roman" w:hAnsi="Times New Roman"/>
          <w:sz w:val="28"/>
        </w:rPr>
      </w:pPr>
    </w:p>
    <w:tbl>
      <w:tblPr>
        <w:tblStyle w:val="afffb"/>
        <w:tblW w:w="0" w:type="auto"/>
        <w:tblInd w:w="250" w:type="dxa"/>
        <w:tblLayout w:type="fixed"/>
        <w:tblLook w:val="04A0" w:firstRow="1" w:lastRow="0" w:firstColumn="1" w:lastColumn="0" w:noHBand="0" w:noVBand="1"/>
      </w:tblPr>
      <w:tblGrid>
        <w:gridCol w:w="4712"/>
        <w:gridCol w:w="4817"/>
      </w:tblGrid>
      <w:tr w:rsidR="00350116" w14:paraId="7D234721" w14:textId="77777777">
        <w:tc>
          <w:tcPr>
            <w:tcW w:w="4712" w:type="dxa"/>
            <w:tcBorders>
              <w:top w:val="nil"/>
              <w:left w:val="nil"/>
              <w:bottom w:val="nil"/>
              <w:right w:val="nil"/>
            </w:tcBorders>
            <w:shd w:val="clear" w:color="auto" w:fill="auto"/>
          </w:tcPr>
          <w:p w14:paraId="5F4209A8" w14:textId="77777777" w:rsidR="00350116" w:rsidRDefault="00061688">
            <w:pPr>
              <w:pStyle w:val="afffa"/>
              <w:tabs>
                <w:tab w:val="left" w:pos="0"/>
              </w:tabs>
              <w:spacing w:after="0"/>
              <w:ind w:left="0" w:firstLine="0"/>
              <w:rPr>
                <w:rFonts w:ascii="Times New Roman" w:hAnsi="Times New Roman"/>
                <w:sz w:val="28"/>
              </w:rPr>
            </w:pPr>
            <w:r>
              <w:rPr>
                <w:rFonts w:ascii="Times New Roman" w:hAnsi="Times New Roman"/>
                <w:sz w:val="28"/>
              </w:rPr>
              <w:t>РАСПОРЯДИТЕЛЬ Адрес:__________________</w:t>
            </w:r>
          </w:p>
          <w:p w14:paraId="037956D1" w14:textId="77777777" w:rsidR="00350116" w:rsidRDefault="00061688">
            <w:pPr>
              <w:pStyle w:val="afffa"/>
              <w:tabs>
                <w:tab w:val="left" w:pos="0"/>
              </w:tabs>
              <w:spacing w:after="0"/>
              <w:ind w:left="0" w:firstLine="0"/>
              <w:rPr>
                <w:rFonts w:ascii="Times New Roman" w:hAnsi="Times New Roman"/>
                <w:sz w:val="28"/>
              </w:rPr>
            </w:pPr>
            <w:r>
              <w:rPr>
                <w:rFonts w:ascii="Times New Roman" w:hAnsi="Times New Roman"/>
                <w:sz w:val="28"/>
              </w:rPr>
              <w:t>ИНН/КПП_______________</w:t>
            </w:r>
          </w:p>
          <w:p w14:paraId="61043444" w14:textId="77777777" w:rsidR="00350116" w:rsidRDefault="00061688">
            <w:pPr>
              <w:tabs>
                <w:tab w:val="left" w:pos="0"/>
                <w:tab w:val="left" w:pos="9349"/>
              </w:tabs>
              <w:jc w:val="both"/>
              <w:rPr>
                <w:sz w:val="28"/>
              </w:rPr>
            </w:pPr>
            <w:r>
              <w:rPr>
                <w:sz w:val="28"/>
              </w:rPr>
              <w:t>ИНН/КПП_______________</w:t>
            </w:r>
          </w:p>
          <w:p w14:paraId="7955F236" w14:textId="77777777" w:rsidR="00350116" w:rsidRDefault="00061688">
            <w:pPr>
              <w:pStyle w:val="afffa"/>
              <w:tabs>
                <w:tab w:val="left" w:pos="0"/>
              </w:tabs>
              <w:spacing w:after="0"/>
              <w:ind w:left="0" w:firstLine="0"/>
              <w:rPr>
                <w:rFonts w:ascii="Times New Roman" w:hAnsi="Times New Roman"/>
                <w:sz w:val="28"/>
              </w:rPr>
            </w:pPr>
            <w:proofErr w:type="gramStart"/>
            <w:r>
              <w:rPr>
                <w:rFonts w:ascii="Times New Roman" w:hAnsi="Times New Roman"/>
                <w:sz w:val="28"/>
              </w:rPr>
              <w:t>Р</w:t>
            </w:r>
            <w:proofErr w:type="gramEnd"/>
            <w:r>
              <w:rPr>
                <w:rFonts w:ascii="Times New Roman" w:hAnsi="Times New Roman"/>
                <w:sz w:val="28"/>
              </w:rPr>
              <w:t>/с______________________</w:t>
            </w:r>
          </w:p>
          <w:p w14:paraId="7139F5D4" w14:textId="77777777" w:rsidR="00350116" w:rsidRDefault="00061688">
            <w:pPr>
              <w:pStyle w:val="afff0"/>
              <w:tabs>
                <w:tab w:val="left" w:pos="0"/>
              </w:tabs>
              <w:spacing w:after="0"/>
              <w:rPr>
                <w:sz w:val="28"/>
              </w:rPr>
            </w:pPr>
            <w:r>
              <w:rPr>
                <w:sz w:val="28"/>
              </w:rPr>
              <w:t>к/с______________________</w:t>
            </w:r>
          </w:p>
          <w:p w14:paraId="5798BBBA" w14:textId="77777777" w:rsidR="00350116" w:rsidRDefault="00061688">
            <w:pPr>
              <w:pStyle w:val="afff0"/>
              <w:tabs>
                <w:tab w:val="left" w:pos="0"/>
              </w:tabs>
              <w:spacing w:after="0"/>
              <w:rPr>
                <w:sz w:val="28"/>
              </w:rPr>
            </w:pPr>
            <w:r>
              <w:rPr>
                <w:sz w:val="28"/>
              </w:rPr>
              <w:t>БИК____________________</w:t>
            </w:r>
          </w:p>
          <w:p w14:paraId="1966B633" w14:textId="77777777" w:rsidR="00350116" w:rsidRDefault="00061688">
            <w:pPr>
              <w:pStyle w:val="afff0"/>
              <w:tabs>
                <w:tab w:val="left" w:pos="0"/>
              </w:tabs>
              <w:spacing w:after="0"/>
              <w:rPr>
                <w:sz w:val="28"/>
              </w:rPr>
            </w:pPr>
            <w:r>
              <w:rPr>
                <w:sz w:val="28"/>
              </w:rPr>
              <w:t>ОКАТО_________________</w:t>
            </w:r>
          </w:p>
          <w:p w14:paraId="14687E06" w14:textId="77777777" w:rsidR="00350116" w:rsidRDefault="00350116">
            <w:pPr>
              <w:pStyle w:val="a7"/>
              <w:rPr>
                <w:sz w:val="16"/>
              </w:rPr>
            </w:pPr>
          </w:p>
          <w:p w14:paraId="07B76833" w14:textId="77777777" w:rsidR="00350116" w:rsidRDefault="00061688">
            <w:pPr>
              <w:tabs>
                <w:tab w:val="left" w:pos="0"/>
              </w:tabs>
              <w:rPr>
                <w:sz w:val="28"/>
              </w:rPr>
            </w:pPr>
            <w:r>
              <w:rPr>
                <w:sz w:val="28"/>
              </w:rPr>
              <w:t xml:space="preserve">__________________________ </w:t>
            </w:r>
          </w:p>
          <w:p w14:paraId="222532F6" w14:textId="77777777" w:rsidR="00350116" w:rsidRDefault="00061688">
            <w:pPr>
              <w:tabs>
                <w:tab w:val="left" w:pos="0"/>
              </w:tabs>
              <w:jc w:val="both"/>
              <w:rPr>
                <w:sz w:val="28"/>
              </w:rPr>
            </w:pPr>
            <w:r>
              <w:rPr>
                <w:sz w:val="28"/>
              </w:rPr>
              <w:t xml:space="preserve">Ф.И.О (подпись)   </w:t>
            </w:r>
          </w:p>
        </w:tc>
        <w:tc>
          <w:tcPr>
            <w:tcW w:w="4817" w:type="dxa"/>
            <w:tcBorders>
              <w:top w:val="nil"/>
              <w:left w:val="nil"/>
              <w:bottom w:val="nil"/>
              <w:right w:val="nil"/>
            </w:tcBorders>
            <w:shd w:val="clear" w:color="auto" w:fill="auto"/>
          </w:tcPr>
          <w:p w14:paraId="0820D752" w14:textId="77777777" w:rsidR="00350116" w:rsidRDefault="00061688">
            <w:pPr>
              <w:pStyle w:val="afffa"/>
              <w:tabs>
                <w:tab w:val="left" w:pos="0"/>
              </w:tabs>
              <w:spacing w:after="0"/>
              <w:ind w:left="118" w:right="254" w:hanging="118"/>
              <w:jc w:val="both"/>
              <w:rPr>
                <w:rFonts w:ascii="Times New Roman" w:hAnsi="Times New Roman"/>
                <w:sz w:val="28"/>
              </w:rPr>
            </w:pPr>
            <w:r>
              <w:rPr>
                <w:rFonts w:ascii="Times New Roman" w:hAnsi="Times New Roman"/>
                <w:sz w:val="28"/>
              </w:rPr>
              <w:t>УЧАСТНИК</w:t>
            </w:r>
          </w:p>
          <w:p w14:paraId="6EF110FF" w14:textId="77777777" w:rsidR="00350116" w:rsidRDefault="00061688">
            <w:pPr>
              <w:pStyle w:val="afffa"/>
              <w:tabs>
                <w:tab w:val="left" w:pos="0"/>
              </w:tabs>
              <w:spacing w:after="0"/>
              <w:ind w:left="0" w:firstLine="0"/>
              <w:rPr>
                <w:rFonts w:ascii="Times New Roman" w:hAnsi="Times New Roman"/>
                <w:sz w:val="28"/>
              </w:rPr>
            </w:pPr>
            <w:r>
              <w:rPr>
                <w:rFonts w:ascii="Times New Roman" w:hAnsi="Times New Roman"/>
                <w:sz w:val="28"/>
              </w:rPr>
              <w:t>Адрес:__________________</w:t>
            </w:r>
          </w:p>
          <w:p w14:paraId="3125E6EC" w14:textId="77777777" w:rsidR="00350116" w:rsidRDefault="00061688">
            <w:pPr>
              <w:pStyle w:val="afffa"/>
              <w:tabs>
                <w:tab w:val="left" w:pos="0"/>
              </w:tabs>
              <w:spacing w:after="0"/>
              <w:ind w:left="0" w:firstLine="0"/>
              <w:rPr>
                <w:rFonts w:ascii="Times New Roman" w:hAnsi="Times New Roman"/>
                <w:sz w:val="28"/>
              </w:rPr>
            </w:pPr>
            <w:r>
              <w:rPr>
                <w:rFonts w:ascii="Times New Roman" w:hAnsi="Times New Roman"/>
                <w:sz w:val="28"/>
              </w:rPr>
              <w:t>ИНН/КПП_______________</w:t>
            </w:r>
          </w:p>
          <w:p w14:paraId="1618AEF3" w14:textId="77777777" w:rsidR="00350116" w:rsidRDefault="00061688">
            <w:pPr>
              <w:tabs>
                <w:tab w:val="left" w:pos="0"/>
                <w:tab w:val="left" w:pos="9349"/>
              </w:tabs>
              <w:jc w:val="both"/>
              <w:rPr>
                <w:sz w:val="28"/>
              </w:rPr>
            </w:pPr>
            <w:r>
              <w:rPr>
                <w:sz w:val="28"/>
              </w:rPr>
              <w:t>ИНН/КПП_______________</w:t>
            </w:r>
          </w:p>
          <w:p w14:paraId="4BFC5121" w14:textId="77777777" w:rsidR="00350116" w:rsidRDefault="00061688">
            <w:pPr>
              <w:pStyle w:val="afffa"/>
              <w:tabs>
                <w:tab w:val="left" w:pos="0"/>
              </w:tabs>
              <w:spacing w:after="0"/>
              <w:ind w:left="0" w:firstLine="0"/>
              <w:rPr>
                <w:rFonts w:ascii="Times New Roman" w:hAnsi="Times New Roman"/>
                <w:sz w:val="28"/>
              </w:rPr>
            </w:pPr>
            <w:proofErr w:type="gramStart"/>
            <w:r>
              <w:rPr>
                <w:rFonts w:ascii="Times New Roman" w:hAnsi="Times New Roman"/>
                <w:sz w:val="28"/>
              </w:rPr>
              <w:t>Р</w:t>
            </w:r>
            <w:proofErr w:type="gramEnd"/>
            <w:r>
              <w:rPr>
                <w:rFonts w:ascii="Times New Roman" w:hAnsi="Times New Roman"/>
                <w:sz w:val="28"/>
              </w:rPr>
              <w:t>/с______________________</w:t>
            </w:r>
          </w:p>
          <w:p w14:paraId="29C14950" w14:textId="77777777" w:rsidR="00350116" w:rsidRDefault="00061688">
            <w:pPr>
              <w:pStyle w:val="afff0"/>
              <w:tabs>
                <w:tab w:val="left" w:pos="0"/>
              </w:tabs>
              <w:spacing w:after="0"/>
              <w:rPr>
                <w:sz w:val="28"/>
              </w:rPr>
            </w:pPr>
            <w:r>
              <w:rPr>
                <w:sz w:val="28"/>
              </w:rPr>
              <w:t>к/с______________________</w:t>
            </w:r>
          </w:p>
          <w:p w14:paraId="7726523C" w14:textId="77777777" w:rsidR="00350116" w:rsidRDefault="00061688">
            <w:pPr>
              <w:pStyle w:val="afff0"/>
              <w:tabs>
                <w:tab w:val="left" w:pos="0"/>
              </w:tabs>
              <w:spacing w:after="0"/>
              <w:rPr>
                <w:sz w:val="28"/>
              </w:rPr>
            </w:pPr>
            <w:r>
              <w:rPr>
                <w:sz w:val="28"/>
              </w:rPr>
              <w:t>БИК____________________</w:t>
            </w:r>
          </w:p>
          <w:p w14:paraId="142DAF47" w14:textId="77777777" w:rsidR="00350116" w:rsidRDefault="00061688">
            <w:pPr>
              <w:pStyle w:val="afff0"/>
              <w:tabs>
                <w:tab w:val="left" w:pos="0"/>
              </w:tabs>
              <w:spacing w:after="0"/>
              <w:rPr>
                <w:sz w:val="28"/>
              </w:rPr>
            </w:pPr>
            <w:r>
              <w:rPr>
                <w:sz w:val="28"/>
              </w:rPr>
              <w:t>ОКАТО_________________</w:t>
            </w:r>
          </w:p>
          <w:p w14:paraId="37A9E46D" w14:textId="77777777" w:rsidR="00350116" w:rsidRDefault="00350116">
            <w:pPr>
              <w:pStyle w:val="a7"/>
              <w:rPr>
                <w:sz w:val="16"/>
              </w:rPr>
            </w:pPr>
          </w:p>
          <w:p w14:paraId="0BACF4D4" w14:textId="77777777" w:rsidR="00350116" w:rsidRDefault="00061688">
            <w:pPr>
              <w:tabs>
                <w:tab w:val="left" w:pos="0"/>
              </w:tabs>
              <w:rPr>
                <w:sz w:val="28"/>
              </w:rPr>
            </w:pPr>
            <w:r>
              <w:rPr>
                <w:sz w:val="28"/>
              </w:rPr>
              <w:t xml:space="preserve">__________________________ </w:t>
            </w:r>
          </w:p>
          <w:p w14:paraId="05392A95" w14:textId="77777777" w:rsidR="00350116" w:rsidRDefault="00061688">
            <w:pPr>
              <w:pStyle w:val="afffa"/>
              <w:tabs>
                <w:tab w:val="left" w:pos="0"/>
              </w:tabs>
              <w:spacing w:after="0"/>
              <w:ind w:left="118" w:right="254" w:hanging="118"/>
              <w:jc w:val="both"/>
              <w:rPr>
                <w:rFonts w:ascii="Times New Roman" w:hAnsi="Times New Roman"/>
                <w:sz w:val="28"/>
              </w:rPr>
            </w:pPr>
            <w:r>
              <w:rPr>
                <w:rFonts w:ascii="Times New Roman" w:hAnsi="Times New Roman"/>
                <w:sz w:val="28"/>
              </w:rPr>
              <w:t xml:space="preserve">Ф.И.О (подпись)  </w:t>
            </w:r>
          </w:p>
        </w:tc>
      </w:tr>
    </w:tbl>
    <w:p w14:paraId="4D6CB53F" w14:textId="77777777" w:rsidR="00350116" w:rsidRDefault="00061688">
      <w:pPr>
        <w:rPr>
          <w:rFonts w:ascii="Arial" w:hAnsi="Arial"/>
        </w:rPr>
      </w:pPr>
      <w:r>
        <w:br w:type="page"/>
      </w:r>
    </w:p>
    <w:p w14:paraId="5E722041" w14:textId="77777777" w:rsidR="00350116" w:rsidRDefault="00061688">
      <w:pPr>
        <w:pStyle w:val="ConsPlusNormal"/>
        <w:ind w:left="5670" w:firstLine="0"/>
        <w:jc w:val="center"/>
        <w:outlineLvl w:val="1"/>
      </w:pPr>
      <w:r>
        <w:rPr>
          <w:rFonts w:ascii="Times New Roman" w:hAnsi="Times New Roman"/>
          <w:sz w:val="28"/>
        </w:rPr>
        <w:lastRenderedPageBreak/>
        <w:t>Приложение № 2</w:t>
      </w:r>
    </w:p>
    <w:p w14:paraId="5B4C4CCE" w14:textId="77777777" w:rsidR="00350116" w:rsidRDefault="00061688">
      <w:pPr>
        <w:pStyle w:val="ConsPlusNormal"/>
        <w:ind w:left="5670" w:firstLine="0"/>
        <w:jc w:val="center"/>
      </w:pPr>
      <w:r>
        <w:rPr>
          <w:rFonts w:ascii="Times New Roman" w:hAnsi="Times New Roman"/>
          <w:sz w:val="28"/>
        </w:rPr>
        <w:t>к Положению о размещении нестационарных торговых объектов на территории муниципального образования</w:t>
      </w:r>
    </w:p>
    <w:p w14:paraId="192B69F5"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«Город Батайск»</w:t>
      </w:r>
    </w:p>
    <w:p w14:paraId="318C9DCB" w14:textId="77777777" w:rsidR="00350116" w:rsidRDefault="00061688">
      <w:pPr>
        <w:pStyle w:val="ConsPlusNonformat1"/>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A8E3AA7" w14:textId="77777777" w:rsidR="00350116" w:rsidRDefault="00061688">
      <w:pPr>
        <w:pStyle w:val="ConsPlusNonformat1"/>
        <w:jc w:val="right"/>
      </w:pPr>
      <w:r>
        <w:rPr>
          <w:rFonts w:ascii="Times New Roman" w:hAnsi="Times New Roman"/>
        </w:rPr>
        <w:t>В Администрацию города Батайска</w:t>
      </w:r>
    </w:p>
    <w:p w14:paraId="3D6D0491"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от ___________________________</w:t>
      </w:r>
    </w:p>
    <w:p w14:paraId="1A54F7BC"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(для юридических лиц - полное наименование,</w:t>
      </w:r>
      <w:proofErr w:type="gramEnd"/>
    </w:p>
    <w:p w14:paraId="48B09E98"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сведения о государственной регистрации, ИНН;</w:t>
      </w:r>
    </w:p>
    <w:p w14:paraId="3AC10902"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для индивидуальных предпринимателей -</w:t>
      </w:r>
    </w:p>
    <w:p w14:paraId="1A8358C3"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фамилия, имя, отчество, ИНН (далее - заявитель)</w:t>
      </w:r>
    </w:p>
    <w:p w14:paraId="3BF0EBCF"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адрес заявител</w:t>
      </w:r>
      <w:proofErr w:type="gramStart"/>
      <w:r>
        <w:rPr>
          <w:rFonts w:ascii="Times New Roman" w:hAnsi="Times New Roman"/>
        </w:rPr>
        <w:t>я(</w:t>
      </w:r>
      <w:proofErr w:type="gramEnd"/>
      <w:r>
        <w:rPr>
          <w:rFonts w:ascii="Times New Roman" w:hAnsi="Times New Roman"/>
        </w:rPr>
        <w:t>ей):</w:t>
      </w:r>
    </w:p>
    <w:p w14:paraId="24933C2B"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w:t>
      </w:r>
    </w:p>
    <w:p w14:paraId="3F77FA8A" w14:textId="77777777" w:rsidR="00350116" w:rsidRDefault="00061688">
      <w:pPr>
        <w:pStyle w:val="ConsPlusNonformat1"/>
        <w:jc w:val="right"/>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(место нахождения юридического лица,</w:t>
      </w:r>
      <w:proofErr w:type="gramEnd"/>
    </w:p>
    <w:p w14:paraId="78D34D75"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место регистрации физического лица)</w:t>
      </w:r>
    </w:p>
    <w:p w14:paraId="5D4F6CBA"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ИНН, ОГРН (ОГРНИП) заявител</w:t>
      </w:r>
      <w:proofErr w:type="gramStart"/>
      <w:r>
        <w:rPr>
          <w:rFonts w:ascii="Times New Roman" w:hAnsi="Times New Roman"/>
        </w:rPr>
        <w:t>я(</w:t>
      </w:r>
      <w:proofErr w:type="gramEnd"/>
      <w:r>
        <w:rPr>
          <w:rFonts w:ascii="Times New Roman" w:hAnsi="Times New Roman"/>
        </w:rPr>
        <w:t>ей)</w:t>
      </w:r>
    </w:p>
    <w:p w14:paraId="4B0AF2B6"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w:t>
      </w:r>
    </w:p>
    <w:p w14:paraId="7E0E1378"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Телефон (факс) заявител</w:t>
      </w:r>
      <w:proofErr w:type="gramStart"/>
      <w:r>
        <w:rPr>
          <w:rFonts w:ascii="Times New Roman" w:hAnsi="Times New Roman"/>
        </w:rPr>
        <w:t>я(</w:t>
      </w:r>
      <w:proofErr w:type="gramEnd"/>
      <w:r>
        <w:rPr>
          <w:rFonts w:ascii="Times New Roman" w:hAnsi="Times New Roman"/>
        </w:rPr>
        <w:t>ей):</w:t>
      </w:r>
    </w:p>
    <w:p w14:paraId="7D0DDD3F"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w:t>
      </w:r>
    </w:p>
    <w:p w14:paraId="17EDC76E" w14:textId="77777777" w:rsidR="00350116" w:rsidRDefault="00350116">
      <w:pPr>
        <w:pStyle w:val="ConsPlusNonformat1"/>
        <w:jc w:val="both"/>
        <w:rPr>
          <w:rFonts w:ascii="Times New Roman" w:hAnsi="Times New Roman"/>
        </w:rPr>
      </w:pPr>
    </w:p>
    <w:p w14:paraId="18087F16" w14:textId="77777777" w:rsidR="00350116" w:rsidRDefault="00350116">
      <w:pPr>
        <w:pStyle w:val="ConsPlusNonformat1"/>
        <w:jc w:val="center"/>
        <w:rPr>
          <w:rFonts w:ascii="Times New Roman" w:hAnsi="Times New Roman"/>
        </w:rPr>
      </w:pPr>
      <w:bookmarkStart w:id="12" w:name="P509"/>
      <w:bookmarkEnd w:id="12"/>
    </w:p>
    <w:p w14:paraId="19002458" w14:textId="77777777" w:rsidR="00350116" w:rsidRDefault="00061688">
      <w:pPr>
        <w:pStyle w:val="ConsPlusNonformat1"/>
        <w:jc w:val="center"/>
        <w:rPr>
          <w:rFonts w:ascii="Times New Roman" w:hAnsi="Times New Roman"/>
        </w:rPr>
      </w:pPr>
      <w:r>
        <w:rPr>
          <w:rFonts w:ascii="Times New Roman" w:hAnsi="Times New Roman"/>
        </w:rPr>
        <w:t>ЗАЯВЛЕНИЕ</w:t>
      </w:r>
    </w:p>
    <w:p w14:paraId="357F0409" w14:textId="77777777" w:rsidR="00350116" w:rsidRDefault="00061688">
      <w:pPr>
        <w:pStyle w:val="ConsPlusNonformat1"/>
        <w:jc w:val="center"/>
        <w:rPr>
          <w:rFonts w:ascii="Times New Roman" w:hAnsi="Times New Roman"/>
        </w:rPr>
      </w:pPr>
      <w:r>
        <w:rPr>
          <w:rFonts w:ascii="Times New Roman" w:hAnsi="Times New Roman"/>
        </w:rPr>
        <w:t xml:space="preserve">о заключении договора о размещении нестационарного торгового объекта </w:t>
      </w:r>
    </w:p>
    <w:p w14:paraId="64CA8C5B" w14:textId="77777777" w:rsidR="00350116" w:rsidRDefault="00061688">
      <w:pPr>
        <w:pStyle w:val="ConsPlusNonformat1"/>
        <w:jc w:val="center"/>
        <w:rPr>
          <w:rFonts w:ascii="Times New Roman" w:hAnsi="Times New Roman"/>
        </w:rPr>
      </w:pPr>
      <w:r>
        <w:rPr>
          <w:rFonts w:ascii="Times New Roman" w:hAnsi="Times New Roman"/>
        </w:rPr>
        <w:t>без проведения торгов</w:t>
      </w:r>
    </w:p>
    <w:p w14:paraId="49777D03" w14:textId="77777777" w:rsidR="00350116" w:rsidRDefault="00350116">
      <w:pPr>
        <w:pStyle w:val="ConsPlusNonformat1"/>
        <w:jc w:val="both"/>
        <w:rPr>
          <w:rFonts w:ascii="Times New Roman" w:hAnsi="Times New Roman"/>
        </w:rPr>
      </w:pPr>
    </w:p>
    <w:p w14:paraId="0803C2E5" w14:textId="77777777" w:rsidR="00350116" w:rsidRDefault="00061688">
      <w:pPr>
        <w:pStyle w:val="ConsPlusNonformat1"/>
        <w:ind w:firstLine="708"/>
        <w:jc w:val="both"/>
        <w:rPr>
          <w:rFonts w:ascii="Times New Roman" w:hAnsi="Times New Roman"/>
        </w:rPr>
      </w:pPr>
      <w:r>
        <w:rPr>
          <w:rFonts w:ascii="Times New Roman" w:hAnsi="Times New Roman"/>
        </w:rPr>
        <w:t>Прош</w:t>
      </w:r>
      <w:proofErr w:type="gramStart"/>
      <w:r>
        <w:rPr>
          <w:rFonts w:ascii="Times New Roman" w:hAnsi="Times New Roman"/>
        </w:rPr>
        <w:t>у(</w:t>
      </w:r>
      <w:proofErr w:type="gramEnd"/>
      <w:r>
        <w:rPr>
          <w:rFonts w:ascii="Times New Roman" w:hAnsi="Times New Roman"/>
        </w:rPr>
        <w:t>сим) заключить договор о размещении нестационарного торгового объекта для осуществления____________________________________________________________________</w:t>
      </w:r>
    </w:p>
    <w:p w14:paraId="135886C3" w14:textId="77777777" w:rsidR="00350116" w:rsidRDefault="00061688">
      <w:pPr>
        <w:pStyle w:val="ConsPlusNonformat1"/>
        <w:jc w:val="both"/>
        <w:rPr>
          <w:rFonts w:ascii="Times New Roman" w:hAnsi="Times New Roman"/>
        </w:rPr>
      </w:pPr>
      <w:r>
        <w:rPr>
          <w:rFonts w:ascii="Times New Roman" w:hAnsi="Times New Roman"/>
        </w:rPr>
        <w:t>_________________________________________________________________________________</w:t>
      </w:r>
    </w:p>
    <w:p w14:paraId="4636A9D3" w14:textId="77777777" w:rsidR="00350116" w:rsidRDefault="00061688">
      <w:pPr>
        <w:pStyle w:val="ConsPlusNonformat1"/>
        <w:ind w:firstLine="708"/>
        <w:jc w:val="center"/>
        <w:rPr>
          <w:rFonts w:ascii="Times New Roman" w:hAnsi="Times New Roman"/>
        </w:rPr>
      </w:pPr>
      <w:r>
        <w:rPr>
          <w:rFonts w:ascii="Times New Roman" w:hAnsi="Times New Roman"/>
        </w:rPr>
        <w:t>(вид деятельности)</w:t>
      </w:r>
    </w:p>
    <w:p w14:paraId="3A1DEC54" w14:textId="77777777" w:rsidR="00350116" w:rsidRDefault="00061688">
      <w:pPr>
        <w:pStyle w:val="ConsPlusNonformat1"/>
        <w:jc w:val="both"/>
        <w:rPr>
          <w:rFonts w:ascii="Times New Roman" w:hAnsi="Times New Roman"/>
        </w:rPr>
      </w:pPr>
      <w:r>
        <w:rPr>
          <w:rFonts w:ascii="Times New Roman" w:hAnsi="Times New Roman"/>
        </w:rPr>
        <w:t>на земельном участке, расположенном по адресному ориентиру, в соответствии со схемой размещения нестационарных торговых объектов: ______________________________________</w:t>
      </w:r>
    </w:p>
    <w:p w14:paraId="290022D7" w14:textId="77777777" w:rsidR="00350116" w:rsidRDefault="00061688">
      <w:pPr>
        <w:pStyle w:val="ConsPlusNonformat1"/>
        <w:jc w:val="both"/>
        <w:rPr>
          <w:rFonts w:ascii="Times New Roman" w:hAnsi="Times New Roman"/>
        </w:rPr>
      </w:pPr>
      <w:r>
        <w:rPr>
          <w:rFonts w:ascii="Times New Roman" w:hAnsi="Times New Roman"/>
        </w:rPr>
        <w:t>_________________________________________________________________________________</w:t>
      </w:r>
    </w:p>
    <w:p w14:paraId="05456129" w14:textId="77777777" w:rsidR="00350116" w:rsidRDefault="00061688">
      <w:pPr>
        <w:pStyle w:val="ConsPlusNonformat1"/>
        <w:jc w:val="center"/>
        <w:rPr>
          <w:rFonts w:ascii="Times New Roman" w:hAnsi="Times New Roman"/>
        </w:rPr>
      </w:pPr>
      <w:r>
        <w:rPr>
          <w:rFonts w:ascii="Times New Roman" w:hAnsi="Times New Roman"/>
        </w:rPr>
        <w:t>(место расположения объекта)</w:t>
      </w:r>
    </w:p>
    <w:p w14:paraId="51AD0735" w14:textId="77777777" w:rsidR="00350116" w:rsidRDefault="00061688">
      <w:pPr>
        <w:pStyle w:val="ConsPlusNonformat1"/>
        <w:jc w:val="both"/>
        <w:rPr>
          <w:rFonts w:ascii="Times New Roman" w:hAnsi="Times New Roman"/>
        </w:rPr>
      </w:pPr>
      <w:r>
        <w:rPr>
          <w:rFonts w:ascii="Times New Roman" w:hAnsi="Times New Roman"/>
        </w:rPr>
        <w:t>на срок с _____________ 20__ года по ___________ 20__ года.</w:t>
      </w:r>
    </w:p>
    <w:p w14:paraId="75FA67A0" w14:textId="77777777" w:rsidR="00350116" w:rsidRDefault="00350116">
      <w:pPr>
        <w:pStyle w:val="ConsPlusNonformat1"/>
        <w:jc w:val="both"/>
        <w:rPr>
          <w:rFonts w:ascii="Times New Roman" w:hAnsi="Times New Roman"/>
        </w:rPr>
      </w:pPr>
    </w:p>
    <w:p w14:paraId="22664A21" w14:textId="77777777" w:rsidR="00350116" w:rsidRDefault="00061688">
      <w:pPr>
        <w:pStyle w:val="ConsPlusNonformat1"/>
        <w:jc w:val="both"/>
        <w:rPr>
          <w:rFonts w:ascii="Times New Roman" w:hAnsi="Times New Roman"/>
        </w:rPr>
      </w:pPr>
      <w:r>
        <w:rPr>
          <w:rFonts w:ascii="Times New Roman" w:hAnsi="Times New Roman"/>
        </w:rPr>
        <w:t>Сведения о нестационарном торговом объекте:</w:t>
      </w: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2094"/>
        <w:gridCol w:w="3632"/>
        <w:gridCol w:w="4342"/>
      </w:tblGrid>
      <w:tr w:rsidR="00350116" w14:paraId="37207155" w14:textId="77777777">
        <w:tc>
          <w:tcPr>
            <w:tcW w:w="20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36A822" w14:textId="77777777" w:rsidR="00350116" w:rsidRDefault="00061688">
            <w:pPr>
              <w:pStyle w:val="ConsPlusNormal"/>
              <w:ind w:firstLine="0"/>
              <w:jc w:val="center"/>
              <w:rPr>
                <w:rFonts w:ascii="Times New Roman" w:hAnsi="Times New Roman"/>
                <w:sz w:val="22"/>
              </w:rPr>
            </w:pPr>
            <w:r>
              <w:rPr>
                <w:rFonts w:ascii="Times New Roman" w:hAnsi="Times New Roman"/>
                <w:sz w:val="22"/>
              </w:rPr>
              <w:t>Специализация объекта</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0DCF984" w14:textId="77777777" w:rsidR="00350116" w:rsidRDefault="00061688">
            <w:pPr>
              <w:pStyle w:val="ConsPlusNormal"/>
              <w:ind w:firstLine="0"/>
              <w:jc w:val="center"/>
              <w:rPr>
                <w:rFonts w:ascii="Times New Roman" w:hAnsi="Times New Roman"/>
                <w:sz w:val="22"/>
              </w:rPr>
            </w:pPr>
            <w:r>
              <w:rPr>
                <w:rFonts w:ascii="Times New Roman" w:hAnsi="Times New Roman"/>
                <w:sz w:val="22"/>
              </w:rPr>
              <w:t>Площадь объекта (по внешним габаритам) и его этажность</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5D1CA3" w14:textId="77777777" w:rsidR="00350116" w:rsidRDefault="00061688">
            <w:pPr>
              <w:pStyle w:val="ConsPlusNormal"/>
              <w:ind w:firstLine="0"/>
              <w:jc w:val="center"/>
              <w:rPr>
                <w:rFonts w:ascii="Times New Roman" w:hAnsi="Times New Roman"/>
                <w:sz w:val="22"/>
              </w:rPr>
            </w:pPr>
            <w:r>
              <w:rPr>
                <w:rFonts w:ascii="Times New Roman" w:hAnsi="Times New Roman"/>
                <w:sz w:val="22"/>
              </w:rPr>
              <w:t>Планируемые мощности для подключения к электросетям (при наличии)</w:t>
            </w:r>
          </w:p>
        </w:tc>
      </w:tr>
      <w:tr w:rsidR="00350116" w14:paraId="506F4562" w14:textId="77777777">
        <w:tc>
          <w:tcPr>
            <w:tcW w:w="20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2A894BB" w14:textId="77777777" w:rsidR="00350116" w:rsidRDefault="00061688">
            <w:pPr>
              <w:pStyle w:val="ConsPlusNormal"/>
              <w:jc w:val="center"/>
              <w:rPr>
                <w:rFonts w:ascii="Times New Roman" w:hAnsi="Times New Roman"/>
                <w:sz w:val="22"/>
              </w:rPr>
            </w:pPr>
            <w:r>
              <w:rPr>
                <w:rFonts w:ascii="Times New Roman" w:hAnsi="Times New Roman"/>
                <w:sz w:val="22"/>
              </w:rPr>
              <w:t>1</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5EB561" w14:textId="77777777" w:rsidR="00350116" w:rsidRDefault="00061688">
            <w:pPr>
              <w:pStyle w:val="ConsPlusNormal"/>
              <w:jc w:val="center"/>
              <w:rPr>
                <w:rFonts w:ascii="Times New Roman" w:hAnsi="Times New Roman"/>
                <w:sz w:val="22"/>
              </w:rPr>
            </w:pPr>
            <w:r>
              <w:rPr>
                <w:rFonts w:ascii="Times New Roman" w:hAnsi="Times New Roman"/>
                <w:sz w:val="22"/>
              </w:rPr>
              <w:t>2</w:t>
            </w: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461365B" w14:textId="77777777" w:rsidR="00350116" w:rsidRDefault="00061688">
            <w:pPr>
              <w:pStyle w:val="ConsPlusNormal"/>
              <w:jc w:val="center"/>
              <w:rPr>
                <w:rFonts w:ascii="Times New Roman" w:hAnsi="Times New Roman"/>
                <w:sz w:val="22"/>
              </w:rPr>
            </w:pPr>
            <w:r>
              <w:rPr>
                <w:rFonts w:ascii="Times New Roman" w:hAnsi="Times New Roman"/>
                <w:sz w:val="22"/>
              </w:rPr>
              <w:t>3</w:t>
            </w:r>
          </w:p>
        </w:tc>
      </w:tr>
      <w:tr w:rsidR="00350116" w14:paraId="1371711A" w14:textId="77777777">
        <w:tc>
          <w:tcPr>
            <w:tcW w:w="20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7C5920C" w14:textId="77777777" w:rsidR="00350116" w:rsidRDefault="00350116">
            <w:pPr>
              <w:pStyle w:val="ConsPlusNormal"/>
              <w:rPr>
                <w:rFonts w:ascii="Times New Roman" w:hAnsi="Times New Roman"/>
                <w:sz w:val="22"/>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80C135" w14:textId="77777777" w:rsidR="00350116" w:rsidRDefault="00350116">
            <w:pPr>
              <w:pStyle w:val="ConsPlusNormal"/>
              <w:rPr>
                <w:rFonts w:ascii="Times New Roman" w:hAnsi="Times New Roman"/>
                <w:sz w:val="22"/>
              </w:rPr>
            </w:pPr>
          </w:p>
        </w:tc>
        <w:tc>
          <w:tcPr>
            <w:tcW w:w="434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380E8D7" w14:textId="77777777" w:rsidR="00350116" w:rsidRDefault="00350116">
            <w:pPr>
              <w:pStyle w:val="ConsPlusNormal"/>
              <w:rPr>
                <w:rFonts w:ascii="Times New Roman" w:hAnsi="Times New Roman"/>
                <w:sz w:val="22"/>
              </w:rPr>
            </w:pPr>
          </w:p>
        </w:tc>
      </w:tr>
    </w:tbl>
    <w:p w14:paraId="020CA2A1" w14:textId="77777777" w:rsidR="00350116" w:rsidRDefault="00061688">
      <w:pPr>
        <w:pStyle w:val="ConsPlusNonformat1"/>
        <w:jc w:val="both"/>
        <w:rPr>
          <w:rFonts w:ascii="Times New Roman" w:hAnsi="Times New Roman"/>
        </w:rPr>
      </w:pPr>
      <w:r>
        <w:rPr>
          <w:rFonts w:ascii="Times New Roman" w:hAnsi="Times New Roman"/>
        </w:rPr>
        <w:t>Заявитель: __________________________________________   ___________</w:t>
      </w:r>
    </w:p>
    <w:p w14:paraId="39C7A619" w14:textId="77777777" w:rsidR="00350116" w:rsidRDefault="00061688">
      <w:pPr>
        <w:pStyle w:val="ConsPlusNonformat1"/>
        <w:ind w:left="708" w:firstLine="708"/>
        <w:jc w:val="both"/>
        <w:rPr>
          <w:rFonts w:ascii="Times New Roman" w:hAnsi="Times New Roman"/>
        </w:rPr>
      </w:pPr>
      <w:proofErr w:type="gramStart"/>
      <w:r>
        <w:rPr>
          <w:rFonts w:ascii="Times New Roman" w:hAnsi="Times New Roman"/>
        </w:rPr>
        <w:t>(ФИО, должность представителя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(подпись)</w:t>
      </w:r>
      <w:proofErr w:type="gramEnd"/>
    </w:p>
    <w:p w14:paraId="3B3BDBFC" w14:textId="77777777" w:rsidR="00350116" w:rsidRDefault="00061688">
      <w:pPr>
        <w:pStyle w:val="ConsPlusNonformat1"/>
        <w:ind w:left="708" w:firstLine="708"/>
        <w:jc w:val="both"/>
        <w:rPr>
          <w:rFonts w:ascii="Times New Roman" w:hAnsi="Times New Roman"/>
        </w:rPr>
      </w:pPr>
      <w:r>
        <w:rPr>
          <w:rFonts w:ascii="Times New Roman" w:hAnsi="Times New Roman"/>
        </w:rPr>
        <w:t>юридического лица, ФИО ИП)</w:t>
      </w:r>
    </w:p>
    <w:p w14:paraId="0273274B" w14:textId="77777777" w:rsidR="00350116" w:rsidRDefault="00350116">
      <w:pPr>
        <w:pStyle w:val="ConsPlusNonformat1"/>
        <w:jc w:val="both"/>
        <w:rPr>
          <w:rFonts w:ascii="Times New Roman" w:hAnsi="Times New Roman"/>
        </w:rPr>
      </w:pPr>
    </w:p>
    <w:p w14:paraId="16B72C6F" w14:textId="77777777" w:rsidR="00350116" w:rsidRDefault="00061688">
      <w:r>
        <w:t>"__" _________ 20__ г.             М.П. (при наличии)</w:t>
      </w:r>
      <w:r>
        <w:br w:type="page"/>
      </w:r>
    </w:p>
    <w:p w14:paraId="0C305D0C" w14:textId="77777777" w:rsidR="00350116" w:rsidRDefault="00061688">
      <w:pPr>
        <w:pStyle w:val="ConsPlusNormal"/>
        <w:ind w:left="5670" w:firstLine="0"/>
        <w:jc w:val="center"/>
        <w:outlineLvl w:val="1"/>
        <w:rPr>
          <w:rFonts w:ascii="Times New Roman" w:hAnsi="Times New Roman"/>
          <w:sz w:val="28"/>
        </w:rPr>
      </w:pPr>
      <w:r>
        <w:rPr>
          <w:rFonts w:ascii="Times New Roman" w:hAnsi="Times New Roman"/>
          <w:sz w:val="28"/>
        </w:rPr>
        <w:lastRenderedPageBreak/>
        <w:t>Приложение № 3</w:t>
      </w:r>
    </w:p>
    <w:p w14:paraId="366E3AC0" w14:textId="77777777" w:rsidR="00350116" w:rsidRDefault="00061688">
      <w:pPr>
        <w:pStyle w:val="ConsPlusNormal"/>
        <w:ind w:left="5670" w:firstLine="0"/>
        <w:jc w:val="center"/>
        <w:outlineLvl w:val="1"/>
        <w:rPr>
          <w:rFonts w:ascii="Times New Roman" w:hAnsi="Times New Roman"/>
          <w:sz w:val="28"/>
        </w:rPr>
      </w:pPr>
      <w:r>
        <w:rPr>
          <w:rFonts w:ascii="Times New Roman" w:hAnsi="Times New Roman"/>
          <w:sz w:val="28"/>
        </w:rPr>
        <w:t xml:space="preserve">к Положению о размещении нестационарных торговых объектов на территории муниципального </w:t>
      </w:r>
      <w:proofErr w:type="spellStart"/>
      <w:r>
        <w:rPr>
          <w:rFonts w:ascii="Times New Roman" w:hAnsi="Times New Roman"/>
          <w:sz w:val="28"/>
        </w:rPr>
        <w:t>образования</w:t>
      </w:r>
      <w:proofErr w:type="gramStart"/>
      <w:r>
        <w:rPr>
          <w:rFonts w:ascii="Times New Roman" w:hAnsi="Times New Roman"/>
          <w:sz w:val="28"/>
        </w:rPr>
        <w:t>«Г</w:t>
      </w:r>
      <w:proofErr w:type="gramEnd"/>
      <w:r>
        <w:rPr>
          <w:rFonts w:ascii="Times New Roman" w:hAnsi="Times New Roman"/>
          <w:sz w:val="28"/>
        </w:rPr>
        <w:t>ород</w:t>
      </w:r>
      <w:proofErr w:type="spellEnd"/>
      <w:r>
        <w:rPr>
          <w:rFonts w:ascii="Times New Roman" w:hAnsi="Times New Roman"/>
          <w:sz w:val="28"/>
        </w:rPr>
        <w:t xml:space="preserve"> Батайск»</w:t>
      </w:r>
    </w:p>
    <w:p w14:paraId="3DD0A3BA" w14:textId="77777777" w:rsidR="00350116" w:rsidRDefault="00350116">
      <w:pPr>
        <w:pStyle w:val="ConsPlusTitle1"/>
      </w:pPr>
    </w:p>
    <w:p w14:paraId="0825F775" w14:textId="77777777" w:rsidR="00350116" w:rsidRDefault="00061688">
      <w:pPr>
        <w:pStyle w:val="ConsPlusNonformat1"/>
        <w:jc w:val="right"/>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 Администрацию города Батайска</w:t>
      </w:r>
    </w:p>
    <w:p w14:paraId="3392F1A9"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от _____________________________</w:t>
      </w:r>
    </w:p>
    <w:p w14:paraId="274DB60A"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(для юридических лиц - полное наименование,</w:t>
      </w:r>
      <w:proofErr w:type="gramEnd"/>
    </w:p>
    <w:p w14:paraId="6B4D68B5"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сведения о государственной регистрации, ИНН;</w:t>
      </w:r>
    </w:p>
    <w:p w14:paraId="13B6E81C"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для индивидуальных предпринимателей -</w:t>
      </w:r>
    </w:p>
    <w:p w14:paraId="6AF3337D"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фамилия, имя, отчество, ИНН (далее - заявитель)</w:t>
      </w:r>
    </w:p>
    <w:p w14:paraId="0F0B40E4"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Адрес заявител</w:t>
      </w:r>
      <w:proofErr w:type="gramStart"/>
      <w:r>
        <w:rPr>
          <w:rFonts w:ascii="Times New Roman" w:hAnsi="Times New Roman"/>
        </w:rPr>
        <w:t>я(</w:t>
      </w:r>
      <w:proofErr w:type="gramEnd"/>
      <w:r>
        <w:rPr>
          <w:rFonts w:ascii="Times New Roman" w:hAnsi="Times New Roman"/>
        </w:rPr>
        <w:t>ей):</w:t>
      </w:r>
    </w:p>
    <w:p w14:paraId="3DC535AF"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______________________________</w:t>
      </w:r>
    </w:p>
    <w:p w14:paraId="51A93FA8"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______________________________</w:t>
      </w:r>
    </w:p>
    <w:p w14:paraId="64FBFC00"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gramStart"/>
      <w:r>
        <w:rPr>
          <w:rFonts w:ascii="Times New Roman" w:hAnsi="Times New Roman"/>
        </w:rPr>
        <w:t>(место нахождения юридического лица,</w:t>
      </w:r>
      <w:proofErr w:type="gramEnd"/>
    </w:p>
    <w:p w14:paraId="31FF8263"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место регистрации физического лица)</w:t>
      </w:r>
    </w:p>
    <w:p w14:paraId="3239E981"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Телефон (факс) заявител</w:t>
      </w:r>
      <w:proofErr w:type="gramStart"/>
      <w:r>
        <w:rPr>
          <w:rFonts w:ascii="Times New Roman" w:hAnsi="Times New Roman"/>
        </w:rPr>
        <w:t>я(</w:t>
      </w:r>
      <w:proofErr w:type="gramEnd"/>
      <w:r>
        <w:rPr>
          <w:rFonts w:ascii="Times New Roman" w:hAnsi="Times New Roman"/>
        </w:rPr>
        <w:t>ей):</w:t>
      </w:r>
    </w:p>
    <w:p w14:paraId="72BFD606"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______________________________</w:t>
      </w:r>
    </w:p>
    <w:p w14:paraId="44828E0E" w14:textId="77777777" w:rsidR="00350116" w:rsidRDefault="00350116">
      <w:pPr>
        <w:pStyle w:val="ConsPlusNormal"/>
        <w:jc w:val="both"/>
        <w:rPr>
          <w:rFonts w:ascii="Times New Roman" w:hAnsi="Times New Roman"/>
        </w:rPr>
      </w:pPr>
    </w:p>
    <w:p w14:paraId="5F907BE3" w14:textId="77777777" w:rsidR="00350116" w:rsidRDefault="00061688">
      <w:pPr>
        <w:pStyle w:val="ConsPlusNormal"/>
        <w:jc w:val="center"/>
        <w:rPr>
          <w:rFonts w:ascii="Times New Roman" w:hAnsi="Times New Roman"/>
        </w:rPr>
      </w:pPr>
      <w:bookmarkStart w:id="13" w:name="P572"/>
      <w:bookmarkEnd w:id="13"/>
      <w:r>
        <w:rPr>
          <w:rFonts w:ascii="Times New Roman" w:hAnsi="Times New Roman"/>
        </w:rPr>
        <w:t>ЗАЯВЛЕНИЕ</w:t>
      </w:r>
    </w:p>
    <w:p w14:paraId="44ED9446" w14:textId="77777777" w:rsidR="00350116" w:rsidRDefault="00061688">
      <w:pPr>
        <w:pStyle w:val="ConsPlusNormal"/>
        <w:jc w:val="center"/>
        <w:rPr>
          <w:rFonts w:ascii="Times New Roman" w:hAnsi="Times New Roman"/>
        </w:rPr>
      </w:pPr>
      <w:r>
        <w:rPr>
          <w:rFonts w:ascii="Times New Roman" w:hAnsi="Times New Roman"/>
        </w:rPr>
        <w:t xml:space="preserve">о внесении изменений в схему размещения нестационарных торговых объектов </w:t>
      </w:r>
    </w:p>
    <w:p w14:paraId="695E0EFA" w14:textId="77777777" w:rsidR="00350116" w:rsidRDefault="00061688">
      <w:pPr>
        <w:pStyle w:val="ConsPlusNormal"/>
        <w:jc w:val="center"/>
      </w:pPr>
      <w:r>
        <w:rPr>
          <w:rFonts w:ascii="Times New Roman" w:hAnsi="Times New Roman"/>
        </w:rPr>
        <w:t xml:space="preserve">города Батайска </w:t>
      </w:r>
    </w:p>
    <w:p w14:paraId="58718CF2" w14:textId="77777777" w:rsidR="00350116" w:rsidRDefault="00350116">
      <w:pPr>
        <w:pStyle w:val="ConsPlusNormal"/>
        <w:ind w:firstLine="540"/>
        <w:jc w:val="both"/>
      </w:pPr>
    </w:p>
    <w:p w14:paraId="173910FC" w14:textId="77777777" w:rsidR="00350116" w:rsidRDefault="00061688">
      <w:pPr>
        <w:pStyle w:val="ConsPlusNormal"/>
        <w:ind w:firstLine="709"/>
        <w:jc w:val="both"/>
        <w:rPr>
          <w:rFonts w:ascii="Times New Roman" w:hAnsi="Times New Roman"/>
        </w:rPr>
      </w:pPr>
      <w:r>
        <w:rPr>
          <w:rFonts w:ascii="Times New Roman" w:hAnsi="Times New Roman"/>
        </w:rPr>
        <w:t>Прошу внести изменения в схему размещения нестационарных торговых объектов в части: размещения нового объекта по имеющемуся адресу; нового адреса для размещения нового объекта. ___________________________________________________________________</w:t>
      </w:r>
    </w:p>
    <w:p w14:paraId="034D4AB3" w14:textId="77777777" w:rsidR="00350116" w:rsidRDefault="00061688">
      <w:pPr>
        <w:pStyle w:val="ConsPlusNonformat1"/>
        <w:jc w:val="both"/>
        <w:rPr>
          <w:rFonts w:ascii="Times New Roman" w:hAnsi="Times New Roman"/>
        </w:rPr>
      </w:pPr>
      <w:proofErr w:type="gramStart"/>
      <w:r>
        <w:rPr>
          <w:rFonts w:ascii="Times New Roman" w:hAnsi="Times New Roman"/>
        </w:rPr>
        <w:t>Адресный</w:t>
      </w:r>
      <w:proofErr w:type="gramEnd"/>
      <w:r>
        <w:rPr>
          <w:rFonts w:ascii="Times New Roman" w:hAnsi="Times New Roman"/>
        </w:rPr>
        <w:t xml:space="preserve"> ориентиры для размещения нестационарного торгового объекта:</w:t>
      </w:r>
    </w:p>
    <w:p w14:paraId="47375C84" w14:textId="77777777" w:rsidR="00350116" w:rsidRDefault="00061688">
      <w:pPr>
        <w:pStyle w:val="ConsPlusNonformat1"/>
        <w:jc w:val="both"/>
        <w:rPr>
          <w:rFonts w:ascii="Times New Roman" w:hAnsi="Times New Roman"/>
        </w:rPr>
      </w:pPr>
      <w:r>
        <w:rPr>
          <w:rFonts w:ascii="Times New Roman" w:hAnsi="Times New Roman"/>
        </w:rPr>
        <w:t>_________________________________________________________________________________</w:t>
      </w:r>
    </w:p>
    <w:p w14:paraId="31E5033B" w14:textId="77777777" w:rsidR="00350116" w:rsidRDefault="00061688">
      <w:pPr>
        <w:pStyle w:val="ConsPlusNormal"/>
        <w:ind w:firstLine="540"/>
        <w:jc w:val="both"/>
        <w:rPr>
          <w:rFonts w:ascii="Times New Roman" w:hAnsi="Times New Roman"/>
        </w:rPr>
      </w:pPr>
      <w:r>
        <w:rPr>
          <w:rFonts w:ascii="Times New Roman" w:hAnsi="Times New Roman"/>
        </w:rPr>
        <w:t>Сведения о нестационарном торговом объекте: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01"/>
        <w:gridCol w:w="3380"/>
        <w:gridCol w:w="3498"/>
      </w:tblGrid>
      <w:tr w:rsidR="00350116" w14:paraId="42143A69" w14:textId="77777777">
        <w:tc>
          <w:tcPr>
            <w:tcW w:w="29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9B9BFA8" w14:textId="77777777" w:rsidR="00350116" w:rsidRDefault="00061688">
            <w:pPr>
              <w:pStyle w:val="ConsPlusNormal"/>
              <w:ind w:firstLine="0"/>
              <w:jc w:val="center"/>
              <w:rPr>
                <w:rFonts w:ascii="Times New Roman" w:hAnsi="Times New Roman"/>
              </w:rPr>
            </w:pPr>
            <w:r>
              <w:rPr>
                <w:rFonts w:ascii="Times New Roman" w:hAnsi="Times New Roman"/>
              </w:rPr>
              <w:t>Специализация объекта</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5FA65FA" w14:textId="77777777" w:rsidR="00350116" w:rsidRDefault="00061688">
            <w:pPr>
              <w:pStyle w:val="ConsPlusNormal"/>
              <w:ind w:firstLine="0"/>
              <w:jc w:val="center"/>
              <w:rPr>
                <w:rFonts w:ascii="Times New Roman" w:hAnsi="Times New Roman"/>
              </w:rPr>
            </w:pPr>
            <w:r>
              <w:rPr>
                <w:rFonts w:ascii="Times New Roman" w:hAnsi="Times New Roman"/>
              </w:rPr>
              <w:t>Площадь территории для размещения объекта</w:t>
            </w:r>
          </w:p>
          <w:p w14:paraId="1226E869" w14:textId="77777777" w:rsidR="00350116" w:rsidRDefault="00061688">
            <w:pPr>
              <w:pStyle w:val="ConsPlusNormal"/>
              <w:ind w:firstLine="0"/>
              <w:jc w:val="center"/>
              <w:rPr>
                <w:rFonts w:ascii="Times New Roman" w:hAnsi="Times New Roman"/>
              </w:rPr>
            </w:pPr>
            <w:r>
              <w:rPr>
                <w:rFonts w:ascii="Times New Roman" w:hAnsi="Times New Roman"/>
              </w:rPr>
              <w:t>(габаритные размеры)</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AECDA5" w14:textId="77777777" w:rsidR="00350116" w:rsidRDefault="00061688">
            <w:pPr>
              <w:pStyle w:val="ConsPlusNormal"/>
              <w:ind w:firstLine="0"/>
              <w:jc w:val="center"/>
              <w:rPr>
                <w:rFonts w:ascii="Times New Roman" w:hAnsi="Times New Roman"/>
              </w:rPr>
            </w:pPr>
            <w:r>
              <w:rPr>
                <w:rFonts w:ascii="Times New Roman" w:hAnsi="Times New Roman"/>
              </w:rPr>
              <w:t>Планируемые мощности для подключения к сетям (при необходимости)</w:t>
            </w:r>
          </w:p>
        </w:tc>
      </w:tr>
      <w:tr w:rsidR="00350116" w14:paraId="25778DB3" w14:textId="77777777">
        <w:tc>
          <w:tcPr>
            <w:tcW w:w="29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11B792" w14:textId="77777777" w:rsidR="00350116" w:rsidRDefault="00061688">
            <w:pPr>
              <w:pStyle w:val="ConsPlusNormal"/>
              <w:jc w:val="center"/>
              <w:rPr>
                <w:rFonts w:ascii="Times New Roman" w:hAnsi="Times New Roman"/>
              </w:rPr>
            </w:pPr>
            <w:r>
              <w:rPr>
                <w:rFonts w:ascii="Times New Roman" w:hAnsi="Times New Roman"/>
              </w:rPr>
              <w:t>1</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BBC2552" w14:textId="77777777" w:rsidR="00350116" w:rsidRDefault="00061688">
            <w:pPr>
              <w:pStyle w:val="ConsPlusNormal"/>
              <w:jc w:val="center"/>
              <w:rPr>
                <w:rFonts w:ascii="Times New Roman" w:hAnsi="Times New Roman"/>
              </w:rPr>
            </w:pPr>
            <w:r>
              <w:rPr>
                <w:rFonts w:ascii="Times New Roman" w:hAnsi="Times New Roman"/>
              </w:rPr>
              <w:t>2</w:t>
            </w:r>
          </w:p>
        </w:tc>
        <w:tc>
          <w:tcPr>
            <w:tcW w:w="3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F086FF" w14:textId="77777777" w:rsidR="00350116" w:rsidRDefault="00061688">
            <w:pPr>
              <w:pStyle w:val="ConsPlusNormal"/>
              <w:jc w:val="center"/>
              <w:rPr>
                <w:rFonts w:ascii="Times New Roman" w:hAnsi="Times New Roman"/>
              </w:rPr>
            </w:pPr>
            <w:r>
              <w:rPr>
                <w:rFonts w:ascii="Times New Roman" w:hAnsi="Times New Roman"/>
              </w:rPr>
              <w:t>3</w:t>
            </w:r>
          </w:p>
        </w:tc>
      </w:tr>
    </w:tbl>
    <w:p w14:paraId="7683D42E" w14:textId="77777777" w:rsidR="00350116" w:rsidRDefault="00350116">
      <w:pPr>
        <w:pStyle w:val="ConsPlusNormal"/>
        <w:jc w:val="both"/>
        <w:rPr>
          <w:rFonts w:ascii="Times New Roman" w:hAnsi="Times New Roman"/>
        </w:rPr>
      </w:pPr>
    </w:p>
    <w:p w14:paraId="3A6FE5D8" w14:textId="77777777" w:rsidR="00350116" w:rsidRDefault="00061688">
      <w:pPr>
        <w:pStyle w:val="ConsPlusNonformat1"/>
        <w:jc w:val="both"/>
        <w:rPr>
          <w:rFonts w:ascii="Times New Roman" w:hAnsi="Times New Roman"/>
        </w:rPr>
      </w:pPr>
      <w:r>
        <w:rPr>
          <w:rFonts w:ascii="Times New Roman" w:hAnsi="Times New Roman"/>
        </w:rPr>
        <w:t>Заявитель: ___________________________________________________ ___________</w:t>
      </w:r>
    </w:p>
    <w:p w14:paraId="71D15021" w14:textId="77777777" w:rsidR="00350116" w:rsidRDefault="00061688">
      <w:pPr>
        <w:pStyle w:val="ConsPlusNonformat1"/>
        <w:ind w:left="708" w:firstLine="708"/>
        <w:jc w:val="both"/>
        <w:rPr>
          <w:rFonts w:ascii="Times New Roman" w:hAnsi="Times New Roman"/>
          <w:sz w:val="22"/>
        </w:rPr>
      </w:pPr>
      <w:proofErr w:type="gramStart"/>
      <w:r>
        <w:rPr>
          <w:rFonts w:ascii="Times New Roman" w:hAnsi="Times New Roman"/>
          <w:sz w:val="22"/>
        </w:rPr>
        <w:t xml:space="preserve">(ФИО, должность представителя юридического лица, </w:t>
      </w:r>
      <w:r>
        <w:rPr>
          <w:rFonts w:ascii="Times New Roman" w:hAnsi="Times New Roman"/>
          <w:sz w:val="22"/>
        </w:rPr>
        <w:tab/>
        <w:t xml:space="preserve">   (подпись)</w:t>
      </w:r>
      <w:proofErr w:type="gramEnd"/>
    </w:p>
    <w:p w14:paraId="05FBF8D4" w14:textId="77777777" w:rsidR="00350116" w:rsidRDefault="00061688">
      <w:pPr>
        <w:pStyle w:val="ConsPlusNonformat1"/>
        <w:ind w:left="2124" w:firstLine="708"/>
        <w:jc w:val="both"/>
        <w:rPr>
          <w:rFonts w:ascii="Times New Roman" w:hAnsi="Times New Roman"/>
          <w:sz w:val="22"/>
        </w:rPr>
      </w:pPr>
      <w:proofErr w:type="gramStart"/>
      <w:r>
        <w:rPr>
          <w:rFonts w:ascii="Times New Roman" w:hAnsi="Times New Roman"/>
          <w:sz w:val="22"/>
        </w:rPr>
        <w:t>ФИО физического лица)</w:t>
      </w:r>
      <w:proofErr w:type="gramEnd"/>
    </w:p>
    <w:p w14:paraId="2E8593CA" w14:textId="77777777" w:rsidR="00350116" w:rsidRDefault="00061688">
      <w:pPr>
        <w:pStyle w:val="ConsPlusNormal"/>
        <w:ind w:firstLine="540"/>
        <w:jc w:val="both"/>
        <w:rPr>
          <w:rFonts w:ascii="Times New Roman" w:hAnsi="Times New Roman"/>
          <w:sz w:val="20"/>
        </w:rPr>
      </w:pPr>
      <w:r>
        <w:rPr>
          <w:rFonts w:ascii="Times New Roman" w:hAnsi="Times New Roman"/>
          <w:sz w:val="20"/>
        </w:rPr>
        <w:t>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Администрацию города Батайска</w:t>
      </w:r>
    </w:p>
    <w:p w14:paraId="55837DC1" w14:textId="77777777" w:rsidR="00350116" w:rsidRDefault="00061688">
      <w:pPr>
        <w:pStyle w:val="ConsPlusNormal"/>
        <w:ind w:firstLine="540"/>
        <w:jc w:val="both"/>
      </w:pPr>
      <w:proofErr w:type="gramStart"/>
      <w:r>
        <w:rPr>
          <w:rFonts w:ascii="Times New Roman" w:hAnsi="Times New Roman"/>
          <w:sz w:val="20"/>
        </w:rPr>
        <w:t xml:space="preserve">, а также организации, участвующие в процессе предоставления муниципальной услуги, третьими лицами, заключившими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21" w:history="1">
        <w:r>
          <w:rPr>
            <w:rFonts w:ascii="Times New Roman" w:hAnsi="Times New Roman"/>
            <w:sz w:val="20"/>
          </w:rPr>
          <w:t>статьями 6</w:t>
        </w:r>
      </w:hyperlink>
      <w:r>
        <w:rPr>
          <w:rFonts w:ascii="Times New Roman" w:hAnsi="Times New Roman"/>
          <w:sz w:val="20"/>
        </w:rPr>
        <w:t xml:space="preserve">, </w:t>
      </w:r>
      <w:hyperlink r:id="rId22" w:history="1">
        <w:r>
          <w:rPr>
            <w:rFonts w:ascii="Times New Roman" w:hAnsi="Times New Roman"/>
            <w:sz w:val="20"/>
          </w:rPr>
          <w:t>9</w:t>
        </w:r>
      </w:hyperlink>
      <w:r>
        <w:rPr>
          <w:rFonts w:ascii="Times New Roman" w:hAnsi="Times New Roman"/>
          <w:sz w:val="20"/>
        </w:rPr>
        <w:t xml:space="preserve"> и </w:t>
      </w:r>
      <w:hyperlink r:id="rId23" w:history="1">
        <w:r>
          <w:rPr>
            <w:rFonts w:ascii="Times New Roman" w:hAnsi="Times New Roman"/>
            <w:sz w:val="20"/>
          </w:rPr>
          <w:t>10</w:t>
        </w:r>
      </w:hyperlink>
      <w:r>
        <w:rPr>
          <w:rFonts w:ascii="Times New Roman" w:hAnsi="Times New Roman"/>
          <w:sz w:val="20"/>
        </w:rPr>
        <w:t xml:space="preserve"> Федерального закона от 27.07.2006 N 152-ФЗ "О персональных данных".</w:t>
      </w:r>
      <w:proofErr w:type="gramEnd"/>
      <w:r>
        <w:rPr>
          <w:rFonts w:ascii="Times New Roman" w:hAnsi="Times New Roman"/>
          <w:sz w:val="20"/>
        </w:rPr>
        <w:t xml:space="preserve"> Подтверждаю, что, давая такое согласие, я действую своей волей и в своем интересе. Настоящее согласие может быть отозвано в письменной форме.</w:t>
      </w:r>
    </w:p>
    <w:p w14:paraId="307C38FE" w14:textId="77777777" w:rsidR="00350116" w:rsidRDefault="00350116">
      <w:pPr>
        <w:pStyle w:val="ConsPlusNormal"/>
        <w:jc w:val="both"/>
        <w:rPr>
          <w:rFonts w:ascii="Times New Roman" w:hAnsi="Times New Roman"/>
          <w:sz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30"/>
      </w:tblGrid>
      <w:tr w:rsidR="00350116" w14:paraId="2A56C18A" w14:textId="77777777">
        <w:tc>
          <w:tcPr>
            <w:tcW w:w="5330" w:type="dxa"/>
            <w:shd w:val="clear" w:color="auto" w:fill="auto"/>
            <w:tcMar>
              <w:top w:w="102" w:type="dxa"/>
              <w:left w:w="62" w:type="dxa"/>
              <w:bottom w:w="102" w:type="dxa"/>
              <w:right w:w="62" w:type="dxa"/>
            </w:tcMar>
          </w:tcPr>
          <w:p w14:paraId="28A346FC" w14:textId="77777777" w:rsidR="00350116" w:rsidRDefault="00061688">
            <w:pPr>
              <w:pStyle w:val="ConsPlusNormal"/>
              <w:jc w:val="both"/>
              <w:rPr>
                <w:rFonts w:ascii="Times New Roman" w:hAnsi="Times New Roman"/>
              </w:rPr>
            </w:pPr>
            <w:r>
              <w:rPr>
                <w:rFonts w:ascii="Times New Roman" w:hAnsi="Times New Roman"/>
              </w:rPr>
              <w:t>"__" _________ 20__ г.</w:t>
            </w:r>
          </w:p>
          <w:p w14:paraId="1AE6FBCE" w14:textId="77777777" w:rsidR="00350116" w:rsidRDefault="00061688">
            <w:pPr>
              <w:pStyle w:val="ConsPlusTitle1"/>
              <w:rPr>
                <w:b w:val="0"/>
              </w:rPr>
            </w:pPr>
            <w:r>
              <w:rPr>
                <w:rFonts w:ascii="Times New Roman" w:hAnsi="Times New Roman"/>
                <w:b w:val="0"/>
                <w:sz w:val="20"/>
              </w:rPr>
              <w:t>М.П. (при наличии)</w:t>
            </w:r>
          </w:p>
        </w:tc>
      </w:tr>
    </w:tbl>
    <w:p w14:paraId="5D4B8B58" w14:textId="77777777" w:rsidR="00350116" w:rsidRDefault="00350116">
      <w:pPr>
        <w:pStyle w:val="ConsPlusNormal"/>
        <w:ind w:left="5670" w:firstLine="0"/>
        <w:jc w:val="center"/>
        <w:outlineLvl w:val="1"/>
        <w:rPr>
          <w:rFonts w:ascii="Times New Roman" w:hAnsi="Times New Roman"/>
          <w:sz w:val="28"/>
        </w:rPr>
      </w:pPr>
    </w:p>
    <w:p w14:paraId="362DA25C" w14:textId="77777777" w:rsidR="00350116" w:rsidRDefault="00061688">
      <w:pPr>
        <w:pStyle w:val="ConsPlusNormal"/>
        <w:ind w:left="5670" w:firstLine="0"/>
        <w:jc w:val="center"/>
        <w:outlineLvl w:val="1"/>
        <w:rPr>
          <w:rFonts w:ascii="Times New Roman" w:hAnsi="Times New Roman"/>
          <w:sz w:val="28"/>
        </w:rPr>
      </w:pPr>
      <w:r>
        <w:rPr>
          <w:rFonts w:ascii="Times New Roman" w:hAnsi="Times New Roman"/>
          <w:sz w:val="28"/>
        </w:rPr>
        <w:lastRenderedPageBreak/>
        <w:t xml:space="preserve">Приложение № 4 </w:t>
      </w:r>
      <w:r>
        <w:rPr>
          <w:rFonts w:ascii="Times New Roman" w:hAnsi="Times New Roman"/>
          <w:sz w:val="28"/>
        </w:rPr>
        <w:br/>
        <w:t xml:space="preserve">к Положению о размещении нестационарных торговых объектов на территории муниципального </w:t>
      </w:r>
      <w:proofErr w:type="spellStart"/>
      <w:r>
        <w:rPr>
          <w:rFonts w:ascii="Times New Roman" w:hAnsi="Times New Roman"/>
          <w:sz w:val="28"/>
        </w:rPr>
        <w:t>образования</w:t>
      </w:r>
      <w:proofErr w:type="gramStart"/>
      <w:r>
        <w:rPr>
          <w:rFonts w:ascii="Times New Roman" w:hAnsi="Times New Roman"/>
          <w:sz w:val="28"/>
        </w:rPr>
        <w:t>«Г</w:t>
      </w:r>
      <w:proofErr w:type="gramEnd"/>
      <w:r>
        <w:rPr>
          <w:rFonts w:ascii="Times New Roman" w:hAnsi="Times New Roman"/>
          <w:sz w:val="28"/>
        </w:rPr>
        <w:t>ород</w:t>
      </w:r>
      <w:proofErr w:type="spellEnd"/>
      <w:r>
        <w:rPr>
          <w:rFonts w:ascii="Times New Roman" w:hAnsi="Times New Roman"/>
          <w:sz w:val="28"/>
        </w:rPr>
        <w:t xml:space="preserve"> Батайск»</w:t>
      </w:r>
    </w:p>
    <w:p w14:paraId="0FBA72C6" w14:textId="77777777" w:rsidR="00350116" w:rsidRDefault="00350116">
      <w:pPr>
        <w:widowControl w:val="0"/>
        <w:spacing w:before="94"/>
        <w:ind w:left="7370" w:right="57"/>
        <w:contextualSpacing/>
        <w:rPr>
          <w:sz w:val="20"/>
        </w:rPr>
      </w:pPr>
    </w:p>
    <w:p w14:paraId="7ED1D71D" w14:textId="77777777" w:rsidR="00350116" w:rsidRDefault="00061688">
      <w:pPr>
        <w:widowControl w:val="0"/>
        <w:spacing w:before="94"/>
        <w:ind w:left="-567"/>
        <w:contextualSpacing/>
        <w:jc w:val="center"/>
        <w:rPr>
          <w:b/>
          <w:sz w:val="28"/>
        </w:rPr>
      </w:pPr>
      <w:r>
        <w:rPr>
          <w:b/>
          <w:sz w:val="28"/>
        </w:rPr>
        <w:t>Схема планировочной организации НТО</w:t>
      </w:r>
    </w:p>
    <w:p w14:paraId="533674C9" w14:textId="77777777" w:rsidR="00350116" w:rsidRDefault="00350116">
      <w:pPr>
        <w:widowControl w:val="0"/>
        <w:spacing w:before="94"/>
        <w:ind w:left="-567" w:right="3827"/>
        <w:contextualSpacing/>
        <w:jc w:val="center"/>
        <w:rPr>
          <w:rFonts w:ascii="Calibri" w:hAnsi="Calibri"/>
          <w:b/>
        </w:rPr>
      </w:pPr>
    </w:p>
    <w:p w14:paraId="6B2B2998" w14:textId="77777777" w:rsidR="00350116" w:rsidRDefault="00061688">
      <w:pPr>
        <w:widowControl w:val="0"/>
        <w:tabs>
          <w:tab w:val="left" w:pos="6379"/>
        </w:tabs>
        <w:spacing w:before="94"/>
        <w:ind w:right="4394"/>
        <w:contextualSpacing/>
        <w:jc w:val="center"/>
        <w:rPr>
          <w:b/>
          <w:sz w:val="28"/>
        </w:rPr>
      </w:pPr>
      <w:r>
        <w:rPr>
          <w:b/>
          <w:sz w:val="28"/>
        </w:rPr>
        <w:t>Местоположение: на расстоянии 15.7 м с западной стороны от многоквартирного жилого дома по адресу г. Батайск, ул. Петрова, 15</w:t>
      </w:r>
    </w:p>
    <w:p w14:paraId="71E79F9B" w14:textId="77777777" w:rsidR="00350116" w:rsidRDefault="00061688">
      <w:pPr>
        <w:widowControl w:val="0"/>
        <w:spacing w:before="94"/>
        <w:ind w:left="7371" w:right="-1"/>
        <w:contextualSpacing/>
        <w:rPr>
          <w:b/>
          <w:sz w:val="28"/>
        </w:rPr>
      </w:pPr>
      <w:r>
        <w:rPr>
          <w:noProof/>
        </w:rPr>
        <w:drawing>
          <wp:anchor distT="0" distB="0" distL="114300" distR="114300" simplePos="0" relativeHeight="251658240" behindDoc="0" locked="0" layoutInCell="1" allowOverlap="1" wp14:anchorId="2A8C2A72" wp14:editId="5E452B68">
            <wp:simplePos x="0" y="0"/>
            <wp:positionH relativeFrom="column">
              <wp:posOffset>131762</wp:posOffset>
            </wp:positionH>
            <wp:positionV relativeFrom="page">
              <wp:posOffset>3590901</wp:posOffset>
            </wp:positionV>
            <wp:extent cx="2762249" cy="2495549"/>
            <wp:effectExtent l="0" t="0" r="0" b="0"/>
            <wp:wrapSquare wrapText="bothSides" distT="0" distB="0" distL="114300" distR="11430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srcRect r="21822"/>
                    <a:stretch/>
                  </pic:blipFill>
                  <pic:spPr>
                    <a:xfrm>
                      <a:off x="0" y="0"/>
                      <a:ext cx="2762249" cy="2495549"/>
                    </a:xfrm>
                    <a:prstGeom prst="rect">
                      <a:avLst/>
                    </a:prstGeom>
                  </pic:spPr>
                </pic:pic>
              </a:graphicData>
            </a:graphic>
          </wp:anchor>
        </w:drawing>
      </w:r>
      <w:r>
        <w:rPr>
          <w:b/>
          <w:sz w:val="28"/>
        </w:rPr>
        <w:t>Каталог координат</w:t>
      </w:r>
    </w:p>
    <w:tbl>
      <w:tblPr>
        <w:tblW w:w="0" w:type="auto"/>
        <w:tblLayout w:type="fixed"/>
        <w:tblCellMar>
          <w:right w:w="0" w:type="dxa"/>
        </w:tblCellMar>
        <w:tblLook w:val="04A0" w:firstRow="1" w:lastRow="0" w:firstColumn="1" w:lastColumn="0" w:noHBand="0" w:noVBand="1"/>
      </w:tblPr>
      <w:tblGrid>
        <w:gridCol w:w="2008"/>
        <w:gridCol w:w="1485"/>
        <w:gridCol w:w="1509"/>
      </w:tblGrid>
      <w:tr w:rsidR="00350116" w14:paraId="392E14AA" w14:textId="77777777">
        <w:trPr>
          <w:trHeight w:val="323"/>
        </w:trPr>
        <w:tc>
          <w:tcPr>
            <w:tcW w:w="2008" w:type="dxa"/>
            <w:tcBorders>
              <w:top w:val="single" w:sz="6" w:space="0" w:color="000001"/>
              <w:left w:val="single" w:sz="6" w:space="0" w:color="000001"/>
              <w:bottom w:val="single" w:sz="6" w:space="0" w:color="000001"/>
            </w:tcBorders>
            <w:shd w:val="clear" w:color="auto" w:fill="auto"/>
            <w:tcMar>
              <w:right w:w="0" w:type="dxa"/>
            </w:tcMar>
          </w:tcPr>
          <w:p w14:paraId="5DE2F305" w14:textId="77777777" w:rsidR="00350116" w:rsidRDefault="00061688">
            <w:pPr>
              <w:spacing w:after="142"/>
              <w:jc w:val="center"/>
            </w:pPr>
            <w:r>
              <w:t>Номера точек</w:t>
            </w:r>
          </w:p>
        </w:tc>
        <w:tc>
          <w:tcPr>
            <w:tcW w:w="1485" w:type="dxa"/>
            <w:tcBorders>
              <w:top w:val="single" w:sz="6" w:space="0" w:color="000001"/>
              <w:left w:val="single" w:sz="6" w:space="0" w:color="000001"/>
              <w:bottom w:val="single" w:sz="6" w:space="0" w:color="000001"/>
            </w:tcBorders>
            <w:shd w:val="clear" w:color="auto" w:fill="auto"/>
            <w:tcMar>
              <w:right w:w="0" w:type="dxa"/>
            </w:tcMar>
          </w:tcPr>
          <w:p w14:paraId="6691EE71" w14:textId="77777777" w:rsidR="00350116" w:rsidRDefault="00061688">
            <w:pPr>
              <w:spacing w:after="142"/>
              <w:ind w:left="167" w:right="283"/>
              <w:jc w:val="center"/>
            </w:pPr>
            <w:r>
              <w:t>Х</w:t>
            </w:r>
          </w:p>
        </w:tc>
        <w:tc>
          <w:tcPr>
            <w:tcW w:w="1509" w:type="dxa"/>
            <w:tcBorders>
              <w:top w:val="single" w:sz="6" w:space="0" w:color="000001"/>
              <w:left w:val="single" w:sz="6" w:space="0" w:color="000001"/>
              <w:bottom w:val="single" w:sz="6" w:space="0" w:color="000001"/>
              <w:right w:val="single" w:sz="6" w:space="0" w:color="00000A"/>
            </w:tcBorders>
            <w:shd w:val="clear" w:color="auto" w:fill="auto"/>
            <w:tcMar>
              <w:right w:w="108" w:type="dxa"/>
            </w:tcMar>
          </w:tcPr>
          <w:p w14:paraId="077546E9" w14:textId="77777777" w:rsidR="00350116" w:rsidRDefault="00061688">
            <w:pPr>
              <w:spacing w:after="142"/>
              <w:jc w:val="center"/>
            </w:pPr>
            <w:r>
              <w:t>Y</w:t>
            </w:r>
          </w:p>
        </w:tc>
      </w:tr>
      <w:tr w:rsidR="00350116" w14:paraId="44CC9539" w14:textId="77777777">
        <w:trPr>
          <w:trHeight w:val="407"/>
        </w:trPr>
        <w:tc>
          <w:tcPr>
            <w:tcW w:w="2008" w:type="dxa"/>
            <w:tcBorders>
              <w:left w:val="single" w:sz="6" w:space="0" w:color="000001"/>
              <w:bottom w:val="single" w:sz="6" w:space="0" w:color="000001"/>
            </w:tcBorders>
            <w:shd w:val="clear" w:color="auto" w:fill="auto"/>
            <w:tcMar>
              <w:right w:w="0" w:type="dxa"/>
            </w:tcMar>
          </w:tcPr>
          <w:p w14:paraId="37DB8431" w14:textId="77777777" w:rsidR="00350116" w:rsidRDefault="00061688">
            <w:pPr>
              <w:spacing w:after="142"/>
              <w:jc w:val="center"/>
            </w:pPr>
            <w:r>
              <w:t>1</w:t>
            </w:r>
          </w:p>
        </w:tc>
        <w:tc>
          <w:tcPr>
            <w:tcW w:w="1485" w:type="dxa"/>
            <w:tcBorders>
              <w:left w:val="single" w:sz="6" w:space="0" w:color="000001"/>
              <w:bottom w:val="single" w:sz="6" w:space="0" w:color="000001"/>
            </w:tcBorders>
            <w:shd w:val="clear" w:color="auto" w:fill="auto"/>
            <w:tcMar>
              <w:right w:w="0" w:type="dxa"/>
            </w:tcMar>
            <w:vAlign w:val="center"/>
          </w:tcPr>
          <w:p w14:paraId="7B6B1BBF" w14:textId="77777777" w:rsidR="00350116" w:rsidRDefault="00061688">
            <w:pPr>
              <w:spacing w:after="142"/>
              <w:jc w:val="center"/>
            </w:pPr>
            <w:r>
              <w:t>411053.418</w:t>
            </w:r>
          </w:p>
        </w:tc>
        <w:tc>
          <w:tcPr>
            <w:tcW w:w="1509" w:type="dxa"/>
            <w:tcBorders>
              <w:left w:val="single" w:sz="6" w:space="0" w:color="000001"/>
              <w:bottom w:val="single" w:sz="6" w:space="0" w:color="000001"/>
              <w:right w:val="single" w:sz="6" w:space="0" w:color="00000A"/>
            </w:tcBorders>
            <w:shd w:val="clear" w:color="auto" w:fill="auto"/>
            <w:tcMar>
              <w:right w:w="108" w:type="dxa"/>
            </w:tcMar>
            <w:vAlign w:val="center"/>
          </w:tcPr>
          <w:p w14:paraId="57146752" w14:textId="77777777" w:rsidR="00350116" w:rsidRDefault="00061688">
            <w:pPr>
              <w:spacing w:after="142"/>
              <w:jc w:val="center"/>
            </w:pPr>
            <w:r>
              <w:t>2208721.441</w:t>
            </w:r>
          </w:p>
        </w:tc>
      </w:tr>
      <w:tr w:rsidR="00350116" w14:paraId="1CA46F7C" w14:textId="77777777">
        <w:trPr>
          <w:trHeight w:val="399"/>
        </w:trPr>
        <w:tc>
          <w:tcPr>
            <w:tcW w:w="2008" w:type="dxa"/>
            <w:tcBorders>
              <w:left w:val="single" w:sz="6" w:space="0" w:color="000001"/>
              <w:bottom w:val="single" w:sz="6" w:space="0" w:color="000001"/>
            </w:tcBorders>
            <w:shd w:val="clear" w:color="auto" w:fill="auto"/>
            <w:tcMar>
              <w:right w:w="0" w:type="dxa"/>
            </w:tcMar>
          </w:tcPr>
          <w:p w14:paraId="77857CC7" w14:textId="77777777" w:rsidR="00350116" w:rsidRDefault="00061688">
            <w:pPr>
              <w:spacing w:after="142"/>
              <w:jc w:val="center"/>
            </w:pPr>
            <w:r>
              <w:t>2</w:t>
            </w:r>
          </w:p>
        </w:tc>
        <w:tc>
          <w:tcPr>
            <w:tcW w:w="1485" w:type="dxa"/>
            <w:tcBorders>
              <w:left w:val="single" w:sz="6" w:space="0" w:color="000001"/>
              <w:bottom w:val="single" w:sz="6" w:space="0" w:color="000001"/>
            </w:tcBorders>
            <w:shd w:val="clear" w:color="auto" w:fill="auto"/>
            <w:tcMar>
              <w:right w:w="0" w:type="dxa"/>
            </w:tcMar>
            <w:vAlign w:val="center"/>
          </w:tcPr>
          <w:p w14:paraId="5710CCA9" w14:textId="77777777" w:rsidR="00350116" w:rsidRDefault="00061688">
            <w:pPr>
              <w:spacing w:after="142"/>
              <w:jc w:val="center"/>
            </w:pPr>
            <w:r>
              <w:t>411053.418</w:t>
            </w:r>
          </w:p>
        </w:tc>
        <w:tc>
          <w:tcPr>
            <w:tcW w:w="1509" w:type="dxa"/>
            <w:tcBorders>
              <w:left w:val="single" w:sz="6" w:space="0" w:color="000001"/>
              <w:bottom w:val="single" w:sz="6" w:space="0" w:color="000001"/>
              <w:right w:val="single" w:sz="6" w:space="0" w:color="00000A"/>
            </w:tcBorders>
            <w:shd w:val="clear" w:color="auto" w:fill="auto"/>
            <w:tcMar>
              <w:right w:w="108" w:type="dxa"/>
            </w:tcMar>
            <w:vAlign w:val="center"/>
          </w:tcPr>
          <w:p w14:paraId="3A885EAA" w14:textId="77777777" w:rsidR="00350116" w:rsidRDefault="00061688">
            <w:pPr>
              <w:spacing w:after="142"/>
              <w:jc w:val="center"/>
            </w:pPr>
            <w:r>
              <w:t>2208726.444</w:t>
            </w:r>
          </w:p>
        </w:tc>
      </w:tr>
      <w:tr w:rsidR="00350116" w14:paraId="085C508A" w14:textId="77777777">
        <w:trPr>
          <w:trHeight w:val="459"/>
        </w:trPr>
        <w:tc>
          <w:tcPr>
            <w:tcW w:w="2008" w:type="dxa"/>
            <w:tcBorders>
              <w:left w:val="single" w:sz="6" w:space="0" w:color="000001"/>
              <w:bottom w:val="single" w:sz="6" w:space="0" w:color="000001"/>
            </w:tcBorders>
            <w:shd w:val="clear" w:color="auto" w:fill="auto"/>
            <w:tcMar>
              <w:right w:w="0" w:type="dxa"/>
            </w:tcMar>
          </w:tcPr>
          <w:p w14:paraId="6B55A5B6" w14:textId="77777777" w:rsidR="00350116" w:rsidRDefault="00061688">
            <w:pPr>
              <w:spacing w:after="142"/>
              <w:jc w:val="center"/>
            </w:pPr>
            <w:r>
              <w:t>3</w:t>
            </w:r>
          </w:p>
        </w:tc>
        <w:tc>
          <w:tcPr>
            <w:tcW w:w="1485" w:type="dxa"/>
            <w:tcBorders>
              <w:left w:val="single" w:sz="6" w:space="0" w:color="000001"/>
              <w:bottom w:val="single" w:sz="6" w:space="0" w:color="000001"/>
            </w:tcBorders>
            <w:shd w:val="clear" w:color="auto" w:fill="auto"/>
            <w:tcMar>
              <w:right w:w="0" w:type="dxa"/>
            </w:tcMar>
            <w:vAlign w:val="center"/>
          </w:tcPr>
          <w:p w14:paraId="4FC323C3" w14:textId="77777777" w:rsidR="00350116" w:rsidRDefault="00061688">
            <w:pPr>
              <w:spacing w:after="142"/>
              <w:jc w:val="center"/>
            </w:pPr>
            <w:r>
              <w:t>411019,420</w:t>
            </w:r>
          </w:p>
        </w:tc>
        <w:tc>
          <w:tcPr>
            <w:tcW w:w="1509" w:type="dxa"/>
            <w:tcBorders>
              <w:left w:val="single" w:sz="6" w:space="0" w:color="000001"/>
              <w:bottom w:val="single" w:sz="6" w:space="0" w:color="000001"/>
              <w:right w:val="single" w:sz="6" w:space="0" w:color="00000A"/>
            </w:tcBorders>
            <w:shd w:val="clear" w:color="auto" w:fill="auto"/>
            <w:tcMar>
              <w:right w:w="108" w:type="dxa"/>
            </w:tcMar>
            <w:vAlign w:val="center"/>
          </w:tcPr>
          <w:p w14:paraId="0C3FD85E" w14:textId="77777777" w:rsidR="00350116" w:rsidRDefault="00061688">
            <w:pPr>
              <w:spacing w:after="142"/>
              <w:jc w:val="center"/>
            </w:pPr>
            <w:r>
              <w:t>2208726,040</w:t>
            </w:r>
          </w:p>
        </w:tc>
      </w:tr>
      <w:tr w:rsidR="00350116" w14:paraId="3D14ACC1" w14:textId="77777777">
        <w:trPr>
          <w:trHeight w:val="444"/>
        </w:trPr>
        <w:tc>
          <w:tcPr>
            <w:tcW w:w="2008" w:type="dxa"/>
            <w:tcBorders>
              <w:left w:val="single" w:sz="6" w:space="0" w:color="000001"/>
              <w:bottom w:val="single" w:sz="6" w:space="0" w:color="000001"/>
            </w:tcBorders>
            <w:shd w:val="clear" w:color="auto" w:fill="auto"/>
            <w:tcMar>
              <w:right w:w="0" w:type="dxa"/>
            </w:tcMar>
          </w:tcPr>
          <w:p w14:paraId="588A6F0F" w14:textId="77777777" w:rsidR="00350116" w:rsidRDefault="00061688">
            <w:pPr>
              <w:spacing w:after="142"/>
              <w:jc w:val="center"/>
            </w:pPr>
            <w:r>
              <w:t>4</w:t>
            </w:r>
          </w:p>
        </w:tc>
        <w:tc>
          <w:tcPr>
            <w:tcW w:w="1485" w:type="dxa"/>
            <w:tcBorders>
              <w:left w:val="single" w:sz="6" w:space="0" w:color="000001"/>
              <w:bottom w:val="single" w:sz="6" w:space="0" w:color="000001"/>
            </w:tcBorders>
            <w:shd w:val="clear" w:color="auto" w:fill="auto"/>
            <w:tcMar>
              <w:right w:w="0" w:type="dxa"/>
            </w:tcMar>
            <w:vAlign w:val="center"/>
          </w:tcPr>
          <w:p w14:paraId="51D383BD" w14:textId="77777777" w:rsidR="00350116" w:rsidRDefault="00061688">
            <w:pPr>
              <w:spacing w:after="142"/>
              <w:jc w:val="center"/>
            </w:pPr>
            <w:r>
              <w:t>411019,420</w:t>
            </w:r>
          </w:p>
        </w:tc>
        <w:tc>
          <w:tcPr>
            <w:tcW w:w="1509" w:type="dxa"/>
            <w:tcBorders>
              <w:left w:val="single" w:sz="6" w:space="0" w:color="000001"/>
              <w:bottom w:val="single" w:sz="6" w:space="0" w:color="000001"/>
              <w:right w:val="single" w:sz="6" w:space="0" w:color="00000A"/>
            </w:tcBorders>
            <w:shd w:val="clear" w:color="auto" w:fill="auto"/>
            <w:tcMar>
              <w:right w:w="108" w:type="dxa"/>
            </w:tcMar>
            <w:vAlign w:val="center"/>
          </w:tcPr>
          <w:p w14:paraId="3A71DC14" w14:textId="77777777" w:rsidR="00350116" w:rsidRDefault="00061688">
            <w:pPr>
              <w:spacing w:after="142"/>
              <w:jc w:val="center"/>
            </w:pPr>
            <w:r>
              <w:t>2208721,040</w:t>
            </w:r>
          </w:p>
        </w:tc>
      </w:tr>
    </w:tbl>
    <w:p w14:paraId="5D343883" w14:textId="77777777" w:rsidR="00350116" w:rsidRDefault="00061688">
      <w:pPr>
        <w:widowControl w:val="0"/>
        <w:spacing w:before="94"/>
        <w:ind w:right="4961"/>
        <w:contextualSpacing/>
        <w:jc w:val="center"/>
        <w:rPr>
          <w:rFonts w:ascii="Calibri" w:hAnsi="Calibri"/>
          <w:sz w:val="22"/>
        </w:rPr>
      </w:pPr>
      <w:r>
        <w:rPr>
          <w:sz w:val="28"/>
        </w:rPr>
        <w:t>М 1:500</w:t>
      </w:r>
    </w:p>
    <w:p w14:paraId="3768CF9C" w14:textId="77777777" w:rsidR="00350116" w:rsidRDefault="00061688">
      <w:pPr>
        <w:widowControl w:val="0"/>
        <w:spacing w:before="94"/>
        <w:ind w:right="57"/>
        <w:contextualSpacing/>
        <w:jc w:val="center"/>
        <w:rPr>
          <w:rFonts w:ascii="Calibri" w:hAnsi="Calibri"/>
          <w:sz w:val="22"/>
        </w:rPr>
      </w:pPr>
      <w:r>
        <w:rPr>
          <w:sz w:val="28"/>
        </w:rPr>
        <w:t>Согласование схемы планировочной организации:</w:t>
      </w:r>
    </w:p>
    <w:p w14:paraId="4AF15B3A" w14:textId="77777777" w:rsidR="00350116" w:rsidRDefault="00061688">
      <w:pPr>
        <w:numPr>
          <w:ilvl w:val="0"/>
          <w:numId w:val="5"/>
        </w:numPr>
        <w:spacing w:after="160" w:line="264" w:lineRule="auto"/>
        <w:ind w:left="709" w:firstLine="0"/>
        <w:contextualSpacing/>
        <w:rPr>
          <w:sz w:val="28"/>
        </w:rPr>
      </w:pPr>
      <w:proofErr w:type="spellStart"/>
      <w:r>
        <w:rPr>
          <w:sz w:val="28"/>
        </w:rPr>
        <w:t>Ресурсоснабжающие</w:t>
      </w:r>
      <w:proofErr w:type="spellEnd"/>
      <w:r>
        <w:rPr>
          <w:sz w:val="28"/>
        </w:rPr>
        <w:t xml:space="preserve"> организации/собственники сетей инженерных коммуникаций:</w:t>
      </w:r>
      <w:r>
        <w:rPr>
          <w:sz w:val="28"/>
        </w:rPr>
        <w:br/>
        <w:t>1) АО «</w:t>
      </w:r>
      <w:proofErr w:type="spellStart"/>
      <w:r>
        <w:rPr>
          <w:sz w:val="28"/>
        </w:rPr>
        <w:t>Донэнерго</w:t>
      </w:r>
      <w:proofErr w:type="spellEnd"/>
      <w:r>
        <w:rPr>
          <w:sz w:val="28"/>
        </w:rPr>
        <w:t>» ТС;</w:t>
      </w:r>
      <w:r>
        <w:rPr>
          <w:sz w:val="28"/>
        </w:rPr>
        <w:br/>
        <w:t>2) ПАО «</w:t>
      </w:r>
      <w:proofErr w:type="spellStart"/>
      <w:r>
        <w:rPr>
          <w:sz w:val="28"/>
        </w:rPr>
        <w:t>Россети</w:t>
      </w:r>
      <w:proofErr w:type="spellEnd"/>
      <w:r>
        <w:rPr>
          <w:sz w:val="28"/>
        </w:rPr>
        <w:t>-Юг» - «Ростовэнерго»;</w:t>
      </w:r>
      <w:r>
        <w:rPr>
          <w:sz w:val="28"/>
        </w:rPr>
        <w:br/>
        <w:t>3) ОАО «</w:t>
      </w:r>
      <w:proofErr w:type="spellStart"/>
      <w:r>
        <w:rPr>
          <w:sz w:val="28"/>
        </w:rPr>
        <w:t>Донэнерго</w:t>
      </w:r>
      <w:proofErr w:type="spellEnd"/>
      <w:r>
        <w:rPr>
          <w:sz w:val="28"/>
        </w:rPr>
        <w:t>» «</w:t>
      </w:r>
      <w:proofErr w:type="spellStart"/>
      <w:r>
        <w:rPr>
          <w:sz w:val="28"/>
        </w:rPr>
        <w:t>Батайские</w:t>
      </w:r>
      <w:proofErr w:type="spellEnd"/>
      <w:r>
        <w:rPr>
          <w:sz w:val="28"/>
        </w:rPr>
        <w:t xml:space="preserve"> межрайонные электросети»;</w:t>
      </w:r>
      <w:r>
        <w:rPr>
          <w:sz w:val="28"/>
        </w:rPr>
        <w:br/>
        <w:t>4) ОП АО «</w:t>
      </w:r>
      <w:proofErr w:type="spellStart"/>
      <w:r>
        <w:rPr>
          <w:sz w:val="28"/>
        </w:rPr>
        <w:t>Ростовводоканал</w:t>
      </w:r>
      <w:proofErr w:type="spellEnd"/>
      <w:r>
        <w:rPr>
          <w:sz w:val="28"/>
        </w:rPr>
        <w:t xml:space="preserve">»; </w:t>
      </w:r>
      <w:r>
        <w:rPr>
          <w:sz w:val="28"/>
        </w:rPr>
        <w:br/>
        <w:t xml:space="preserve">5) </w:t>
      </w:r>
      <w:proofErr w:type="spellStart"/>
      <w:r>
        <w:rPr>
          <w:sz w:val="28"/>
        </w:rPr>
        <w:t>ОАО</w:t>
      </w:r>
      <w:proofErr w:type="gramStart"/>
      <w:r>
        <w:rPr>
          <w:sz w:val="28"/>
        </w:rPr>
        <w:t>«Г</w:t>
      </w:r>
      <w:proofErr w:type="gramEnd"/>
      <w:r>
        <w:rPr>
          <w:sz w:val="28"/>
        </w:rPr>
        <w:t>азпром</w:t>
      </w:r>
      <w:proofErr w:type="spellEnd"/>
      <w:r>
        <w:rPr>
          <w:sz w:val="28"/>
        </w:rPr>
        <w:t xml:space="preserve"> газораспределение Ростов-на-Дону» в г. Батайске;</w:t>
      </w:r>
      <w:r>
        <w:rPr>
          <w:sz w:val="28"/>
        </w:rPr>
        <w:br/>
        <w:t>6) ПАО «Ростелеком»;</w:t>
      </w:r>
    </w:p>
    <w:p w14:paraId="2845ABD2" w14:textId="77777777" w:rsidR="00350116" w:rsidRDefault="00061688">
      <w:pPr>
        <w:numPr>
          <w:ilvl w:val="0"/>
          <w:numId w:val="5"/>
        </w:numPr>
        <w:spacing w:after="160" w:line="264" w:lineRule="auto"/>
        <w:ind w:left="709" w:firstLine="0"/>
        <w:contextualSpacing/>
        <w:rPr>
          <w:sz w:val="28"/>
        </w:rPr>
      </w:pPr>
      <w:r>
        <w:rPr>
          <w:sz w:val="28"/>
        </w:rPr>
        <w:t>Управление жилищно-коммунального хозяйства;</w:t>
      </w:r>
    </w:p>
    <w:p w14:paraId="13DD5269" w14:textId="77777777" w:rsidR="00350116" w:rsidRDefault="00061688">
      <w:pPr>
        <w:numPr>
          <w:ilvl w:val="0"/>
          <w:numId w:val="5"/>
        </w:numPr>
        <w:spacing w:after="160" w:line="264" w:lineRule="auto"/>
        <w:ind w:left="709" w:firstLine="0"/>
        <w:contextualSpacing/>
        <w:rPr>
          <w:sz w:val="28"/>
        </w:rPr>
      </w:pPr>
      <w:r>
        <w:rPr>
          <w:sz w:val="28"/>
        </w:rPr>
        <w:t>Управление по архитектуре и градостроительству.</w:t>
      </w:r>
    </w:p>
    <w:p w14:paraId="702568DB" w14:textId="77777777" w:rsidR="00061688" w:rsidRPr="00C924CF" w:rsidRDefault="00061688">
      <w:pPr>
        <w:pStyle w:val="ConsPlusNormal"/>
        <w:ind w:left="5670" w:firstLine="0"/>
        <w:jc w:val="center"/>
        <w:outlineLvl w:val="0"/>
        <w:rPr>
          <w:rFonts w:ascii="Times New Roman" w:hAnsi="Times New Roman"/>
          <w:sz w:val="28"/>
        </w:rPr>
      </w:pPr>
    </w:p>
    <w:p w14:paraId="0BD615C3" w14:textId="77777777" w:rsidR="00061688" w:rsidRPr="00C924CF" w:rsidRDefault="00061688">
      <w:pPr>
        <w:pStyle w:val="ConsPlusNormal"/>
        <w:ind w:left="5670" w:firstLine="0"/>
        <w:jc w:val="center"/>
        <w:outlineLvl w:val="0"/>
        <w:rPr>
          <w:rFonts w:ascii="Times New Roman" w:hAnsi="Times New Roman"/>
          <w:sz w:val="28"/>
        </w:rPr>
      </w:pPr>
    </w:p>
    <w:p w14:paraId="35FBCDB6" w14:textId="77777777" w:rsidR="00061688" w:rsidRPr="00C924CF" w:rsidRDefault="00061688">
      <w:pPr>
        <w:pStyle w:val="ConsPlusNormal"/>
        <w:ind w:left="5670" w:firstLine="0"/>
        <w:jc w:val="center"/>
        <w:outlineLvl w:val="0"/>
        <w:rPr>
          <w:rFonts w:ascii="Times New Roman" w:hAnsi="Times New Roman"/>
          <w:sz w:val="28"/>
        </w:rPr>
      </w:pPr>
    </w:p>
    <w:p w14:paraId="278036CB" w14:textId="77777777" w:rsidR="00061688" w:rsidRPr="00C924CF" w:rsidRDefault="00061688">
      <w:pPr>
        <w:pStyle w:val="ConsPlusNormal"/>
        <w:ind w:left="5670" w:firstLine="0"/>
        <w:jc w:val="center"/>
        <w:outlineLvl w:val="0"/>
        <w:rPr>
          <w:rFonts w:ascii="Times New Roman" w:hAnsi="Times New Roman"/>
          <w:sz w:val="28"/>
        </w:rPr>
      </w:pPr>
    </w:p>
    <w:p w14:paraId="57F00DB6" w14:textId="77777777" w:rsidR="00061688" w:rsidRPr="00C924CF" w:rsidRDefault="00061688">
      <w:pPr>
        <w:pStyle w:val="ConsPlusNormal"/>
        <w:ind w:left="5670" w:firstLine="0"/>
        <w:jc w:val="center"/>
        <w:outlineLvl w:val="0"/>
        <w:rPr>
          <w:rFonts w:ascii="Times New Roman" w:hAnsi="Times New Roman"/>
          <w:sz w:val="28"/>
        </w:rPr>
      </w:pPr>
    </w:p>
    <w:p w14:paraId="675AAAB0" w14:textId="77777777" w:rsidR="00061688" w:rsidRPr="00C924CF" w:rsidRDefault="00061688">
      <w:pPr>
        <w:pStyle w:val="ConsPlusNormal"/>
        <w:ind w:left="5670" w:firstLine="0"/>
        <w:jc w:val="center"/>
        <w:outlineLvl w:val="0"/>
        <w:rPr>
          <w:rFonts w:ascii="Times New Roman" w:hAnsi="Times New Roman"/>
          <w:sz w:val="28"/>
        </w:rPr>
      </w:pPr>
    </w:p>
    <w:p w14:paraId="2CAF45AF" w14:textId="2F4AE5B2" w:rsidR="00350116" w:rsidRDefault="00061688">
      <w:pPr>
        <w:pStyle w:val="ConsPlusNormal"/>
        <w:ind w:left="5670" w:firstLine="0"/>
        <w:jc w:val="center"/>
        <w:outlineLvl w:val="0"/>
        <w:rPr>
          <w:rFonts w:ascii="Times New Roman" w:hAnsi="Times New Roman"/>
          <w:sz w:val="28"/>
        </w:rPr>
      </w:pPr>
      <w:r>
        <w:rPr>
          <w:rFonts w:ascii="Times New Roman" w:hAnsi="Times New Roman"/>
          <w:sz w:val="28"/>
        </w:rPr>
        <w:lastRenderedPageBreak/>
        <w:t>Приложение № 2</w:t>
      </w:r>
    </w:p>
    <w:p w14:paraId="5B11259C"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к постановлению</w:t>
      </w:r>
    </w:p>
    <w:p w14:paraId="3BDCC61C"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Администрации</w:t>
      </w:r>
    </w:p>
    <w:p w14:paraId="1FA9045A"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города Батайска</w:t>
      </w:r>
    </w:p>
    <w:p w14:paraId="3218C4EA" w14:textId="09E873A3" w:rsidR="00350116" w:rsidRDefault="00061688">
      <w:pPr>
        <w:ind w:left="5670"/>
        <w:jc w:val="center"/>
      </w:pPr>
      <w:r>
        <w:rPr>
          <w:sz w:val="28"/>
        </w:rPr>
        <w:t xml:space="preserve">от </w:t>
      </w:r>
      <w:r w:rsidR="00EB4079" w:rsidRPr="00EB4079">
        <w:rPr>
          <w:sz w:val="28"/>
          <w:u w:val="single"/>
        </w:rPr>
        <w:t xml:space="preserve">16.05.2024 </w:t>
      </w:r>
      <w:r w:rsidR="00EB4079" w:rsidRPr="00EB4079">
        <w:rPr>
          <w:sz w:val="28"/>
        </w:rPr>
        <w:t xml:space="preserve">№ </w:t>
      </w:r>
      <w:r w:rsidR="00EB4079" w:rsidRPr="00EB4079">
        <w:rPr>
          <w:sz w:val="28"/>
          <w:u w:val="single"/>
        </w:rPr>
        <w:t>1406</w:t>
      </w:r>
      <w:r>
        <w:rPr>
          <w:sz w:val="28"/>
        </w:rPr>
        <w:t>_</w:t>
      </w:r>
    </w:p>
    <w:p w14:paraId="7B472523" w14:textId="77777777" w:rsidR="00350116" w:rsidRDefault="00350116">
      <w:pPr>
        <w:pStyle w:val="ConsPlusNonformat1"/>
        <w:ind w:left="708" w:firstLine="708"/>
        <w:jc w:val="both"/>
        <w:rPr>
          <w:rFonts w:ascii="Times New Roman" w:hAnsi="Times New Roman"/>
          <w:sz w:val="28"/>
        </w:rPr>
      </w:pPr>
    </w:p>
    <w:p w14:paraId="7368B1A3" w14:textId="77777777" w:rsidR="00350116" w:rsidRDefault="00061688">
      <w:pPr>
        <w:pStyle w:val="ConsPlusTitle1"/>
        <w:jc w:val="center"/>
        <w:rPr>
          <w:rFonts w:ascii="Times New Roman" w:hAnsi="Times New Roman"/>
          <w:b w:val="0"/>
          <w:sz w:val="28"/>
        </w:rPr>
      </w:pPr>
      <w:r>
        <w:rPr>
          <w:rFonts w:ascii="Times New Roman" w:hAnsi="Times New Roman"/>
          <w:b w:val="0"/>
          <w:sz w:val="28"/>
        </w:rPr>
        <w:t xml:space="preserve">ПОЛОЖЕНИЕ </w:t>
      </w:r>
    </w:p>
    <w:p w14:paraId="1273B939" w14:textId="77777777" w:rsidR="00350116" w:rsidRDefault="00061688">
      <w:pPr>
        <w:pStyle w:val="ConsPlusTitle1"/>
        <w:jc w:val="center"/>
        <w:rPr>
          <w:rFonts w:ascii="Times New Roman" w:hAnsi="Times New Roman"/>
          <w:b w:val="0"/>
          <w:sz w:val="28"/>
        </w:rPr>
      </w:pPr>
      <w:r>
        <w:rPr>
          <w:rFonts w:ascii="Times New Roman" w:hAnsi="Times New Roman"/>
          <w:b w:val="0"/>
          <w:sz w:val="28"/>
        </w:rPr>
        <w:t xml:space="preserve">об организации и проведении торгов по приобретению права на размещение нестационарных торговых объектов  </w:t>
      </w:r>
    </w:p>
    <w:p w14:paraId="7C956EAF" w14:textId="77777777" w:rsidR="00350116" w:rsidRDefault="00350116">
      <w:pPr>
        <w:pStyle w:val="ConsPlusTitle1"/>
        <w:jc w:val="center"/>
        <w:outlineLvl w:val="1"/>
        <w:rPr>
          <w:rFonts w:ascii="Times New Roman" w:hAnsi="Times New Roman"/>
          <w:sz w:val="28"/>
        </w:rPr>
      </w:pPr>
    </w:p>
    <w:p w14:paraId="0BC42B82" w14:textId="77777777" w:rsidR="00350116" w:rsidRDefault="00061688">
      <w:pPr>
        <w:pStyle w:val="ConsPlusTitle1"/>
        <w:jc w:val="center"/>
        <w:outlineLvl w:val="1"/>
        <w:rPr>
          <w:rFonts w:ascii="Times New Roman" w:hAnsi="Times New Roman"/>
          <w:b w:val="0"/>
          <w:sz w:val="28"/>
        </w:rPr>
      </w:pPr>
      <w:r>
        <w:rPr>
          <w:rFonts w:ascii="Times New Roman" w:hAnsi="Times New Roman"/>
          <w:b w:val="0"/>
          <w:sz w:val="28"/>
        </w:rPr>
        <w:t>1. Общие положения</w:t>
      </w:r>
    </w:p>
    <w:p w14:paraId="7FC5DE7C" w14:textId="77777777" w:rsidR="00350116" w:rsidRDefault="00350116">
      <w:pPr>
        <w:pStyle w:val="ConsPlusNormal"/>
        <w:jc w:val="both"/>
        <w:rPr>
          <w:rFonts w:ascii="Times New Roman" w:hAnsi="Times New Roman"/>
          <w:sz w:val="28"/>
        </w:rPr>
      </w:pPr>
    </w:p>
    <w:p w14:paraId="64F52717" w14:textId="77777777" w:rsidR="00350116" w:rsidRDefault="00061688">
      <w:pPr>
        <w:pStyle w:val="ConsPlusNormal"/>
        <w:ind w:firstLine="709"/>
        <w:jc w:val="both"/>
        <w:rPr>
          <w:rFonts w:ascii="Times New Roman" w:hAnsi="Times New Roman"/>
          <w:sz w:val="28"/>
        </w:rPr>
      </w:pPr>
      <w:r>
        <w:rPr>
          <w:rFonts w:ascii="Times New Roman" w:hAnsi="Times New Roman"/>
          <w:sz w:val="28"/>
        </w:rPr>
        <w:t>1.1. Настоящее Положение об организации и проведении торгов по приобретению права на размещение нестационарных торговых объектов (далее - Положение) разработано в целях установления порядка, сроков проведения торгов, требований к участникам торгов и представляемых ими документам, критериев оценки и определения победителей.</w:t>
      </w:r>
    </w:p>
    <w:p w14:paraId="2BE99ADD" w14:textId="77777777" w:rsidR="00350116" w:rsidRDefault="00350116">
      <w:pPr>
        <w:pStyle w:val="ConsPlusNormal"/>
        <w:jc w:val="both"/>
        <w:rPr>
          <w:rFonts w:ascii="Times New Roman" w:hAnsi="Times New Roman"/>
          <w:sz w:val="28"/>
        </w:rPr>
      </w:pPr>
    </w:p>
    <w:p w14:paraId="3BE6CD47" w14:textId="77777777" w:rsidR="00350116" w:rsidRDefault="00061688">
      <w:pPr>
        <w:pStyle w:val="ConsPlusTitle1"/>
        <w:jc w:val="center"/>
        <w:outlineLvl w:val="1"/>
        <w:rPr>
          <w:rFonts w:ascii="Times New Roman" w:hAnsi="Times New Roman"/>
          <w:b w:val="0"/>
          <w:sz w:val="28"/>
        </w:rPr>
      </w:pPr>
      <w:r>
        <w:rPr>
          <w:rFonts w:ascii="Times New Roman" w:hAnsi="Times New Roman"/>
          <w:b w:val="0"/>
          <w:sz w:val="28"/>
        </w:rPr>
        <w:t>2. Объявление и прием заявок на участие в торгах</w:t>
      </w:r>
    </w:p>
    <w:p w14:paraId="205DF117" w14:textId="77777777" w:rsidR="00350116" w:rsidRDefault="00061688">
      <w:pPr>
        <w:pStyle w:val="ConsPlusTitle1"/>
        <w:jc w:val="center"/>
        <w:rPr>
          <w:rFonts w:ascii="Times New Roman" w:hAnsi="Times New Roman"/>
          <w:b w:val="0"/>
          <w:sz w:val="28"/>
        </w:rPr>
      </w:pPr>
      <w:r>
        <w:rPr>
          <w:rFonts w:ascii="Times New Roman" w:hAnsi="Times New Roman"/>
          <w:b w:val="0"/>
          <w:sz w:val="28"/>
        </w:rPr>
        <w:t xml:space="preserve">по приобретению права на размещение </w:t>
      </w:r>
      <w:proofErr w:type="gramStart"/>
      <w:r>
        <w:rPr>
          <w:rFonts w:ascii="Times New Roman" w:hAnsi="Times New Roman"/>
          <w:b w:val="0"/>
          <w:sz w:val="28"/>
        </w:rPr>
        <w:t>нестационарных</w:t>
      </w:r>
      <w:proofErr w:type="gramEnd"/>
    </w:p>
    <w:p w14:paraId="4EF6C018" w14:textId="77777777" w:rsidR="00350116" w:rsidRDefault="00061688">
      <w:pPr>
        <w:pStyle w:val="ConsPlusTitle1"/>
        <w:jc w:val="center"/>
        <w:rPr>
          <w:rFonts w:ascii="Times New Roman" w:hAnsi="Times New Roman"/>
          <w:b w:val="0"/>
          <w:sz w:val="28"/>
        </w:rPr>
      </w:pPr>
      <w:r>
        <w:rPr>
          <w:rFonts w:ascii="Times New Roman" w:hAnsi="Times New Roman"/>
          <w:b w:val="0"/>
          <w:sz w:val="28"/>
        </w:rPr>
        <w:t>торговых объектов</w:t>
      </w:r>
    </w:p>
    <w:p w14:paraId="6B343028" w14:textId="77777777" w:rsidR="00350116" w:rsidRDefault="00350116">
      <w:pPr>
        <w:pStyle w:val="ConsPlusNormal"/>
        <w:jc w:val="both"/>
        <w:rPr>
          <w:rFonts w:ascii="Times New Roman" w:hAnsi="Times New Roman"/>
          <w:sz w:val="28"/>
        </w:rPr>
      </w:pPr>
    </w:p>
    <w:p w14:paraId="4C286DC2" w14:textId="77777777" w:rsidR="00350116" w:rsidRDefault="00061688">
      <w:pPr>
        <w:pStyle w:val="ConsPlusNormal"/>
        <w:ind w:firstLine="709"/>
        <w:jc w:val="both"/>
      </w:pPr>
      <w:r>
        <w:rPr>
          <w:rFonts w:ascii="Times New Roman" w:hAnsi="Times New Roman"/>
          <w:sz w:val="28"/>
        </w:rPr>
        <w:t>2.1. Администрация города Батайска в официальном печатном издании (информационный бюллетень «Батайск официальный») и на официальном сайте Администрации города Батайска в сети «Интернет» размещает извещение о проведении торгов в форме аукциона не менее чем за 30 календарных дней до дня проведения торгов. Указанный срок исчисляется со дня, следующего за днем публикации извещения.</w:t>
      </w:r>
    </w:p>
    <w:p w14:paraId="460795CD" w14:textId="77777777" w:rsidR="00350116" w:rsidRDefault="00061688">
      <w:pPr>
        <w:pStyle w:val="ConsPlusNormal"/>
        <w:ind w:firstLine="709"/>
        <w:jc w:val="both"/>
        <w:rPr>
          <w:rFonts w:ascii="Times New Roman" w:hAnsi="Times New Roman"/>
          <w:sz w:val="28"/>
        </w:rPr>
      </w:pPr>
      <w:r>
        <w:rPr>
          <w:rFonts w:ascii="Times New Roman" w:hAnsi="Times New Roman"/>
          <w:sz w:val="28"/>
        </w:rPr>
        <w:t>2.2. Извещение о проведен</w:t>
      </w:r>
      <w:proofErr w:type="gramStart"/>
      <w:r>
        <w:rPr>
          <w:rFonts w:ascii="Times New Roman" w:hAnsi="Times New Roman"/>
          <w:sz w:val="28"/>
        </w:rPr>
        <w:t>ии ау</w:t>
      </w:r>
      <w:proofErr w:type="gramEnd"/>
      <w:r>
        <w:rPr>
          <w:rFonts w:ascii="Times New Roman" w:hAnsi="Times New Roman"/>
          <w:sz w:val="28"/>
        </w:rPr>
        <w:t>кциона должно содержать сведения:</w:t>
      </w:r>
    </w:p>
    <w:p w14:paraId="2C0AA9A6" w14:textId="77777777" w:rsidR="00350116" w:rsidRDefault="00061688">
      <w:pPr>
        <w:pStyle w:val="ConsPlusNormal"/>
        <w:ind w:firstLine="709"/>
        <w:jc w:val="both"/>
        <w:rPr>
          <w:rFonts w:ascii="Times New Roman" w:hAnsi="Times New Roman"/>
          <w:sz w:val="28"/>
        </w:rPr>
      </w:pPr>
      <w:r>
        <w:rPr>
          <w:rFonts w:ascii="Times New Roman" w:hAnsi="Times New Roman"/>
          <w:sz w:val="28"/>
        </w:rPr>
        <w:t>- об организаторе;</w:t>
      </w:r>
    </w:p>
    <w:p w14:paraId="301B066B"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 о месте, дате, времени и порядке проведения аукциона (в случае проведения аукциона </w:t>
      </w:r>
      <w:proofErr w:type="gramStart"/>
      <w:r>
        <w:rPr>
          <w:rFonts w:ascii="Times New Roman" w:hAnsi="Times New Roman"/>
          <w:sz w:val="28"/>
        </w:rPr>
        <w:t>в месте</w:t>
      </w:r>
      <w:proofErr w:type="gramEnd"/>
      <w:r>
        <w:rPr>
          <w:rFonts w:ascii="Times New Roman" w:hAnsi="Times New Roman"/>
          <w:sz w:val="28"/>
        </w:rPr>
        <w:t xml:space="preserve"> с пропускным режимом указывается порядок получения права прохода);</w:t>
      </w:r>
    </w:p>
    <w:p w14:paraId="17D20ACB"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предмете аукциона, включая сведения об адресе (месте) размещения НТО с указанием номера кадастрового квартала, площади объекта, специализации объекта;</w:t>
      </w:r>
    </w:p>
    <w:p w14:paraId="6FF4D201"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сроке, на который будет заключен Договор по результатам аукциона;</w:t>
      </w:r>
    </w:p>
    <w:p w14:paraId="1E295C6A"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начальной цене предмета аукциона;</w:t>
      </w:r>
    </w:p>
    <w:p w14:paraId="33CAFF4A"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шаге аукциона;</w:t>
      </w:r>
    </w:p>
    <w:p w14:paraId="0DB076E1"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14:paraId="45CD43AB"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размере обеспечения заявки на участие в аукционе;</w:t>
      </w:r>
    </w:p>
    <w:p w14:paraId="6EA9DE38" w14:textId="77777777" w:rsidR="00350116" w:rsidRDefault="00061688">
      <w:pPr>
        <w:pStyle w:val="ConsPlusNormal"/>
        <w:ind w:firstLine="709"/>
        <w:jc w:val="both"/>
        <w:rPr>
          <w:rFonts w:ascii="Times New Roman" w:hAnsi="Times New Roman"/>
          <w:sz w:val="28"/>
        </w:rPr>
      </w:pPr>
      <w:r>
        <w:rPr>
          <w:rFonts w:ascii="Times New Roman" w:hAnsi="Times New Roman"/>
          <w:sz w:val="28"/>
        </w:rPr>
        <w:t>- о реквизитах для перечисления обеспечения заявки на участие в аукционе.</w:t>
      </w:r>
    </w:p>
    <w:p w14:paraId="05BF0827" w14:textId="77777777" w:rsidR="00350116" w:rsidRDefault="00061688">
      <w:pPr>
        <w:pStyle w:val="ConsPlusNormal"/>
        <w:ind w:firstLine="709"/>
        <w:jc w:val="both"/>
        <w:rPr>
          <w:rFonts w:ascii="Times New Roman" w:hAnsi="Times New Roman"/>
          <w:sz w:val="28"/>
        </w:rPr>
      </w:pPr>
      <w:r>
        <w:rPr>
          <w:rFonts w:ascii="Times New Roman" w:hAnsi="Times New Roman"/>
          <w:sz w:val="28"/>
        </w:rPr>
        <w:lastRenderedPageBreak/>
        <w:t>Приложениями к размещенному в официальном печатном издании и на официальном сайте извещению о проведен</w:t>
      </w:r>
      <w:proofErr w:type="gramStart"/>
      <w:r>
        <w:rPr>
          <w:rFonts w:ascii="Times New Roman" w:hAnsi="Times New Roman"/>
          <w:sz w:val="28"/>
        </w:rPr>
        <w:t>ии ау</w:t>
      </w:r>
      <w:proofErr w:type="gramEnd"/>
      <w:r>
        <w:rPr>
          <w:rFonts w:ascii="Times New Roman" w:hAnsi="Times New Roman"/>
          <w:sz w:val="28"/>
        </w:rPr>
        <w:t>кциона являются:</w:t>
      </w:r>
    </w:p>
    <w:p w14:paraId="0CA872BF" w14:textId="77777777" w:rsidR="00350116" w:rsidRDefault="00061688">
      <w:pPr>
        <w:pStyle w:val="ConsPlusNormal"/>
        <w:ind w:firstLine="709"/>
        <w:jc w:val="both"/>
        <w:rPr>
          <w:rFonts w:ascii="Times New Roman" w:hAnsi="Times New Roman"/>
          <w:sz w:val="28"/>
        </w:rPr>
      </w:pPr>
      <w:r>
        <w:rPr>
          <w:rFonts w:ascii="Times New Roman" w:hAnsi="Times New Roman"/>
          <w:sz w:val="28"/>
        </w:rPr>
        <w:t>- проект договора на размещение НТО (далее - Договор);</w:t>
      </w:r>
    </w:p>
    <w:p w14:paraId="3546D42B" w14:textId="77777777" w:rsidR="00350116" w:rsidRDefault="00061688">
      <w:pPr>
        <w:pStyle w:val="ConsPlusNormal"/>
        <w:ind w:firstLine="709"/>
        <w:jc w:val="both"/>
        <w:rPr>
          <w:rFonts w:ascii="Times New Roman" w:hAnsi="Times New Roman"/>
          <w:sz w:val="28"/>
        </w:rPr>
      </w:pPr>
      <w:r>
        <w:rPr>
          <w:rFonts w:ascii="Times New Roman" w:hAnsi="Times New Roman"/>
          <w:sz w:val="28"/>
        </w:rPr>
        <w:t>- схема планировочной организации земельного участка.</w:t>
      </w:r>
    </w:p>
    <w:p w14:paraId="794633BC" w14:textId="77777777" w:rsidR="00350116" w:rsidRDefault="00061688">
      <w:pPr>
        <w:pStyle w:val="ConsPlusNormal"/>
        <w:ind w:firstLine="709"/>
        <w:jc w:val="both"/>
        <w:rPr>
          <w:rFonts w:ascii="Times New Roman" w:hAnsi="Times New Roman"/>
          <w:sz w:val="28"/>
        </w:rPr>
      </w:pPr>
      <w:r>
        <w:rPr>
          <w:rFonts w:ascii="Times New Roman" w:hAnsi="Times New Roman"/>
          <w:sz w:val="28"/>
        </w:rPr>
        <w:t>2.3. Прием заявок осуществляется в течение 20 календарных дней с момента размещения извещения о проведен</w:t>
      </w:r>
      <w:proofErr w:type="gramStart"/>
      <w:r>
        <w:rPr>
          <w:rFonts w:ascii="Times New Roman" w:hAnsi="Times New Roman"/>
          <w:sz w:val="28"/>
        </w:rPr>
        <w:t>ии ау</w:t>
      </w:r>
      <w:proofErr w:type="gramEnd"/>
      <w:r>
        <w:rPr>
          <w:rFonts w:ascii="Times New Roman" w:hAnsi="Times New Roman"/>
          <w:sz w:val="28"/>
        </w:rPr>
        <w:t>кциона.</w:t>
      </w:r>
    </w:p>
    <w:p w14:paraId="153BA364" w14:textId="77777777" w:rsidR="00350116" w:rsidRDefault="00061688">
      <w:pPr>
        <w:pStyle w:val="ConsPlusNormal"/>
        <w:ind w:firstLine="709"/>
        <w:jc w:val="both"/>
        <w:rPr>
          <w:rFonts w:ascii="Times New Roman" w:hAnsi="Times New Roman"/>
          <w:i/>
          <w:sz w:val="28"/>
        </w:rPr>
      </w:pPr>
      <w:r>
        <w:rPr>
          <w:rFonts w:ascii="Times New Roman" w:hAnsi="Times New Roman"/>
          <w:sz w:val="28"/>
        </w:rPr>
        <w:t xml:space="preserve">В аукционе могут принимать участие индивидуальные </w:t>
      </w:r>
      <w:proofErr w:type="spellStart"/>
      <w:r>
        <w:rPr>
          <w:rFonts w:ascii="Times New Roman" w:hAnsi="Times New Roman"/>
          <w:sz w:val="28"/>
        </w:rPr>
        <w:t>предприниматели</w:t>
      </w:r>
      <w:proofErr w:type="gramStart"/>
      <w:r>
        <w:rPr>
          <w:rFonts w:ascii="Times New Roman" w:hAnsi="Times New Roman"/>
          <w:sz w:val="28"/>
        </w:rPr>
        <w:t>,ю</w:t>
      </w:r>
      <w:proofErr w:type="gramEnd"/>
      <w:r>
        <w:rPr>
          <w:rFonts w:ascii="Times New Roman" w:hAnsi="Times New Roman"/>
          <w:sz w:val="28"/>
        </w:rPr>
        <w:t>ридические</w:t>
      </w:r>
      <w:proofErr w:type="spellEnd"/>
      <w:r>
        <w:rPr>
          <w:rFonts w:ascii="Times New Roman" w:hAnsi="Times New Roman"/>
          <w:sz w:val="28"/>
        </w:rPr>
        <w:t xml:space="preserve"> лица и иные физические лица, не зарегистрированные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том числе имеющий членство в саморегулируемой организации (далее - заявители).</w:t>
      </w:r>
    </w:p>
    <w:p w14:paraId="2BF802FA" w14:textId="77777777" w:rsidR="00350116" w:rsidRDefault="00061688">
      <w:pPr>
        <w:pStyle w:val="ConsPlusNormal"/>
        <w:ind w:firstLine="709"/>
        <w:jc w:val="both"/>
        <w:rPr>
          <w:rFonts w:ascii="Times New Roman" w:hAnsi="Times New Roman"/>
          <w:sz w:val="28"/>
        </w:rPr>
      </w:pPr>
      <w:r>
        <w:rPr>
          <w:rFonts w:ascii="Times New Roman" w:hAnsi="Times New Roman"/>
          <w:sz w:val="28"/>
        </w:rPr>
        <w:t>2.4. Документы на участие в аукционе представляются в Уполномоченный орган в срок и по адресу, установленным в информационном сообщении о проведен</w:t>
      </w:r>
      <w:proofErr w:type="gramStart"/>
      <w:r>
        <w:rPr>
          <w:rFonts w:ascii="Times New Roman" w:hAnsi="Times New Roman"/>
          <w:sz w:val="28"/>
        </w:rPr>
        <w:t>ии ау</w:t>
      </w:r>
      <w:proofErr w:type="gramEnd"/>
      <w:r>
        <w:rPr>
          <w:rFonts w:ascii="Times New Roman" w:hAnsi="Times New Roman"/>
          <w:sz w:val="28"/>
        </w:rPr>
        <w:t>кциона, при предъявлении документа, удостоверяющего личность заявителя или представителя заявителя. В случае</w:t>
      </w:r>
      <w:proofErr w:type="gramStart"/>
      <w:r>
        <w:rPr>
          <w:rFonts w:ascii="Times New Roman" w:hAnsi="Times New Roman"/>
          <w:sz w:val="28"/>
        </w:rPr>
        <w:t>,</w:t>
      </w:r>
      <w:proofErr w:type="gramEnd"/>
      <w:r>
        <w:rPr>
          <w:rFonts w:ascii="Times New Roman" w:hAnsi="Times New Roman"/>
          <w:sz w:val="28"/>
        </w:rPr>
        <w:t xml:space="preserve">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14:paraId="64970DE1" w14:textId="77777777" w:rsidR="00350116" w:rsidRDefault="00061688">
      <w:pPr>
        <w:pStyle w:val="ConsPlusNormal"/>
        <w:ind w:firstLine="709"/>
        <w:jc w:val="both"/>
      </w:pPr>
      <w:r>
        <w:rPr>
          <w:rFonts w:ascii="Times New Roman" w:hAnsi="Times New Roman"/>
          <w:sz w:val="28"/>
        </w:rPr>
        <w:t>Для участия в аукционе заявитель представляет следующие документы, оформленные в соответствии с требованиями, установленными в п. 2.4.1. настоящего положения:</w:t>
      </w:r>
    </w:p>
    <w:p w14:paraId="11FC6182" w14:textId="77777777" w:rsidR="00350116" w:rsidRDefault="00061688">
      <w:pPr>
        <w:pStyle w:val="ConsPlusNormal"/>
        <w:ind w:firstLine="709"/>
        <w:jc w:val="both"/>
      </w:pPr>
      <w:r>
        <w:rPr>
          <w:rFonts w:ascii="Times New Roman" w:hAnsi="Times New Roman"/>
          <w:sz w:val="28"/>
        </w:rPr>
        <w:t>- заявку на участие в аукционе по форме согласно приложению № 1 к настоящему Положению с указанием банковских реквизитов для возврата задатка либо приложением данных реквизитов к заявке;</w:t>
      </w:r>
    </w:p>
    <w:p w14:paraId="1A3579DE" w14:textId="77777777" w:rsidR="00350116" w:rsidRDefault="00061688">
      <w:pPr>
        <w:pStyle w:val="ConsPlusNormal"/>
        <w:ind w:firstLine="709"/>
        <w:jc w:val="both"/>
        <w:rPr>
          <w:rFonts w:ascii="Times New Roman" w:hAnsi="Times New Roman"/>
          <w:sz w:val="28"/>
        </w:rPr>
      </w:pPr>
      <w:r>
        <w:rPr>
          <w:rFonts w:ascii="Times New Roman" w:hAnsi="Times New Roman"/>
          <w:sz w:val="28"/>
        </w:rPr>
        <w:t>- копию документа, удостоверяющего личность заявителя или представителя заявителя, либо временное удостоверение личности заявителя или представителя заявителя;</w:t>
      </w:r>
    </w:p>
    <w:p w14:paraId="1090F1A0" w14:textId="77777777" w:rsidR="00350116" w:rsidRDefault="00061688">
      <w:pPr>
        <w:pStyle w:val="ConsPlusNormal"/>
        <w:ind w:firstLine="709"/>
        <w:jc w:val="both"/>
        <w:rPr>
          <w:rFonts w:ascii="Times New Roman" w:hAnsi="Times New Roman"/>
          <w:sz w:val="28"/>
        </w:rPr>
      </w:pPr>
      <w:r>
        <w:rPr>
          <w:rFonts w:ascii="Times New Roman" w:hAnsi="Times New Roman"/>
          <w:sz w:val="28"/>
        </w:rPr>
        <w:t>- 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14:paraId="23922E8A" w14:textId="77777777" w:rsidR="00350116" w:rsidRDefault="00061688">
      <w:pPr>
        <w:pStyle w:val="ConsPlusNormal"/>
        <w:ind w:firstLine="709"/>
        <w:jc w:val="both"/>
        <w:rPr>
          <w:rFonts w:ascii="Times New Roman" w:hAnsi="Times New Roman"/>
          <w:sz w:val="28"/>
        </w:rPr>
      </w:pPr>
      <w:r>
        <w:rPr>
          <w:rFonts w:ascii="Times New Roman" w:hAnsi="Times New Roman"/>
          <w:sz w:val="28"/>
        </w:rPr>
        <w:t>- справку об исполнении налогоплательщиком (плательщиком сборов, налоговым агентом) обязанности по уплате налогов, сборов, пеней, штрафов, выданную не ранее даты извещения о проведен</w:t>
      </w:r>
      <w:proofErr w:type="gramStart"/>
      <w:r>
        <w:rPr>
          <w:rFonts w:ascii="Times New Roman" w:hAnsi="Times New Roman"/>
          <w:sz w:val="28"/>
        </w:rPr>
        <w:t>ии ау</w:t>
      </w:r>
      <w:proofErr w:type="gramEnd"/>
      <w:r>
        <w:rPr>
          <w:rFonts w:ascii="Times New Roman" w:hAnsi="Times New Roman"/>
          <w:sz w:val="28"/>
        </w:rPr>
        <w:t>кциона, заверенную собственноручной подписью уполномоченного лица и печатью организации, имеющей право выдавать такой документ;</w:t>
      </w:r>
    </w:p>
    <w:p w14:paraId="3A102C70" w14:textId="77777777" w:rsidR="00350116" w:rsidRDefault="00061688">
      <w:pPr>
        <w:pStyle w:val="ConsPlusNormal"/>
        <w:ind w:firstLine="709"/>
        <w:jc w:val="both"/>
      </w:pPr>
      <w:r>
        <w:rPr>
          <w:rFonts w:ascii="Times New Roman" w:hAnsi="Times New Roman"/>
          <w:sz w:val="28"/>
        </w:rPr>
        <w:t>– копию платежного документа о внесении задатка по каждому лоту в размере, указанном в пункте 5 настоящего Положения, с обязательным указанием назначения платежа: «Задаток» для участия в аукционе № ______ по лоту № ______, специализация _________________;</w:t>
      </w:r>
    </w:p>
    <w:p w14:paraId="1985A965" w14:textId="77777777" w:rsidR="00350116" w:rsidRDefault="00061688">
      <w:pPr>
        <w:pStyle w:val="ConsPlusNormal"/>
        <w:ind w:firstLine="709"/>
        <w:jc w:val="both"/>
        <w:rPr>
          <w:rFonts w:ascii="Times New Roman" w:hAnsi="Times New Roman"/>
          <w:sz w:val="28"/>
        </w:rPr>
      </w:pPr>
      <w:r>
        <w:rPr>
          <w:rFonts w:ascii="Times New Roman" w:hAnsi="Times New Roman"/>
          <w:sz w:val="28"/>
        </w:rPr>
        <w:t>для юридических лиц:</w:t>
      </w:r>
    </w:p>
    <w:p w14:paraId="37C03FF7" w14:textId="77777777" w:rsidR="00350116" w:rsidRDefault="00061688">
      <w:pPr>
        <w:pStyle w:val="ConsPlusNormal"/>
        <w:ind w:firstLine="709"/>
        <w:jc w:val="both"/>
        <w:rPr>
          <w:rFonts w:ascii="Times New Roman" w:hAnsi="Times New Roman"/>
          <w:sz w:val="28"/>
        </w:rPr>
      </w:pPr>
      <w:r>
        <w:rPr>
          <w:rFonts w:ascii="Times New Roman" w:hAnsi="Times New Roman"/>
          <w:sz w:val="28"/>
        </w:rPr>
        <w:t>- копии учредительных документов;</w:t>
      </w:r>
    </w:p>
    <w:p w14:paraId="6562AA04" w14:textId="77777777" w:rsidR="00350116" w:rsidRDefault="00061688">
      <w:pPr>
        <w:pStyle w:val="ConsPlusNormal"/>
        <w:ind w:firstLine="709"/>
        <w:jc w:val="both"/>
        <w:rPr>
          <w:rFonts w:ascii="Times New Roman" w:hAnsi="Times New Roman"/>
          <w:sz w:val="28"/>
        </w:rPr>
      </w:pPr>
      <w:r>
        <w:rPr>
          <w:rFonts w:ascii="Times New Roman" w:hAnsi="Times New Roman"/>
          <w:sz w:val="28"/>
        </w:rPr>
        <w:t>- копию свидетельства о государственной регистрации юридического лица;</w:t>
      </w:r>
    </w:p>
    <w:p w14:paraId="152139A4" w14:textId="77777777" w:rsidR="00350116" w:rsidRDefault="00061688">
      <w:pPr>
        <w:pStyle w:val="ConsPlusNormal"/>
        <w:ind w:firstLine="709"/>
        <w:jc w:val="both"/>
        <w:rPr>
          <w:rFonts w:ascii="Times New Roman" w:hAnsi="Times New Roman"/>
          <w:sz w:val="28"/>
        </w:rPr>
      </w:pPr>
      <w:r>
        <w:rPr>
          <w:rFonts w:ascii="Times New Roman" w:hAnsi="Times New Roman"/>
          <w:sz w:val="28"/>
        </w:rPr>
        <w:t>- выписку из Единого государственного реестра юридических лиц, выданную не ранее даты извещения о проведен</w:t>
      </w:r>
      <w:proofErr w:type="gramStart"/>
      <w:r>
        <w:rPr>
          <w:rFonts w:ascii="Times New Roman" w:hAnsi="Times New Roman"/>
          <w:sz w:val="28"/>
        </w:rPr>
        <w:t>ии ау</w:t>
      </w:r>
      <w:proofErr w:type="gramEnd"/>
      <w:r>
        <w:rPr>
          <w:rFonts w:ascii="Times New Roman" w:hAnsi="Times New Roman"/>
          <w:sz w:val="28"/>
        </w:rPr>
        <w:t>кциона;</w:t>
      </w:r>
    </w:p>
    <w:p w14:paraId="36AD086B" w14:textId="77777777" w:rsidR="00350116" w:rsidRDefault="00061688">
      <w:pPr>
        <w:pStyle w:val="ConsPlusNormal"/>
        <w:ind w:firstLine="709"/>
        <w:jc w:val="both"/>
        <w:rPr>
          <w:rFonts w:ascii="Times New Roman" w:hAnsi="Times New Roman"/>
          <w:sz w:val="28"/>
        </w:rPr>
      </w:pPr>
      <w:r>
        <w:rPr>
          <w:rFonts w:ascii="Times New Roman" w:hAnsi="Times New Roman"/>
          <w:sz w:val="28"/>
        </w:rPr>
        <w:lastRenderedPageBreak/>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728C16C" w14:textId="77777777" w:rsidR="00350116" w:rsidRDefault="00061688">
      <w:pPr>
        <w:pStyle w:val="ConsPlusNormal"/>
        <w:ind w:firstLine="709"/>
        <w:jc w:val="both"/>
        <w:rPr>
          <w:rFonts w:ascii="Times New Roman" w:hAnsi="Times New Roman"/>
          <w:sz w:val="28"/>
        </w:rPr>
      </w:pPr>
      <w:r>
        <w:rPr>
          <w:rFonts w:ascii="Times New Roman" w:hAnsi="Times New Roman"/>
          <w:sz w:val="28"/>
        </w:rPr>
        <w:t>для индивидуальных предпринимателей:</w:t>
      </w:r>
    </w:p>
    <w:p w14:paraId="619109D3" w14:textId="77777777" w:rsidR="00350116" w:rsidRDefault="00061688">
      <w:pPr>
        <w:pStyle w:val="ConsPlusNormal"/>
        <w:ind w:firstLine="709"/>
        <w:jc w:val="both"/>
        <w:rPr>
          <w:rFonts w:ascii="Times New Roman" w:hAnsi="Times New Roman"/>
          <w:sz w:val="28"/>
        </w:rPr>
      </w:pPr>
      <w:r>
        <w:rPr>
          <w:rFonts w:ascii="Times New Roman" w:hAnsi="Times New Roman"/>
          <w:sz w:val="28"/>
        </w:rPr>
        <w:t>- копию свидетельства о государственной регистрации физического лица в качестве индивидуального предпринимателя;</w:t>
      </w:r>
    </w:p>
    <w:p w14:paraId="1432C955" w14:textId="77777777" w:rsidR="00350116" w:rsidRDefault="00061688">
      <w:pPr>
        <w:pStyle w:val="ConsPlusNormal"/>
        <w:ind w:firstLine="709"/>
        <w:jc w:val="both"/>
        <w:rPr>
          <w:rFonts w:ascii="Times New Roman" w:hAnsi="Times New Roman"/>
          <w:sz w:val="28"/>
        </w:rPr>
      </w:pPr>
      <w:r>
        <w:rPr>
          <w:rFonts w:ascii="Times New Roman" w:hAnsi="Times New Roman"/>
          <w:sz w:val="28"/>
        </w:rPr>
        <w:t>- копию свидетельства о постановке на налоговый учет физического лица;</w:t>
      </w:r>
    </w:p>
    <w:p w14:paraId="7B628802" w14:textId="77777777" w:rsidR="00350116" w:rsidRDefault="00061688">
      <w:pPr>
        <w:pStyle w:val="ConsPlusNormal"/>
        <w:ind w:firstLine="709"/>
        <w:jc w:val="both"/>
        <w:rPr>
          <w:rFonts w:ascii="Times New Roman" w:hAnsi="Times New Roman"/>
          <w:sz w:val="28"/>
        </w:rPr>
      </w:pPr>
      <w:r>
        <w:rPr>
          <w:rFonts w:ascii="Times New Roman" w:hAnsi="Times New Roman"/>
          <w:sz w:val="28"/>
        </w:rPr>
        <w:t>- выписку из Единого государственного реестра индивидуальных предпринимателей, выданную не ранее даты извещения о проведен</w:t>
      </w:r>
      <w:proofErr w:type="gramStart"/>
      <w:r>
        <w:rPr>
          <w:rFonts w:ascii="Times New Roman" w:hAnsi="Times New Roman"/>
          <w:sz w:val="28"/>
        </w:rPr>
        <w:t>ии ау</w:t>
      </w:r>
      <w:proofErr w:type="gramEnd"/>
      <w:r>
        <w:rPr>
          <w:rFonts w:ascii="Times New Roman" w:hAnsi="Times New Roman"/>
          <w:sz w:val="28"/>
        </w:rPr>
        <w:t>кциона.</w:t>
      </w:r>
    </w:p>
    <w:p w14:paraId="0E08B588" w14:textId="77777777" w:rsidR="00350116" w:rsidRDefault="00061688">
      <w:pPr>
        <w:pStyle w:val="ConsPlusNormal"/>
        <w:ind w:firstLine="709"/>
        <w:jc w:val="both"/>
        <w:rPr>
          <w:rFonts w:ascii="Times New Roman" w:hAnsi="Times New Roman"/>
          <w:sz w:val="28"/>
        </w:rPr>
      </w:pPr>
      <w:r>
        <w:rPr>
          <w:rFonts w:ascii="Times New Roman" w:hAnsi="Times New Roman"/>
          <w:sz w:val="28"/>
        </w:rPr>
        <w:t>Требование иных документов не допускается.</w:t>
      </w:r>
    </w:p>
    <w:p w14:paraId="7F28DF2B" w14:textId="77777777" w:rsidR="00350116" w:rsidRDefault="00061688">
      <w:pPr>
        <w:pStyle w:val="ConsPlusNormal"/>
        <w:ind w:firstLine="709"/>
        <w:jc w:val="both"/>
        <w:rPr>
          <w:rFonts w:ascii="Times New Roman" w:hAnsi="Times New Roman"/>
          <w:sz w:val="28"/>
        </w:rPr>
      </w:pPr>
      <w:bookmarkStart w:id="14" w:name="P7351"/>
      <w:bookmarkEnd w:id="14"/>
      <w:r>
        <w:rPr>
          <w:rFonts w:ascii="Times New Roman" w:hAnsi="Times New Roman"/>
          <w:sz w:val="28"/>
        </w:rPr>
        <w:t>2.4.1. Заявка и прилагаемые к ней документы (далее - Заявка) подаются в письменной форме. Заявка должна содержать опись входящих в ее состав документов. Все листы, содержащиеся в Заявке, должны быть прошиты, пронумерованы и скреплены печатью (при наличии) и подписью заявителя.</w:t>
      </w:r>
    </w:p>
    <w:p w14:paraId="5E0680BC"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Соблюдение заявителем указанных требований означает, что информация и документы, входящие в состав заявки на участие в аукционе, поданы от имени </w:t>
      </w:r>
      <w:proofErr w:type="gramStart"/>
      <w:r>
        <w:rPr>
          <w:rFonts w:ascii="Times New Roman" w:hAnsi="Times New Roman"/>
          <w:sz w:val="28"/>
        </w:rPr>
        <w:t>заявителя</w:t>
      </w:r>
      <w:proofErr w:type="gramEnd"/>
      <w:r>
        <w:rPr>
          <w:rFonts w:ascii="Times New Roman" w:hAnsi="Times New Roman"/>
          <w:sz w:val="28"/>
        </w:rPr>
        <w:t xml:space="preserve"> и он несет ответственность за подлинность и достоверность информации и документов, содержащихся в ней.</w:t>
      </w:r>
    </w:p>
    <w:p w14:paraId="3A859FE9" w14:textId="77777777" w:rsidR="00350116" w:rsidRDefault="00061688">
      <w:pPr>
        <w:pStyle w:val="ConsPlusNormal"/>
        <w:ind w:firstLine="709"/>
        <w:jc w:val="both"/>
        <w:rPr>
          <w:rFonts w:ascii="Times New Roman" w:hAnsi="Times New Roman"/>
          <w:sz w:val="28"/>
        </w:rPr>
      </w:pPr>
      <w:r>
        <w:rPr>
          <w:rFonts w:ascii="Times New Roman" w:hAnsi="Times New Roman"/>
          <w:sz w:val="28"/>
        </w:rPr>
        <w:t>Один заявитель вправе подать одну заявку на участие в аукционе в отношении нескольких лотов.</w:t>
      </w:r>
    </w:p>
    <w:p w14:paraId="335491E6"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2.4.2. Организатор аукциона вправе отказаться от проведения аукциона не </w:t>
      </w:r>
      <w:proofErr w:type="gramStart"/>
      <w:r>
        <w:rPr>
          <w:rFonts w:ascii="Times New Roman" w:hAnsi="Times New Roman"/>
          <w:sz w:val="28"/>
        </w:rPr>
        <w:t>позднее</w:t>
      </w:r>
      <w:proofErr w:type="gramEnd"/>
      <w:r>
        <w:rPr>
          <w:rFonts w:ascii="Times New Roman" w:hAnsi="Times New Roman"/>
          <w:sz w:val="28"/>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города Батайска и в официальном печатном издании, в течение одного дня </w:t>
      </w:r>
      <w:proofErr w:type="gramStart"/>
      <w:r>
        <w:rPr>
          <w:rFonts w:ascii="Times New Roman" w:hAnsi="Times New Roman"/>
          <w:sz w:val="28"/>
        </w:rPr>
        <w:t>с даты принятия</w:t>
      </w:r>
      <w:proofErr w:type="gramEnd"/>
      <w:r>
        <w:rPr>
          <w:rFonts w:ascii="Times New Roman" w:hAnsi="Times New Roman"/>
          <w:sz w:val="28"/>
        </w:rPr>
        <w:t xml:space="preserve"> решения об отказе от проведения аукциона.</w:t>
      </w:r>
    </w:p>
    <w:p w14:paraId="4E6DFFBE" w14:textId="77777777" w:rsidR="00350116" w:rsidRDefault="00061688">
      <w:pPr>
        <w:pStyle w:val="ConsPlusNormal"/>
        <w:ind w:firstLine="709"/>
        <w:jc w:val="both"/>
        <w:rPr>
          <w:rFonts w:ascii="Times New Roman" w:hAnsi="Times New Roman"/>
          <w:sz w:val="28"/>
        </w:rPr>
      </w:pPr>
      <w:r>
        <w:rPr>
          <w:rFonts w:ascii="Times New Roman" w:hAnsi="Times New Roman"/>
          <w:sz w:val="28"/>
        </w:rPr>
        <w:t>Организатор аукциона в течение двух рабочих дней со дня принятия решения об отказе в проведен</w:t>
      </w:r>
      <w:proofErr w:type="gramStart"/>
      <w:r>
        <w:rPr>
          <w:rFonts w:ascii="Times New Roman" w:hAnsi="Times New Roman"/>
          <w:sz w:val="28"/>
        </w:rPr>
        <w:t>ии ау</w:t>
      </w:r>
      <w:proofErr w:type="gramEnd"/>
      <w:r>
        <w:rPr>
          <w:rFonts w:ascii="Times New Roman" w:hAnsi="Times New Roman"/>
          <w:sz w:val="28"/>
        </w:rPr>
        <w:t>кциона обязан известить участников аукциона об отказе в проведении аукциона, направив соответствующие уведомления в их адрес и возвратить его участникам внесенные задатки в течение 5 рабочих дней с даты принятия такого решения.</w:t>
      </w:r>
    </w:p>
    <w:p w14:paraId="6CF8F808"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2.5. </w:t>
      </w:r>
      <w:proofErr w:type="gramStart"/>
      <w:r>
        <w:rPr>
          <w:rFonts w:ascii="Times New Roman" w:hAnsi="Times New Roman"/>
          <w:sz w:val="28"/>
        </w:rPr>
        <w:t>Уполномоченный орган в течение 2 рабочих дней после получения заявки направляет в Комитет по управлению имуществом города Батайска запрос о предоставлении информации об отсутствии (наличии) задолженности по арендной плате за муниципальные земельные участки и земельные участки, государственная собственность на которые не разграничена, и муниципальное имущество на дату подачи заявки на участие в аукционе.</w:t>
      </w:r>
      <w:proofErr w:type="gramEnd"/>
    </w:p>
    <w:p w14:paraId="26504D35" w14:textId="77777777" w:rsidR="00350116" w:rsidRDefault="00061688">
      <w:pPr>
        <w:pStyle w:val="ConsPlusNormal"/>
        <w:ind w:firstLine="709"/>
        <w:jc w:val="both"/>
      </w:pPr>
      <w:r>
        <w:rPr>
          <w:rFonts w:ascii="Times New Roman" w:hAnsi="Times New Roman"/>
          <w:sz w:val="28"/>
        </w:rPr>
        <w:t xml:space="preserve">2.6. Поступившие в Уполномоченный орган заявки по мере подачи регистрируются </w:t>
      </w:r>
      <w:proofErr w:type="gramStart"/>
      <w:r>
        <w:rPr>
          <w:rFonts w:ascii="Times New Roman" w:hAnsi="Times New Roman"/>
          <w:sz w:val="28"/>
        </w:rPr>
        <w:t>в журнале регистрации заявок по проведению торгов по приобретению права на размещение нестационарных торговых объектов по форме</w:t>
      </w:r>
      <w:proofErr w:type="gramEnd"/>
      <w:r>
        <w:rPr>
          <w:rFonts w:ascii="Times New Roman" w:hAnsi="Times New Roman"/>
          <w:sz w:val="28"/>
        </w:rPr>
        <w:t xml:space="preserve"> согласно приложению № 2 к настоящему Положению.</w:t>
      </w:r>
    </w:p>
    <w:p w14:paraId="71AEBF4B"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2.7. Заявитель имеет право отозвать принятую организатором аукциона заявку до дня окончания срока приема документов, уведомив об этом в </w:t>
      </w:r>
      <w:r>
        <w:rPr>
          <w:rFonts w:ascii="Times New Roman" w:hAnsi="Times New Roman"/>
          <w:sz w:val="28"/>
        </w:rPr>
        <w:lastRenderedPageBreak/>
        <w:t>письменной форме организатора аукциона. В этом случае задаток возвращается заявителю в течение пяти рабочих дней со дня поступления уведомления об отзыве заявки по реквизитам, указанным в заявке.</w:t>
      </w:r>
    </w:p>
    <w:p w14:paraId="57EDA6AB"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Заявитель вправе внести изменения </w:t>
      </w:r>
      <w:proofErr w:type="gramStart"/>
      <w:r>
        <w:rPr>
          <w:rFonts w:ascii="Times New Roman" w:hAnsi="Times New Roman"/>
          <w:sz w:val="28"/>
        </w:rPr>
        <w:t>в свою заявку в любое время до истечения срока приема заявок путем направления уведомления об отзыве заявки по причине</w:t>
      </w:r>
      <w:proofErr w:type="gramEnd"/>
      <w:r>
        <w:rPr>
          <w:rFonts w:ascii="Times New Roman" w:hAnsi="Times New Roman"/>
          <w:sz w:val="28"/>
        </w:rPr>
        <w:t xml:space="preserve"> внесения в нее изменений. Данная заявка возвращается Заявителю, о чем делается отметка в журнале регистрации приема заявок.</w:t>
      </w:r>
    </w:p>
    <w:p w14:paraId="531FC2DD" w14:textId="77777777" w:rsidR="00350116" w:rsidRDefault="00061688">
      <w:pPr>
        <w:pStyle w:val="ConsPlusNormal"/>
        <w:ind w:firstLine="709"/>
        <w:jc w:val="both"/>
        <w:rPr>
          <w:rFonts w:ascii="Times New Roman" w:hAnsi="Times New Roman"/>
          <w:sz w:val="28"/>
        </w:rPr>
      </w:pPr>
      <w:r>
        <w:rPr>
          <w:rFonts w:ascii="Times New Roman" w:hAnsi="Times New Roman"/>
          <w:sz w:val="28"/>
        </w:rPr>
        <w:t>Поданная измененная заявка регистрируется в журнале регистрации в соответствии с действующей нумерацией.</w:t>
      </w:r>
    </w:p>
    <w:p w14:paraId="048382D6" w14:textId="77777777" w:rsidR="00350116" w:rsidRDefault="00061688">
      <w:pPr>
        <w:pStyle w:val="ConsPlusNormal"/>
        <w:ind w:firstLine="709"/>
        <w:jc w:val="both"/>
        <w:rPr>
          <w:rFonts w:ascii="Times New Roman" w:hAnsi="Times New Roman"/>
          <w:sz w:val="28"/>
        </w:rPr>
      </w:pPr>
      <w:r>
        <w:rPr>
          <w:rFonts w:ascii="Times New Roman" w:hAnsi="Times New Roman"/>
          <w:sz w:val="28"/>
        </w:rPr>
        <w:t>2.8. Заявка на участие в аукционе, поступившая по истечении срока приема заявок, в журнале заявок по проведению торгов не регистрируется и возвращается заявителю в день ее поступления.</w:t>
      </w:r>
    </w:p>
    <w:p w14:paraId="443F0A75" w14:textId="77777777" w:rsidR="00350116" w:rsidRDefault="00061688">
      <w:pPr>
        <w:pStyle w:val="ConsPlusNormal"/>
        <w:ind w:firstLine="709"/>
        <w:jc w:val="both"/>
        <w:rPr>
          <w:rFonts w:ascii="Times New Roman" w:hAnsi="Times New Roman"/>
          <w:sz w:val="28"/>
        </w:rPr>
      </w:pPr>
      <w:r>
        <w:rPr>
          <w:rFonts w:ascii="Times New Roman" w:hAnsi="Times New Roman"/>
          <w:sz w:val="28"/>
        </w:rPr>
        <w:t>2.9. Заявитель не допускается к участию в аукционе в следующих случаях:</w:t>
      </w:r>
    </w:p>
    <w:p w14:paraId="4181059E"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непредставление необходимых для участия в аукционе документов или представление недостоверных сведений;</w:t>
      </w:r>
    </w:p>
    <w:p w14:paraId="0DC15372"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непоступление</w:t>
      </w:r>
      <w:proofErr w:type="spellEnd"/>
      <w:r>
        <w:rPr>
          <w:rFonts w:ascii="Times New Roman" w:hAnsi="Times New Roman"/>
          <w:sz w:val="28"/>
        </w:rPr>
        <w:t xml:space="preserve"> обеспечения заявки (задатка) на дату рассмотрения заявок на участие в аукционе;</w:t>
      </w:r>
    </w:p>
    <w:p w14:paraId="4CAAF61C" w14:textId="77777777" w:rsidR="00350116" w:rsidRDefault="00061688">
      <w:pPr>
        <w:pStyle w:val="ConsPlusNormal"/>
        <w:ind w:firstLine="709"/>
        <w:jc w:val="both"/>
        <w:rPr>
          <w:rFonts w:ascii="Times New Roman" w:hAnsi="Times New Roman"/>
          <w:sz w:val="28"/>
        </w:rPr>
      </w:pPr>
      <w:r>
        <w:rPr>
          <w:rFonts w:ascii="Times New Roman" w:hAnsi="Times New Roman"/>
          <w:sz w:val="28"/>
        </w:rPr>
        <w:t>- представление заявки по форме, не соответствующей настоящему Положению;</w:t>
      </w:r>
    </w:p>
    <w:p w14:paraId="55B064C4"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неисполнения обязанности по уплате налогов, сборов, пеней, штрафов как налогоплательщиком (плательщиком сборов, налоговым агентом) и (или) задолженности по арендной плате за муниципальные земельные участки и земельные участки, государственная собственность на которые не разграничена, и муниципальное имущество;</w:t>
      </w:r>
    </w:p>
    <w:p w14:paraId="6B168FD0" w14:textId="77777777" w:rsidR="00350116" w:rsidRDefault="00061688">
      <w:pPr>
        <w:pStyle w:val="ConsPlusNormal"/>
        <w:ind w:firstLine="709"/>
        <w:jc w:val="both"/>
        <w:rPr>
          <w:rFonts w:ascii="Times New Roman" w:hAnsi="Times New Roman"/>
          <w:sz w:val="28"/>
        </w:rPr>
      </w:pPr>
      <w:r>
        <w:rPr>
          <w:rFonts w:ascii="Times New Roman" w:hAnsi="Times New Roman"/>
          <w:sz w:val="28"/>
        </w:rPr>
        <w:t>- представление обеспечения заявки (задатка) по сумме, меньше указанной в извещении о проведен</w:t>
      </w:r>
      <w:proofErr w:type="gramStart"/>
      <w:r>
        <w:rPr>
          <w:rFonts w:ascii="Times New Roman" w:hAnsi="Times New Roman"/>
          <w:sz w:val="28"/>
        </w:rPr>
        <w:t>ии ау</w:t>
      </w:r>
      <w:proofErr w:type="gramEnd"/>
      <w:r>
        <w:rPr>
          <w:rFonts w:ascii="Times New Roman" w:hAnsi="Times New Roman"/>
          <w:sz w:val="28"/>
        </w:rPr>
        <w:t>кциона;</w:t>
      </w:r>
    </w:p>
    <w:p w14:paraId="5B980BE2"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наличие не менее двух фактов расторжения ранее заключенных Договоров на размещение НТО по причине нарушения хозяйствующим субъектом своих обязательств.</w:t>
      </w:r>
    </w:p>
    <w:p w14:paraId="730CB78A" w14:textId="77777777" w:rsidR="00350116" w:rsidRDefault="00061688">
      <w:pPr>
        <w:pStyle w:val="ConsPlusNormal"/>
        <w:ind w:firstLine="709"/>
        <w:jc w:val="both"/>
        <w:rPr>
          <w:rFonts w:ascii="Times New Roman" w:hAnsi="Times New Roman"/>
          <w:sz w:val="28"/>
        </w:rPr>
      </w:pPr>
      <w:r>
        <w:rPr>
          <w:rFonts w:ascii="Times New Roman" w:hAnsi="Times New Roman"/>
          <w:sz w:val="28"/>
        </w:rPr>
        <w:t>Отказ в допуске к участию в аукционе по иным основаниям не допускается.</w:t>
      </w:r>
    </w:p>
    <w:p w14:paraId="49EA0C30" w14:textId="77777777" w:rsidR="00350116" w:rsidRDefault="00061688">
      <w:pPr>
        <w:pStyle w:val="ConsPlusNormal"/>
        <w:ind w:firstLine="709"/>
        <w:jc w:val="both"/>
        <w:rPr>
          <w:rFonts w:ascii="Times New Roman" w:hAnsi="Times New Roman"/>
          <w:sz w:val="28"/>
        </w:rPr>
      </w:pPr>
      <w:r>
        <w:rPr>
          <w:rFonts w:ascii="Times New Roman" w:hAnsi="Times New Roman"/>
          <w:sz w:val="28"/>
        </w:rPr>
        <w:t>2.10. Комиссия по проведению торгов по приобретению права на размещение нестационарных торговых объектов на территории муниципального образования «Город Батайск» составляет протокол рассмотрения заявок на участие в аукционе, который составляется не позднее 7 календарных дней с момента окончания даты приема заявок. В день рассмотрения заявок на участие в аукционе заявителям, подавшим заявки на участие в аукционе, направляются уведомления о допуске либо отказе в допуске к участию в аукционе с указанием причин отказа.</w:t>
      </w:r>
    </w:p>
    <w:p w14:paraId="32E26C5F"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2.11. </w:t>
      </w:r>
      <w:proofErr w:type="gramStart"/>
      <w:r>
        <w:rPr>
          <w:rFonts w:ascii="Times New Roman" w:hAnsi="Times New Roman"/>
          <w:sz w:val="28"/>
        </w:rPr>
        <w:t xml:space="preserve">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w:t>
      </w:r>
      <w:r>
        <w:rPr>
          <w:rFonts w:ascii="Times New Roman" w:hAnsi="Times New Roman"/>
          <w:sz w:val="28"/>
        </w:rPr>
        <w:lastRenderedPageBreak/>
        <w:t>становится участником аукциона с даты подписания организатором торгов протокола рассмотрения заявок.</w:t>
      </w:r>
      <w:proofErr w:type="gramEnd"/>
    </w:p>
    <w:p w14:paraId="336457AC" w14:textId="77777777" w:rsidR="00350116" w:rsidRDefault="00061688">
      <w:pPr>
        <w:pStyle w:val="ConsPlusNormal"/>
        <w:ind w:firstLine="709"/>
        <w:jc w:val="both"/>
        <w:rPr>
          <w:rFonts w:ascii="Times New Roman" w:hAnsi="Times New Roman"/>
          <w:sz w:val="28"/>
        </w:rPr>
      </w:pPr>
      <w:r>
        <w:rPr>
          <w:rFonts w:ascii="Times New Roman" w:hAnsi="Times New Roman"/>
          <w:sz w:val="28"/>
        </w:rPr>
        <w:t>2.12. Заявителям сообщается о результатах рассмотрения их заявок путем вручения уведомления в день подписания протокола рассмотрения заявок на участие в аукционе либо путем направления такого уведомления заказным письмом с отметкой о вручении.</w:t>
      </w:r>
    </w:p>
    <w:p w14:paraId="2B842F30" w14:textId="77777777" w:rsidR="00350116" w:rsidRDefault="00350116">
      <w:pPr>
        <w:pStyle w:val="ae"/>
      </w:pPr>
    </w:p>
    <w:p w14:paraId="091305C7" w14:textId="77777777" w:rsidR="00350116" w:rsidRDefault="00061688">
      <w:pPr>
        <w:pStyle w:val="ConsPlusTitle1"/>
        <w:jc w:val="center"/>
        <w:outlineLvl w:val="1"/>
        <w:rPr>
          <w:rFonts w:ascii="Times New Roman" w:hAnsi="Times New Roman"/>
          <w:b w:val="0"/>
          <w:sz w:val="28"/>
        </w:rPr>
      </w:pPr>
      <w:r>
        <w:rPr>
          <w:rFonts w:ascii="Times New Roman" w:hAnsi="Times New Roman"/>
          <w:b w:val="0"/>
          <w:sz w:val="28"/>
        </w:rPr>
        <w:t>3. Проведение аукциона по приобретению права</w:t>
      </w:r>
    </w:p>
    <w:p w14:paraId="39D165C1" w14:textId="77777777" w:rsidR="00350116" w:rsidRDefault="00061688">
      <w:pPr>
        <w:pStyle w:val="ConsPlusTitle1"/>
        <w:jc w:val="center"/>
        <w:rPr>
          <w:rFonts w:ascii="Times New Roman" w:hAnsi="Times New Roman"/>
          <w:b w:val="0"/>
          <w:sz w:val="28"/>
        </w:rPr>
      </w:pPr>
      <w:r>
        <w:rPr>
          <w:rFonts w:ascii="Times New Roman" w:hAnsi="Times New Roman"/>
          <w:b w:val="0"/>
          <w:sz w:val="28"/>
        </w:rPr>
        <w:t>на размещение нестационарных торговых объектов</w:t>
      </w:r>
    </w:p>
    <w:p w14:paraId="31397B60" w14:textId="77777777" w:rsidR="00350116" w:rsidRDefault="00350116">
      <w:pPr>
        <w:pStyle w:val="ad"/>
      </w:pPr>
    </w:p>
    <w:p w14:paraId="053ED8B0" w14:textId="77777777" w:rsidR="00350116" w:rsidRDefault="00061688">
      <w:pPr>
        <w:pStyle w:val="ConsPlusNormal"/>
        <w:ind w:firstLine="709"/>
        <w:jc w:val="both"/>
        <w:rPr>
          <w:rFonts w:ascii="Times New Roman" w:hAnsi="Times New Roman"/>
          <w:sz w:val="28"/>
        </w:rPr>
      </w:pPr>
      <w:r>
        <w:rPr>
          <w:rFonts w:ascii="Times New Roman" w:hAnsi="Times New Roman"/>
          <w:sz w:val="28"/>
        </w:rPr>
        <w:t>3.1. Процедура аукциона проводится в срок, указанный в извещении о проведен</w:t>
      </w:r>
      <w:proofErr w:type="gramStart"/>
      <w:r>
        <w:rPr>
          <w:rFonts w:ascii="Times New Roman" w:hAnsi="Times New Roman"/>
          <w:sz w:val="28"/>
        </w:rPr>
        <w:t>ии ау</w:t>
      </w:r>
      <w:proofErr w:type="gramEnd"/>
      <w:r>
        <w:rPr>
          <w:rFonts w:ascii="Times New Roman" w:hAnsi="Times New Roman"/>
          <w:sz w:val="28"/>
        </w:rPr>
        <w:t>кциона.</w:t>
      </w:r>
    </w:p>
    <w:p w14:paraId="570B7E00"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3.2. Аукцион ведет аукционист </w:t>
      </w:r>
      <w:proofErr w:type="gramStart"/>
      <w:r>
        <w:rPr>
          <w:rFonts w:ascii="Times New Roman" w:hAnsi="Times New Roman"/>
          <w:sz w:val="28"/>
        </w:rPr>
        <w:t>в присутствии членов комиссии по проведению торгов по приобретению права на размещение нестационарных торговых объектов на территории</w:t>
      </w:r>
      <w:proofErr w:type="gramEnd"/>
      <w:r>
        <w:rPr>
          <w:rFonts w:ascii="Times New Roman" w:hAnsi="Times New Roman"/>
          <w:sz w:val="28"/>
        </w:rPr>
        <w:t xml:space="preserve"> муниципального образования «Город Батайск».</w:t>
      </w:r>
    </w:p>
    <w:p w14:paraId="6EEDAA54" w14:textId="77777777" w:rsidR="00350116" w:rsidRDefault="00061688">
      <w:pPr>
        <w:pStyle w:val="ConsPlusNormal"/>
        <w:ind w:firstLine="709"/>
        <w:jc w:val="both"/>
        <w:rPr>
          <w:rFonts w:ascii="Times New Roman" w:hAnsi="Times New Roman"/>
          <w:sz w:val="28"/>
        </w:rPr>
      </w:pPr>
      <w:r>
        <w:rPr>
          <w:rFonts w:ascii="Times New Roman" w:hAnsi="Times New Roman"/>
          <w:sz w:val="28"/>
        </w:rPr>
        <w:t>Аукционистом является председатель комиссии или член комиссии, назначенный председателем.</w:t>
      </w:r>
    </w:p>
    <w:p w14:paraId="2EAC3AAC" w14:textId="77777777" w:rsidR="00350116" w:rsidRDefault="00061688">
      <w:pPr>
        <w:pStyle w:val="ConsPlusNormal"/>
        <w:ind w:firstLine="709"/>
        <w:jc w:val="both"/>
      </w:pPr>
      <w:r>
        <w:rPr>
          <w:rFonts w:ascii="Times New Roman" w:hAnsi="Times New Roman"/>
          <w:sz w:val="28"/>
        </w:rPr>
        <w:t>3.3. Участникам аукциона выдаются пронумерованные карточки участника аукциона (далее - карточки) в соответствии с журналом регистрации участников аукциона (приложение № 3 к Положению).</w:t>
      </w:r>
    </w:p>
    <w:p w14:paraId="2053B087" w14:textId="77777777" w:rsidR="00350116" w:rsidRDefault="00061688">
      <w:pPr>
        <w:pStyle w:val="ConsPlusNormal"/>
        <w:ind w:firstLine="709"/>
        <w:jc w:val="both"/>
        <w:rPr>
          <w:rFonts w:ascii="Times New Roman" w:hAnsi="Times New Roman"/>
          <w:sz w:val="28"/>
        </w:rPr>
      </w:pPr>
      <w:r>
        <w:rPr>
          <w:rFonts w:ascii="Times New Roman" w:hAnsi="Times New Roman"/>
          <w:sz w:val="28"/>
        </w:rPr>
        <w:t>3.4. Аукцион начинается с объявления об открыт</w:t>
      </w:r>
      <w:proofErr w:type="gramStart"/>
      <w:r>
        <w:rPr>
          <w:rFonts w:ascii="Times New Roman" w:hAnsi="Times New Roman"/>
          <w:sz w:val="28"/>
        </w:rPr>
        <w:t>ии ау</w:t>
      </w:r>
      <w:proofErr w:type="gramEnd"/>
      <w:r>
        <w:rPr>
          <w:rFonts w:ascii="Times New Roman" w:hAnsi="Times New Roman"/>
          <w:sz w:val="28"/>
        </w:rPr>
        <w:t>кциона.</w:t>
      </w:r>
    </w:p>
    <w:p w14:paraId="45A7EEEE" w14:textId="77777777" w:rsidR="00350116" w:rsidRDefault="00061688">
      <w:pPr>
        <w:pStyle w:val="ConsPlusNormal"/>
        <w:ind w:firstLine="709"/>
        <w:jc w:val="both"/>
        <w:rPr>
          <w:rFonts w:ascii="Times New Roman" w:hAnsi="Times New Roman"/>
          <w:sz w:val="28"/>
        </w:rPr>
      </w:pPr>
      <w:r>
        <w:rPr>
          <w:rFonts w:ascii="Times New Roman" w:hAnsi="Times New Roman"/>
          <w:sz w:val="28"/>
        </w:rPr>
        <w:t>3.5. При проведен</w:t>
      </w:r>
      <w:proofErr w:type="gramStart"/>
      <w:r>
        <w:rPr>
          <w:rFonts w:ascii="Times New Roman" w:hAnsi="Times New Roman"/>
          <w:sz w:val="28"/>
        </w:rPr>
        <w:t>ии ау</w:t>
      </w:r>
      <w:proofErr w:type="gramEnd"/>
      <w:r>
        <w:rPr>
          <w:rFonts w:ascii="Times New Roman" w:hAnsi="Times New Roman"/>
          <w:sz w:val="28"/>
        </w:rPr>
        <w:t>кциона аукционист объявляет:</w:t>
      </w:r>
    </w:p>
    <w:p w14:paraId="5685E9AA" w14:textId="77777777" w:rsidR="00350116" w:rsidRDefault="00061688">
      <w:pPr>
        <w:pStyle w:val="ConsPlusNormal"/>
        <w:ind w:firstLine="709"/>
        <w:jc w:val="both"/>
        <w:rPr>
          <w:rFonts w:ascii="Times New Roman" w:hAnsi="Times New Roman"/>
          <w:sz w:val="28"/>
        </w:rPr>
      </w:pPr>
      <w:r>
        <w:rPr>
          <w:rFonts w:ascii="Times New Roman" w:hAnsi="Times New Roman"/>
          <w:sz w:val="28"/>
        </w:rPr>
        <w:t>- предмет аукциона, количество лотов;</w:t>
      </w:r>
    </w:p>
    <w:p w14:paraId="6A620A5A" w14:textId="77777777" w:rsidR="00350116" w:rsidRDefault="00061688">
      <w:pPr>
        <w:pStyle w:val="ConsPlusNormal"/>
        <w:ind w:firstLine="709"/>
        <w:jc w:val="both"/>
        <w:rPr>
          <w:rFonts w:ascii="Times New Roman" w:hAnsi="Times New Roman"/>
          <w:sz w:val="28"/>
        </w:rPr>
      </w:pPr>
      <w:r>
        <w:rPr>
          <w:rFonts w:ascii="Times New Roman" w:hAnsi="Times New Roman"/>
          <w:sz w:val="28"/>
        </w:rPr>
        <w:t>- перечень заявителей, подавших заявки на участие в аукционе;</w:t>
      </w:r>
    </w:p>
    <w:p w14:paraId="4E34189A" w14:textId="77777777" w:rsidR="00350116" w:rsidRDefault="00061688">
      <w:pPr>
        <w:pStyle w:val="ConsPlusNormal"/>
        <w:ind w:firstLine="709"/>
        <w:jc w:val="both"/>
        <w:rPr>
          <w:rFonts w:ascii="Times New Roman" w:hAnsi="Times New Roman"/>
          <w:sz w:val="28"/>
        </w:rPr>
      </w:pPr>
      <w:r>
        <w:rPr>
          <w:rFonts w:ascii="Times New Roman" w:hAnsi="Times New Roman"/>
          <w:sz w:val="28"/>
        </w:rPr>
        <w:t>- перечень заявителей, допущенных к участию в аукционе, с указанием их номеров;</w:t>
      </w:r>
    </w:p>
    <w:p w14:paraId="3FA0BA17" w14:textId="77777777" w:rsidR="00350116" w:rsidRDefault="00061688">
      <w:pPr>
        <w:pStyle w:val="ConsPlusNormal"/>
        <w:ind w:firstLine="709"/>
        <w:jc w:val="both"/>
        <w:rPr>
          <w:rFonts w:ascii="Times New Roman" w:hAnsi="Times New Roman"/>
          <w:sz w:val="28"/>
        </w:rPr>
      </w:pPr>
      <w:r>
        <w:rPr>
          <w:rFonts w:ascii="Times New Roman" w:hAnsi="Times New Roman"/>
          <w:sz w:val="28"/>
        </w:rPr>
        <w:t>- перечень участников аукциона, уведомивших о проведен</w:t>
      </w:r>
      <w:proofErr w:type="gramStart"/>
      <w:r>
        <w:rPr>
          <w:rFonts w:ascii="Times New Roman" w:hAnsi="Times New Roman"/>
          <w:sz w:val="28"/>
        </w:rPr>
        <w:t>ии ау</w:t>
      </w:r>
      <w:proofErr w:type="gramEnd"/>
      <w:r>
        <w:rPr>
          <w:rFonts w:ascii="Times New Roman" w:hAnsi="Times New Roman"/>
          <w:sz w:val="28"/>
        </w:rPr>
        <w:t>дио-, видеосъемки;</w:t>
      </w:r>
    </w:p>
    <w:p w14:paraId="140FDEA6"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номер лота, основные его характеристики;</w:t>
      </w:r>
    </w:p>
    <w:p w14:paraId="3FDD350F"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начальную цену аукциона по лоту;</w:t>
      </w:r>
    </w:p>
    <w:p w14:paraId="2449677A" w14:textId="77777777" w:rsidR="00350116" w:rsidRDefault="00061688">
      <w:pPr>
        <w:pStyle w:val="ConsPlusNormal"/>
        <w:ind w:firstLine="709"/>
        <w:jc w:val="both"/>
        <w:rPr>
          <w:rFonts w:ascii="Times New Roman" w:hAnsi="Times New Roman"/>
          <w:sz w:val="28"/>
        </w:rPr>
      </w:pPr>
      <w:r>
        <w:rPr>
          <w:rFonts w:ascii="Times New Roman" w:hAnsi="Times New Roman"/>
          <w:sz w:val="28"/>
        </w:rPr>
        <w:t>- шаг аукциона.</w:t>
      </w:r>
    </w:p>
    <w:p w14:paraId="2F1383CB" w14:textId="77777777" w:rsidR="00350116" w:rsidRDefault="00061688">
      <w:pPr>
        <w:pStyle w:val="ConsPlusNormal"/>
        <w:ind w:firstLine="709"/>
        <w:jc w:val="both"/>
        <w:rPr>
          <w:rFonts w:ascii="Times New Roman" w:hAnsi="Times New Roman"/>
          <w:sz w:val="28"/>
        </w:rPr>
      </w:pPr>
      <w:r>
        <w:rPr>
          <w:rFonts w:ascii="Times New Roman" w:hAnsi="Times New Roman"/>
          <w:sz w:val="28"/>
        </w:rPr>
        <w:t>3.6. После оглашения начальной цены предмета аукциона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путем поднятия карточки и произнесением слова "шаг". Предложение считается поданным тем участником, который поднял табличку и первым произнес слово «шаг».</w:t>
      </w:r>
    </w:p>
    <w:p w14:paraId="1AB3DFBC" w14:textId="77777777" w:rsidR="00350116" w:rsidRDefault="00061688">
      <w:pPr>
        <w:pStyle w:val="ConsPlusNormal"/>
        <w:ind w:firstLine="709"/>
        <w:jc w:val="both"/>
        <w:rPr>
          <w:rFonts w:ascii="Times New Roman" w:hAnsi="Times New Roman"/>
          <w:sz w:val="28"/>
        </w:rPr>
      </w:pPr>
      <w:r>
        <w:rPr>
          <w:rFonts w:ascii="Times New Roman" w:hAnsi="Times New Roman"/>
          <w:sz w:val="28"/>
        </w:rPr>
        <w:t>3.7. Величина первого предложения определяется прибавлением к начальной цене шага аукциона. Каждое следующее предложение определяется прибавлением к ранее поданному предложению шага аукциона.</w:t>
      </w:r>
    </w:p>
    <w:p w14:paraId="019AF2BD" w14:textId="77777777" w:rsidR="00350116" w:rsidRDefault="00061688">
      <w:pPr>
        <w:pStyle w:val="ConsPlusNormal"/>
        <w:ind w:firstLine="709"/>
        <w:jc w:val="both"/>
        <w:rPr>
          <w:rFonts w:ascii="Times New Roman" w:hAnsi="Times New Roman"/>
          <w:sz w:val="28"/>
        </w:rPr>
      </w:pPr>
      <w:r>
        <w:rPr>
          <w:rFonts w:ascii="Times New Roman" w:hAnsi="Times New Roman"/>
          <w:sz w:val="28"/>
        </w:rPr>
        <w:t>3.8. Шаг аукциона устанавливается в размере 10 % от начальной цены аукциона.</w:t>
      </w:r>
    </w:p>
    <w:p w14:paraId="305EDC0E" w14:textId="77777777" w:rsidR="00350116" w:rsidRDefault="00061688">
      <w:pPr>
        <w:pStyle w:val="ConsPlusNormal"/>
        <w:ind w:firstLine="709"/>
        <w:jc w:val="both"/>
        <w:rPr>
          <w:rFonts w:ascii="Times New Roman" w:hAnsi="Times New Roman"/>
          <w:sz w:val="28"/>
        </w:rPr>
      </w:pPr>
      <w:r>
        <w:rPr>
          <w:rFonts w:ascii="Times New Roman" w:hAnsi="Times New Roman"/>
          <w:sz w:val="28"/>
        </w:rPr>
        <w:lastRenderedPageBreak/>
        <w:t>3.9.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422CE30C" w14:textId="77777777" w:rsidR="00350116" w:rsidRDefault="00061688">
      <w:pPr>
        <w:pStyle w:val="ConsPlusNormal"/>
        <w:ind w:firstLine="709"/>
        <w:jc w:val="both"/>
        <w:rPr>
          <w:rFonts w:ascii="Times New Roman" w:hAnsi="Times New Roman"/>
          <w:sz w:val="28"/>
        </w:rPr>
      </w:pPr>
      <w:r>
        <w:rPr>
          <w:rFonts w:ascii="Times New Roman" w:hAnsi="Times New Roman"/>
          <w:sz w:val="28"/>
        </w:rPr>
        <w:t>3.10. По завершен</w:t>
      </w:r>
      <w:proofErr w:type="gramStart"/>
      <w:r>
        <w:rPr>
          <w:rFonts w:ascii="Times New Roman" w:hAnsi="Times New Roman"/>
          <w:sz w:val="28"/>
        </w:rPr>
        <w:t>ии ау</w:t>
      </w:r>
      <w:proofErr w:type="gramEnd"/>
      <w:r>
        <w:rPr>
          <w:rFonts w:ascii="Times New Roman" w:hAnsi="Times New Roman"/>
          <w:sz w:val="28"/>
        </w:rPr>
        <w:t>кциона аукционист объявляет о продаже предмета аукциона, называет его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4F0F2028" w14:textId="77777777" w:rsidR="00350116" w:rsidRDefault="00061688">
      <w:pPr>
        <w:pStyle w:val="ConsPlusNormal"/>
        <w:ind w:firstLine="709"/>
        <w:jc w:val="both"/>
        <w:rPr>
          <w:rFonts w:ascii="Times New Roman" w:hAnsi="Times New Roman"/>
          <w:sz w:val="28"/>
        </w:rPr>
      </w:pPr>
      <w:r>
        <w:rPr>
          <w:rFonts w:ascii="Times New Roman" w:hAnsi="Times New Roman"/>
          <w:sz w:val="28"/>
        </w:rPr>
        <w:t>3.11. Результаты аукциона оформляются протоколом, подписываемым членами комиссии.</w:t>
      </w:r>
    </w:p>
    <w:p w14:paraId="12518A22" w14:textId="77777777" w:rsidR="00350116" w:rsidRDefault="00061688">
      <w:pPr>
        <w:pStyle w:val="ConsPlusNormal"/>
        <w:ind w:firstLine="709"/>
        <w:jc w:val="both"/>
        <w:rPr>
          <w:rFonts w:ascii="Times New Roman" w:hAnsi="Times New Roman"/>
          <w:sz w:val="28"/>
        </w:rPr>
      </w:pPr>
      <w:r>
        <w:rPr>
          <w:rFonts w:ascii="Times New Roman" w:hAnsi="Times New Roman"/>
          <w:sz w:val="28"/>
        </w:rPr>
        <w:t>3.12. Процедура аукциона может фиксироваться записью на диктофон. Срок хранения записи - в течение года с момента проведения аукциона.</w:t>
      </w:r>
    </w:p>
    <w:p w14:paraId="5D2CE788" w14:textId="77777777" w:rsidR="00350116" w:rsidRDefault="00061688">
      <w:pPr>
        <w:pStyle w:val="ConsPlusNormal"/>
        <w:ind w:firstLine="709"/>
        <w:jc w:val="both"/>
        <w:rPr>
          <w:rFonts w:ascii="Times New Roman" w:hAnsi="Times New Roman"/>
          <w:sz w:val="28"/>
        </w:rPr>
      </w:pPr>
      <w:r>
        <w:rPr>
          <w:rFonts w:ascii="Times New Roman" w:hAnsi="Times New Roman"/>
          <w:sz w:val="28"/>
        </w:rPr>
        <w:t>3.13. Хозяйствующие субъекты, допущенные к участию в аукционе, вправе самостоятельно проводить аудио-, видеосъемку процедуры аукциона, предварительно уведомив об этом членов комиссии при своей регистрации.</w:t>
      </w:r>
    </w:p>
    <w:p w14:paraId="1EBB3A8E" w14:textId="77777777" w:rsidR="00350116" w:rsidRDefault="00061688">
      <w:pPr>
        <w:pStyle w:val="ConsPlusNormal"/>
        <w:ind w:firstLine="709"/>
        <w:jc w:val="both"/>
        <w:rPr>
          <w:rFonts w:ascii="Times New Roman" w:hAnsi="Times New Roman"/>
          <w:sz w:val="28"/>
        </w:rPr>
      </w:pPr>
      <w:r>
        <w:rPr>
          <w:rFonts w:ascii="Times New Roman" w:hAnsi="Times New Roman"/>
          <w:sz w:val="28"/>
        </w:rPr>
        <w:t>3.14. Аукцион признается несостоявшимся в следующих случаях:</w:t>
      </w:r>
    </w:p>
    <w:p w14:paraId="0FC20D84" w14:textId="77777777" w:rsidR="00350116" w:rsidRDefault="00061688">
      <w:pPr>
        <w:pStyle w:val="ConsPlusNormal"/>
        <w:ind w:firstLine="709"/>
        <w:jc w:val="both"/>
        <w:rPr>
          <w:rFonts w:ascii="Times New Roman" w:hAnsi="Times New Roman"/>
          <w:sz w:val="28"/>
        </w:rPr>
      </w:pPr>
      <w:r>
        <w:rPr>
          <w:rFonts w:ascii="Times New Roman" w:hAnsi="Times New Roman"/>
          <w:sz w:val="28"/>
        </w:rPr>
        <w:t>- в случае</w:t>
      </w:r>
      <w:proofErr w:type="gramStart"/>
      <w:r>
        <w:rPr>
          <w:rFonts w:ascii="Times New Roman" w:hAnsi="Times New Roman"/>
          <w:sz w:val="28"/>
        </w:rPr>
        <w:t>,</w:t>
      </w:r>
      <w:proofErr w:type="gramEnd"/>
      <w:r>
        <w:rPr>
          <w:rFonts w:ascii="Times New Roman" w:hAnsi="Times New Roman"/>
          <w:sz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только одного заявителя;</w:t>
      </w:r>
    </w:p>
    <w:p w14:paraId="228D2FB6" w14:textId="77777777" w:rsidR="00350116" w:rsidRDefault="00061688">
      <w:pPr>
        <w:pStyle w:val="ConsPlusNormal"/>
        <w:ind w:firstLine="709"/>
        <w:jc w:val="both"/>
        <w:rPr>
          <w:rFonts w:ascii="Times New Roman" w:hAnsi="Times New Roman"/>
          <w:sz w:val="28"/>
        </w:rPr>
      </w:pPr>
      <w:r>
        <w:rPr>
          <w:rFonts w:ascii="Times New Roman" w:hAnsi="Times New Roman"/>
          <w:sz w:val="28"/>
        </w:rPr>
        <w:t>- в случае</w:t>
      </w:r>
      <w:proofErr w:type="gramStart"/>
      <w:r>
        <w:rPr>
          <w:rFonts w:ascii="Times New Roman" w:hAnsi="Times New Roman"/>
          <w:sz w:val="28"/>
        </w:rPr>
        <w:t>,</w:t>
      </w:r>
      <w:proofErr w:type="gramEnd"/>
      <w:r>
        <w:rPr>
          <w:rFonts w:ascii="Times New Roman" w:hAnsi="Times New Roman"/>
          <w:sz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1D6C19C8" w14:textId="77777777" w:rsidR="00350116" w:rsidRDefault="00061688">
      <w:pPr>
        <w:pStyle w:val="ConsPlusNormal"/>
        <w:ind w:firstLine="709"/>
        <w:jc w:val="both"/>
        <w:rPr>
          <w:rFonts w:ascii="Times New Roman" w:hAnsi="Times New Roman"/>
          <w:sz w:val="28"/>
        </w:rPr>
      </w:pPr>
      <w:r>
        <w:rPr>
          <w:rFonts w:ascii="Times New Roman" w:hAnsi="Times New Roman"/>
          <w:sz w:val="28"/>
        </w:rPr>
        <w:t>- в случае</w:t>
      </w:r>
      <w:proofErr w:type="gramStart"/>
      <w:r>
        <w:rPr>
          <w:rFonts w:ascii="Times New Roman" w:hAnsi="Times New Roman"/>
          <w:sz w:val="28"/>
        </w:rPr>
        <w:t>,</w:t>
      </w:r>
      <w:proofErr w:type="gramEnd"/>
      <w:r>
        <w:rPr>
          <w:rFonts w:ascii="Times New Roman" w:hAnsi="Times New Roman"/>
          <w:sz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14:paraId="5725DE21"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3.15. </w:t>
      </w:r>
      <w:proofErr w:type="gramStart"/>
      <w:r>
        <w:rPr>
          <w:rFonts w:ascii="Times New Roman" w:hAnsi="Times New Roman"/>
          <w:sz w:val="28"/>
        </w:rPr>
        <w:t>Цена определяется в размере, предложенном победителем аукциона, или, в случае заключения Договора с единственным заявителем, допущенным к участию в аукционе, с единственным принявшим участие в аукционе его участником устанавливается в размере, равном начальной цене предмета аукциона.</w:t>
      </w:r>
      <w:proofErr w:type="gramEnd"/>
    </w:p>
    <w:p w14:paraId="62C774F9" w14:textId="77777777" w:rsidR="00350116" w:rsidRDefault="00061688">
      <w:pPr>
        <w:pStyle w:val="ConsPlusNormal"/>
        <w:ind w:firstLine="709"/>
        <w:jc w:val="both"/>
        <w:rPr>
          <w:rFonts w:ascii="Times New Roman" w:hAnsi="Times New Roman"/>
          <w:sz w:val="28"/>
        </w:rPr>
      </w:pPr>
      <w:r>
        <w:rPr>
          <w:rFonts w:ascii="Times New Roman" w:hAnsi="Times New Roman"/>
          <w:sz w:val="28"/>
        </w:rPr>
        <w:t>3.16. Комиссия по проведению торгов вправе объявить о проведении повторного аукциона в случаях:</w:t>
      </w:r>
    </w:p>
    <w:p w14:paraId="18DF5E42"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 если </w:t>
      </w:r>
      <w:proofErr w:type="gramStart"/>
      <w:r>
        <w:rPr>
          <w:rFonts w:ascii="Times New Roman" w:hAnsi="Times New Roman"/>
          <w:sz w:val="28"/>
        </w:rPr>
        <w:t>на основании результатов рассмотрения заявок на участие в аукционе принято решение об отказе в допуске</w:t>
      </w:r>
      <w:proofErr w:type="gramEnd"/>
      <w:r>
        <w:rPr>
          <w:rFonts w:ascii="Times New Roman" w:hAnsi="Times New Roman"/>
          <w:sz w:val="28"/>
        </w:rPr>
        <w:t xml:space="preserve"> к участию в аукционе всех заявителей;</w:t>
      </w:r>
    </w:p>
    <w:p w14:paraId="4C2FCFBC" w14:textId="77777777" w:rsidR="00350116" w:rsidRDefault="00061688">
      <w:pPr>
        <w:pStyle w:val="ConsPlusNormal"/>
        <w:ind w:firstLine="709"/>
        <w:jc w:val="both"/>
        <w:rPr>
          <w:rFonts w:ascii="Times New Roman" w:hAnsi="Times New Roman"/>
          <w:sz w:val="28"/>
        </w:rPr>
      </w:pPr>
      <w:r>
        <w:rPr>
          <w:rFonts w:ascii="Times New Roman" w:hAnsi="Times New Roman"/>
          <w:sz w:val="28"/>
        </w:rPr>
        <w:t>- если по окончании срока подачи заявок на участие в аукционе не подано ни одной заявки на участие в аукционе;</w:t>
      </w:r>
    </w:p>
    <w:p w14:paraId="61413D41" w14:textId="77777777" w:rsidR="00350116" w:rsidRDefault="00061688">
      <w:pPr>
        <w:pStyle w:val="ConsPlusNormal"/>
        <w:ind w:firstLine="709"/>
        <w:jc w:val="both"/>
        <w:rPr>
          <w:rFonts w:ascii="Times New Roman" w:hAnsi="Times New Roman"/>
          <w:sz w:val="28"/>
        </w:rPr>
      </w:pPr>
      <w:r>
        <w:rPr>
          <w:rFonts w:ascii="Times New Roman" w:hAnsi="Times New Roman"/>
          <w:sz w:val="28"/>
        </w:rPr>
        <w:t>- если при проведен</w:t>
      </w:r>
      <w:proofErr w:type="gramStart"/>
      <w:r>
        <w:rPr>
          <w:rFonts w:ascii="Times New Roman" w:hAnsi="Times New Roman"/>
          <w:sz w:val="28"/>
        </w:rPr>
        <w:t>ии ау</w:t>
      </w:r>
      <w:proofErr w:type="gramEnd"/>
      <w:r>
        <w:rPr>
          <w:rFonts w:ascii="Times New Roman" w:hAnsi="Times New Roman"/>
          <w:sz w:val="28"/>
        </w:rPr>
        <w:t xml:space="preserve">кциона не присутствовал ни один из допущенных участников аукциона либо в случае, если после троекратного объявления предложения о начальной цене предмета аукциона не поступило ни одного </w:t>
      </w:r>
      <w:r>
        <w:rPr>
          <w:rFonts w:ascii="Times New Roman" w:hAnsi="Times New Roman"/>
          <w:sz w:val="28"/>
        </w:rPr>
        <w:lastRenderedPageBreak/>
        <w:t>предложения о цене предмета аукциона, которое предусматривало бы более высокую цену предмета аукциона;</w:t>
      </w:r>
    </w:p>
    <w:p w14:paraId="1ED7DE47"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не подписания договора участником аукциона, который сделал предпоследнее предложение о цене предмета аукциона, в течение 30 дней со дня направления ему предложения о подписании договора;</w:t>
      </w:r>
    </w:p>
    <w:p w14:paraId="5A770057" w14:textId="77777777" w:rsidR="00350116" w:rsidRDefault="00061688">
      <w:pPr>
        <w:pStyle w:val="ConsPlusNormal"/>
        <w:ind w:firstLine="709"/>
        <w:jc w:val="both"/>
        <w:rPr>
          <w:rFonts w:ascii="Times New Roman" w:hAnsi="Times New Roman"/>
          <w:sz w:val="28"/>
        </w:rPr>
      </w:pPr>
      <w:r>
        <w:rPr>
          <w:rFonts w:ascii="Times New Roman" w:hAnsi="Times New Roman"/>
          <w:sz w:val="28"/>
        </w:rPr>
        <w:t>– не подписания договора единственным участником аукциона, в течение 30 дней со дня направления ему предложения о подписании договора;</w:t>
      </w:r>
    </w:p>
    <w:p w14:paraId="2254EC70" w14:textId="77777777" w:rsidR="00350116" w:rsidRDefault="00061688">
      <w:pPr>
        <w:pStyle w:val="ConsPlusNormal"/>
        <w:ind w:firstLine="709"/>
        <w:jc w:val="both"/>
        <w:rPr>
          <w:rFonts w:ascii="Times New Roman" w:hAnsi="Times New Roman"/>
          <w:sz w:val="28"/>
        </w:rPr>
      </w:pPr>
      <w:r>
        <w:rPr>
          <w:rFonts w:ascii="Times New Roman" w:hAnsi="Times New Roman"/>
          <w:sz w:val="28"/>
        </w:rPr>
        <w:t>- расторжения договора по инициативе участника аукциона в течение 30 дней с момента его заключения.</w:t>
      </w:r>
    </w:p>
    <w:p w14:paraId="2EFF4E91" w14:textId="77777777" w:rsidR="00350116" w:rsidRDefault="00061688">
      <w:pPr>
        <w:pStyle w:val="ConsPlusNormal"/>
        <w:ind w:firstLine="709"/>
        <w:jc w:val="both"/>
        <w:rPr>
          <w:rFonts w:ascii="Times New Roman" w:hAnsi="Times New Roman"/>
          <w:sz w:val="28"/>
        </w:rPr>
      </w:pPr>
      <w:r>
        <w:rPr>
          <w:rFonts w:ascii="Times New Roman" w:hAnsi="Times New Roman"/>
          <w:sz w:val="28"/>
        </w:rPr>
        <w:t>При этом условия повторного аукциона могут быть изменены.</w:t>
      </w:r>
    </w:p>
    <w:p w14:paraId="1375EE44" w14:textId="77777777" w:rsidR="00350116" w:rsidRDefault="00350116">
      <w:pPr>
        <w:pStyle w:val="ConsPlusNormal"/>
        <w:jc w:val="both"/>
        <w:rPr>
          <w:rFonts w:ascii="Times New Roman" w:hAnsi="Times New Roman"/>
          <w:sz w:val="28"/>
        </w:rPr>
      </w:pPr>
    </w:p>
    <w:p w14:paraId="2E425529" w14:textId="77777777" w:rsidR="00350116" w:rsidRDefault="00061688">
      <w:pPr>
        <w:pStyle w:val="ConsPlusTitle1"/>
        <w:jc w:val="center"/>
        <w:outlineLvl w:val="1"/>
        <w:rPr>
          <w:rFonts w:ascii="Times New Roman" w:hAnsi="Times New Roman"/>
          <w:b w:val="0"/>
          <w:sz w:val="28"/>
        </w:rPr>
      </w:pPr>
      <w:r>
        <w:rPr>
          <w:rFonts w:ascii="Times New Roman" w:hAnsi="Times New Roman"/>
          <w:b w:val="0"/>
          <w:sz w:val="28"/>
        </w:rPr>
        <w:t>4. Заключение договора о размещении</w:t>
      </w:r>
    </w:p>
    <w:p w14:paraId="41C9D10C" w14:textId="77777777" w:rsidR="00350116" w:rsidRDefault="00061688">
      <w:pPr>
        <w:pStyle w:val="ConsPlusTitle1"/>
        <w:jc w:val="center"/>
        <w:rPr>
          <w:rFonts w:ascii="Times New Roman" w:hAnsi="Times New Roman"/>
          <w:b w:val="0"/>
          <w:sz w:val="28"/>
        </w:rPr>
      </w:pPr>
      <w:r>
        <w:rPr>
          <w:rFonts w:ascii="Times New Roman" w:hAnsi="Times New Roman"/>
          <w:b w:val="0"/>
          <w:sz w:val="28"/>
        </w:rPr>
        <w:t>нестационарных торговых объектов</w:t>
      </w:r>
    </w:p>
    <w:p w14:paraId="76659A50" w14:textId="77777777" w:rsidR="00350116" w:rsidRDefault="00350116">
      <w:pPr>
        <w:pStyle w:val="ConsPlusNormal"/>
        <w:jc w:val="both"/>
        <w:rPr>
          <w:rFonts w:ascii="Times New Roman" w:hAnsi="Times New Roman"/>
          <w:sz w:val="28"/>
        </w:rPr>
      </w:pPr>
    </w:p>
    <w:p w14:paraId="32DDF0EA" w14:textId="77777777" w:rsidR="00350116" w:rsidRDefault="00061688">
      <w:pPr>
        <w:pStyle w:val="ConsPlusNormal"/>
        <w:ind w:firstLine="709"/>
        <w:jc w:val="both"/>
        <w:rPr>
          <w:rFonts w:ascii="Times New Roman" w:hAnsi="Times New Roman"/>
          <w:sz w:val="28"/>
        </w:rPr>
      </w:pPr>
      <w:r>
        <w:rPr>
          <w:rFonts w:ascii="Times New Roman" w:hAnsi="Times New Roman"/>
          <w:sz w:val="28"/>
        </w:rPr>
        <w:t>4.1. По результатам аукциона с победителем заключается Договор путем внесения в проект Договора, размещенный при объявлен</w:t>
      </w:r>
      <w:proofErr w:type="gramStart"/>
      <w:r>
        <w:rPr>
          <w:rFonts w:ascii="Times New Roman" w:hAnsi="Times New Roman"/>
          <w:sz w:val="28"/>
        </w:rPr>
        <w:t>ии ау</w:t>
      </w:r>
      <w:proofErr w:type="gramEnd"/>
      <w:r>
        <w:rPr>
          <w:rFonts w:ascii="Times New Roman" w:hAnsi="Times New Roman"/>
          <w:sz w:val="28"/>
        </w:rPr>
        <w:t>кциона, наименования хозяйствующего субъекта и размера платы, определенной по результатам аукциона.</w:t>
      </w:r>
    </w:p>
    <w:p w14:paraId="0770129C" w14:textId="77777777" w:rsidR="00350116" w:rsidRDefault="00061688">
      <w:pPr>
        <w:pStyle w:val="ConsPlusNormal"/>
        <w:ind w:firstLine="709"/>
        <w:jc w:val="both"/>
        <w:rPr>
          <w:rFonts w:ascii="Times New Roman" w:hAnsi="Times New Roman"/>
          <w:sz w:val="28"/>
        </w:rPr>
      </w:pPr>
      <w:r>
        <w:rPr>
          <w:rFonts w:ascii="Times New Roman" w:hAnsi="Times New Roman"/>
          <w:sz w:val="28"/>
        </w:rPr>
        <w:t>4.2. Заключение Договора осуществляется не ранее чем через 10 и не позднее чем через 20 календарных дней с момента подведения итогов аукциона.</w:t>
      </w:r>
    </w:p>
    <w:p w14:paraId="718696BA" w14:textId="77777777" w:rsidR="00350116" w:rsidRDefault="00061688">
      <w:pPr>
        <w:pStyle w:val="ConsPlusNormal"/>
        <w:ind w:firstLine="709"/>
        <w:jc w:val="both"/>
        <w:rPr>
          <w:rFonts w:ascii="Times New Roman" w:hAnsi="Times New Roman"/>
          <w:sz w:val="28"/>
        </w:rPr>
      </w:pPr>
      <w:r>
        <w:rPr>
          <w:rFonts w:ascii="Times New Roman" w:hAnsi="Times New Roman"/>
          <w:sz w:val="28"/>
        </w:rPr>
        <w:t>4.3. В случае не подписания победителем аукциона договора Уполномоченный орган предлагает заключить договор участнику аукциона, занявшему по итогам аукциона второе место.</w:t>
      </w:r>
    </w:p>
    <w:p w14:paraId="53515647" w14:textId="77777777" w:rsidR="00350116" w:rsidRDefault="00061688">
      <w:pPr>
        <w:pStyle w:val="ConsPlusNormal"/>
        <w:ind w:firstLine="709"/>
        <w:jc w:val="both"/>
        <w:rPr>
          <w:rFonts w:ascii="Times New Roman" w:hAnsi="Times New Roman"/>
          <w:sz w:val="28"/>
        </w:rPr>
      </w:pPr>
      <w:r>
        <w:rPr>
          <w:rFonts w:ascii="Times New Roman" w:hAnsi="Times New Roman"/>
          <w:sz w:val="28"/>
        </w:rPr>
        <w:t>4.4. В случае не подписания договора участником аукциона, который сделал предпоследнее предложение о цене предмета аукциона, в течение 30 дней со дня направления ему предложения о подписании договора уполномоченный орган принимает действия по подготовке и проведению повторного аукциона.</w:t>
      </w:r>
    </w:p>
    <w:p w14:paraId="7267D39B" w14:textId="77777777" w:rsidR="00350116" w:rsidRDefault="00350116">
      <w:pPr>
        <w:pStyle w:val="ConsPlusNormal"/>
        <w:jc w:val="both"/>
        <w:rPr>
          <w:rFonts w:ascii="Times New Roman" w:hAnsi="Times New Roman"/>
          <w:sz w:val="28"/>
        </w:rPr>
      </w:pPr>
    </w:p>
    <w:p w14:paraId="142DDE24" w14:textId="77777777" w:rsidR="00350116" w:rsidRDefault="00061688">
      <w:pPr>
        <w:pStyle w:val="ConsPlusTitle1"/>
        <w:jc w:val="center"/>
        <w:outlineLvl w:val="1"/>
        <w:rPr>
          <w:rFonts w:ascii="Times New Roman" w:hAnsi="Times New Roman"/>
          <w:b w:val="0"/>
          <w:sz w:val="28"/>
        </w:rPr>
      </w:pPr>
      <w:bookmarkStart w:id="15" w:name="P8061"/>
      <w:bookmarkEnd w:id="15"/>
      <w:r>
        <w:rPr>
          <w:rFonts w:ascii="Times New Roman" w:hAnsi="Times New Roman"/>
          <w:b w:val="0"/>
          <w:sz w:val="28"/>
        </w:rPr>
        <w:t>5. Обеспечение заявки</w:t>
      </w:r>
    </w:p>
    <w:p w14:paraId="3EAFD63B" w14:textId="77777777" w:rsidR="00350116" w:rsidRDefault="00350116">
      <w:pPr>
        <w:pStyle w:val="ConsPlusNormal"/>
        <w:jc w:val="both"/>
        <w:rPr>
          <w:rFonts w:ascii="Times New Roman" w:hAnsi="Times New Roman"/>
          <w:sz w:val="28"/>
        </w:rPr>
      </w:pPr>
    </w:p>
    <w:p w14:paraId="7ABA7663" w14:textId="77777777" w:rsidR="00350116" w:rsidRDefault="00061688">
      <w:pPr>
        <w:pStyle w:val="ConsPlusNormal"/>
        <w:ind w:firstLine="709"/>
        <w:jc w:val="both"/>
        <w:rPr>
          <w:rFonts w:ascii="Times New Roman" w:hAnsi="Times New Roman"/>
          <w:sz w:val="28"/>
        </w:rPr>
      </w:pPr>
      <w:r>
        <w:rPr>
          <w:rFonts w:ascii="Times New Roman" w:hAnsi="Times New Roman"/>
          <w:sz w:val="28"/>
        </w:rPr>
        <w:t>5.1. С целью недопущения умышленного срыва аукциона и противодействия недобросовестной конкуренции при проведен</w:t>
      </w:r>
      <w:proofErr w:type="gramStart"/>
      <w:r>
        <w:rPr>
          <w:rFonts w:ascii="Times New Roman" w:hAnsi="Times New Roman"/>
          <w:sz w:val="28"/>
        </w:rPr>
        <w:t>ии ау</w:t>
      </w:r>
      <w:proofErr w:type="gramEnd"/>
      <w:r>
        <w:rPr>
          <w:rFonts w:ascii="Times New Roman" w:hAnsi="Times New Roman"/>
          <w:sz w:val="28"/>
        </w:rPr>
        <w:t>кциона для хозяйствующих субъектов, подавших заявку на участие в аукционе, устанавливается обеспечение заявки.</w:t>
      </w:r>
    </w:p>
    <w:p w14:paraId="5E5CB5D0" w14:textId="77777777" w:rsidR="00350116" w:rsidRDefault="00061688">
      <w:pPr>
        <w:pStyle w:val="ConsPlusNormal"/>
        <w:ind w:firstLine="709"/>
        <w:jc w:val="both"/>
        <w:rPr>
          <w:rFonts w:ascii="Times New Roman" w:hAnsi="Times New Roman"/>
          <w:sz w:val="28"/>
        </w:rPr>
      </w:pPr>
      <w:r>
        <w:rPr>
          <w:rFonts w:ascii="Times New Roman" w:hAnsi="Times New Roman"/>
          <w:sz w:val="28"/>
        </w:rPr>
        <w:t>5.2. Обеспечение заявки устанавливается фиксированной суммой в рублях в размере:</w:t>
      </w:r>
    </w:p>
    <w:p w14:paraId="25B7E486" w14:textId="77777777" w:rsidR="00350116" w:rsidRDefault="00061688">
      <w:pPr>
        <w:pStyle w:val="ConsPlusNormal"/>
        <w:ind w:firstLine="709"/>
        <w:jc w:val="both"/>
        <w:rPr>
          <w:rFonts w:ascii="Times New Roman" w:hAnsi="Times New Roman"/>
          <w:sz w:val="28"/>
        </w:rPr>
      </w:pPr>
      <w:r>
        <w:rPr>
          <w:rFonts w:ascii="Times New Roman" w:hAnsi="Times New Roman"/>
          <w:sz w:val="28"/>
        </w:rPr>
        <w:t>- 1/4 первоначальной цены разыгрываемого предмета аукциона для НТО круглогодичного функционирования;</w:t>
      </w:r>
    </w:p>
    <w:p w14:paraId="1AC6BB1A" w14:textId="77777777" w:rsidR="00350116" w:rsidRDefault="00061688">
      <w:pPr>
        <w:pStyle w:val="ConsPlusNormal"/>
        <w:numPr>
          <w:ilvl w:val="0"/>
          <w:numId w:val="6"/>
        </w:numPr>
        <w:ind w:left="0" w:firstLine="709"/>
        <w:jc w:val="both"/>
        <w:rPr>
          <w:rFonts w:ascii="Times New Roman" w:hAnsi="Times New Roman"/>
          <w:sz w:val="28"/>
        </w:rPr>
      </w:pPr>
      <w:r>
        <w:rPr>
          <w:rFonts w:ascii="Times New Roman" w:hAnsi="Times New Roman"/>
          <w:sz w:val="28"/>
        </w:rPr>
        <w:t>1/4 первоначальной цены разыгрываемого предмета аукциона для НТО временного характера.</w:t>
      </w:r>
    </w:p>
    <w:p w14:paraId="5504A6CA" w14:textId="77777777" w:rsidR="00350116" w:rsidRDefault="00061688">
      <w:pPr>
        <w:pStyle w:val="ConsPlusNormal"/>
        <w:ind w:firstLine="709"/>
        <w:jc w:val="both"/>
        <w:rPr>
          <w:rFonts w:ascii="Times New Roman" w:hAnsi="Times New Roman"/>
          <w:color w:val="000000" w:themeColor="text1"/>
          <w:sz w:val="28"/>
        </w:rPr>
      </w:pPr>
      <w:r>
        <w:rPr>
          <w:rFonts w:ascii="Times New Roman" w:hAnsi="Times New Roman"/>
          <w:sz w:val="28"/>
        </w:rPr>
        <w:t xml:space="preserve">5.3. Обеспечение заявки должно поступать на специальный счет </w:t>
      </w:r>
      <w:r>
        <w:rPr>
          <w:rFonts w:ascii="Times New Roman" w:hAnsi="Times New Roman"/>
          <w:color w:val="000000" w:themeColor="text1"/>
          <w:sz w:val="28"/>
        </w:rPr>
        <w:t>Уполномоченного органа, осуществляющего заключение с хозяйствующими субъектами договоров о размещении НТО (объектов бытового обслуживания) на территории города Батайска</w:t>
      </w:r>
      <w:r>
        <w:rPr>
          <w:rFonts w:ascii="Times New Roman" w:hAnsi="Times New Roman"/>
          <w:sz w:val="28"/>
        </w:rPr>
        <w:t>, указываемый в извещении о проведен</w:t>
      </w:r>
      <w:proofErr w:type="gramStart"/>
      <w:r>
        <w:rPr>
          <w:rFonts w:ascii="Times New Roman" w:hAnsi="Times New Roman"/>
          <w:sz w:val="28"/>
        </w:rPr>
        <w:t>ии ау</w:t>
      </w:r>
      <w:proofErr w:type="gramEnd"/>
      <w:r>
        <w:rPr>
          <w:rFonts w:ascii="Times New Roman" w:hAnsi="Times New Roman"/>
          <w:sz w:val="28"/>
        </w:rPr>
        <w:t>кциона.</w:t>
      </w:r>
    </w:p>
    <w:p w14:paraId="2E7F8520" w14:textId="77777777" w:rsidR="00350116" w:rsidRDefault="00061688">
      <w:pPr>
        <w:pStyle w:val="ConsPlusNormal"/>
        <w:ind w:firstLine="709"/>
        <w:jc w:val="both"/>
        <w:rPr>
          <w:rFonts w:ascii="Times New Roman" w:hAnsi="Times New Roman"/>
          <w:sz w:val="28"/>
        </w:rPr>
      </w:pPr>
      <w:r>
        <w:rPr>
          <w:rFonts w:ascii="Times New Roman" w:hAnsi="Times New Roman"/>
          <w:sz w:val="28"/>
        </w:rPr>
        <w:lastRenderedPageBreak/>
        <w:t>5.4. Хозяйствующим субъектам, признанным победителями аукциона, обеспечение заявки не возвращается. При этом размер внесенного обеспечения учитывается в счет платы по заключаемому Договору.</w:t>
      </w:r>
    </w:p>
    <w:p w14:paraId="6D22EC1F"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Хозяйствующим субъектам, не допущенным для участия в аукционе, не явившимся на аукцион или не признанными победителями аукциона, возвращается обеспечение заявки в течение 10 рабочих дней </w:t>
      </w:r>
      <w:proofErr w:type="gramStart"/>
      <w:r>
        <w:rPr>
          <w:rFonts w:ascii="Times New Roman" w:hAnsi="Times New Roman"/>
          <w:sz w:val="28"/>
        </w:rPr>
        <w:t>с даты проведения</w:t>
      </w:r>
      <w:proofErr w:type="gramEnd"/>
      <w:r>
        <w:rPr>
          <w:rFonts w:ascii="Times New Roman" w:hAnsi="Times New Roman"/>
          <w:sz w:val="28"/>
        </w:rPr>
        <w:t xml:space="preserve"> аукциона.</w:t>
      </w:r>
    </w:p>
    <w:p w14:paraId="6FC956BF"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Хозяйствующим субъектам, признанным победителями аукциона, но в течение установленного </w:t>
      </w:r>
      <w:proofErr w:type="gramStart"/>
      <w:r>
        <w:rPr>
          <w:rFonts w:ascii="Times New Roman" w:hAnsi="Times New Roman"/>
          <w:sz w:val="28"/>
        </w:rPr>
        <w:t>срока</w:t>
      </w:r>
      <w:proofErr w:type="gramEnd"/>
      <w:r>
        <w:rPr>
          <w:rFonts w:ascii="Times New Roman" w:hAnsi="Times New Roman"/>
          <w:sz w:val="28"/>
        </w:rPr>
        <w:t xml:space="preserve"> не подписавшим Договор, обеспечение заявки не возвращается. </w:t>
      </w:r>
      <w:bookmarkStart w:id="16" w:name="__DdeLink__2297_3713173564"/>
      <w:r>
        <w:rPr>
          <w:rFonts w:ascii="Times New Roman" w:hAnsi="Times New Roman"/>
          <w:sz w:val="28"/>
        </w:rPr>
        <w:t>Поступившие средства подлежат зачислению в бюджет города.</w:t>
      </w:r>
      <w:bookmarkEnd w:id="16"/>
    </w:p>
    <w:p w14:paraId="1A11D666" w14:textId="77777777" w:rsidR="00350116" w:rsidRDefault="00350116">
      <w:pPr>
        <w:pStyle w:val="ConsPlusNormal"/>
        <w:jc w:val="both"/>
        <w:rPr>
          <w:rFonts w:ascii="Times New Roman" w:hAnsi="Times New Roman"/>
          <w:sz w:val="28"/>
        </w:rPr>
      </w:pPr>
    </w:p>
    <w:p w14:paraId="395AC805" w14:textId="77777777" w:rsidR="00350116" w:rsidRDefault="00061688">
      <w:pPr>
        <w:pStyle w:val="ConsPlusTitle1"/>
        <w:jc w:val="center"/>
        <w:outlineLvl w:val="1"/>
        <w:rPr>
          <w:rFonts w:ascii="Times New Roman" w:hAnsi="Times New Roman"/>
          <w:b w:val="0"/>
          <w:sz w:val="28"/>
        </w:rPr>
      </w:pPr>
      <w:r>
        <w:rPr>
          <w:rFonts w:ascii="Times New Roman" w:hAnsi="Times New Roman"/>
          <w:b w:val="0"/>
          <w:sz w:val="28"/>
        </w:rPr>
        <w:t>6. Обжалование результата аукциона</w:t>
      </w:r>
    </w:p>
    <w:p w14:paraId="6AB82DCC" w14:textId="77777777" w:rsidR="00350116" w:rsidRDefault="00350116">
      <w:pPr>
        <w:pStyle w:val="ConsPlusNormal"/>
        <w:jc w:val="both"/>
        <w:rPr>
          <w:rFonts w:ascii="Times New Roman" w:hAnsi="Times New Roman"/>
          <w:sz w:val="28"/>
        </w:rPr>
      </w:pPr>
    </w:p>
    <w:p w14:paraId="36C1DDFA" w14:textId="77777777" w:rsidR="00350116" w:rsidRDefault="00061688">
      <w:pPr>
        <w:pStyle w:val="ConsPlusNormal"/>
        <w:ind w:firstLine="709"/>
        <w:jc w:val="both"/>
        <w:rPr>
          <w:rFonts w:ascii="Times New Roman" w:hAnsi="Times New Roman"/>
          <w:sz w:val="28"/>
        </w:rPr>
      </w:pPr>
      <w:r>
        <w:rPr>
          <w:rFonts w:ascii="Times New Roman" w:hAnsi="Times New Roman"/>
          <w:sz w:val="28"/>
        </w:rPr>
        <w:t>6.1. Результаты аукциона могут быть обжалованы участниками аукциона в порядке, предусмотренном законодательством Российской Федерации.</w:t>
      </w:r>
    </w:p>
    <w:p w14:paraId="466D84C1" w14:textId="77777777" w:rsidR="00350116" w:rsidRDefault="00350116">
      <w:pPr>
        <w:rPr>
          <w:sz w:val="28"/>
        </w:rPr>
      </w:pPr>
    </w:p>
    <w:p w14:paraId="728ABE25" w14:textId="77777777" w:rsidR="00350116" w:rsidRDefault="00350116">
      <w:pPr>
        <w:rPr>
          <w:sz w:val="28"/>
        </w:rPr>
      </w:pPr>
    </w:p>
    <w:p w14:paraId="4FAD9012" w14:textId="77777777" w:rsidR="00350116" w:rsidRDefault="00061688">
      <w:pPr>
        <w:widowControl w:val="0"/>
        <w:tabs>
          <w:tab w:val="left" w:pos="567"/>
          <w:tab w:val="left" w:pos="1676"/>
        </w:tabs>
        <w:spacing w:line="252" w:lineRule="auto"/>
        <w:ind w:left="826" w:right="254" w:hanging="826"/>
        <w:jc w:val="both"/>
        <w:rPr>
          <w:sz w:val="22"/>
        </w:rPr>
      </w:pPr>
      <w:r>
        <w:rPr>
          <w:sz w:val="28"/>
        </w:rPr>
        <w:t>Начальник общего отдела</w:t>
      </w:r>
    </w:p>
    <w:p w14:paraId="507CDB7A" w14:textId="1A8FC0F0" w:rsidR="00350116" w:rsidRDefault="00061688">
      <w:pPr>
        <w:rPr>
          <w:sz w:val="28"/>
        </w:rPr>
      </w:pPr>
      <w:r>
        <w:rPr>
          <w:sz w:val="28"/>
        </w:rPr>
        <w:t xml:space="preserve">Администрации города Батайска  </w:t>
      </w:r>
      <w:r>
        <w:rPr>
          <w:sz w:val="28"/>
        </w:rPr>
        <w:tab/>
      </w:r>
      <w:r w:rsidR="00C924CF" w:rsidRPr="00EB4079">
        <w:rPr>
          <w:sz w:val="28"/>
        </w:rPr>
        <w:tab/>
      </w:r>
      <w:r w:rsidR="00C924CF" w:rsidRPr="00EB4079">
        <w:rPr>
          <w:sz w:val="28"/>
        </w:rPr>
        <w:tab/>
      </w:r>
      <w:r w:rsidR="00C924CF" w:rsidRPr="00EB4079">
        <w:rPr>
          <w:sz w:val="28"/>
        </w:rPr>
        <w:tab/>
      </w:r>
      <w:r w:rsidR="00C924CF" w:rsidRPr="00EB4079">
        <w:rPr>
          <w:sz w:val="28"/>
        </w:rPr>
        <w:tab/>
        <w:t xml:space="preserve">    </w:t>
      </w:r>
      <w:r>
        <w:rPr>
          <w:sz w:val="28"/>
        </w:rPr>
        <w:t xml:space="preserve">В.С. </w:t>
      </w:r>
      <w:proofErr w:type="spellStart"/>
      <w:r>
        <w:rPr>
          <w:sz w:val="28"/>
        </w:rPr>
        <w:t>Мирошникова</w:t>
      </w:r>
      <w:proofErr w:type="spellEnd"/>
    </w:p>
    <w:p w14:paraId="60FCC876" w14:textId="77777777" w:rsidR="00350116" w:rsidRDefault="00061688">
      <w:pPr>
        <w:rPr>
          <w:sz w:val="28"/>
        </w:rPr>
      </w:pPr>
      <w:r>
        <w:rPr>
          <w:sz w:val="28"/>
        </w:rPr>
        <w:br w:type="page"/>
      </w:r>
    </w:p>
    <w:p w14:paraId="5CA33B58" w14:textId="77777777" w:rsidR="00350116" w:rsidRDefault="00061688">
      <w:pPr>
        <w:pStyle w:val="ConsPlusNormal"/>
        <w:ind w:left="5670" w:firstLine="0"/>
        <w:jc w:val="center"/>
        <w:outlineLvl w:val="1"/>
      </w:pPr>
      <w:r>
        <w:rPr>
          <w:rFonts w:ascii="Times New Roman" w:hAnsi="Times New Roman"/>
          <w:sz w:val="28"/>
        </w:rPr>
        <w:lastRenderedPageBreak/>
        <w:t>Приложение № 1</w:t>
      </w:r>
    </w:p>
    <w:p w14:paraId="7D288F0F"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к Положению об организации и проведении торгов по приобретению права на размещение нестационарных торговых объектов</w:t>
      </w:r>
    </w:p>
    <w:p w14:paraId="18052877" w14:textId="77777777" w:rsidR="00350116" w:rsidRDefault="00350116">
      <w:pPr>
        <w:pStyle w:val="ConsPlusTitle1"/>
      </w:pPr>
    </w:p>
    <w:p w14:paraId="18EE1401" w14:textId="77777777" w:rsidR="00350116" w:rsidRDefault="00061688">
      <w:pPr>
        <w:pStyle w:val="ConsPlusNonformat1"/>
        <w:jc w:val="right"/>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в Администрацию города Батайска</w:t>
      </w:r>
    </w:p>
    <w:p w14:paraId="00823BBD"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от ____________________________</w:t>
      </w:r>
    </w:p>
    <w:p w14:paraId="1F3A7F2E"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sz w:val="20"/>
        </w:rPr>
        <w:t>(для юридических лиц - полное наименование,</w:t>
      </w:r>
      <w:proofErr w:type="gramEnd"/>
    </w:p>
    <w:p w14:paraId="222DC00F" w14:textId="77777777" w:rsidR="00350116" w:rsidRDefault="00061688">
      <w:pPr>
        <w:pStyle w:val="ConsPlusNonformat1"/>
        <w:jc w:val="right"/>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сведения о государственной регистрации, ИНН;</w:t>
      </w:r>
    </w:p>
    <w:p w14:paraId="502DD534" w14:textId="77777777" w:rsidR="00350116" w:rsidRDefault="00061688">
      <w:pPr>
        <w:pStyle w:val="ConsPlusNonformat1"/>
        <w:jc w:val="right"/>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для индивидуальных предпринимателей -</w:t>
      </w:r>
    </w:p>
    <w:p w14:paraId="0959149B" w14:textId="77777777" w:rsidR="00350116" w:rsidRDefault="00061688">
      <w:pPr>
        <w:pStyle w:val="ConsPlusNonformat1"/>
        <w:jc w:val="right"/>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фамилия, имя, отчество,</w:t>
      </w:r>
    </w:p>
    <w:p w14:paraId="39783EE6"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ИНН _______________________</w:t>
      </w:r>
    </w:p>
    <w:p w14:paraId="5511C70F"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Адрес заявител</w:t>
      </w:r>
      <w:proofErr w:type="gramStart"/>
      <w:r>
        <w:rPr>
          <w:rFonts w:ascii="Times New Roman" w:hAnsi="Times New Roman"/>
        </w:rPr>
        <w:t>я(</w:t>
      </w:r>
      <w:proofErr w:type="gramEnd"/>
      <w:r>
        <w:rPr>
          <w:rFonts w:ascii="Times New Roman" w:hAnsi="Times New Roman"/>
        </w:rPr>
        <w:t>ей), электронный адрес:</w:t>
      </w:r>
    </w:p>
    <w:p w14:paraId="260E6B8F"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w:t>
      </w:r>
    </w:p>
    <w:p w14:paraId="12411003"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sz w:val="20"/>
        </w:rPr>
        <w:t>(индекс, место нахождения юридического лица,</w:t>
      </w:r>
      <w:proofErr w:type="gramEnd"/>
    </w:p>
    <w:p w14:paraId="65100C5E" w14:textId="77777777" w:rsidR="00350116" w:rsidRDefault="00061688">
      <w:pPr>
        <w:pStyle w:val="ConsPlusNonformat1"/>
        <w:jc w:val="right"/>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место регистрации физического лица)</w:t>
      </w:r>
    </w:p>
    <w:p w14:paraId="33B764B7" w14:textId="77777777" w:rsidR="00350116" w:rsidRDefault="00061688">
      <w:pPr>
        <w:pStyle w:val="ConsPlusNonformat1"/>
        <w:jc w:val="right"/>
        <w:rPr>
          <w:rFonts w:ascii="Times New Roman" w:hAnsi="Times New Roman"/>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Телефон (факс) заявител</w:t>
      </w:r>
      <w:proofErr w:type="gramStart"/>
      <w:r>
        <w:rPr>
          <w:rFonts w:ascii="Times New Roman" w:hAnsi="Times New Roman"/>
          <w:sz w:val="20"/>
        </w:rPr>
        <w:t>я(</w:t>
      </w:r>
      <w:proofErr w:type="gramEnd"/>
      <w:r>
        <w:rPr>
          <w:rFonts w:ascii="Times New Roman" w:hAnsi="Times New Roman"/>
          <w:sz w:val="20"/>
        </w:rPr>
        <w:t>ей):</w:t>
      </w:r>
    </w:p>
    <w:p w14:paraId="1D9F8FE8" w14:textId="77777777" w:rsidR="00350116" w:rsidRDefault="00061688">
      <w:pPr>
        <w:pStyle w:val="ConsPlusNonformat1"/>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w:t>
      </w:r>
    </w:p>
    <w:p w14:paraId="0D607F71" w14:textId="77777777" w:rsidR="00350116" w:rsidRDefault="00061688">
      <w:pPr>
        <w:pStyle w:val="ConsPlusNonformat1"/>
        <w:jc w:val="center"/>
        <w:rPr>
          <w:rFonts w:ascii="Times New Roman" w:hAnsi="Times New Roman"/>
        </w:rPr>
      </w:pPr>
      <w:bookmarkStart w:id="17" w:name="P8621"/>
      <w:bookmarkEnd w:id="17"/>
      <w:r>
        <w:rPr>
          <w:rFonts w:ascii="Times New Roman" w:hAnsi="Times New Roman"/>
        </w:rPr>
        <w:t>Заявка</w:t>
      </w:r>
    </w:p>
    <w:p w14:paraId="4A05C274" w14:textId="77777777" w:rsidR="00350116" w:rsidRDefault="00350116">
      <w:pPr>
        <w:pStyle w:val="ConsPlusNonformat1"/>
        <w:jc w:val="both"/>
        <w:rPr>
          <w:rFonts w:ascii="Times New Roman" w:hAnsi="Times New Roman"/>
          <w:sz w:val="18"/>
        </w:rPr>
      </w:pPr>
    </w:p>
    <w:p w14:paraId="5A01C304" w14:textId="77777777" w:rsidR="00350116" w:rsidRDefault="00061688">
      <w:pPr>
        <w:pStyle w:val="ConsPlusNonformat1"/>
        <w:jc w:val="both"/>
        <w:rPr>
          <w:rFonts w:ascii="Times New Roman" w:hAnsi="Times New Roman"/>
        </w:rPr>
      </w:pPr>
      <w:r>
        <w:rPr>
          <w:rFonts w:ascii="Times New Roman" w:hAnsi="Times New Roman"/>
        </w:rPr>
        <w:t>об участии в аукционе по приобретению права на размещение нестационарных торговых объектов_________________________________________________________________________</w:t>
      </w:r>
    </w:p>
    <w:p w14:paraId="10A3595B" w14:textId="77777777" w:rsidR="00350116" w:rsidRDefault="00061688">
      <w:pPr>
        <w:pStyle w:val="ConsPlusNonformat1"/>
        <w:jc w:val="center"/>
      </w:pPr>
      <w:r>
        <w:rPr>
          <w:rFonts w:ascii="Times New Roman" w:hAnsi="Times New Roman"/>
        </w:rPr>
        <w:t>(ФИО индивидуального предпринимателя или полное наименование юридического лица, подавшего заявку)</w:t>
      </w:r>
    </w:p>
    <w:p w14:paraId="65A7B6EC" w14:textId="77777777" w:rsidR="00350116" w:rsidRDefault="00061688">
      <w:pPr>
        <w:pStyle w:val="ConsPlusNonformat1"/>
        <w:jc w:val="both"/>
      </w:pPr>
      <w:r>
        <w:rPr>
          <w:rFonts w:ascii="Times New Roman" w:hAnsi="Times New Roman"/>
        </w:rPr>
        <w:t>________________________________________________________________________________</w:t>
      </w:r>
    </w:p>
    <w:p w14:paraId="6E2164C8" w14:textId="77777777" w:rsidR="00350116" w:rsidRDefault="00061688">
      <w:pPr>
        <w:pStyle w:val="ConsPlusNonformat1"/>
        <w:jc w:val="center"/>
        <w:rPr>
          <w:rFonts w:ascii="Times New Roman" w:hAnsi="Times New Roman"/>
        </w:rPr>
      </w:pPr>
      <w:proofErr w:type="gramStart"/>
      <w:r>
        <w:rPr>
          <w:rFonts w:ascii="Times New Roman" w:hAnsi="Times New Roman"/>
        </w:rPr>
        <w:t>(№ свидетельства о государственной регистрации (ОГРН) зарегистрированное</w:t>
      </w:r>
      <w:proofErr w:type="gramEnd"/>
    </w:p>
    <w:p w14:paraId="12243FD3" w14:textId="77777777" w:rsidR="00350116" w:rsidRDefault="00061688">
      <w:pPr>
        <w:pStyle w:val="ConsPlusNonformat1"/>
        <w:jc w:val="both"/>
        <w:rPr>
          <w:rFonts w:ascii="Times New Roman" w:hAnsi="Times New Roman"/>
        </w:rPr>
      </w:pPr>
      <w:r>
        <w:rPr>
          <w:rFonts w:ascii="Times New Roman" w:hAnsi="Times New Roman"/>
        </w:rPr>
        <w:t>________________________________________________________________________________</w:t>
      </w:r>
    </w:p>
    <w:p w14:paraId="13B13C2D" w14:textId="77777777" w:rsidR="00350116" w:rsidRDefault="00061688">
      <w:pPr>
        <w:pStyle w:val="ConsPlusNonformat1"/>
        <w:jc w:val="center"/>
        <w:rPr>
          <w:rFonts w:ascii="Times New Roman" w:hAnsi="Times New Roman"/>
        </w:rPr>
      </w:pPr>
      <w:r>
        <w:rPr>
          <w:rFonts w:ascii="Times New Roman" w:hAnsi="Times New Roman"/>
        </w:rPr>
        <w:t>(орган, зарегистрировавший хозяйствующий субъект)</w:t>
      </w:r>
    </w:p>
    <w:p w14:paraId="115E3882" w14:textId="77777777" w:rsidR="00350116" w:rsidRDefault="00061688">
      <w:pPr>
        <w:pStyle w:val="ConsPlusNonformat1"/>
        <w:jc w:val="both"/>
        <w:rPr>
          <w:rFonts w:ascii="Times New Roman" w:hAnsi="Times New Roman"/>
        </w:rPr>
      </w:pPr>
      <w:r>
        <w:rPr>
          <w:rFonts w:ascii="Times New Roman" w:hAnsi="Times New Roman"/>
        </w:rPr>
        <w:t>по адресу: _______________________________________________________________________</w:t>
      </w:r>
    </w:p>
    <w:p w14:paraId="66AA8281" w14:textId="77777777" w:rsidR="00350116" w:rsidRDefault="00061688">
      <w:pPr>
        <w:pStyle w:val="ConsPlusNonformat1"/>
        <w:jc w:val="both"/>
        <w:rPr>
          <w:rFonts w:ascii="Times New Roman" w:hAnsi="Times New Roman"/>
        </w:rPr>
      </w:pPr>
      <w:r>
        <w:rPr>
          <w:rFonts w:ascii="Times New Roman" w:hAnsi="Times New Roman"/>
        </w:rPr>
        <w:t>о чем выдано свидетельство серия ____________ № ____________________________________</w:t>
      </w:r>
    </w:p>
    <w:p w14:paraId="365D804E" w14:textId="77777777" w:rsidR="00350116" w:rsidRDefault="00061688">
      <w:pPr>
        <w:pStyle w:val="ConsPlusNonformat1"/>
        <w:jc w:val="both"/>
        <w:rPr>
          <w:rFonts w:ascii="Times New Roman" w:hAnsi="Times New Roman"/>
        </w:rPr>
      </w:pPr>
      <w:r>
        <w:rPr>
          <w:rFonts w:ascii="Times New Roman" w:hAnsi="Times New Roman"/>
        </w:rPr>
        <w:t xml:space="preserve">заявляет о своем намерении принять участие </w:t>
      </w:r>
      <w:proofErr w:type="gramStart"/>
      <w:r>
        <w:rPr>
          <w:rFonts w:ascii="Times New Roman" w:hAnsi="Times New Roman"/>
        </w:rPr>
        <w:t>в аукционе по приобретению права на размещение нестационарных торговых объектов в соответствии с объявлением</w:t>
      </w:r>
      <w:proofErr w:type="gramEnd"/>
      <w:r>
        <w:rPr>
          <w:rFonts w:ascii="Times New Roman" w:hAnsi="Times New Roman"/>
        </w:rPr>
        <w:t xml:space="preserve"> о проведении аукциона: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51"/>
        <w:gridCol w:w="988"/>
        <w:gridCol w:w="1558"/>
        <w:gridCol w:w="2123"/>
        <w:gridCol w:w="3556"/>
      </w:tblGrid>
      <w:tr w:rsidR="00350116" w14:paraId="2810F27B" w14:textId="77777777">
        <w:tc>
          <w:tcPr>
            <w:tcW w:w="1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100A53" w14:textId="77777777" w:rsidR="00350116" w:rsidRDefault="00061688">
            <w:pPr>
              <w:pStyle w:val="ConsPlusNormal"/>
              <w:ind w:firstLine="0"/>
              <w:jc w:val="center"/>
              <w:rPr>
                <w:rFonts w:ascii="Times New Roman" w:hAnsi="Times New Roman"/>
                <w:sz w:val="18"/>
              </w:rPr>
            </w:pPr>
            <w:r>
              <w:rPr>
                <w:rFonts w:ascii="Times New Roman" w:hAnsi="Times New Roman"/>
                <w:sz w:val="18"/>
              </w:rPr>
              <w:t>Номер аукциона</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E68F1C3" w14:textId="77777777" w:rsidR="00350116" w:rsidRDefault="00061688">
            <w:pPr>
              <w:pStyle w:val="ConsPlusNormal"/>
              <w:ind w:firstLine="0"/>
              <w:jc w:val="center"/>
              <w:rPr>
                <w:rFonts w:ascii="Times New Roman" w:hAnsi="Times New Roman"/>
                <w:sz w:val="18"/>
              </w:rPr>
            </w:pPr>
            <w:r>
              <w:rPr>
                <w:rFonts w:ascii="Times New Roman" w:hAnsi="Times New Roman"/>
                <w:sz w:val="18"/>
              </w:rPr>
              <w:t>№ лота</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0F96FD" w14:textId="77777777" w:rsidR="00350116" w:rsidRDefault="00061688">
            <w:pPr>
              <w:pStyle w:val="ConsPlusNormal"/>
              <w:ind w:firstLine="0"/>
              <w:jc w:val="center"/>
              <w:rPr>
                <w:rFonts w:ascii="Times New Roman" w:hAnsi="Times New Roman"/>
                <w:sz w:val="18"/>
              </w:rPr>
            </w:pPr>
            <w:r>
              <w:rPr>
                <w:rFonts w:ascii="Times New Roman" w:hAnsi="Times New Roman"/>
                <w:sz w:val="18"/>
              </w:rPr>
              <w:t>Тип объекта</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02036E3" w14:textId="77777777" w:rsidR="00350116" w:rsidRDefault="00061688">
            <w:pPr>
              <w:pStyle w:val="ConsPlusNormal"/>
              <w:ind w:firstLine="0"/>
              <w:jc w:val="center"/>
              <w:rPr>
                <w:rFonts w:ascii="Times New Roman" w:hAnsi="Times New Roman"/>
                <w:sz w:val="18"/>
              </w:rPr>
            </w:pPr>
            <w:r>
              <w:rPr>
                <w:rFonts w:ascii="Times New Roman" w:hAnsi="Times New Roman"/>
                <w:sz w:val="18"/>
              </w:rPr>
              <w:t>Специализация объекта</w:t>
            </w: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EE6672D" w14:textId="77777777" w:rsidR="00350116" w:rsidRDefault="00061688">
            <w:pPr>
              <w:pStyle w:val="ConsPlusNormal"/>
              <w:ind w:firstLine="0"/>
              <w:jc w:val="center"/>
              <w:rPr>
                <w:rFonts w:ascii="Times New Roman" w:hAnsi="Times New Roman"/>
                <w:sz w:val="18"/>
              </w:rPr>
            </w:pPr>
            <w:r>
              <w:rPr>
                <w:rFonts w:ascii="Times New Roman" w:hAnsi="Times New Roman"/>
                <w:sz w:val="18"/>
              </w:rPr>
              <w:t>Площадь территории для размещения объекта</w:t>
            </w:r>
          </w:p>
        </w:tc>
      </w:tr>
      <w:tr w:rsidR="00350116" w14:paraId="18EFF57E" w14:textId="77777777">
        <w:tc>
          <w:tcPr>
            <w:tcW w:w="1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D3316F3" w14:textId="77777777" w:rsidR="00350116" w:rsidRDefault="00061688">
            <w:pPr>
              <w:pStyle w:val="ConsPlusNormal"/>
              <w:ind w:firstLine="0"/>
              <w:jc w:val="center"/>
              <w:rPr>
                <w:rFonts w:ascii="Times New Roman" w:hAnsi="Times New Roman"/>
              </w:rPr>
            </w:pPr>
            <w:r>
              <w:rPr>
                <w:rFonts w:ascii="Times New Roman" w:hAnsi="Times New Roman"/>
              </w:rPr>
              <w:t>№ _____</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C043FF2" w14:textId="77777777" w:rsidR="00350116" w:rsidRDefault="00350116">
            <w:pPr>
              <w:pStyle w:val="ConsPlusNormal"/>
              <w:rPr>
                <w:rFonts w:ascii="Times New Roman" w:hAnsi="Times New Roma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A15EE52" w14:textId="77777777" w:rsidR="00350116" w:rsidRDefault="00350116">
            <w:pPr>
              <w:pStyle w:val="ConsPlusNormal"/>
              <w:rPr>
                <w:rFonts w:ascii="Times New Roman" w:hAnsi="Times New Roman"/>
              </w:rPr>
            </w:pP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649D99" w14:textId="77777777" w:rsidR="00350116" w:rsidRDefault="00350116">
            <w:pPr>
              <w:pStyle w:val="ConsPlusNormal"/>
              <w:rPr>
                <w:rFonts w:ascii="Times New Roman" w:hAnsi="Times New Roman"/>
              </w:rPr>
            </w:pPr>
          </w:p>
        </w:tc>
        <w:tc>
          <w:tcPr>
            <w:tcW w:w="355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CFEE04E" w14:textId="77777777" w:rsidR="00350116" w:rsidRDefault="00350116">
            <w:pPr>
              <w:pStyle w:val="ConsPlusNormal"/>
              <w:rPr>
                <w:rFonts w:ascii="Times New Roman" w:hAnsi="Times New Roman"/>
              </w:rPr>
            </w:pPr>
          </w:p>
        </w:tc>
      </w:tr>
    </w:tbl>
    <w:p w14:paraId="48A99E7E" w14:textId="77777777" w:rsidR="00350116" w:rsidRDefault="00061688">
      <w:pPr>
        <w:pStyle w:val="ConsPlusNonformat1"/>
        <w:jc w:val="both"/>
        <w:rPr>
          <w:rFonts w:ascii="Times New Roman" w:hAnsi="Times New Roman"/>
        </w:rPr>
      </w:pPr>
      <w:r>
        <w:rPr>
          <w:rFonts w:ascii="Times New Roman" w:hAnsi="Times New Roman"/>
        </w:rPr>
        <w:t>С условиями проведения аукциона, включая обязательства по внесению обеспечения заявки, и Порядком проведения аукциона ознакомле</w:t>
      </w:r>
      <w:proofErr w:type="gramStart"/>
      <w:r>
        <w:rPr>
          <w:rFonts w:ascii="Times New Roman" w:hAnsi="Times New Roman"/>
        </w:rPr>
        <w:t>н(</w:t>
      </w:r>
      <w:proofErr w:type="gramEnd"/>
      <w:r>
        <w:rPr>
          <w:rFonts w:ascii="Times New Roman" w:hAnsi="Times New Roman"/>
        </w:rPr>
        <w:t>а) и согласен(а). Номер телефона_______________</w:t>
      </w:r>
    </w:p>
    <w:p w14:paraId="2E3218B3" w14:textId="77777777" w:rsidR="00350116" w:rsidRDefault="00061688">
      <w:pPr>
        <w:pStyle w:val="ConsPlusNonformat1"/>
        <w:jc w:val="both"/>
        <w:rPr>
          <w:rFonts w:ascii="Times New Roman" w:hAnsi="Times New Roman"/>
        </w:rPr>
      </w:pPr>
      <w:r>
        <w:rPr>
          <w:rFonts w:ascii="Times New Roman" w:hAnsi="Times New Roman"/>
        </w:rPr>
        <w:t>Банковские реквизиты для возврата задатка____________________________________________</w:t>
      </w:r>
    </w:p>
    <w:p w14:paraId="52EA4519" w14:textId="77777777" w:rsidR="00350116" w:rsidRDefault="00061688">
      <w:pPr>
        <w:pStyle w:val="ConsPlusNonformat1"/>
        <w:jc w:val="both"/>
      </w:pPr>
      <w:r>
        <w:rPr>
          <w:rFonts w:ascii="Times New Roman" w:hAnsi="Times New Roman"/>
        </w:rPr>
        <w:t>ФИО руководителя хозяйствующего субъекта _________________________________________</w:t>
      </w:r>
    </w:p>
    <w:p w14:paraId="0069A129" w14:textId="77777777" w:rsidR="00350116" w:rsidRDefault="00061688">
      <w:pPr>
        <w:pStyle w:val="ConsPlusNonformat1"/>
        <w:jc w:val="both"/>
      </w:pPr>
      <w:proofErr w:type="gramStart"/>
      <w:r>
        <w:rPr>
          <w:rFonts w:ascii="Times New Roman" w:hAnsi="Times New Roman"/>
          <w:sz w:val="20"/>
        </w:rPr>
        <w:t xml:space="preserve">Даю согласие на сбор, систематизацию, накопление, хранение, уточнение, использование,  обезличивание, блокирование,  уничтожение  и передачу моих персональных  данных в Администрацию города Батайска, а также организации, участвующие в процессе  предоставления  муниципальной  услуги,  третьими лицами, заключившими  договоры   (соглашения)   о  едином  информационном пространстве,  а  также  производить обмен персональными   данными, содержащимися  в  настоящем  заявлении, о документах, прилагаемых к нему, а именно совершение действий, предусмотренных </w:t>
      </w:r>
      <w:hyperlink r:id="rId25" w:history="1">
        <w:r>
          <w:rPr>
            <w:rFonts w:ascii="Times New Roman" w:hAnsi="Times New Roman"/>
            <w:sz w:val="20"/>
          </w:rPr>
          <w:t>статьями</w:t>
        </w:r>
        <w:proofErr w:type="gramEnd"/>
        <w:r>
          <w:rPr>
            <w:rFonts w:ascii="Times New Roman" w:hAnsi="Times New Roman"/>
            <w:sz w:val="20"/>
          </w:rPr>
          <w:t xml:space="preserve"> 6</w:t>
        </w:r>
      </w:hyperlink>
      <w:r>
        <w:rPr>
          <w:rFonts w:ascii="Times New Roman" w:hAnsi="Times New Roman"/>
          <w:sz w:val="20"/>
        </w:rPr>
        <w:t xml:space="preserve">, </w:t>
      </w:r>
      <w:hyperlink r:id="rId26" w:history="1">
        <w:r>
          <w:rPr>
            <w:rFonts w:ascii="Times New Roman" w:hAnsi="Times New Roman"/>
            <w:sz w:val="20"/>
          </w:rPr>
          <w:t>9</w:t>
        </w:r>
      </w:hyperlink>
      <w:r>
        <w:rPr>
          <w:rFonts w:ascii="Times New Roman" w:hAnsi="Times New Roman"/>
          <w:sz w:val="20"/>
        </w:rPr>
        <w:t xml:space="preserve"> и </w:t>
      </w:r>
      <w:hyperlink r:id="rId27" w:history="1">
        <w:r>
          <w:rPr>
            <w:rFonts w:ascii="Times New Roman" w:hAnsi="Times New Roman"/>
            <w:sz w:val="20"/>
          </w:rPr>
          <w:t>10</w:t>
        </w:r>
      </w:hyperlink>
      <w:r>
        <w:rPr>
          <w:rFonts w:ascii="Times New Roman" w:hAnsi="Times New Roman"/>
          <w:sz w:val="20"/>
        </w:rPr>
        <w:t xml:space="preserve"> Федерального закона от 27.07.2006 № 152-ФЗ "О персональных данных". Подтверждаю, что, давая такое согласие, я действую своей волей и в своем интересе. Настоящее согласие может быть отозвано в письменной форме.</w:t>
      </w:r>
    </w:p>
    <w:p w14:paraId="6F584389" w14:textId="77777777" w:rsidR="00350116" w:rsidRDefault="00061688">
      <w:pPr>
        <w:pStyle w:val="ConsPlusNonformat1"/>
        <w:jc w:val="both"/>
        <w:rPr>
          <w:rFonts w:ascii="Times New Roman" w:hAnsi="Times New Roman"/>
        </w:rPr>
      </w:pPr>
      <w:r>
        <w:rPr>
          <w:rFonts w:ascii="Times New Roman" w:hAnsi="Times New Roman"/>
        </w:rPr>
        <w:t xml:space="preserve">"____"____________ 20 __ года ________ (подпись)   </w:t>
      </w:r>
    </w:p>
    <w:p w14:paraId="2823CDF7" w14:textId="77777777" w:rsidR="00350116" w:rsidRDefault="00061688">
      <w:r>
        <w:t>М.П. (при наличии)</w:t>
      </w:r>
      <w:r>
        <w:br w:type="page"/>
      </w:r>
    </w:p>
    <w:p w14:paraId="00A153E0" w14:textId="77777777" w:rsidR="00350116" w:rsidRDefault="00061688">
      <w:pPr>
        <w:pStyle w:val="ConsPlusNormal"/>
        <w:ind w:left="5670" w:firstLine="0"/>
        <w:jc w:val="center"/>
        <w:outlineLvl w:val="1"/>
      </w:pPr>
      <w:r>
        <w:rPr>
          <w:rFonts w:ascii="Times New Roman" w:hAnsi="Times New Roman"/>
          <w:sz w:val="28"/>
        </w:rPr>
        <w:lastRenderedPageBreak/>
        <w:t>Приложение № 2</w:t>
      </w:r>
    </w:p>
    <w:p w14:paraId="481B755E"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к Положению об организации и проведении торгов по приобретению права на размещение нестационарных торговых объектов</w:t>
      </w:r>
    </w:p>
    <w:p w14:paraId="60726B71" w14:textId="77777777" w:rsidR="00350116" w:rsidRDefault="00350116">
      <w:pPr>
        <w:pStyle w:val="ConsPlusNormal"/>
        <w:ind w:left="5670" w:firstLine="0"/>
        <w:jc w:val="center"/>
        <w:rPr>
          <w:rFonts w:ascii="Times New Roman" w:hAnsi="Times New Roman"/>
          <w:sz w:val="28"/>
        </w:rPr>
      </w:pPr>
    </w:p>
    <w:p w14:paraId="2090C09E" w14:textId="77777777" w:rsidR="00350116" w:rsidRDefault="00350116">
      <w:pPr>
        <w:pStyle w:val="ConsPlusNormal"/>
        <w:jc w:val="both"/>
        <w:rPr>
          <w:rFonts w:ascii="Times New Roman" w:hAnsi="Times New Roman"/>
        </w:rPr>
      </w:pPr>
    </w:p>
    <w:p w14:paraId="6C3A3CD2" w14:textId="77777777" w:rsidR="00350116" w:rsidRDefault="00061688">
      <w:pPr>
        <w:pStyle w:val="ConsPlusNormal"/>
        <w:jc w:val="center"/>
        <w:rPr>
          <w:rFonts w:ascii="Times New Roman" w:hAnsi="Times New Roman"/>
        </w:rPr>
      </w:pPr>
      <w:bookmarkStart w:id="18" w:name="P9531"/>
      <w:bookmarkEnd w:id="18"/>
      <w:r>
        <w:rPr>
          <w:rFonts w:ascii="Times New Roman" w:hAnsi="Times New Roman"/>
        </w:rPr>
        <w:t>Журнал</w:t>
      </w:r>
    </w:p>
    <w:p w14:paraId="113C32D0" w14:textId="77777777" w:rsidR="00350116" w:rsidRDefault="00061688">
      <w:pPr>
        <w:pStyle w:val="ConsPlusNormal"/>
        <w:jc w:val="center"/>
        <w:rPr>
          <w:rFonts w:ascii="Times New Roman" w:hAnsi="Times New Roman"/>
        </w:rPr>
      </w:pPr>
      <w:r>
        <w:rPr>
          <w:rFonts w:ascii="Times New Roman" w:hAnsi="Times New Roman"/>
        </w:rPr>
        <w:t>регистрации заявок по проведению торгов по приобретению</w:t>
      </w:r>
    </w:p>
    <w:p w14:paraId="4D76060A" w14:textId="77777777" w:rsidR="00350116" w:rsidRDefault="00061688">
      <w:pPr>
        <w:pStyle w:val="ConsPlusNormal"/>
        <w:jc w:val="center"/>
        <w:rPr>
          <w:rFonts w:ascii="Times New Roman" w:hAnsi="Times New Roman"/>
        </w:rPr>
      </w:pPr>
      <w:r>
        <w:rPr>
          <w:rFonts w:ascii="Times New Roman" w:hAnsi="Times New Roman"/>
        </w:rPr>
        <w:t>права на размещение нестационарных торговых объектов</w:t>
      </w:r>
    </w:p>
    <w:p w14:paraId="43D29B7A" w14:textId="77777777" w:rsidR="00350116" w:rsidRDefault="00350116">
      <w:pPr>
        <w:pStyle w:val="ConsPlusNormal"/>
        <w:jc w:val="both"/>
        <w:rPr>
          <w:rFonts w:ascii="Times New Roman" w:hAnsi="Times New Roman"/>
        </w:rPr>
      </w:pPr>
    </w:p>
    <w:p w14:paraId="01A37C1A" w14:textId="77777777" w:rsidR="00350116" w:rsidRDefault="00061688">
      <w:pPr>
        <w:pStyle w:val="ConsPlusNormal"/>
        <w:rPr>
          <w:rFonts w:ascii="Times New Roman" w:hAnsi="Times New Roman"/>
        </w:rPr>
      </w:pPr>
      <w:r>
        <w:rPr>
          <w:rFonts w:ascii="Times New Roman" w:hAnsi="Times New Roman"/>
        </w:rPr>
        <w:t>Аукцион № _________</w:t>
      </w:r>
    </w:p>
    <w:p w14:paraId="77DCB0AF" w14:textId="77777777" w:rsidR="00350116" w:rsidRDefault="00061688">
      <w:pPr>
        <w:pStyle w:val="ConsPlusNormal"/>
        <w:spacing w:before="220"/>
        <w:rPr>
          <w:rFonts w:ascii="Times New Roman" w:hAnsi="Times New Roman"/>
        </w:rPr>
      </w:pPr>
      <w:r>
        <w:rPr>
          <w:rFonts w:ascii="Times New Roman" w:hAnsi="Times New Roman"/>
        </w:rPr>
        <w:t>Специализация: «______________________»</w:t>
      </w:r>
    </w:p>
    <w:p w14:paraId="68730F1A" w14:textId="77777777" w:rsidR="00350116" w:rsidRDefault="00061688">
      <w:pPr>
        <w:pStyle w:val="ConsPlusNormal"/>
        <w:spacing w:before="220"/>
        <w:rPr>
          <w:rFonts w:ascii="Times New Roman" w:hAnsi="Times New Roman"/>
        </w:rPr>
      </w:pPr>
      <w:r>
        <w:rPr>
          <w:rFonts w:ascii="Times New Roman" w:hAnsi="Times New Roman"/>
        </w:rPr>
        <w:t>Дата окончания приема заявок __________</w:t>
      </w:r>
    </w:p>
    <w:p w14:paraId="2117429F" w14:textId="77777777" w:rsidR="00350116" w:rsidRDefault="00061688">
      <w:pPr>
        <w:pStyle w:val="ConsPlusNormal"/>
        <w:spacing w:before="220"/>
        <w:rPr>
          <w:rFonts w:ascii="Times New Roman" w:hAnsi="Times New Roman"/>
        </w:rPr>
      </w:pPr>
      <w:r>
        <w:rPr>
          <w:rFonts w:ascii="Times New Roman" w:hAnsi="Times New Roman"/>
        </w:rPr>
        <w:t>Дата проведения торгов ________________</w:t>
      </w:r>
    </w:p>
    <w:p w14:paraId="14639000" w14:textId="77777777" w:rsidR="00350116" w:rsidRDefault="00350116">
      <w:pPr>
        <w:pStyle w:val="ConsPlusNormal"/>
        <w:jc w:val="both"/>
        <w:rPr>
          <w:rFonts w:ascii="Times New Roman" w:hAnsi="Times New Roman"/>
        </w:rPr>
      </w:pPr>
    </w:p>
    <w:tbl>
      <w:tblPr>
        <w:tblW w:w="0" w:type="auto"/>
        <w:tblInd w:w="-572" w:type="dxa"/>
        <w:tblLayout w:type="fixed"/>
        <w:tblCellMar>
          <w:top w:w="102" w:type="dxa"/>
          <w:left w:w="62" w:type="dxa"/>
          <w:bottom w:w="102" w:type="dxa"/>
          <w:right w:w="62" w:type="dxa"/>
        </w:tblCellMar>
        <w:tblLook w:val="04A0" w:firstRow="1" w:lastRow="0" w:firstColumn="1" w:lastColumn="0" w:noHBand="0" w:noVBand="1"/>
      </w:tblPr>
      <w:tblGrid>
        <w:gridCol w:w="1087"/>
        <w:gridCol w:w="1498"/>
        <w:gridCol w:w="1868"/>
        <w:gridCol w:w="1361"/>
        <w:gridCol w:w="2048"/>
        <w:gridCol w:w="1083"/>
        <w:gridCol w:w="1233"/>
      </w:tblGrid>
      <w:tr w:rsidR="00350116" w14:paraId="465C5A09" w14:textId="77777777">
        <w:tc>
          <w:tcPr>
            <w:tcW w:w="10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98195B" w14:textId="77777777" w:rsidR="00350116" w:rsidRDefault="00061688">
            <w:pPr>
              <w:pStyle w:val="ConsPlusNormal"/>
              <w:ind w:firstLine="0"/>
              <w:jc w:val="center"/>
              <w:rPr>
                <w:rFonts w:ascii="Times New Roman" w:hAnsi="Times New Roman"/>
              </w:rPr>
            </w:pPr>
            <w:r>
              <w:rPr>
                <w:rFonts w:ascii="Times New Roman" w:hAnsi="Times New Roman"/>
              </w:rPr>
              <w:t>Регистр</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омер</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118B3B" w14:textId="77777777" w:rsidR="00350116" w:rsidRDefault="00061688">
            <w:pPr>
              <w:pStyle w:val="ConsPlusNormal"/>
              <w:ind w:firstLine="0"/>
              <w:jc w:val="center"/>
              <w:rPr>
                <w:rFonts w:ascii="Times New Roman" w:hAnsi="Times New Roman"/>
              </w:rPr>
            </w:pPr>
            <w:r>
              <w:rPr>
                <w:rFonts w:ascii="Times New Roman" w:hAnsi="Times New Roman"/>
              </w:rPr>
              <w:t>Дата и время поступления заявки</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41721BC" w14:textId="77777777" w:rsidR="00350116" w:rsidRDefault="00061688">
            <w:pPr>
              <w:pStyle w:val="ConsPlusNormal"/>
              <w:ind w:firstLine="0"/>
              <w:jc w:val="center"/>
              <w:rPr>
                <w:rFonts w:ascii="Times New Roman" w:hAnsi="Times New Roman"/>
              </w:rPr>
            </w:pPr>
            <w:r>
              <w:rPr>
                <w:rFonts w:ascii="Times New Roman" w:hAnsi="Times New Roman"/>
              </w:rPr>
              <w:t>Заявитель (наименование юридического лица, ИП)</w:t>
            </w: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6761830" w14:textId="77777777" w:rsidR="00350116" w:rsidRDefault="00061688">
            <w:pPr>
              <w:pStyle w:val="ConsPlusNormal"/>
              <w:ind w:firstLine="0"/>
              <w:jc w:val="center"/>
              <w:rPr>
                <w:rFonts w:ascii="Times New Roman" w:hAnsi="Times New Roman"/>
              </w:rPr>
            </w:pPr>
            <w:r>
              <w:rPr>
                <w:rFonts w:ascii="Times New Roman" w:hAnsi="Times New Roman"/>
              </w:rPr>
              <w:t>№ лотов, по которым подается заявка</w:t>
            </w: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B8AE30B" w14:textId="77777777" w:rsidR="00350116" w:rsidRDefault="00061688">
            <w:pPr>
              <w:pStyle w:val="ConsPlusNormal"/>
              <w:ind w:firstLine="0"/>
              <w:jc w:val="center"/>
              <w:rPr>
                <w:rFonts w:ascii="Times New Roman" w:hAnsi="Times New Roman"/>
              </w:rPr>
            </w:pPr>
            <w:r>
              <w:rPr>
                <w:rFonts w:ascii="Times New Roman" w:hAnsi="Times New Roman"/>
              </w:rPr>
              <w:t>Документ, подтверждающий личность (доверенность)</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A3515A1" w14:textId="77777777" w:rsidR="00350116" w:rsidRDefault="00061688">
            <w:pPr>
              <w:pStyle w:val="ConsPlusNormal"/>
              <w:ind w:firstLine="0"/>
              <w:jc w:val="center"/>
              <w:rPr>
                <w:rFonts w:ascii="Times New Roman" w:hAnsi="Times New Roman"/>
              </w:rPr>
            </w:pPr>
            <w:r>
              <w:rPr>
                <w:rFonts w:ascii="Times New Roman" w:hAnsi="Times New Roman"/>
              </w:rPr>
              <w:t>Заявку сдал (подпись)</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18BAC42" w14:textId="77777777" w:rsidR="00350116" w:rsidRDefault="00061688">
            <w:pPr>
              <w:pStyle w:val="ConsPlusNormal"/>
              <w:ind w:firstLine="0"/>
              <w:jc w:val="center"/>
              <w:rPr>
                <w:rFonts w:ascii="Times New Roman" w:hAnsi="Times New Roman"/>
              </w:rPr>
            </w:pPr>
            <w:r>
              <w:rPr>
                <w:rFonts w:ascii="Times New Roman" w:hAnsi="Times New Roman"/>
              </w:rPr>
              <w:t>Заявку принял (подпись)</w:t>
            </w:r>
          </w:p>
        </w:tc>
      </w:tr>
      <w:tr w:rsidR="00350116" w14:paraId="538675EE" w14:textId="77777777">
        <w:tc>
          <w:tcPr>
            <w:tcW w:w="10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FF6E0FC" w14:textId="77777777" w:rsidR="00350116" w:rsidRDefault="00350116">
            <w:pPr>
              <w:pStyle w:val="ConsPlusNormal"/>
              <w:rPr>
                <w:rFonts w:ascii="Times New Roman" w:hAnsi="Times New Roma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D221BF6" w14:textId="77777777" w:rsidR="00350116" w:rsidRDefault="00350116">
            <w:pPr>
              <w:pStyle w:val="ConsPlusNormal"/>
              <w:rPr>
                <w:rFonts w:ascii="Times New Roman" w:hAnsi="Times New Roman"/>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0975BDF" w14:textId="77777777" w:rsidR="00350116" w:rsidRDefault="00350116">
            <w:pPr>
              <w:pStyle w:val="ConsPlusNormal"/>
              <w:rPr>
                <w:rFonts w:ascii="Times New Roman" w:hAnsi="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9AC5A00" w14:textId="77777777" w:rsidR="00350116" w:rsidRDefault="00350116">
            <w:pPr>
              <w:pStyle w:val="ConsPlusNormal"/>
              <w:rPr>
                <w:rFonts w:ascii="Times New Roman" w:hAnsi="Times New Roman"/>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055943" w14:textId="77777777" w:rsidR="00350116" w:rsidRDefault="00350116">
            <w:pPr>
              <w:pStyle w:val="ConsPlusNormal"/>
              <w:rPr>
                <w:rFonts w:ascii="Times New Roman" w:hAnsi="Times New Roman"/>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3E4012" w14:textId="77777777" w:rsidR="00350116" w:rsidRDefault="00350116">
            <w:pPr>
              <w:pStyle w:val="ConsPlusNormal"/>
              <w:rPr>
                <w:rFonts w:ascii="Times New Roman" w:hAnsi="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B2CDF7D" w14:textId="77777777" w:rsidR="00350116" w:rsidRDefault="00350116">
            <w:pPr>
              <w:pStyle w:val="ConsPlusNormal"/>
              <w:rPr>
                <w:rFonts w:ascii="Times New Roman" w:hAnsi="Times New Roman"/>
              </w:rPr>
            </w:pPr>
          </w:p>
        </w:tc>
      </w:tr>
      <w:tr w:rsidR="00350116" w14:paraId="1E336545" w14:textId="77777777">
        <w:tc>
          <w:tcPr>
            <w:tcW w:w="108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8671C27" w14:textId="77777777" w:rsidR="00350116" w:rsidRDefault="00350116">
            <w:pPr>
              <w:pStyle w:val="ConsPlusNormal"/>
              <w:rPr>
                <w:rFonts w:ascii="Times New Roman" w:hAnsi="Times New Roma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6AFE533" w14:textId="77777777" w:rsidR="00350116" w:rsidRDefault="00350116">
            <w:pPr>
              <w:pStyle w:val="ConsPlusNormal"/>
              <w:rPr>
                <w:rFonts w:ascii="Times New Roman" w:hAnsi="Times New Roman"/>
              </w:rPr>
            </w:pP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4F8B7FC" w14:textId="77777777" w:rsidR="00350116" w:rsidRDefault="00350116">
            <w:pPr>
              <w:pStyle w:val="ConsPlusNormal"/>
              <w:rPr>
                <w:rFonts w:ascii="Times New Roman" w:hAnsi="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4B70BF3" w14:textId="77777777" w:rsidR="00350116" w:rsidRDefault="00350116">
            <w:pPr>
              <w:pStyle w:val="ConsPlusNormal"/>
              <w:rPr>
                <w:rFonts w:ascii="Times New Roman" w:hAnsi="Times New Roman"/>
              </w:rPr>
            </w:pPr>
          </w:p>
        </w:tc>
        <w:tc>
          <w:tcPr>
            <w:tcW w:w="204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D52351B" w14:textId="77777777" w:rsidR="00350116" w:rsidRDefault="00350116">
            <w:pPr>
              <w:pStyle w:val="ConsPlusNormal"/>
              <w:rPr>
                <w:rFonts w:ascii="Times New Roman" w:hAnsi="Times New Roman"/>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5CC1FC2" w14:textId="77777777" w:rsidR="00350116" w:rsidRDefault="00350116">
            <w:pPr>
              <w:pStyle w:val="ConsPlusNormal"/>
              <w:rPr>
                <w:rFonts w:ascii="Times New Roman" w:hAnsi="Times New Roman"/>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2EB0BE0" w14:textId="77777777" w:rsidR="00350116" w:rsidRDefault="00350116">
            <w:pPr>
              <w:pStyle w:val="ConsPlusNormal"/>
              <w:rPr>
                <w:rFonts w:ascii="Times New Roman" w:hAnsi="Times New Roman"/>
              </w:rPr>
            </w:pPr>
          </w:p>
        </w:tc>
      </w:tr>
    </w:tbl>
    <w:p w14:paraId="34C0DA30" w14:textId="77777777" w:rsidR="00350116" w:rsidRDefault="00061688">
      <w:r>
        <w:br w:type="page"/>
      </w:r>
    </w:p>
    <w:p w14:paraId="657F4046" w14:textId="77777777" w:rsidR="00350116" w:rsidRDefault="00061688">
      <w:pPr>
        <w:pStyle w:val="ConsPlusNormal"/>
        <w:ind w:left="5670" w:firstLine="0"/>
        <w:jc w:val="center"/>
        <w:outlineLvl w:val="1"/>
        <w:rPr>
          <w:rFonts w:ascii="Times New Roman" w:hAnsi="Times New Roman"/>
          <w:sz w:val="28"/>
        </w:rPr>
      </w:pPr>
      <w:r>
        <w:rPr>
          <w:rFonts w:ascii="Times New Roman" w:hAnsi="Times New Roman"/>
          <w:sz w:val="28"/>
        </w:rPr>
        <w:lastRenderedPageBreak/>
        <w:t>Приложение № 3</w:t>
      </w:r>
    </w:p>
    <w:p w14:paraId="5DD1994A"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к Положению об организации и проведении торгов по приобретению права на размещение нестационарных торговых объектов</w:t>
      </w:r>
    </w:p>
    <w:p w14:paraId="4CF2A03F" w14:textId="77777777" w:rsidR="00350116" w:rsidRDefault="00350116">
      <w:pPr>
        <w:ind w:left="5670"/>
        <w:jc w:val="center"/>
        <w:rPr>
          <w:sz w:val="28"/>
        </w:rPr>
      </w:pPr>
    </w:p>
    <w:p w14:paraId="12FA6E1A" w14:textId="77777777" w:rsidR="00350116" w:rsidRDefault="00350116">
      <w:pPr>
        <w:ind w:left="5670"/>
        <w:jc w:val="center"/>
        <w:rPr>
          <w:sz w:val="28"/>
        </w:rPr>
      </w:pPr>
    </w:p>
    <w:p w14:paraId="2C5E8D6D" w14:textId="77777777" w:rsidR="00350116" w:rsidRDefault="00350116">
      <w:pPr>
        <w:ind w:left="5670"/>
        <w:jc w:val="center"/>
        <w:rPr>
          <w:sz w:val="32"/>
        </w:rPr>
      </w:pPr>
    </w:p>
    <w:p w14:paraId="426447FE" w14:textId="77777777" w:rsidR="00350116" w:rsidRDefault="00061688">
      <w:pPr>
        <w:pStyle w:val="ConsPlusNormal"/>
        <w:jc w:val="center"/>
        <w:rPr>
          <w:rFonts w:ascii="Times New Roman" w:hAnsi="Times New Roman"/>
        </w:rPr>
      </w:pPr>
      <w:r>
        <w:rPr>
          <w:rFonts w:ascii="Times New Roman" w:hAnsi="Times New Roman"/>
        </w:rPr>
        <w:t>Журнал</w:t>
      </w:r>
    </w:p>
    <w:p w14:paraId="1C2ABA5C" w14:textId="77777777" w:rsidR="00350116" w:rsidRDefault="00061688">
      <w:pPr>
        <w:pStyle w:val="ConsPlusNormal"/>
        <w:jc w:val="center"/>
        <w:rPr>
          <w:rFonts w:ascii="Times New Roman" w:hAnsi="Times New Roman"/>
        </w:rPr>
      </w:pPr>
      <w:r>
        <w:rPr>
          <w:rFonts w:ascii="Times New Roman" w:hAnsi="Times New Roman"/>
        </w:rPr>
        <w:t>регистрации участников торгов по приобретению права</w:t>
      </w:r>
    </w:p>
    <w:p w14:paraId="2E3C2228" w14:textId="77777777" w:rsidR="00350116" w:rsidRDefault="00061688">
      <w:pPr>
        <w:pStyle w:val="ConsPlusNormal"/>
        <w:jc w:val="center"/>
        <w:rPr>
          <w:rFonts w:ascii="Times New Roman" w:hAnsi="Times New Roman"/>
        </w:rPr>
      </w:pPr>
      <w:r>
        <w:rPr>
          <w:rFonts w:ascii="Times New Roman" w:hAnsi="Times New Roman"/>
        </w:rPr>
        <w:t>на размещение нестационарных торговых объектов</w:t>
      </w:r>
    </w:p>
    <w:p w14:paraId="53F71DFD" w14:textId="77777777" w:rsidR="00350116" w:rsidRDefault="00350116">
      <w:pPr>
        <w:pStyle w:val="ConsPlusNormal"/>
        <w:jc w:val="both"/>
        <w:rPr>
          <w:rFonts w:ascii="Times New Roman" w:hAnsi="Times New Roman"/>
        </w:rPr>
      </w:pPr>
    </w:p>
    <w:p w14:paraId="4A465B5C" w14:textId="77777777" w:rsidR="00350116" w:rsidRDefault="00061688">
      <w:pPr>
        <w:pStyle w:val="ConsPlusNormal"/>
        <w:rPr>
          <w:rFonts w:ascii="Times New Roman" w:hAnsi="Times New Roman"/>
        </w:rPr>
      </w:pPr>
      <w:r>
        <w:rPr>
          <w:rFonts w:ascii="Times New Roman" w:hAnsi="Times New Roman"/>
        </w:rPr>
        <w:t>Аукцион № _________</w:t>
      </w:r>
    </w:p>
    <w:p w14:paraId="082BBA35" w14:textId="77777777" w:rsidR="00350116" w:rsidRDefault="00061688">
      <w:pPr>
        <w:pStyle w:val="ConsPlusNormal"/>
        <w:spacing w:before="220"/>
        <w:rPr>
          <w:rFonts w:ascii="Times New Roman" w:hAnsi="Times New Roman"/>
        </w:rPr>
      </w:pPr>
      <w:r>
        <w:rPr>
          <w:rFonts w:ascii="Times New Roman" w:hAnsi="Times New Roman"/>
        </w:rPr>
        <w:t>Специализация: «______________________»</w:t>
      </w:r>
    </w:p>
    <w:p w14:paraId="1093384E" w14:textId="77777777" w:rsidR="00350116" w:rsidRDefault="00061688">
      <w:pPr>
        <w:pStyle w:val="ConsPlusNormal"/>
        <w:spacing w:before="220"/>
        <w:rPr>
          <w:rFonts w:ascii="Times New Roman" w:hAnsi="Times New Roman"/>
        </w:rPr>
      </w:pPr>
      <w:r>
        <w:rPr>
          <w:rFonts w:ascii="Times New Roman" w:hAnsi="Times New Roman"/>
        </w:rPr>
        <w:t>Дата проведения торгов _______________</w:t>
      </w:r>
    </w:p>
    <w:p w14:paraId="7AE3D2E3" w14:textId="77777777" w:rsidR="00350116" w:rsidRDefault="00350116">
      <w:pPr>
        <w:pStyle w:val="ConsPlusNormal"/>
        <w:jc w:val="both"/>
        <w:rPr>
          <w:rFonts w:ascii="Times New Roman" w:hAnsi="Times New Roman"/>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949"/>
        <w:gridCol w:w="2662"/>
        <w:gridCol w:w="1747"/>
        <w:gridCol w:w="1877"/>
        <w:gridCol w:w="1611"/>
        <w:gridCol w:w="1222"/>
      </w:tblGrid>
      <w:tr w:rsidR="00350116" w14:paraId="4D3C57AC" w14:textId="77777777">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11E4468" w14:textId="77777777" w:rsidR="00350116" w:rsidRDefault="00061688">
            <w:pPr>
              <w:pStyle w:val="ConsPlusNormal"/>
              <w:ind w:firstLine="0"/>
              <w:jc w:val="center"/>
              <w:rPr>
                <w:rFonts w:ascii="Times New Roman" w:hAnsi="Times New Roman"/>
              </w:rPr>
            </w:pPr>
            <w:r>
              <w:rPr>
                <w:rFonts w:ascii="Times New Roman" w:hAnsi="Times New Roman"/>
              </w:rPr>
              <w:t>Регистр</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н</w:t>
            </w:r>
            <w:proofErr w:type="gramEnd"/>
            <w:r>
              <w:rPr>
                <w:rFonts w:ascii="Times New Roman" w:hAnsi="Times New Roman"/>
              </w:rPr>
              <w:t>омер</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5132F9A9" w14:textId="77777777" w:rsidR="00350116" w:rsidRDefault="00061688">
            <w:pPr>
              <w:pStyle w:val="ConsPlusNormal"/>
              <w:ind w:firstLine="0"/>
              <w:jc w:val="center"/>
              <w:rPr>
                <w:rFonts w:ascii="Times New Roman" w:hAnsi="Times New Roman"/>
              </w:rPr>
            </w:pPr>
            <w:r>
              <w:rPr>
                <w:rFonts w:ascii="Times New Roman" w:hAnsi="Times New Roman"/>
              </w:rPr>
              <w:t xml:space="preserve">Наименование участника торгов (ФИО, ИП, наименование </w:t>
            </w:r>
            <w:proofErr w:type="spellStart"/>
            <w:r>
              <w:rPr>
                <w:rFonts w:ascii="Times New Roman" w:hAnsi="Times New Roman"/>
              </w:rPr>
              <w:t>юрид</w:t>
            </w:r>
            <w:proofErr w:type="spellEnd"/>
            <w:r>
              <w:rPr>
                <w:rFonts w:ascii="Times New Roman" w:hAnsi="Times New Roman"/>
              </w:rPr>
              <w:t>. лица)</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BA0A4DC" w14:textId="77777777" w:rsidR="00350116" w:rsidRDefault="00061688">
            <w:pPr>
              <w:pStyle w:val="ConsPlusNormal"/>
              <w:ind w:firstLine="0"/>
              <w:jc w:val="center"/>
              <w:rPr>
                <w:rFonts w:ascii="Times New Roman" w:hAnsi="Times New Roman"/>
              </w:rPr>
            </w:pPr>
            <w:r>
              <w:rPr>
                <w:rFonts w:ascii="Times New Roman" w:hAnsi="Times New Roman"/>
              </w:rPr>
              <w:t>ФИО лица, прибывшего на процедуру аукциона</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CE144F1" w14:textId="77777777" w:rsidR="00350116" w:rsidRDefault="00061688">
            <w:pPr>
              <w:pStyle w:val="ConsPlusNormal"/>
              <w:ind w:firstLine="0"/>
              <w:jc w:val="center"/>
              <w:rPr>
                <w:rFonts w:ascii="Times New Roman" w:hAnsi="Times New Roman"/>
              </w:rPr>
            </w:pPr>
            <w:r>
              <w:rPr>
                <w:rFonts w:ascii="Times New Roman" w:hAnsi="Times New Roman"/>
              </w:rPr>
              <w:t>Документ, подтверждающий личность (доверенность)</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91EB427" w14:textId="77777777" w:rsidR="00350116" w:rsidRDefault="00061688">
            <w:pPr>
              <w:pStyle w:val="ConsPlusNormal"/>
              <w:ind w:firstLine="0"/>
              <w:jc w:val="center"/>
              <w:rPr>
                <w:rFonts w:ascii="Times New Roman" w:hAnsi="Times New Roman"/>
              </w:rPr>
            </w:pPr>
            <w:r>
              <w:rPr>
                <w:rFonts w:ascii="Times New Roman" w:hAnsi="Times New Roman"/>
              </w:rPr>
              <w:t>№ лотов, на которые претендует участник торгов</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F23DDF" w14:textId="77777777" w:rsidR="00350116" w:rsidRDefault="00061688">
            <w:pPr>
              <w:pStyle w:val="ConsPlusNormal"/>
              <w:ind w:firstLine="0"/>
              <w:jc w:val="center"/>
              <w:rPr>
                <w:rFonts w:ascii="Times New Roman" w:hAnsi="Times New Roman"/>
              </w:rPr>
            </w:pPr>
            <w:r>
              <w:rPr>
                <w:rFonts w:ascii="Times New Roman" w:hAnsi="Times New Roman"/>
              </w:rPr>
              <w:t>Подпись</w:t>
            </w:r>
          </w:p>
        </w:tc>
      </w:tr>
      <w:tr w:rsidR="00350116" w14:paraId="64663122" w14:textId="77777777">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EFC3C26" w14:textId="77777777" w:rsidR="00350116" w:rsidRDefault="00350116">
            <w:pPr>
              <w:pStyle w:val="ConsPlusNormal"/>
              <w:rPr>
                <w:rFonts w:ascii="Times New Roman" w:hAnsi="Times New Roman"/>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D9C4F67" w14:textId="77777777" w:rsidR="00350116" w:rsidRDefault="00350116">
            <w:pPr>
              <w:pStyle w:val="ConsPlusNormal"/>
              <w:rPr>
                <w:rFonts w:ascii="Times New Roman" w:hAnsi="Times New Roman"/>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09EF4D8" w14:textId="77777777" w:rsidR="00350116" w:rsidRDefault="00350116">
            <w:pPr>
              <w:pStyle w:val="ConsPlusNormal"/>
              <w:rPr>
                <w:rFonts w:ascii="Times New Roman" w:hAnsi="Times New Roman"/>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D23AE73" w14:textId="77777777" w:rsidR="00350116" w:rsidRDefault="00350116">
            <w:pPr>
              <w:pStyle w:val="ConsPlusNormal"/>
              <w:rPr>
                <w:rFonts w:ascii="Times New Roman" w:hAnsi="Times New Roman"/>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0CE86386" w14:textId="77777777" w:rsidR="00350116" w:rsidRDefault="00350116">
            <w:pPr>
              <w:pStyle w:val="ConsPlusNormal"/>
              <w:rPr>
                <w:rFonts w:ascii="Times New Roman" w:hAnsi="Times New Roma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A3EC05B" w14:textId="77777777" w:rsidR="00350116" w:rsidRDefault="00350116">
            <w:pPr>
              <w:pStyle w:val="ConsPlusNormal"/>
              <w:rPr>
                <w:rFonts w:ascii="Times New Roman" w:hAnsi="Times New Roman"/>
              </w:rPr>
            </w:pPr>
          </w:p>
        </w:tc>
      </w:tr>
      <w:tr w:rsidR="00350116" w14:paraId="66CD698C" w14:textId="77777777">
        <w:tc>
          <w:tcPr>
            <w:tcW w:w="94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F77C988" w14:textId="77777777" w:rsidR="00350116" w:rsidRDefault="00350116">
            <w:pPr>
              <w:pStyle w:val="ConsPlusNormal"/>
              <w:rPr>
                <w:rFonts w:ascii="Times New Roman" w:hAnsi="Times New Roman"/>
              </w:rPr>
            </w:pP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717B3A9F" w14:textId="77777777" w:rsidR="00350116" w:rsidRDefault="00350116">
            <w:pPr>
              <w:pStyle w:val="ConsPlusNormal"/>
              <w:rPr>
                <w:rFonts w:ascii="Times New Roman" w:hAnsi="Times New Roman"/>
              </w:rPr>
            </w:pP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1F84EC43" w14:textId="77777777" w:rsidR="00350116" w:rsidRDefault="00350116">
            <w:pPr>
              <w:pStyle w:val="ConsPlusNormal"/>
              <w:rPr>
                <w:rFonts w:ascii="Times New Roman" w:hAnsi="Times New Roman"/>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9687B9D" w14:textId="77777777" w:rsidR="00350116" w:rsidRDefault="00350116">
            <w:pPr>
              <w:pStyle w:val="ConsPlusNormal"/>
              <w:rPr>
                <w:rFonts w:ascii="Times New Roman" w:hAnsi="Times New Roman"/>
              </w:rPr>
            </w:pP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485B157E" w14:textId="77777777" w:rsidR="00350116" w:rsidRDefault="00350116">
            <w:pPr>
              <w:pStyle w:val="ConsPlusNormal"/>
              <w:rPr>
                <w:rFonts w:ascii="Times New Roman" w:hAnsi="Times New Roman"/>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69546C58" w14:textId="77777777" w:rsidR="00350116" w:rsidRDefault="00350116">
            <w:pPr>
              <w:pStyle w:val="ConsPlusNormal"/>
              <w:rPr>
                <w:rFonts w:ascii="Times New Roman" w:hAnsi="Times New Roman"/>
              </w:rPr>
            </w:pPr>
          </w:p>
        </w:tc>
      </w:tr>
    </w:tbl>
    <w:p w14:paraId="71570A2E" w14:textId="77777777" w:rsidR="00350116" w:rsidRDefault="00350116">
      <w:pPr>
        <w:jc w:val="center"/>
      </w:pPr>
    </w:p>
    <w:p w14:paraId="332E7D40" w14:textId="77777777" w:rsidR="00350116" w:rsidRDefault="00350116">
      <w:pPr>
        <w:jc w:val="center"/>
      </w:pPr>
    </w:p>
    <w:p w14:paraId="1987C184" w14:textId="77777777" w:rsidR="00350116" w:rsidRDefault="00350116">
      <w:pPr>
        <w:jc w:val="center"/>
      </w:pPr>
    </w:p>
    <w:p w14:paraId="0817A073" w14:textId="77777777" w:rsidR="00350116" w:rsidRDefault="00350116">
      <w:pPr>
        <w:jc w:val="center"/>
      </w:pPr>
    </w:p>
    <w:p w14:paraId="0D7317CC" w14:textId="77777777" w:rsidR="00350116" w:rsidRDefault="00350116">
      <w:pPr>
        <w:jc w:val="center"/>
      </w:pPr>
    </w:p>
    <w:p w14:paraId="1364B38C" w14:textId="77777777" w:rsidR="00350116" w:rsidRDefault="00350116">
      <w:pPr>
        <w:jc w:val="center"/>
      </w:pPr>
    </w:p>
    <w:p w14:paraId="1948AB73" w14:textId="77777777" w:rsidR="00350116" w:rsidRDefault="00350116">
      <w:pPr>
        <w:jc w:val="center"/>
      </w:pPr>
    </w:p>
    <w:p w14:paraId="13E606FD" w14:textId="77777777" w:rsidR="00350116" w:rsidRDefault="00350116">
      <w:pPr>
        <w:jc w:val="center"/>
      </w:pPr>
    </w:p>
    <w:p w14:paraId="7AA6D1D4" w14:textId="77777777" w:rsidR="00350116" w:rsidRDefault="00350116">
      <w:pPr>
        <w:jc w:val="center"/>
      </w:pPr>
    </w:p>
    <w:p w14:paraId="6CCC9B83" w14:textId="77777777" w:rsidR="00350116" w:rsidRDefault="00350116">
      <w:pPr>
        <w:jc w:val="center"/>
      </w:pPr>
    </w:p>
    <w:p w14:paraId="0076E735" w14:textId="77777777" w:rsidR="00350116" w:rsidRDefault="00350116">
      <w:pPr>
        <w:jc w:val="center"/>
      </w:pPr>
    </w:p>
    <w:p w14:paraId="6C907E0B" w14:textId="77777777" w:rsidR="00350116" w:rsidRDefault="00350116">
      <w:pPr>
        <w:jc w:val="center"/>
      </w:pPr>
    </w:p>
    <w:p w14:paraId="7E406920" w14:textId="77777777" w:rsidR="00350116" w:rsidRDefault="00350116">
      <w:pPr>
        <w:jc w:val="center"/>
      </w:pPr>
    </w:p>
    <w:p w14:paraId="080DE30B" w14:textId="77777777" w:rsidR="00350116" w:rsidRDefault="00350116">
      <w:pPr>
        <w:jc w:val="center"/>
      </w:pPr>
    </w:p>
    <w:p w14:paraId="17CBDE90" w14:textId="77777777" w:rsidR="00350116" w:rsidRDefault="00350116">
      <w:pPr>
        <w:jc w:val="center"/>
      </w:pPr>
    </w:p>
    <w:p w14:paraId="0325EB52" w14:textId="77777777" w:rsidR="00350116" w:rsidRDefault="00350116">
      <w:pPr>
        <w:jc w:val="center"/>
      </w:pPr>
    </w:p>
    <w:p w14:paraId="60C15452" w14:textId="77777777" w:rsidR="00350116" w:rsidRDefault="00350116">
      <w:pPr>
        <w:jc w:val="center"/>
      </w:pPr>
    </w:p>
    <w:p w14:paraId="73CCBC15" w14:textId="77777777" w:rsidR="00350116" w:rsidRDefault="00350116">
      <w:pPr>
        <w:jc w:val="center"/>
      </w:pPr>
    </w:p>
    <w:p w14:paraId="105870DC" w14:textId="77777777" w:rsidR="00350116" w:rsidRDefault="00350116">
      <w:pPr>
        <w:jc w:val="center"/>
      </w:pPr>
    </w:p>
    <w:p w14:paraId="2BEE6BE2" w14:textId="77777777" w:rsidR="00350116" w:rsidRDefault="00350116">
      <w:pPr>
        <w:jc w:val="center"/>
      </w:pPr>
    </w:p>
    <w:p w14:paraId="74AD8D46" w14:textId="77777777" w:rsidR="00350116" w:rsidRDefault="00350116">
      <w:pPr>
        <w:jc w:val="center"/>
      </w:pPr>
    </w:p>
    <w:p w14:paraId="41119DE8" w14:textId="77777777" w:rsidR="00350116" w:rsidRDefault="00350116">
      <w:pPr>
        <w:jc w:val="center"/>
      </w:pPr>
    </w:p>
    <w:p w14:paraId="5BE3A146" w14:textId="77777777" w:rsidR="00350116" w:rsidRDefault="00350116">
      <w:pPr>
        <w:jc w:val="center"/>
      </w:pPr>
    </w:p>
    <w:p w14:paraId="46AEEC05" w14:textId="77777777" w:rsidR="00350116" w:rsidRDefault="00061688">
      <w:pPr>
        <w:pStyle w:val="ConsPlusNormal"/>
        <w:ind w:left="5670" w:firstLine="0"/>
        <w:jc w:val="center"/>
        <w:outlineLvl w:val="0"/>
      </w:pPr>
      <w:r>
        <w:rPr>
          <w:rFonts w:ascii="Times New Roman" w:hAnsi="Times New Roman"/>
          <w:sz w:val="28"/>
        </w:rPr>
        <w:lastRenderedPageBreak/>
        <w:t>Приложение № 3</w:t>
      </w:r>
    </w:p>
    <w:p w14:paraId="3FA163BE"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к постановлению</w:t>
      </w:r>
    </w:p>
    <w:p w14:paraId="2D7C4764"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Администрации</w:t>
      </w:r>
    </w:p>
    <w:p w14:paraId="13CB993A"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города Батайска</w:t>
      </w:r>
    </w:p>
    <w:p w14:paraId="04C20E01" w14:textId="27EA27C6" w:rsidR="00350116" w:rsidRDefault="00061688">
      <w:pPr>
        <w:ind w:left="5670"/>
        <w:jc w:val="center"/>
      </w:pPr>
      <w:r>
        <w:rPr>
          <w:sz w:val="28"/>
        </w:rPr>
        <w:t xml:space="preserve">от </w:t>
      </w:r>
      <w:r w:rsidR="00EB4079" w:rsidRPr="00EB4079">
        <w:rPr>
          <w:sz w:val="28"/>
          <w:u w:val="single"/>
        </w:rPr>
        <w:t xml:space="preserve">16.05.2024 </w:t>
      </w:r>
      <w:r w:rsidR="00EB4079" w:rsidRPr="00EB4079">
        <w:rPr>
          <w:sz w:val="28"/>
        </w:rPr>
        <w:t xml:space="preserve">№ </w:t>
      </w:r>
      <w:r w:rsidR="00EB4079" w:rsidRPr="00EB4079">
        <w:rPr>
          <w:sz w:val="28"/>
          <w:u w:val="single"/>
        </w:rPr>
        <w:t>1406</w:t>
      </w:r>
    </w:p>
    <w:p w14:paraId="239FFE3A" w14:textId="77777777" w:rsidR="00350116" w:rsidRDefault="00350116">
      <w:pPr>
        <w:pStyle w:val="ConsPlusNormal"/>
        <w:ind w:left="5670" w:firstLine="0"/>
        <w:jc w:val="right"/>
        <w:rPr>
          <w:rFonts w:ascii="Times New Roman" w:hAnsi="Times New Roman"/>
          <w:sz w:val="20"/>
        </w:rPr>
      </w:pPr>
    </w:p>
    <w:p w14:paraId="4BE8C3F2" w14:textId="77777777" w:rsidR="00350116" w:rsidRDefault="00350116">
      <w:pPr>
        <w:pStyle w:val="ConsPlusTitle1"/>
        <w:jc w:val="center"/>
        <w:rPr>
          <w:rFonts w:ascii="Times New Roman" w:hAnsi="Times New Roman"/>
        </w:rPr>
      </w:pPr>
    </w:p>
    <w:p w14:paraId="3BB202B1" w14:textId="77777777" w:rsidR="00350116" w:rsidRDefault="00061688">
      <w:pPr>
        <w:pStyle w:val="ConsPlusTitle1"/>
        <w:jc w:val="center"/>
        <w:rPr>
          <w:rFonts w:ascii="Times New Roman" w:hAnsi="Times New Roman"/>
          <w:b w:val="0"/>
          <w:sz w:val="28"/>
        </w:rPr>
      </w:pPr>
      <w:bookmarkStart w:id="19" w:name="P1143"/>
      <w:bookmarkEnd w:id="19"/>
      <w:r>
        <w:rPr>
          <w:rFonts w:ascii="Times New Roman" w:hAnsi="Times New Roman"/>
          <w:b w:val="0"/>
          <w:sz w:val="28"/>
        </w:rPr>
        <w:t xml:space="preserve">МЕТОДИКА </w:t>
      </w:r>
    </w:p>
    <w:p w14:paraId="371E09BB" w14:textId="77777777" w:rsidR="00350116" w:rsidRDefault="00061688">
      <w:pPr>
        <w:pStyle w:val="ConsPlusTitle1"/>
        <w:jc w:val="center"/>
        <w:rPr>
          <w:rFonts w:ascii="Times New Roman" w:hAnsi="Times New Roman"/>
          <w:b w:val="0"/>
          <w:sz w:val="28"/>
        </w:rPr>
      </w:pPr>
      <w:r>
        <w:rPr>
          <w:rFonts w:ascii="Times New Roman" w:hAnsi="Times New Roman"/>
          <w:b w:val="0"/>
          <w:sz w:val="28"/>
        </w:rPr>
        <w:t>определения начальной цены при объявлении торгов</w:t>
      </w:r>
    </w:p>
    <w:p w14:paraId="16682513" w14:textId="77777777" w:rsidR="00350116" w:rsidRDefault="00061688">
      <w:pPr>
        <w:pStyle w:val="ConsPlusTitle1"/>
        <w:jc w:val="center"/>
        <w:rPr>
          <w:rFonts w:ascii="Times New Roman" w:hAnsi="Times New Roman"/>
          <w:b w:val="0"/>
          <w:sz w:val="28"/>
        </w:rPr>
      </w:pPr>
      <w:r>
        <w:rPr>
          <w:rFonts w:ascii="Times New Roman" w:hAnsi="Times New Roman"/>
          <w:b w:val="0"/>
          <w:sz w:val="28"/>
        </w:rPr>
        <w:t>по приобретению права на размещение нестационарных торговых объектов на территории муниципального образования «Город Батайск»</w:t>
      </w:r>
    </w:p>
    <w:p w14:paraId="34631116" w14:textId="77777777" w:rsidR="00350116" w:rsidRDefault="00350116">
      <w:pPr>
        <w:pStyle w:val="ConsPlusNormal"/>
        <w:ind w:firstLine="540"/>
        <w:jc w:val="both"/>
        <w:rPr>
          <w:rFonts w:ascii="Times New Roman" w:hAnsi="Times New Roman"/>
        </w:rPr>
      </w:pPr>
    </w:p>
    <w:p w14:paraId="579341E5" w14:textId="77777777" w:rsidR="00350116" w:rsidRDefault="00061688">
      <w:pPr>
        <w:pStyle w:val="ConsPlusNormal"/>
        <w:ind w:firstLine="709"/>
        <w:jc w:val="both"/>
        <w:rPr>
          <w:rFonts w:ascii="Times New Roman" w:hAnsi="Times New Roman"/>
          <w:sz w:val="28"/>
        </w:rPr>
      </w:pPr>
      <w:r>
        <w:rPr>
          <w:rFonts w:ascii="Times New Roman" w:hAnsi="Times New Roman"/>
          <w:sz w:val="28"/>
        </w:rPr>
        <w:t>1. Нормативной базой для определения величины начальной цены являются:</w:t>
      </w:r>
    </w:p>
    <w:p w14:paraId="4753E447" w14:textId="77777777" w:rsidR="00350116" w:rsidRDefault="00061688">
      <w:pPr>
        <w:pStyle w:val="ConsPlusNormal"/>
        <w:ind w:firstLine="709"/>
        <w:jc w:val="both"/>
        <w:rPr>
          <w:rFonts w:ascii="Times New Roman" w:hAnsi="Times New Roman"/>
          <w:sz w:val="28"/>
        </w:rPr>
      </w:pPr>
      <w:r>
        <w:rPr>
          <w:rFonts w:ascii="Times New Roman" w:hAnsi="Times New Roman"/>
          <w:sz w:val="28"/>
        </w:rPr>
        <w:t>- Областной закон об областном бюджете на очередной финансовый год и плановый период;</w:t>
      </w:r>
    </w:p>
    <w:p w14:paraId="78695BD2"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 постановление </w:t>
      </w:r>
      <w:proofErr w:type="spellStart"/>
      <w:r>
        <w:rPr>
          <w:rFonts w:ascii="Times New Roman" w:hAnsi="Times New Roman"/>
          <w:sz w:val="28"/>
        </w:rPr>
        <w:t>минимущества</w:t>
      </w:r>
      <w:proofErr w:type="spellEnd"/>
      <w:r>
        <w:rPr>
          <w:rFonts w:ascii="Times New Roman" w:hAnsi="Times New Roman"/>
          <w:sz w:val="28"/>
        </w:rPr>
        <w:t xml:space="preserve"> Ростовской области от 04.09.2023 № 22 «Об утверждении среднего уровня кадастровой стоимости земельных участков».</w:t>
      </w:r>
    </w:p>
    <w:p w14:paraId="7CF473EF" w14:textId="77777777" w:rsidR="00350116" w:rsidRDefault="00061688">
      <w:pPr>
        <w:pStyle w:val="ConsPlusNormal"/>
        <w:ind w:firstLine="709"/>
        <w:jc w:val="both"/>
      </w:pPr>
      <w:r>
        <w:rPr>
          <w:rFonts w:ascii="Times New Roman" w:hAnsi="Times New Roman"/>
          <w:sz w:val="28"/>
        </w:rPr>
        <w:t>2. Методика основана на применении индексного метода к величине значения удельного показателя кадастровой стоимости земельного участка по кадастровым кварталам для 5 группы видов разрешенного использования. При этом учтено, что значение удельного показателя кадастровой стоимости земельного участка по кадастровым кварталам является официально утвержденным показателем, характеризующим стоимость земельных участков для целей налогообложения, и учитывает их ценность, как ресурса, в том числе в зависимости от месторасположения.</w:t>
      </w:r>
    </w:p>
    <w:p w14:paraId="49108059" w14:textId="77777777" w:rsidR="00350116" w:rsidRDefault="00061688">
      <w:pPr>
        <w:pStyle w:val="ConsPlusNormal"/>
        <w:ind w:firstLine="709"/>
        <w:jc w:val="both"/>
        <w:rPr>
          <w:rFonts w:ascii="Times New Roman" w:hAnsi="Times New Roman"/>
          <w:sz w:val="28"/>
        </w:rPr>
      </w:pPr>
      <w:r>
        <w:rPr>
          <w:rFonts w:ascii="Times New Roman" w:hAnsi="Times New Roman"/>
          <w:sz w:val="28"/>
        </w:rPr>
        <w:t>На основе анализа рыночной стоимости земельных участков, сформированной по результатам торгов на право аренды земельных участков и сопоставление ее со значением удельного показателя кадастровой стоимости земельного участка по соответствующим кадастровым кварталам, произведен расчет приемлемого значения величины понижающего коэффициента.</w:t>
      </w:r>
    </w:p>
    <w:p w14:paraId="1918BF29" w14:textId="77777777" w:rsidR="00350116" w:rsidRDefault="00061688">
      <w:pPr>
        <w:pStyle w:val="ConsPlusNormal"/>
        <w:ind w:firstLine="709"/>
        <w:jc w:val="both"/>
        <w:rPr>
          <w:rFonts w:ascii="Times New Roman" w:hAnsi="Times New Roman"/>
          <w:sz w:val="28"/>
        </w:rPr>
      </w:pPr>
      <w:r>
        <w:rPr>
          <w:rFonts w:ascii="Times New Roman" w:hAnsi="Times New Roman"/>
          <w:sz w:val="28"/>
        </w:rPr>
        <w:t>Избрание в качестве базы результатов торгов на право аренды земельных участков обосновано заложенным законодателем принципом, согласно которому Договор о размещении нестационарных торговых объектов является альтернативным вариантом заключения Договора аренды земельного участка.</w:t>
      </w:r>
    </w:p>
    <w:p w14:paraId="656A3FCA" w14:textId="77777777" w:rsidR="00350116" w:rsidRDefault="00061688">
      <w:pPr>
        <w:pStyle w:val="ConsPlusNormal"/>
        <w:ind w:firstLine="709"/>
        <w:jc w:val="both"/>
        <w:rPr>
          <w:rFonts w:ascii="Times New Roman" w:hAnsi="Times New Roman"/>
          <w:sz w:val="28"/>
        </w:rPr>
      </w:pPr>
      <w:r>
        <w:rPr>
          <w:rFonts w:ascii="Times New Roman" w:hAnsi="Times New Roman"/>
          <w:sz w:val="28"/>
        </w:rPr>
        <w:t>3. Начальная цена при объявлении торгов на право заключения Договора о размещении нестационарных торговых объектов рассчитывается:</w:t>
      </w:r>
    </w:p>
    <w:p w14:paraId="381E158E" w14:textId="77777777" w:rsidR="00350116" w:rsidRDefault="00061688">
      <w:pPr>
        <w:pStyle w:val="ConsPlusNormal"/>
        <w:ind w:firstLine="709"/>
        <w:jc w:val="both"/>
        <w:rPr>
          <w:rFonts w:ascii="Times New Roman" w:hAnsi="Times New Roman"/>
          <w:sz w:val="28"/>
        </w:rPr>
      </w:pPr>
      <w:r>
        <w:rPr>
          <w:rFonts w:ascii="Times New Roman" w:hAnsi="Times New Roman"/>
          <w:sz w:val="28"/>
        </w:rPr>
        <w:t>3.1. Для НТО круглогодичного функционирования:</w:t>
      </w:r>
    </w:p>
    <w:p w14:paraId="752DB503" w14:textId="77777777" w:rsidR="00350116" w:rsidRDefault="00350116">
      <w:pPr>
        <w:pStyle w:val="ConsPlusNormal"/>
        <w:ind w:firstLine="709"/>
        <w:jc w:val="both"/>
        <w:rPr>
          <w:rFonts w:ascii="Times New Roman" w:hAnsi="Times New Roman"/>
          <w:sz w:val="28"/>
        </w:rPr>
      </w:pPr>
    </w:p>
    <w:p w14:paraId="7586186A" w14:textId="77777777" w:rsidR="00350116" w:rsidRDefault="00061688">
      <w:pPr>
        <w:pStyle w:val="afffa"/>
        <w:tabs>
          <w:tab w:val="left" w:pos="567"/>
          <w:tab w:val="left" w:pos="1676"/>
        </w:tabs>
        <w:spacing w:after="0" w:line="240" w:lineRule="auto"/>
        <w:ind w:left="826" w:right="-1" w:firstLine="709"/>
        <w:jc w:val="center"/>
        <w:rPr>
          <w:rFonts w:ascii="Times New Roman" w:hAnsi="Times New Roman"/>
          <w:sz w:val="28"/>
        </w:rPr>
      </w:pPr>
      <w:proofErr w:type="spellStart"/>
      <w:r>
        <w:rPr>
          <w:rFonts w:ascii="Times New Roman" w:hAnsi="Times New Roman"/>
          <w:sz w:val="28"/>
        </w:rPr>
        <w:t>Цн</w:t>
      </w:r>
      <w:proofErr w:type="spellEnd"/>
      <w:r>
        <w:rPr>
          <w:rFonts w:ascii="Times New Roman" w:hAnsi="Times New Roman"/>
          <w:sz w:val="28"/>
        </w:rPr>
        <w:t xml:space="preserve"> = </w:t>
      </w:r>
      <w:proofErr w:type="spellStart"/>
      <w:r>
        <w:rPr>
          <w:rFonts w:ascii="Times New Roman" w:hAnsi="Times New Roman"/>
          <w:sz w:val="28"/>
        </w:rPr>
        <w:t>Укс</w:t>
      </w:r>
      <w:proofErr w:type="spellEnd"/>
      <w:r>
        <w:rPr>
          <w:rFonts w:ascii="Times New Roman" w:hAnsi="Times New Roman"/>
          <w:sz w:val="28"/>
        </w:rPr>
        <w:t xml:space="preserve"> х S х</w:t>
      </w:r>
      <w:proofErr w:type="gramStart"/>
      <w:r>
        <w:rPr>
          <w:rFonts w:ascii="Times New Roman" w:hAnsi="Times New Roman"/>
          <w:sz w:val="28"/>
        </w:rPr>
        <w:t xml:space="preserve"> А</w:t>
      </w:r>
      <w:proofErr w:type="gramEnd"/>
      <w:r>
        <w:rPr>
          <w:rFonts w:ascii="Times New Roman" w:hAnsi="Times New Roman"/>
          <w:sz w:val="28"/>
        </w:rPr>
        <w:t xml:space="preserve"> х К, </w:t>
      </w:r>
    </w:p>
    <w:p w14:paraId="3463A31A" w14:textId="77777777" w:rsidR="00350116" w:rsidRDefault="00350116">
      <w:pPr>
        <w:pStyle w:val="afffa"/>
        <w:tabs>
          <w:tab w:val="left" w:pos="567"/>
          <w:tab w:val="left" w:pos="1676"/>
        </w:tabs>
        <w:spacing w:after="0" w:line="240" w:lineRule="auto"/>
        <w:ind w:left="826" w:right="-1" w:firstLine="709"/>
        <w:jc w:val="center"/>
        <w:rPr>
          <w:rFonts w:ascii="Times New Roman" w:hAnsi="Times New Roman"/>
          <w:sz w:val="28"/>
        </w:rPr>
      </w:pPr>
    </w:p>
    <w:p w14:paraId="6D74FB61"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где </w:t>
      </w:r>
      <w:proofErr w:type="spellStart"/>
      <w:r>
        <w:rPr>
          <w:rFonts w:ascii="Times New Roman" w:hAnsi="Times New Roman"/>
          <w:sz w:val="28"/>
        </w:rPr>
        <w:t>Ц</w:t>
      </w:r>
      <w:r>
        <w:rPr>
          <w:rFonts w:ascii="Times New Roman" w:hAnsi="Times New Roman"/>
          <w:sz w:val="28"/>
          <w:vertAlign w:val="subscript"/>
        </w:rPr>
        <w:t>н</w:t>
      </w:r>
      <w:proofErr w:type="spellEnd"/>
      <w:r>
        <w:rPr>
          <w:rFonts w:ascii="Times New Roman" w:hAnsi="Times New Roman"/>
          <w:sz w:val="28"/>
        </w:rPr>
        <w:t xml:space="preserve"> - начальная цена, соответствующая плате за размещение нестационарного торгового объекта в год;</w:t>
      </w:r>
    </w:p>
    <w:p w14:paraId="3BDC9766" w14:textId="77777777" w:rsidR="00350116" w:rsidRDefault="00061688">
      <w:pPr>
        <w:pStyle w:val="ConsPlusNormal"/>
        <w:ind w:firstLine="709"/>
        <w:jc w:val="both"/>
      </w:pPr>
      <w:proofErr w:type="spellStart"/>
      <w:r>
        <w:rPr>
          <w:rFonts w:ascii="Times New Roman" w:hAnsi="Times New Roman"/>
          <w:sz w:val="28"/>
        </w:rPr>
        <w:t>У</w:t>
      </w:r>
      <w:r>
        <w:rPr>
          <w:rFonts w:ascii="Times New Roman" w:hAnsi="Times New Roman"/>
          <w:sz w:val="28"/>
          <w:vertAlign w:val="subscript"/>
        </w:rPr>
        <w:t>кс</w:t>
      </w:r>
      <w:proofErr w:type="spellEnd"/>
      <w:r>
        <w:rPr>
          <w:rFonts w:ascii="Times New Roman" w:hAnsi="Times New Roman"/>
          <w:sz w:val="28"/>
        </w:rPr>
        <w:t xml:space="preserve"> - средний уровень кадастровой стоимости земельных участков по муниципальному образованию «Город Батайск» для 4 сегмента </w:t>
      </w:r>
      <w:r>
        <w:rPr>
          <w:rFonts w:ascii="Times New Roman" w:hAnsi="Times New Roman"/>
          <w:sz w:val="28"/>
        </w:rPr>
        <w:lastRenderedPageBreak/>
        <w:t xml:space="preserve">«Предпринимательство» в соответствии с </w:t>
      </w:r>
      <w:hyperlink r:id="rId28" w:history="1">
        <w:r>
          <w:rPr>
            <w:rFonts w:ascii="Times New Roman" w:hAnsi="Times New Roman"/>
            <w:sz w:val="28"/>
          </w:rPr>
          <w:t>постановлением</w:t>
        </w:r>
      </w:hyperlink>
      <w:r>
        <w:rPr>
          <w:rFonts w:ascii="Times New Roman" w:hAnsi="Times New Roman"/>
          <w:sz w:val="28"/>
        </w:rPr>
        <w:t xml:space="preserve"> министерства имущественных и земельных отношений, финансового оздоровления предприятий, организаций Ростовской области от 04.09.2023 № 22 «Об утверждении среднего уровня кадастровой стоимости земельных участков по муниципальным районам (городским округам) Ростовской области», руб./м</w:t>
      </w:r>
      <w:proofErr w:type="gramStart"/>
      <w:r>
        <w:rPr>
          <w:rFonts w:ascii="Times New Roman" w:hAnsi="Times New Roman"/>
          <w:sz w:val="28"/>
          <w:vertAlign w:val="superscript"/>
        </w:rPr>
        <w:t>2</w:t>
      </w:r>
      <w:proofErr w:type="gramEnd"/>
      <w:r>
        <w:rPr>
          <w:rFonts w:ascii="Times New Roman" w:hAnsi="Times New Roman"/>
          <w:sz w:val="28"/>
        </w:rPr>
        <w:t>;</w:t>
      </w:r>
    </w:p>
    <w:p w14:paraId="18A8F1E8" w14:textId="77777777" w:rsidR="00350116" w:rsidRDefault="00061688">
      <w:pPr>
        <w:pStyle w:val="ConsPlusNormal"/>
        <w:ind w:firstLine="709"/>
        <w:jc w:val="both"/>
        <w:rPr>
          <w:rFonts w:ascii="Times New Roman" w:hAnsi="Times New Roman"/>
          <w:sz w:val="28"/>
        </w:rPr>
      </w:pPr>
      <w:r>
        <w:rPr>
          <w:rFonts w:ascii="Times New Roman" w:hAnsi="Times New Roman"/>
          <w:sz w:val="28"/>
        </w:rPr>
        <w:t>S - площадь объекта в соответствии со схемой размещения нестационарных торговых объектов, м</w:t>
      </w:r>
      <w:proofErr w:type="gramStart"/>
      <w:r>
        <w:rPr>
          <w:rFonts w:ascii="Times New Roman" w:hAnsi="Times New Roman"/>
          <w:sz w:val="28"/>
          <w:vertAlign w:val="superscript"/>
        </w:rPr>
        <w:t>2</w:t>
      </w:r>
      <w:proofErr w:type="gramEnd"/>
      <w:r>
        <w:rPr>
          <w:rFonts w:ascii="Times New Roman" w:hAnsi="Times New Roman"/>
          <w:sz w:val="28"/>
        </w:rPr>
        <w:t>;</w:t>
      </w:r>
    </w:p>
    <w:p w14:paraId="2455208F"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А - ставка арендной платы за земельный участок, на котором размещен объект, определенный в соответствии с требованиями Решения </w:t>
      </w:r>
      <w:proofErr w:type="spellStart"/>
      <w:r>
        <w:rPr>
          <w:rFonts w:ascii="Times New Roman" w:hAnsi="Times New Roman"/>
          <w:sz w:val="28"/>
        </w:rPr>
        <w:t>Батайской</w:t>
      </w:r>
      <w:proofErr w:type="spellEnd"/>
      <w:r>
        <w:rPr>
          <w:rFonts w:ascii="Times New Roman" w:hAnsi="Times New Roman"/>
          <w:sz w:val="28"/>
        </w:rPr>
        <w:t xml:space="preserve"> городской Думы от 27.05.2015 г. №51 «Об установлении порядка определения размера арендной платы за использование земельных участков в городе Батайске»; </w:t>
      </w:r>
    </w:p>
    <w:p w14:paraId="70CEC82A" w14:textId="77777777" w:rsidR="00350116" w:rsidRDefault="00061688">
      <w:pPr>
        <w:pStyle w:val="ConsPlusNormal"/>
        <w:ind w:firstLine="709"/>
        <w:jc w:val="both"/>
        <w:rPr>
          <w:rFonts w:ascii="Times New Roman" w:hAnsi="Times New Roman"/>
          <w:sz w:val="28"/>
        </w:rPr>
      </w:pPr>
      <w:proofErr w:type="gramStart"/>
      <w:r>
        <w:rPr>
          <w:rFonts w:ascii="Times New Roman" w:hAnsi="Times New Roman"/>
          <w:sz w:val="28"/>
        </w:rPr>
        <w:t>К</w:t>
      </w:r>
      <w:proofErr w:type="gramEnd"/>
      <w:r>
        <w:rPr>
          <w:rFonts w:ascii="Times New Roman" w:hAnsi="Times New Roman"/>
          <w:sz w:val="28"/>
        </w:rPr>
        <w:t xml:space="preserve"> - </w:t>
      </w:r>
      <w:proofErr w:type="gramStart"/>
      <w:r>
        <w:rPr>
          <w:rFonts w:ascii="Times New Roman" w:hAnsi="Times New Roman"/>
          <w:sz w:val="28"/>
        </w:rPr>
        <w:t>коэффициент</w:t>
      </w:r>
      <w:proofErr w:type="gramEnd"/>
      <w:r>
        <w:rPr>
          <w:rFonts w:ascii="Times New Roman" w:hAnsi="Times New Roman"/>
          <w:sz w:val="28"/>
        </w:rPr>
        <w:t>, учитывающий уровень инфляции к 2023 году. Определяется как произведение индексов инфляции, установленных Областным законом об областном бюджете на очередной финансовый год и плановый период для каждого последующего года,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w:t>
      </w:r>
    </w:p>
    <w:p w14:paraId="47E1F8A1" w14:textId="77777777" w:rsidR="00350116" w:rsidRDefault="00350116">
      <w:pPr>
        <w:pStyle w:val="ConsPlusTitle1"/>
        <w:ind w:firstLine="709"/>
      </w:pPr>
    </w:p>
    <w:p w14:paraId="430C1E9E" w14:textId="77777777" w:rsidR="00350116" w:rsidRDefault="00061688">
      <w:pPr>
        <w:pStyle w:val="ConsPlusNormal"/>
        <w:ind w:firstLine="709"/>
        <w:jc w:val="both"/>
        <w:rPr>
          <w:rFonts w:ascii="Times New Roman" w:hAnsi="Times New Roman"/>
          <w:sz w:val="28"/>
        </w:rPr>
      </w:pPr>
      <w:r>
        <w:rPr>
          <w:rFonts w:ascii="Times New Roman" w:hAnsi="Times New Roman"/>
          <w:sz w:val="28"/>
        </w:rPr>
        <w:t>3.2. Для НТО временного характера использования:</w:t>
      </w:r>
    </w:p>
    <w:p w14:paraId="42FF5CFA" w14:textId="77777777" w:rsidR="00350116" w:rsidRDefault="00350116">
      <w:pPr>
        <w:pStyle w:val="ConsPlusNormal"/>
        <w:ind w:firstLine="709"/>
        <w:jc w:val="both"/>
        <w:rPr>
          <w:rFonts w:ascii="Times New Roman" w:hAnsi="Times New Roman"/>
          <w:sz w:val="28"/>
        </w:rPr>
      </w:pPr>
    </w:p>
    <w:p w14:paraId="599ECAE5" w14:textId="77777777" w:rsidR="00350116" w:rsidRDefault="00061688">
      <w:pPr>
        <w:pStyle w:val="afffa"/>
        <w:tabs>
          <w:tab w:val="left" w:pos="567"/>
          <w:tab w:val="left" w:pos="1676"/>
        </w:tabs>
        <w:spacing w:after="0" w:line="240" w:lineRule="auto"/>
        <w:ind w:left="826" w:right="-1" w:firstLine="709"/>
        <w:jc w:val="center"/>
        <w:rPr>
          <w:rFonts w:ascii="Times New Roman" w:hAnsi="Times New Roman"/>
          <w:sz w:val="28"/>
        </w:rPr>
      </w:pPr>
      <w:proofErr w:type="spellStart"/>
      <w:r>
        <w:rPr>
          <w:rFonts w:ascii="Times New Roman" w:hAnsi="Times New Roman"/>
          <w:sz w:val="28"/>
        </w:rPr>
        <w:t>Цнв</w:t>
      </w:r>
      <w:proofErr w:type="spellEnd"/>
      <w:r>
        <w:rPr>
          <w:rFonts w:ascii="Times New Roman" w:hAnsi="Times New Roman"/>
          <w:sz w:val="28"/>
        </w:rPr>
        <w:t xml:space="preserve"> = (</w:t>
      </w:r>
      <w:proofErr w:type="spellStart"/>
      <w:r>
        <w:rPr>
          <w:rFonts w:ascii="Times New Roman" w:hAnsi="Times New Roman"/>
          <w:sz w:val="28"/>
        </w:rPr>
        <w:t>Укс</w:t>
      </w:r>
      <w:proofErr w:type="spellEnd"/>
      <w:r>
        <w:rPr>
          <w:rFonts w:ascii="Times New Roman" w:hAnsi="Times New Roman"/>
          <w:sz w:val="28"/>
        </w:rPr>
        <w:t xml:space="preserve"> х S х</w:t>
      </w:r>
      <w:proofErr w:type="gramStart"/>
      <w:r>
        <w:rPr>
          <w:rFonts w:ascii="Times New Roman" w:hAnsi="Times New Roman"/>
          <w:sz w:val="28"/>
        </w:rPr>
        <w:t xml:space="preserve"> А</w:t>
      </w:r>
      <w:proofErr w:type="gramEnd"/>
      <w:r>
        <w:rPr>
          <w:rFonts w:ascii="Times New Roman" w:hAnsi="Times New Roman"/>
          <w:sz w:val="28"/>
        </w:rPr>
        <w:t xml:space="preserve"> х К)/12*N</w:t>
      </w:r>
    </w:p>
    <w:p w14:paraId="3BDA987F" w14:textId="77777777" w:rsidR="00350116" w:rsidRDefault="00350116">
      <w:pPr>
        <w:pStyle w:val="afffa"/>
        <w:tabs>
          <w:tab w:val="left" w:pos="567"/>
          <w:tab w:val="left" w:pos="1676"/>
        </w:tabs>
        <w:spacing w:after="0" w:line="240" w:lineRule="auto"/>
        <w:ind w:left="826" w:right="-1" w:firstLine="709"/>
        <w:jc w:val="center"/>
        <w:rPr>
          <w:rFonts w:ascii="Times New Roman" w:hAnsi="Times New Roman"/>
          <w:sz w:val="28"/>
        </w:rPr>
      </w:pPr>
    </w:p>
    <w:p w14:paraId="4C1909CA"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где </w:t>
      </w:r>
      <w:proofErr w:type="spellStart"/>
      <w:r>
        <w:rPr>
          <w:rFonts w:ascii="Times New Roman" w:hAnsi="Times New Roman"/>
          <w:sz w:val="28"/>
        </w:rPr>
        <w:t>Ц</w:t>
      </w:r>
      <w:r>
        <w:rPr>
          <w:rFonts w:ascii="Times New Roman" w:hAnsi="Times New Roman"/>
          <w:sz w:val="28"/>
          <w:vertAlign w:val="subscript"/>
        </w:rPr>
        <w:t>нв</w:t>
      </w:r>
      <w:proofErr w:type="spellEnd"/>
      <w:r>
        <w:rPr>
          <w:rFonts w:ascii="Times New Roman" w:hAnsi="Times New Roman"/>
          <w:sz w:val="28"/>
        </w:rPr>
        <w:t xml:space="preserve"> - начальная цена, соответствующая плате за размещение нестационарного торгового объекта временного характера использования за весь период использования;</w:t>
      </w:r>
    </w:p>
    <w:p w14:paraId="7799796C" w14:textId="77777777" w:rsidR="00350116" w:rsidRDefault="00061688">
      <w:pPr>
        <w:pStyle w:val="ConsPlusNormal"/>
        <w:ind w:firstLine="709"/>
        <w:jc w:val="both"/>
      </w:pPr>
      <w:proofErr w:type="spellStart"/>
      <w:r>
        <w:rPr>
          <w:rFonts w:ascii="Times New Roman" w:hAnsi="Times New Roman"/>
          <w:sz w:val="28"/>
        </w:rPr>
        <w:t>У</w:t>
      </w:r>
      <w:r>
        <w:rPr>
          <w:rFonts w:ascii="Times New Roman" w:hAnsi="Times New Roman"/>
          <w:sz w:val="28"/>
          <w:vertAlign w:val="subscript"/>
        </w:rPr>
        <w:t>кс</w:t>
      </w:r>
      <w:proofErr w:type="spellEnd"/>
      <w:r>
        <w:rPr>
          <w:rFonts w:ascii="Times New Roman" w:hAnsi="Times New Roman"/>
          <w:sz w:val="28"/>
        </w:rPr>
        <w:t xml:space="preserve"> - средний уровень кадастровой стоимости земельных участков по муниципальному образованию «Город Батайск» для 4 сегмента «Предпринимательство» в соответствии с </w:t>
      </w:r>
      <w:hyperlink r:id="rId29" w:history="1">
        <w:r>
          <w:rPr>
            <w:rFonts w:ascii="Times New Roman" w:hAnsi="Times New Roman"/>
            <w:sz w:val="28"/>
          </w:rPr>
          <w:t>постановлением</w:t>
        </w:r>
      </w:hyperlink>
      <w:r>
        <w:rPr>
          <w:rFonts w:ascii="Times New Roman" w:hAnsi="Times New Roman"/>
          <w:sz w:val="28"/>
        </w:rPr>
        <w:t xml:space="preserve"> министерства имущественных и земельных отношений, финансового оздоровления предприятий, организаций Ростовской области от 04.09.2023 № 22 «Об утверждении среднего уровня кадастровой стоимости земельных участков по муниципальным районам (городским округам) Ростовской области», руб./м</w:t>
      </w:r>
      <w:proofErr w:type="gramStart"/>
      <w:r>
        <w:rPr>
          <w:rFonts w:ascii="Times New Roman" w:hAnsi="Times New Roman"/>
          <w:sz w:val="28"/>
          <w:vertAlign w:val="superscript"/>
        </w:rPr>
        <w:t>2</w:t>
      </w:r>
      <w:proofErr w:type="gramEnd"/>
      <w:r>
        <w:rPr>
          <w:rFonts w:ascii="Times New Roman" w:hAnsi="Times New Roman"/>
          <w:sz w:val="28"/>
          <w:vertAlign w:val="superscript"/>
        </w:rPr>
        <w:t>;</w:t>
      </w:r>
    </w:p>
    <w:p w14:paraId="55D42BC7" w14:textId="77777777" w:rsidR="00350116" w:rsidRDefault="00061688">
      <w:pPr>
        <w:pStyle w:val="ConsPlusNormal"/>
        <w:ind w:firstLine="709"/>
        <w:jc w:val="both"/>
        <w:rPr>
          <w:rFonts w:ascii="Times New Roman" w:hAnsi="Times New Roman"/>
          <w:sz w:val="28"/>
        </w:rPr>
      </w:pPr>
      <w:r>
        <w:rPr>
          <w:rFonts w:ascii="Times New Roman" w:hAnsi="Times New Roman"/>
          <w:sz w:val="28"/>
        </w:rPr>
        <w:t>S - площадь объекта в соответствии со схемой размещения нестационарных торговых объектов, м</w:t>
      </w:r>
      <w:proofErr w:type="gramStart"/>
      <w:r>
        <w:rPr>
          <w:rFonts w:ascii="Times New Roman" w:hAnsi="Times New Roman"/>
          <w:sz w:val="28"/>
          <w:vertAlign w:val="superscript"/>
        </w:rPr>
        <w:t>2</w:t>
      </w:r>
      <w:proofErr w:type="gramEnd"/>
      <w:r>
        <w:rPr>
          <w:rFonts w:ascii="Times New Roman" w:hAnsi="Times New Roman"/>
          <w:sz w:val="28"/>
        </w:rPr>
        <w:t>;</w:t>
      </w:r>
    </w:p>
    <w:p w14:paraId="47A061C3" w14:textId="77777777" w:rsidR="00350116" w:rsidRDefault="00061688">
      <w:pPr>
        <w:pStyle w:val="ConsPlusNormal"/>
        <w:ind w:firstLine="709"/>
        <w:jc w:val="both"/>
        <w:rPr>
          <w:rFonts w:ascii="Times New Roman" w:hAnsi="Times New Roman"/>
          <w:sz w:val="28"/>
        </w:rPr>
      </w:pPr>
      <w:r>
        <w:rPr>
          <w:rFonts w:ascii="Times New Roman" w:hAnsi="Times New Roman"/>
          <w:sz w:val="28"/>
        </w:rPr>
        <w:t xml:space="preserve">А - ставка арендной платы за земельный участок, на котором размещен объект, определенный в соответствии с требованиями Решения </w:t>
      </w:r>
      <w:proofErr w:type="spellStart"/>
      <w:r>
        <w:rPr>
          <w:rFonts w:ascii="Times New Roman" w:hAnsi="Times New Roman"/>
          <w:sz w:val="28"/>
        </w:rPr>
        <w:t>Батайской</w:t>
      </w:r>
      <w:proofErr w:type="spellEnd"/>
      <w:r>
        <w:rPr>
          <w:rFonts w:ascii="Times New Roman" w:hAnsi="Times New Roman"/>
          <w:sz w:val="28"/>
        </w:rPr>
        <w:t xml:space="preserve"> городской Думы от 27.05.2015 г. №51 «Об установлении порядка определения размера арендной платы за использование земельных участков в городе Батайске»; </w:t>
      </w:r>
    </w:p>
    <w:p w14:paraId="6ED341F7" w14:textId="77777777" w:rsidR="00350116" w:rsidRDefault="00061688">
      <w:pPr>
        <w:pStyle w:val="ConsPlusNormal"/>
        <w:ind w:firstLine="709"/>
        <w:jc w:val="both"/>
        <w:rPr>
          <w:rFonts w:ascii="Times New Roman" w:hAnsi="Times New Roman"/>
          <w:sz w:val="28"/>
        </w:rPr>
      </w:pPr>
      <w:proofErr w:type="gramStart"/>
      <w:r>
        <w:rPr>
          <w:rFonts w:ascii="Times New Roman" w:hAnsi="Times New Roman"/>
          <w:sz w:val="28"/>
        </w:rPr>
        <w:t>К</w:t>
      </w:r>
      <w:proofErr w:type="gramEnd"/>
      <w:r>
        <w:rPr>
          <w:rFonts w:ascii="Times New Roman" w:hAnsi="Times New Roman"/>
          <w:sz w:val="28"/>
        </w:rPr>
        <w:t xml:space="preserve"> - </w:t>
      </w:r>
      <w:proofErr w:type="gramStart"/>
      <w:r>
        <w:rPr>
          <w:rFonts w:ascii="Times New Roman" w:hAnsi="Times New Roman"/>
          <w:sz w:val="28"/>
        </w:rPr>
        <w:t>коэффициент</w:t>
      </w:r>
      <w:proofErr w:type="gramEnd"/>
      <w:r>
        <w:rPr>
          <w:rFonts w:ascii="Times New Roman" w:hAnsi="Times New Roman"/>
          <w:sz w:val="28"/>
        </w:rPr>
        <w:t xml:space="preserve">, учитывающий уровень инфляции к 2023 году. Определяется как произведение индексов инфляции, установленных Областным законом об областном бюджете на очередной финансовый год и плановый период для каждого последующего года, следующего за годом, по состоянию на </w:t>
      </w:r>
      <w:r>
        <w:rPr>
          <w:rFonts w:ascii="Times New Roman" w:hAnsi="Times New Roman"/>
          <w:sz w:val="28"/>
        </w:rPr>
        <w:lastRenderedPageBreak/>
        <w:t>который были утверждены средние значения удельных показателей кадастровой стоимости земельных участков по кадастровым кварталам.</w:t>
      </w:r>
    </w:p>
    <w:p w14:paraId="39968F8D" w14:textId="77777777" w:rsidR="00350116" w:rsidRDefault="00061688">
      <w:pPr>
        <w:pStyle w:val="ConsPlusNormal"/>
        <w:ind w:firstLine="709"/>
        <w:jc w:val="both"/>
        <w:rPr>
          <w:rFonts w:ascii="Times New Roman" w:hAnsi="Times New Roman"/>
          <w:sz w:val="28"/>
        </w:rPr>
      </w:pPr>
      <w:r>
        <w:rPr>
          <w:rFonts w:ascii="Times New Roman" w:hAnsi="Times New Roman"/>
          <w:sz w:val="28"/>
        </w:rPr>
        <w:t>N - период использования нестационарного торгового объекта, согласно схеме размещения, месяц.</w:t>
      </w:r>
    </w:p>
    <w:p w14:paraId="600DE093" w14:textId="77777777" w:rsidR="00350116" w:rsidRDefault="00350116">
      <w:pPr>
        <w:pStyle w:val="ConsPlusNormal"/>
        <w:ind w:firstLine="540"/>
        <w:jc w:val="both"/>
        <w:rPr>
          <w:rFonts w:ascii="Times New Roman" w:hAnsi="Times New Roman"/>
          <w:sz w:val="28"/>
        </w:rPr>
      </w:pPr>
    </w:p>
    <w:p w14:paraId="0F6D44C4" w14:textId="77777777" w:rsidR="00350116" w:rsidRDefault="00350116">
      <w:pPr>
        <w:pStyle w:val="ConsPlusNormal"/>
        <w:ind w:firstLine="540"/>
        <w:jc w:val="both"/>
        <w:rPr>
          <w:rFonts w:ascii="Times New Roman" w:hAnsi="Times New Roman"/>
        </w:rPr>
      </w:pPr>
    </w:p>
    <w:p w14:paraId="6DF3D31D" w14:textId="77777777" w:rsidR="00350116" w:rsidRDefault="00061688">
      <w:pPr>
        <w:widowControl w:val="0"/>
        <w:tabs>
          <w:tab w:val="left" w:pos="567"/>
          <w:tab w:val="left" w:pos="1676"/>
        </w:tabs>
        <w:spacing w:line="252" w:lineRule="auto"/>
        <w:ind w:left="826" w:right="254" w:hanging="826"/>
        <w:jc w:val="both"/>
        <w:rPr>
          <w:sz w:val="22"/>
        </w:rPr>
      </w:pPr>
      <w:r>
        <w:rPr>
          <w:sz w:val="28"/>
        </w:rPr>
        <w:t>Начальник общего отдела</w:t>
      </w:r>
    </w:p>
    <w:p w14:paraId="3DF6FD6A" w14:textId="77777777" w:rsidR="00350116" w:rsidRDefault="00061688">
      <w:pPr>
        <w:rPr>
          <w:sz w:val="28"/>
        </w:rPr>
      </w:pPr>
      <w:r>
        <w:rPr>
          <w:sz w:val="28"/>
        </w:rPr>
        <w:t xml:space="preserve">Администрации города Батайска  </w:t>
      </w:r>
      <w:r>
        <w:rPr>
          <w:sz w:val="28"/>
        </w:rPr>
        <w:tab/>
      </w:r>
      <w:r>
        <w:rPr>
          <w:sz w:val="28"/>
        </w:rPr>
        <w:tab/>
      </w:r>
      <w:r>
        <w:rPr>
          <w:sz w:val="28"/>
        </w:rPr>
        <w:tab/>
      </w:r>
      <w:r>
        <w:rPr>
          <w:sz w:val="28"/>
        </w:rPr>
        <w:tab/>
      </w:r>
      <w:r>
        <w:rPr>
          <w:sz w:val="28"/>
        </w:rPr>
        <w:tab/>
        <w:t xml:space="preserve">В.С. </w:t>
      </w:r>
      <w:proofErr w:type="spellStart"/>
      <w:r>
        <w:rPr>
          <w:sz w:val="28"/>
        </w:rPr>
        <w:t>Мирошникова</w:t>
      </w:r>
      <w:proofErr w:type="spellEnd"/>
      <w:r>
        <w:rPr>
          <w:sz w:val="28"/>
        </w:rPr>
        <w:br w:type="page"/>
      </w:r>
    </w:p>
    <w:p w14:paraId="4764AB57" w14:textId="77777777" w:rsidR="00350116" w:rsidRDefault="00061688">
      <w:pPr>
        <w:pStyle w:val="ConsPlusNormal"/>
        <w:ind w:left="5670" w:firstLine="0"/>
        <w:jc w:val="center"/>
        <w:outlineLvl w:val="0"/>
        <w:rPr>
          <w:rFonts w:ascii="Times New Roman" w:hAnsi="Times New Roman"/>
          <w:sz w:val="28"/>
        </w:rPr>
      </w:pPr>
      <w:r>
        <w:rPr>
          <w:rFonts w:ascii="Times New Roman" w:hAnsi="Times New Roman"/>
          <w:sz w:val="28"/>
        </w:rPr>
        <w:lastRenderedPageBreak/>
        <w:t>Приложение № 4</w:t>
      </w:r>
    </w:p>
    <w:p w14:paraId="7C0E0EA8"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 xml:space="preserve">к постановлению </w:t>
      </w:r>
    </w:p>
    <w:p w14:paraId="42552C02" w14:textId="77777777" w:rsidR="00350116" w:rsidRDefault="00061688">
      <w:pPr>
        <w:pStyle w:val="ConsPlusNormal"/>
        <w:ind w:left="5670" w:firstLine="0"/>
        <w:jc w:val="center"/>
      </w:pPr>
      <w:r>
        <w:rPr>
          <w:rFonts w:ascii="Times New Roman" w:hAnsi="Times New Roman"/>
          <w:sz w:val="28"/>
        </w:rPr>
        <w:t>Администрации</w:t>
      </w:r>
    </w:p>
    <w:p w14:paraId="58860EA2" w14:textId="77777777" w:rsidR="00350116" w:rsidRDefault="00061688">
      <w:pPr>
        <w:pStyle w:val="ConsPlusNormal"/>
        <w:ind w:left="5670" w:firstLine="0"/>
        <w:jc w:val="center"/>
        <w:rPr>
          <w:rFonts w:ascii="Times New Roman" w:hAnsi="Times New Roman"/>
          <w:sz w:val="28"/>
        </w:rPr>
      </w:pPr>
      <w:r>
        <w:rPr>
          <w:rFonts w:ascii="Times New Roman" w:hAnsi="Times New Roman"/>
          <w:sz w:val="28"/>
        </w:rPr>
        <w:t>города Батайска</w:t>
      </w:r>
    </w:p>
    <w:p w14:paraId="29EC48C0" w14:textId="3C4F4D7C" w:rsidR="00350116" w:rsidRDefault="00061688">
      <w:pPr>
        <w:ind w:left="5670"/>
        <w:jc w:val="center"/>
      </w:pPr>
      <w:r>
        <w:rPr>
          <w:sz w:val="28"/>
        </w:rPr>
        <w:t xml:space="preserve">от </w:t>
      </w:r>
      <w:r w:rsidR="00EB4079" w:rsidRPr="00EB4079">
        <w:rPr>
          <w:sz w:val="28"/>
          <w:u w:val="single"/>
        </w:rPr>
        <w:t xml:space="preserve">16.05.2024 </w:t>
      </w:r>
      <w:r w:rsidR="00EB4079" w:rsidRPr="00EB4079">
        <w:rPr>
          <w:sz w:val="28"/>
        </w:rPr>
        <w:t xml:space="preserve">№ </w:t>
      </w:r>
      <w:r w:rsidR="00EB4079" w:rsidRPr="00EB4079">
        <w:rPr>
          <w:sz w:val="28"/>
          <w:u w:val="single"/>
        </w:rPr>
        <w:t>1406</w:t>
      </w:r>
      <w:bookmarkStart w:id="20" w:name="_GoBack"/>
      <w:bookmarkEnd w:id="20"/>
    </w:p>
    <w:p w14:paraId="68AFB6CE" w14:textId="77777777" w:rsidR="00350116" w:rsidRDefault="00350116">
      <w:pPr>
        <w:pStyle w:val="ConsPlusNormal"/>
        <w:jc w:val="both"/>
        <w:rPr>
          <w:rFonts w:ascii="Times New Roman" w:hAnsi="Times New Roman"/>
        </w:rPr>
      </w:pPr>
    </w:p>
    <w:p w14:paraId="3804DA7F" w14:textId="77777777" w:rsidR="00350116" w:rsidRDefault="00061688">
      <w:pPr>
        <w:pStyle w:val="ConsPlusNormal"/>
        <w:ind w:firstLine="0"/>
        <w:jc w:val="center"/>
        <w:rPr>
          <w:rFonts w:ascii="Times New Roman" w:hAnsi="Times New Roman"/>
          <w:sz w:val="28"/>
        </w:rPr>
      </w:pPr>
      <w:bookmarkStart w:id="21" w:name="Par1117"/>
      <w:bookmarkEnd w:id="21"/>
      <w:r>
        <w:rPr>
          <w:rFonts w:ascii="Times New Roman" w:hAnsi="Times New Roman"/>
          <w:sz w:val="28"/>
        </w:rPr>
        <w:t>СОСТАВ</w:t>
      </w:r>
    </w:p>
    <w:p w14:paraId="2D3F15ED" w14:textId="77777777" w:rsidR="00350116" w:rsidRDefault="00061688">
      <w:pPr>
        <w:pStyle w:val="ConsPlusNormal"/>
        <w:ind w:firstLine="0"/>
        <w:jc w:val="center"/>
        <w:rPr>
          <w:rFonts w:ascii="Times New Roman" w:hAnsi="Times New Roman"/>
          <w:sz w:val="28"/>
        </w:rPr>
      </w:pPr>
      <w:r>
        <w:rPr>
          <w:rFonts w:ascii="Times New Roman" w:hAnsi="Times New Roman"/>
          <w:sz w:val="28"/>
        </w:rPr>
        <w:t>комиссии по проведению торгов по приобретению</w:t>
      </w:r>
    </w:p>
    <w:p w14:paraId="6838EC21" w14:textId="77777777" w:rsidR="00350116" w:rsidRDefault="00061688">
      <w:pPr>
        <w:pStyle w:val="ConsPlusNormal"/>
        <w:ind w:firstLine="0"/>
        <w:jc w:val="center"/>
        <w:rPr>
          <w:rFonts w:ascii="Times New Roman" w:hAnsi="Times New Roman"/>
          <w:sz w:val="28"/>
        </w:rPr>
      </w:pPr>
      <w:r>
        <w:rPr>
          <w:rFonts w:ascii="Times New Roman" w:hAnsi="Times New Roman"/>
          <w:sz w:val="28"/>
        </w:rPr>
        <w:t>права на размещение нестационарных торговых объектов</w:t>
      </w:r>
    </w:p>
    <w:p w14:paraId="6AC78F51" w14:textId="77777777" w:rsidR="00350116" w:rsidRDefault="00061688">
      <w:pPr>
        <w:pStyle w:val="ConsPlusNormal"/>
        <w:ind w:firstLine="0"/>
        <w:jc w:val="center"/>
        <w:rPr>
          <w:sz w:val="28"/>
        </w:rPr>
      </w:pPr>
      <w:r>
        <w:rPr>
          <w:rFonts w:ascii="Times New Roman" w:hAnsi="Times New Roman"/>
          <w:sz w:val="28"/>
        </w:rPr>
        <w:t>на территории муниципального образования «Город Батайск»</w:t>
      </w:r>
    </w:p>
    <w:p w14:paraId="04D214C2" w14:textId="77777777" w:rsidR="00350116" w:rsidRDefault="00350116">
      <w:pPr>
        <w:pStyle w:val="ConsPlusNormal"/>
        <w:rPr>
          <w:rFonts w:ascii="Times New Roman" w:hAnsi="Times New Roman"/>
          <w:sz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87"/>
        <w:gridCol w:w="340"/>
        <w:gridCol w:w="6346"/>
      </w:tblGrid>
      <w:tr w:rsidR="00350116" w14:paraId="5E6B39CF" w14:textId="77777777">
        <w:tc>
          <w:tcPr>
            <w:tcW w:w="2887" w:type="dxa"/>
            <w:shd w:val="clear" w:color="auto" w:fill="auto"/>
            <w:tcMar>
              <w:top w:w="102" w:type="dxa"/>
              <w:left w:w="62" w:type="dxa"/>
              <w:bottom w:w="102" w:type="dxa"/>
              <w:right w:w="62" w:type="dxa"/>
            </w:tcMar>
          </w:tcPr>
          <w:p w14:paraId="0A73138C" w14:textId="77777777" w:rsidR="00350116" w:rsidRDefault="00061688">
            <w:pPr>
              <w:pStyle w:val="ConsPlusNormal"/>
              <w:ind w:firstLine="22"/>
            </w:pPr>
            <w:proofErr w:type="spellStart"/>
            <w:r>
              <w:rPr>
                <w:rFonts w:ascii="Times New Roman" w:hAnsi="Times New Roman"/>
                <w:sz w:val="28"/>
              </w:rPr>
              <w:t>Богатищева</w:t>
            </w:r>
            <w:proofErr w:type="spellEnd"/>
          </w:p>
          <w:p w14:paraId="7BC196C1" w14:textId="77777777" w:rsidR="00350116" w:rsidRDefault="00061688">
            <w:pPr>
              <w:pStyle w:val="ConsPlusNormal"/>
              <w:ind w:firstLine="22"/>
            </w:pPr>
            <w:r>
              <w:rPr>
                <w:rFonts w:ascii="Times New Roman" w:hAnsi="Times New Roman"/>
                <w:sz w:val="28"/>
              </w:rPr>
              <w:t>Наталья Сергеевна</w:t>
            </w:r>
          </w:p>
        </w:tc>
        <w:tc>
          <w:tcPr>
            <w:tcW w:w="340" w:type="dxa"/>
            <w:shd w:val="clear" w:color="auto" w:fill="auto"/>
            <w:tcMar>
              <w:top w:w="102" w:type="dxa"/>
              <w:left w:w="62" w:type="dxa"/>
              <w:bottom w:w="102" w:type="dxa"/>
              <w:right w:w="62" w:type="dxa"/>
            </w:tcMar>
          </w:tcPr>
          <w:p w14:paraId="4CC17375" w14:textId="77777777" w:rsidR="00350116" w:rsidRDefault="00061688">
            <w:pPr>
              <w:pStyle w:val="ConsPlusNormal"/>
              <w:ind w:firstLine="0"/>
              <w:jc w:val="center"/>
            </w:pPr>
            <w:r>
              <w:rPr>
                <w:rFonts w:ascii="Times New Roman" w:hAnsi="Times New Roman"/>
                <w:sz w:val="28"/>
              </w:rPr>
              <w:t>-</w:t>
            </w:r>
          </w:p>
        </w:tc>
        <w:tc>
          <w:tcPr>
            <w:tcW w:w="6346" w:type="dxa"/>
            <w:shd w:val="clear" w:color="auto" w:fill="auto"/>
            <w:tcMar>
              <w:top w:w="102" w:type="dxa"/>
              <w:left w:w="62" w:type="dxa"/>
              <w:bottom w:w="102" w:type="dxa"/>
              <w:right w:w="62" w:type="dxa"/>
            </w:tcMar>
          </w:tcPr>
          <w:p w14:paraId="34772765" w14:textId="77777777" w:rsidR="00350116" w:rsidRDefault="00061688">
            <w:pPr>
              <w:pStyle w:val="ConsPlusNormal"/>
              <w:ind w:firstLine="0"/>
              <w:jc w:val="both"/>
            </w:pPr>
            <w:r>
              <w:rPr>
                <w:rFonts w:ascii="Times New Roman" w:hAnsi="Times New Roman"/>
                <w:sz w:val="28"/>
              </w:rPr>
              <w:t>заместитель главы Администрации города Батайска по экономике, председатель комиссии</w:t>
            </w:r>
          </w:p>
          <w:p w14:paraId="5A2F2A00" w14:textId="77777777" w:rsidR="00350116" w:rsidRDefault="00350116">
            <w:pPr>
              <w:pStyle w:val="ConsPlusTitle1"/>
            </w:pPr>
          </w:p>
        </w:tc>
      </w:tr>
      <w:tr w:rsidR="00350116" w14:paraId="11E129A1" w14:textId="77777777">
        <w:tc>
          <w:tcPr>
            <w:tcW w:w="2887" w:type="dxa"/>
            <w:shd w:val="clear" w:color="auto" w:fill="auto"/>
            <w:tcMar>
              <w:top w:w="102" w:type="dxa"/>
              <w:left w:w="62" w:type="dxa"/>
              <w:bottom w:w="102" w:type="dxa"/>
              <w:right w:w="62" w:type="dxa"/>
            </w:tcMar>
          </w:tcPr>
          <w:p w14:paraId="5295A50C" w14:textId="77777777" w:rsidR="00350116" w:rsidRDefault="00061688">
            <w:pPr>
              <w:pStyle w:val="ConsPlusTitle1"/>
              <w:ind w:firstLine="22"/>
              <w:rPr>
                <w:rFonts w:ascii="Times New Roman" w:hAnsi="Times New Roman"/>
                <w:b w:val="0"/>
                <w:sz w:val="28"/>
              </w:rPr>
            </w:pPr>
            <w:r>
              <w:rPr>
                <w:rFonts w:ascii="Times New Roman" w:hAnsi="Times New Roman"/>
                <w:b w:val="0"/>
                <w:sz w:val="28"/>
              </w:rPr>
              <w:t xml:space="preserve">Ермилова </w:t>
            </w:r>
          </w:p>
          <w:p w14:paraId="51E997F2" w14:textId="77777777" w:rsidR="00350116" w:rsidRDefault="00061688">
            <w:pPr>
              <w:pStyle w:val="ConsPlusTitle1"/>
              <w:ind w:firstLine="22"/>
              <w:rPr>
                <w:rFonts w:ascii="Times New Roman" w:hAnsi="Times New Roman"/>
                <w:b w:val="0"/>
                <w:sz w:val="28"/>
              </w:rPr>
            </w:pPr>
            <w:r>
              <w:rPr>
                <w:rFonts w:ascii="Times New Roman" w:hAnsi="Times New Roman"/>
                <w:b w:val="0"/>
                <w:sz w:val="28"/>
              </w:rPr>
              <w:t>Татьяна Геннадьевна</w:t>
            </w:r>
          </w:p>
        </w:tc>
        <w:tc>
          <w:tcPr>
            <w:tcW w:w="340" w:type="dxa"/>
            <w:shd w:val="clear" w:color="auto" w:fill="auto"/>
            <w:tcMar>
              <w:top w:w="102" w:type="dxa"/>
              <w:left w:w="62" w:type="dxa"/>
              <w:bottom w:w="102" w:type="dxa"/>
              <w:right w:w="62" w:type="dxa"/>
            </w:tcMar>
          </w:tcPr>
          <w:p w14:paraId="09770FE9" w14:textId="77777777" w:rsidR="00350116" w:rsidRDefault="00061688">
            <w:pPr>
              <w:pStyle w:val="ConsPlusNormal"/>
              <w:ind w:firstLine="0"/>
              <w:jc w:val="center"/>
            </w:pPr>
            <w:r>
              <w:rPr>
                <w:rFonts w:ascii="Times New Roman" w:hAnsi="Times New Roman"/>
                <w:sz w:val="28"/>
              </w:rPr>
              <w:t>-</w:t>
            </w:r>
          </w:p>
        </w:tc>
        <w:tc>
          <w:tcPr>
            <w:tcW w:w="6346" w:type="dxa"/>
            <w:shd w:val="clear" w:color="auto" w:fill="auto"/>
            <w:tcMar>
              <w:top w:w="102" w:type="dxa"/>
              <w:left w:w="62" w:type="dxa"/>
              <w:bottom w:w="102" w:type="dxa"/>
              <w:right w:w="62" w:type="dxa"/>
            </w:tcMar>
          </w:tcPr>
          <w:p w14:paraId="37AA0DD3" w14:textId="77777777" w:rsidR="00350116" w:rsidRDefault="00061688">
            <w:pPr>
              <w:pStyle w:val="ad"/>
              <w:jc w:val="both"/>
              <w:rPr>
                <w:sz w:val="28"/>
              </w:rPr>
            </w:pPr>
            <w:r>
              <w:rPr>
                <w:sz w:val="28"/>
              </w:rPr>
              <w:t>заместитель главы Администрации города Батайска по внутренней политике, заместитель председателя комиссии</w:t>
            </w:r>
          </w:p>
        </w:tc>
      </w:tr>
      <w:tr w:rsidR="00350116" w14:paraId="3AE1DDA1" w14:textId="77777777">
        <w:tc>
          <w:tcPr>
            <w:tcW w:w="2887" w:type="dxa"/>
            <w:shd w:val="clear" w:color="auto" w:fill="auto"/>
            <w:tcMar>
              <w:top w:w="102" w:type="dxa"/>
              <w:left w:w="62" w:type="dxa"/>
              <w:bottom w:w="102" w:type="dxa"/>
              <w:right w:w="62" w:type="dxa"/>
            </w:tcMar>
          </w:tcPr>
          <w:p w14:paraId="0606AE07" w14:textId="77777777" w:rsidR="00350116" w:rsidRDefault="00061688">
            <w:pPr>
              <w:pStyle w:val="ConsPlusNormal"/>
              <w:ind w:firstLine="22"/>
            </w:pPr>
            <w:r>
              <w:rPr>
                <w:rFonts w:ascii="Times New Roman" w:hAnsi="Times New Roman"/>
                <w:sz w:val="28"/>
              </w:rPr>
              <w:t xml:space="preserve">Эм </w:t>
            </w:r>
          </w:p>
          <w:p w14:paraId="494F0049" w14:textId="77777777" w:rsidR="00350116" w:rsidRDefault="00061688">
            <w:pPr>
              <w:pStyle w:val="ConsPlusNormal"/>
              <w:ind w:firstLine="22"/>
            </w:pPr>
            <w:r>
              <w:rPr>
                <w:rFonts w:ascii="Times New Roman" w:hAnsi="Times New Roman"/>
                <w:sz w:val="28"/>
              </w:rPr>
              <w:t>Жанна Владимировна</w:t>
            </w:r>
          </w:p>
        </w:tc>
        <w:tc>
          <w:tcPr>
            <w:tcW w:w="340" w:type="dxa"/>
            <w:shd w:val="clear" w:color="auto" w:fill="auto"/>
            <w:tcMar>
              <w:top w:w="102" w:type="dxa"/>
              <w:left w:w="62" w:type="dxa"/>
              <w:bottom w:w="102" w:type="dxa"/>
              <w:right w:w="62" w:type="dxa"/>
            </w:tcMar>
          </w:tcPr>
          <w:p w14:paraId="76CABDC5" w14:textId="77777777" w:rsidR="00350116" w:rsidRDefault="00061688">
            <w:pPr>
              <w:pStyle w:val="ConsPlusNormal"/>
              <w:ind w:firstLine="0"/>
              <w:jc w:val="center"/>
            </w:pPr>
            <w:r>
              <w:rPr>
                <w:rFonts w:ascii="Times New Roman" w:hAnsi="Times New Roman"/>
                <w:sz w:val="28"/>
              </w:rPr>
              <w:t>-</w:t>
            </w:r>
          </w:p>
        </w:tc>
        <w:tc>
          <w:tcPr>
            <w:tcW w:w="6346" w:type="dxa"/>
            <w:shd w:val="clear" w:color="auto" w:fill="auto"/>
            <w:tcMar>
              <w:top w:w="102" w:type="dxa"/>
              <w:left w:w="62" w:type="dxa"/>
              <w:bottom w:w="102" w:type="dxa"/>
              <w:right w:w="62" w:type="dxa"/>
            </w:tcMar>
          </w:tcPr>
          <w:p w14:paraId="5ADF12D2" w14:textId="77777777" w:rsidR="00350116" w:rsidRDefault="00061688">
            <w:pPr>
              <w:pStyle w:val="ConsPlusNormal"/>
              <w:ind w:firstLine="0"/>
              <w:jc w:val="both"/>
            </w:pPr>
            <w:r>
              <w:rPr>
                <w:rFonts w:ascii="Times New Roman" w:hAnsi="Times New Roman"/>
                <w:sz w:val="28"/>
              </w:rPr>
              <w:t>начальник отдела малого и среднего предпринимательства, торговли Администрации города Батайска, секретарь комиссии</w:t>
            </w:r>
          </w:p>
        </w:tc>
      </w:tr>
      <w:tr w:rsidR="00350116" w14:paraId="437B2005" w14:textId="77777777">
        <w:tc>
          <w:tcPr>
            <w:tcW w:w="9573" w:type="dxa"/>
            <w:gridSpan w:val="3"/>
            <w:shd w:val="clear" w:color="auto" w:fill="auto"/>
            <w:tcMar>
              <w:top w:w="102" w:type="dxa"/>
              <w:left w:w="62" w:type="dxa"/>
              <w:bottom w:w="102" w:type="dxa"/>
              <w:right w:w="62" w:type="dxa"/>
            </w:tcMar>
          </w:tcPr>
          <w:p w14:paraId="06002D14" w14:textId="77777777" w:rsidR="00350116" w:rsidRDefault="00350116">
            <w:pPr>
              <w:pStyle w:val="ConsPlusNormal"/>
              <w:ind w:firstLine="0"/>
              <w:jc w:val="center"/>
              <w:rPr>
                <w:rFonts w:ascii="Times New Roman" w:hAnsi="Times New Roman"/>
                <w:sz w:val="28"/>
              </w:rPr>
            </w:pPr>
          </w:p>
          <w:p w14:paraId="4FCE0599" w14:textId="77777777" w:rsidR="00350116" w:rsidRDefault="00061688">
            <w:pPr>
              <w:pStyle w:val="ConsPlusNormal"/>
              <w:ind w:firstLine="0"/>
              <w:jc w:val="center"/>
              <w:rPr>
                <w:rFonts w:ascii="Times New Roman" w:hAnsi="Times New Roman"/>
                <w:sz w:val="28"/>
              </w:rPr>
            </w:pPr>
            <w:r>
              <w:rPr>
                <w:rFonts w:ascii="Times New Roman" w:hAnsi="Times New Roman"/>
                <w:sz w:val="28"/>
              </w:rPr>
              <w:t>Члены комиссии:</w:t>
            </w:r>
          </w:p>
          <w:p w14:paraId="2DB9944D" w14:textId="77777777" w:rsidR="00350116" w:rsidRDefault="00350116">
            <w:pPr>
              <w:pStyle w:val="ConsPlusTitle1"/>
            </w:pPr>
          </w:p>
        </w:tc>
      </w:tr>
      <w:tr w:rsidR="00350116" w14:paraId="41D4DBA5" w14:textId="77777777">
        <w:tc>
          <w:tcPr>
            <w:tcW w:w="2887" w:type="dxa"/>
            <w:shd w:val="clear" w:color="auto" w:fill="auto"/>
            <w:tcMar>
              <w:top w:w="102" w:type="dxa"/>
              <w:left w:w="62" w:type="dxa"/>
              <w:bottom w:w="102" w:type="dxa"/>
              <w:right w:w="62" w:type="dxa"/>
            </w:tcMar>
          </w:tcPr>
          <w:p w14:paraId="658835AF" w14:textId="77777777" w:rsidR="00350116" w:rsidRDefault="00061688">
            <w:pPr>
              <w:pStyle w:val="ConsPlusNormal"/>
              <w:ind w:firstLine="22"/>
            </w:pPr>
            <w:r>
              <w:rPr>
                <w:rFonts w:ascii="Times New Roman" w:hAnsi="Times New Roman"/>
                <w:sz w:val="28"/>
              </w:rPr>
              <w:t>Алексеенко</w:t>
            </w:r>
          </w:p>
          <w:p w14:paraId="35805A8F" w14:textId="77777777" w:rsidR="00350116" w:rsidRDefault="00061688">
            <w:pPr>
              <w:pStyle w:val="ConsPlusNormal"/>
              <w:ind w:firstLine="22"/>
            </w:pPr>
            <w:r>
              <w:rPr>
                <w:rFonts w:ascii="Times New Roman" w:hAnsi="Times New Roman"/>
                <w:sz w:val="28"/>
              </w:rPr>
              <w:t>Галина Андреевна</w:t>
            </w:r>
          </w:p>
        </w:tc>
        <w:tc>
          <w:tcPr>
            <w:tcW w:w="340" w:type="dxa"/>
            <w:shd w:val="clear" w:color="auto" w:fill="auto"/>
            <w:tcMar>
              <w:top w:w="102" w:type="dxa"/>
              <w:left w:w="62" w:type="dxa"/>
              <w:bottom w:w="102" w:type="dxa"/>
              <w:right w:w="62" w:type="dxa"/>
            </w:tcMar>
          </w:tcPr>
          <w:p w14:paraId="181EED94" w14:textId="77777777" w:rsidR="00350116" w:rsidRDefault="00061688">
            <w:pPr>
              <w:pStyle w:val="ConsPlusNormal"/>
              <w:ind w:firstLine="0"/>
              <w:jc w:val="center"/>
            </w:pPr>
            <w:r>
              <w:rPr>
                <w:rFonts w:ascii="Times New Roman" w:hAnsi="Times New Roman"/>
                <w:sz w:val="28"/>
              </w:rPr>
              <w:t>-</w:t>
            </w:r>
          </w:p>
        </w:tc>
        <w:tc>
          <w:tcPr>
            <w:tcW w:w="6346" w:type="dxa"/>
            <w:shd w:val="clear" w:color="auto" w:fill="auto"/>
            <w:tcMar>
              <w:top w:w="102" w:type="dxa"/>
              <w:left w:w="62" w:type="dxa"/>
              <w:bottom w:w="102" w:type="dxa"/>
              <w:right w:w="62" w:type="dxa"/>
            </w:tcMar>
          </w:tcPr>
          <w:p w14:paraId="758D0122" w14:textId="77777777" w:rsidR="00350116" w:rsidRDefault="00061688">
            <w:pPr>
              <w:pStyle w:val="ConsPlusNormal"/>
              <w:ind w:firstLine="0"/>
              <w:jc w:val="both"/>
            </w:pPr>
            <w:r>
              <w:rPr>
                <w:rFonts w:ascii="Times New Roman" w:hAnsi="Times New Roman"/>
                <w:sz w:val="28"/>
              </w:rPr>
              <w:t>главный специалист отдела малого и среднего предпринимательства, торговли Администрации города Батайска</w:t>
            </w:r>
          </w:p>
          <w:p w14:paraId="3D71624C" w14:textId="77777777" w:rsidR="00350116" w:rsidRDefault="00350116">
            <w:pPr>
              <w:pStyle w:val="ConsPlusTitle1"/>
            </w:pPr>
          </w:p>
        </w:tc>
      </w:tr>
      <w:tr w:rsidR="00350116" w14:paraId="7ED02A88" w14:textId="77777777">
        <w:trPr>
          <w:trHeight w:val="1421"/>
        </w:trPr>
        <w:tc>
          <w:tcPr>
            <w:tcW w:w="2887" w:type="dxa"/>
            <w:shd w:val="clear" w:color="auto" w:fill="auto"/>
            <w:tcMar>
              <w:top w:w="102" w:type="dxa"/>
              <w:left w:w="62" w:type="dxa"/>
              <w:bottom w:w="102" w:type="dxa"/>
              <w:right w:w="62" w:type="dxa"/>
            </w:tcMar>
          </w:tcPr>
          <w:p w14:paraId="1DFB2136" w14:textId="77777777" w:rsidR="00350116" w:rsidRDefault="00061688">
            <w:pPr>
              <w:ind w:firstLine="22"/>
              <w:rPr>
                <w:sz w:val="28"/>
              </w:rPr>
            </w:pPr>
            <w:r>
              <w:rPr>
                <w:sz w:val="28"/>
              </w:rPr>
              <w:t xml:space="preserve">Никитин </w:t>
            </w:r>
          </w:p>
          <w:p w14:paraId="4635C70B" w14:textId="77777777" w:rsidR="00350116" w:rsidRDefault="00061688">
            <w:pPr>
              <w:ind w:firstLine="22"/>
              <w:rPr>
                <w:sz w:val="28"/>
              </w:rPr>
            </w:pPr>
            <w:r>
              <w:rPr>
                <w:sz w:val="28"/>
              </w:rPr>
              <w:t>Валерий Александрович</w:t>
            </w:r>
          </w:p>
          <w:p w14:paraId="1821D434" w14:textId="77777777" w:rsidR="00350116" w:rsidRDefault="00350116">
            <w:pPr>
              <w:pStyle w:val="ConsPlusNormal"/>
              <w:ind w:firstLine="22"/>
              <w:rPr>
                <w:rFonts w:ascii="Times New Roman" w:hAnsi="Times New Roman"/>
                <w:sz w:val="28"/>
              </w:rPr>
            </w:pPr>
          </w:p>
        </w:tc>
        <w:tc>
          <w:tcPr>
            <w:tcW w:w="340" w:type="dxa"/>
            <w:shd w:val="clear" w:color="auto" w:fill="auto"/>
            <w:tcMar>
              <w:top w:w="102" w:type="dxa"/>
              <w:left w:w="62" w:type="dxa"/>
              <w:bottom w:w="102" w:type="dxa"/>
              <w:right w:w="62" w:type="dxa"/>
            </w:tcMar>
          </w:tcPr>
          <w:p w14:paraId="64D6953F" w14:textId="77777777" w:rsidR="00350116" w:rsidRDefault="00061688">
            <w:pPr>
              <w:jc w:val="center"/>
              <w:rPr>
                <w:sz w:val="28"/>
              </w:rPr>
            </w:pPr>
            <w:r>
              <w:rPr>
                <w:sz w:val="28"/>
              </w:rPr>
              <w:t>-</w:t>
            </w:r>
          </w:p>
          <w:p w14:paraId="1728813C" w14:textId="77777777" w:rsidR="00350116" w:rsidRDefault="00350116">
            <w:pPr>
              <w:pStyle w:val="ConsPlusNormal"/>
              <w:ind w:firstLine="0"/>
              <w:jc w:val="center"/>
              <w:rPr>
                <w:rFonts w:ascii="Times New Roman" w:hAnsi="Times New Roman"/>
                <w:sz w:val="28"/>
              </w:rPr>
            </w:pPr>
          </w:p>
        </w:tc>
        <w:tc>
          <w:tcPr>
            <w:tcW w:w="6346" w:type="dxa"/>
            <w:shd w:val="clear" w:color="auto" w:fill="auto"/>
            <w:tcMar>
              <w:top w:w="102" w:type="dxa"/>
              <w:left w:w="62" w:type="dxa"/>
              <w:bottom w:w="102" w:type="dxa"/>
              <w:right w:w="62" w:type="dxa"/>
            </w:tcMar>
          </w:tcPr>
          <w:p w14:paraId="07F28B21" w14:textId="77777777" w:rsidR="00350116" w:rsidRDefault="00061688">
            <w:pPr>
              <w:jc w:val="both"/>
              <w:rPr>
                <w:rFonts w:ascii="Sans&quot;" w:hAnsi="Sans&quot;"/>
                <w:color w:val="1C1C1C"/>
                <w:sz w:val="48"/>
                <w:shd w:val="clear" w:color="auto" w:fill="EDEDED"/>
              </w:rPr>
            </w:pPr>
            <w:r>
              <w:rPr>
                <w:sz w:val="28"/>
              </w:rPr>
              <w:t>начальник отдела по взаимодействию с правоохранительными органами, казачеством и профилактики коррупционных правонарушений   Администрации города Батайска</w:t>
            </w:r>
          </w:p>
        </w:tc>
      </w:tr>
      <w:tr w:rsidR="00350116" w14:paraId="4658BF87" w14:textId="77777777">
        <w:trPr>
          <w:trHeight w:val="1421"/>
        </w:trPr>
        <w:tc>
          <w:tcPr>
            <w:tcW w:w="2887" w:type="dxa"/>
            <w:shd w:val="clear" w:color="auto" w:fill="auto"/>
            <w:tcMar>
              <w:top w:w="102" w:type="dxa"/>
              <w:left w:w="62" w:type="dxa"/>
              <w:bottom w:w="102" w:type="dxa"/>
              <w:right w:w="62" w:type="dxa"/>
            </w:tcMar>
          </w:tcPr>
          <w:p w14:paraId="12FC906E" w14:textId="77777777" w:rsidR="00350116" w:rsidRDefault="00061688">
            <w:pPr>
              <w:pStyle w:val="ConsPlusNormal"/>
              <w:ind w:firstLine="22"/>
              <w:rPr>
                <w:rFonts w:ascii="Times New Roman" w:hAnsi="Times New Roman"/>
                <w:sz w:val="28"/>
              </w:rPr>
            </w:pPr>
            <w:r>
              <w:rPr>
                <w:rFonts w:ascii="Times New Roman" w:hAnsi="Times New Roman"/>
                <w:sz w:val="28"/>
              </w:rPr>
              <w:t xml:space="preserve">Халилов </w:t>
            </w:r>
          </w:p>
          <w:p w14:paraId="7E3D8A86" w14:textId="77777777" w:rsidR="00350116" w:rsidRDefault="00061688">
            <w:pPr>
              <w:pStyle w:val="ConsPlusNormal"/>
              <w:ind w:firstLine="22"/>
              <w:rPr>
                <w:rFonts w:ascii="Times New Roman" w:hAnsi="Times New Roman"/>
                <w:sz w:val="28"/>
              </w:rPr>
            </w:pPr>
            <w:proofErr w:type="spellStart"/>
            <w:r>
              <w:rPr>
                <w:rFonts w:ascii="Times New Roman" w:hAnsi="Times New Roman"/>
                <w:sz w:val="28"/>
              </w:rPr>
              <w:t>Усман</w:t>
            </w:r>
            <w:proofErr w:type="spellEnd"/>
            <w:r>
              <w:rPr>
                <w:rFonts w:ascii="Times New Roman" w:hAnsi="Times New Roman"/>
                <w:sz w:val="28"/>
              </w:rPr>
              <w:t xml:space="preserve"> </w:t>
            </w:r>
            <w:proofErr w:type="spellStart"/>
            <w:r>
              <w:rPr>
                <w:rFonts w:ascii="Times New Roman" w:hAnsi="Times New Roman"/>
                <w:sz w:val="28"/>
              </w:rPr>
              <w:t>Халилович</w:t>
            </w:r>
            <w:proofErr w:type="spellEnd"/>
          </w:p>
        </w:tc>
        <w:tc>
          <w:tcPr>
            <w:tcW w:w="340" w:type="dxa"/>
            <w:shd w:val="clear" w:color="auto" w:fill="auto"/>
            <w:tcMar>
              <w:top w:w="102" w:type="dxa"/>
              <w:left w:w="62" w:type="dxa"/>
              <w:bottom w:w="102" w:type="dxa"/>
              <w:right w:w="62" w:type="dxa"/>
            </w:tcMar>
          </w:tcPr>
          <w:p w14:paraId="19F82A39" w14:textId="77777777" w:rsidR="00350116" w:rsidRDefault="00061688">
            <w:pPr>
              <w:pStyle w:val="ConsPlusNormal"/>
              <w:ind w:firstLine="0"/>
              <w:jc w:val="center"/>
              <w:rPr>
                <w:rFonts w:ascii="Times New Roman" w:hAnsi="Times New Roman"/>
                <w:sz w:val="28"/>
              </w:rPr>
            </w:pPr>
            <w:r>
              <w:rPr>
                <w:rFonts w:ascii="Times New Roman" w:hAnsi="Times New Roman"/>
                <w:sz w:val="28"/>
              </w:rPr>
              <w:t>-</w:t>
            </w:r>
          </w:p>
        </w:tc>
        <w:tc>
          <w:tcPr>
            <w:tcW w:w="6346" w:type="dxa"/>
            <w:shd w:val="clear" w:color="auto" w:fill="auto"/>
            <w:tcMar>
              <w:top w:w="102" w:type="dxa"/>
              <w:left w:w="62" w:type="dxa"/>
              <w:bottom w:w="102" w:type="dxa"/>
              <w:right w:w="62" w:type="dxa"/>
            </w:tcMar>
          </w:tcPr>
          <w:p w14:paraId="607883C7" w14:textId="77777777" w:rsidR="00350116" w:rsidRDefault="00061688">
            <w:pPr>
              <w:pStyle w:val="ConsPlusNormal"/>
              <w:ind w:firstLine="0"/>
              <w:jc w:val="both"/>
              <w:rPr>
                <w:rFonts w:ascii="Times New Roman" w:hAnsi="Times New Roman"/>
                <w:sz w:val="28"/>
              </w:rPr>
            </w:pPr>
            <w:r>
              <w:rPr>
                <w:rFonts w:ascii="Times New Roman" w:hAnsi="Times New Roman"/>
                <w:sz w:val="28"/>
              </w:rPr>
              <w:t>начальник юридического отдела Администрации города Батайска</w:t>
            </w:r>
          </w:p>
          <w:p w14:paraId="0A64568B" w14:textId="77777777" w:rsidR="00350116" w:rsidRDefault="00350116">
            <w:pPr>
              <w:pStyle w:val="ConsPlusTitle1"/>
            </w:pPr>
          </w:p>
        </w:tc>
      </w:tr>
    </w:tbl>
    <w:p w14:paraId="55B87E40" w14:textId="77777777" w:rsidR="00350116" w:rsidRDefault="00350116">
      <w:pPr>
        <w:widowControl w:val="0"/>
        <w:tabs>
          <w:tab w:val="left" w:pos="567"/>
          <w:tab w:val="left" w:pos="1676"/>
        </w:tabs>
        <w:spacing w:line="252" w:lineRule="auto"/>
        <w:ind w:left="826" w:right="254" w:hanging="826"/>
        <w:jc w:val="both"/>
        <w:rPr>
          <w:sz w:val="28"/>
        </w:rPr>
      </w:pPr>
    </w:p>
    <w:p w14:paraId="21D03FC8" w14:textId="77777777" w:rsidR="00350116" w:rsidRDefault="00350116">
      <w:pPr>
        <w:widowControl w:val="0"/>
        <w:tabs>
          <w:tab w:val="left" w:pos="567"/>
          <w:tab w:val="left" w:pos="1676"/>
        </w:tabs>
        <w:spacing w:line="252" w:lineRule="auto"/>
        <w:ind w:left="826" w:right="254" w:hanging="826"/>
        <w:jc w:val="both"/>
        <w:rPr>
          <w:sz w:val="28"/>
        </w:rPr>
      </w:pPr>
    </w:p>
    <w:p w14:paraId="4D2BB006" w14:textId="77777777" w:rsidR="00350116" w:rsidRDefault="00061688">
      <w:pPr>
        <w:widowControl w:val="0"/>
        <w:tabs>
          <w:tab w:val="left" w:pos="567"/>
          <w:tab w:val="left" w:pos="1676"/>
        </w:tabs>
        <w:spacing w:line="252" w:lineRule="auto"/>
        <w:ind w:left="826" w:right="254" w:hanging="826"/>
        <w:jc w:val="both"/>
        <w:rPr>
          <w:sz w:val="22"/>
        </w:rPr>
      </w:pPr>
      <w:r>
        <w:rPr>
          <w:sz w:val="28"/>
        </w:rPr>
        <w:t>Начальник общего отдела</w:t>
      </w:r>
    </w:p>
    <w:p w14:paraId="200CC440" w14:textId="77777777" w:rsidR="00350116" w:rsidRDefault="00061688">
      <w:pPr>
        <w:widowControl w:val="0"/>
        <w:tabs>
          <w:tab w:val="left" w:pos="567"/>
        </w:tabs>
        <w:spacing w:line="322" w:lineRule="exact"/>
        <w:jc w:val="both"/>
      </w:pPr>
      <w:r>
        <w:rPr>
          <w:sz w:val="28"/>
        </w:rPr>
        <w:t xml:space="preserve">Администрации города Батайска  </w:t>
      </w:r>
      <w:r>
        <w:rPr>
          <w:sz w:val="28"/>
        </w:rPr>
        <w:tab/>
      </w:r>
      <w:r>
        <w:rPr>
          <w:sz w:val="28"/>
        </w:rPr>
        <w:tab/>
      </w:r>
      <w:r>
        <w:rPr>
          <w:sz w:val="28"/>
        </w:rPr>
        <w:tab/>
      </w:r>
      <w:r>
        <w:rPr>
          <w:sz w:val="28"/>
        </w:rPr>
        <w:tab/>
      </w:r>
      <w:r>
        <w:rPr>
          <w:sz w:val="28"/>
        </w:rPr>
        <w:tab/>
        <w:t xml:space="preserve"> В.С. </w:t>
      </w:r>
      <w:proofErr w:type="spellStart"/>
      <w:r>
        <w:rPr>
          <w:sz w:val="28"/>
        </w:rPr>
        <w:t>Мирошникова</w:t>
      </w:r>
      <w:proofErr w:type="spellEnd"/>
    </w:p>
    <w:sectPr w:rsidR="00350116" w:rsidSect="00061688">
      <w:headerReference w:type="default" r:id="rId30"/>
      <w:pgSz w:w="11906" w:h="16838"/>
      <w:pgMar w:top="1361" w:right="709" w:bottom="851" w:left="1418" w:header="56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08CAC" w14:textId="77777777" w:rsidR="00B4020D" w:rsidRDefault="00B4020D">
      <w:r>
        <w:separator/>
      </w:r>
    </w:p>
  </w:endnote>
  <w:endnote w:type="continuationSeparator" w:id="0">
    <w:p w14:paraId="588CA801" w14:textId="77777777" w:rsidR="00B4020D" w:rsidRDefault="00B4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Liberation Sans">
    <w:altName w:val="Arial"/>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Cambria"/>
    <w:panose1 w:val="00000000000000000000"/>
    <w:charset w:val="00"/>
    <w:family w:val="roman"/>
    <w:notTrueType/>
    <w:pitch w:val="default"/>
  </w:font>
  <w:font w:name="Sans&quot;">
    <w:altName w:val="Cambria"/>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7348B" w14:textId="77777777" w:rsidR="00B4020D" w:rsidRDefault="00B4020D">
      <w:r>
        <w:separator/>
      </w:r>
    </w:p>
  </w:footnote>
  <w:footnote w:type="continuationSeparator" w:id="0">
    <w:p w14:paraId="557A7BCB" w14:textId="77777777" w:rsidR="00B4020D" w:rsidRDefault="00B40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873427"/>
      <w:docPartObj>
        <w:docPartGallery w:val="Page Numbers (Top of Page)"/>
        <w:docPartUnique/>
      </w:docPartObj>
    </w:sdtPr>
    <w:sdtEndPr/>
    <w:sdtContent>
      <w:p w14:paraId="535378E3" w14:textId="5CCA184E" w:rsidR="00061688" w:rsidRDefault="00061688">
        <w:pPr>
          <w:pStyle w:val="ae"/>
          <w:jc w:val="center"/>
        </w:pPr>
        <w:r>
          <w:fldChar w:fldCharType="begin"/>
        </w:r>
        <w:r>
          <w:instrText>PAGE   \* MERGEFORMAT</w:instrText>
        </w:r>
        <w:r>
          <w:fldChar w:fldCharType="separate"/>
        </w:r>
        <w:r w:rsidR="00EB4079">
          <w:rPr>
            <w:noProof/>
          </w:rPr>
          <w:t>31</w:t>
        </w:r>
        <w:r>
          <w:fldChar w:fldCharType="end"/>
        </w:r>
      </w:p>
    </w:sdtContent>
  </w:sdt>
  <w:p w14:paraId="4F570E67" w14:textId="141A4CB8" w:rsidR="00350116" w:rsidRPr="00061688" w:rsidRDefault="00350116" w:rsidP="00061688">
    <w:pPr>
      <w:pStyle w:val="ae"/>
      <w:tabs>
        <w:tab w:val="clear" w:pos="4677"/>
        <w:tab w:val="clear" w:pos="9355"/>
        <w:tab w:val="left" w:pos="328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3B4"/>
    <w:multiLevelType w:val="multilevel"/>
    <w:tmpl w:val="3524F3C2"/>
    <w:lvl w:ilvl="0">
      <w:start w:val="1"/>
      <w:numFmt w:val="decimal"/>
      <w:lvlText w:val="%1."/>
      <w:lvlJc w:val="left"/>
      <w:pPr>
        <w:ind w:left="720" w:hanging="360"/>
      </w:pPr>
    </w:lvl>
    <w:lvl w:ilvl="1">
      <w:start w:val="1"/>
      <w:numFmt w:val="decimal"/>
      <w:lvlText w:val="%1.%2."/>
      <w:lvlJc w:val="left"/>
      <w:pPr>
        <w:ind w:left="1080" w:hanging="720"/>
      </w:pPr>
      <w:rPr>
        <w:rFonts w:ascii="Times New Roman" w:hAnsi="Times New Roman"/>
        <w:i w:val="0"/>
        <w:sz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nsid w:val="08D91E6E"/>
    <w:multiLevelType w:val="multilevel"/>
    <w:tmpl w:val="229C1780"/>
    <w:lvl w:ilvl="0">
      <w:start w:val="6"/>
      <w:numFmt w:val="decimal"/>
      <w:lvlText w:val="%1"/>
      <w:lvlJc w:val="left"/>
      <w:pPr>
        <w:ind w:left="491" w:hanging="553"/>
      </w:pPr>
    </w:lvl>
    <w:lvl w:ilvl="1">
      <w:start w:val="1"/>
      <w:numFmt w:val="decimal"/>
      <w:lvlText w:val="%1.%2."/>
      <w:lvlJc w:val="left"/>
      <w:pPr>
        <w:ind w:left="491" w:hanging="553"/>
      </w:pPr>
      <w:rPr>
        <w:rFonts w:ascii="Times New Roman" w:hAnsi="Times New Roman"/>
        <w:spacing w:val="-18"/>
        <w:sz w:val="28"/>
      </w:rPr>
    </w:lvl>
    <w:lvl w:ilvl="2">
      <w:start w:val="1"/>
      <w:numFmt w:val="bullet"/>
      <w:lvlText w:val=""/>
      <w:lvlJc w:val="left"/>
      <w:pPr>
        <w:ind w:left="2676" w:hanging="553"/>
      </w:pPr>
      <w:rPr>
        <w:rFonts w:ascii="Symbol" w:hAnsi="Symbol"/>
      </w:rPr>
    </w:lvl>
    <w:lvl w:ilvl="3">
      <w:start w:val="1"/>
      <w:numFmt w:val="bullet"/>
      <w:lvlText w:val=""/>
      <w:lvlJc w:val="left"/>
      <w:pPr>
        <w:ind w:left="3764" w:hanging="553"/>
      </w:pPr>
      <w:rPr>
        <w:rFonts w:ascii="Symbol" w:hAnsi="Symbol"/>
      </w:rPr>
    </w:lvl>
    <w:lvl w:ilvl="4">
      <w:start w:val="1"/>
      <w:numFmt w:val="bullet"/>
      <w:lvlText w:val=""/>
      <w:lvlJc w:val="left"/>
      <w:pPr>
        <w:ind w:left="4852" w:hanging="553"/>
      </w:pPr>
      <w:rPr>
        <w:rFonts w:ascii="Symbol" w:hAnsi="Symbol"/>
      </w:rPr>
    </w:lvl>
    <w:lvl w:ilvl="5">
      <w:start w:val="1"/>
      <w:numFmt w:val="bullet"/>
      <w:lvlText w:val=""/>
      <w:lvlJc w:val="left"/>
      <w:pPr>
        <w:ind w:left="5940" w:hanging="553"/>
      </w:pPr>
      <w:rPr>
        <w:rFonts w:ascii="Symbol" w:hAnsi="Symbol"/>
      </w:rPr>
    </w:lvl>
    <w:lvl w:ilvl="6">
      <w:start w:val="1"/>
      <w:numFmt w:val="bullet"/>
      <w:lvlText w:val=""/>
      <w:lvlJc w:val="left"/>
      <w:pPr>
        <w:ind w:left="7028" w:hanging="553"/>
      </w:pPr>
      <w:rPr>
        <w:rFonts w:ascii="Symbol" w:hAnsi="Symbol"/>
      </w:rPr>
    </w:lvl>
    <w:lvl w:ilvl="7">
      <w:start w:val="1"/>
      <w:numFmt w:val="bullet"/>
      <w:lvlText w:val=""/>
      <w:lvlJc w:val="left"/>
      <w:pPr>
        <w:ind w:left="8116" w:hanging="553"/>
      </w:pPr>
      <w:rPr>
        <w:rFonts w:ascii="Symbol" w:hAnsi="Symbol"/>
      </w:rPr>
    </w:lvl>
    <w:lvl w:ilvl="8">
      <w:start w:val="1"/>
      <w:numFmt w:val="bullet"/>
      <w:lvlText w:val=""/>
      <w:lvlJc w:val="left"/>
      <w:pPr>
        <w:ind w:left="9204" w:hanging="553"/>
      </w:pPr>
      <w:rPr>
        <w:rFonts w:ascii="Symbol" w:hAnsi="Symbol"/>
      </w:rPr>
    </w:lvl>
  </w:abstractNum>
  <w:abstractNum w:abstractNumId="2">
    <w:nsid w:val="14867BB6"/>
    <w:multiLevelType w:val="multilevel"/>
    <w:tmpl w:val="B23654C0"/>
    <w:lvl w:ilvl="0">
      <w:start w:val="1"/>
      <w:numFmt w:val="decimal"/>
      <w:pStyle w:val="1"/>
      <w:lvlText w:val=""/>
      <w:lvlJc w:val="left"/>
      <w:pPr>
        <w:ind w:left="0" w:firstLine="0"/>
      </w:pPr>
    </w:lvl>
    <w:lvl w:ilvl="1">
      <w:start w:val="1"/>
      <w:numFmt w:val="decimal"/>
      <w:pStyle w:val="2"/>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pStyle w:val="5"/>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2E3C7A3D"/>
    <w:multiLevelType w:val="multilevel"/>
    <w:tmpl w:val="6FD848A0"/>
    <w:lvl w:ilvl="0">
      <w:start w:val="1"/>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386F3F4E"/>
    <w:multiLevelType w:val="multilevel"/>
    <w:tmpl w:val="BF744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5F53B7"/>
    <w:multiLevelType w:val="multilevel"/>
    <w:tmpl w:val="AD8684C2"/>
    <w:lvl w:ilvl="0">
      <w:start w:val="5"/>
      <w:numFmt w:val="decimal"/>
      <w:lvlText w:val="%1"/>
      <w:lvlJc w:val="left"/>
      <w:pPr>
        <w:ind w:left="1514" w:hanging="564"/>
      </w:pPr>
    </w:lvl>
    <w:lvl w:ilvl="1">
      <w:start w:val="1"/>
      <w:numFmt w:val="decimal"/>
      <w:lvlText w:val="%1.%2."/>
      <w:lvlJc w:val="left"/>
      <w:pPr>
        <w:ind w:left="1514" w:hanging="564"/>
      </w:pPr>
      <w:rPr>
        <w:rFonts w:ascii="Times New Roman" w:hAnsi="Times New Roman"/>
        <w:spacing w:val="-1"/>
        <w:sz w:val="28"/>
      </w:rPr>
    </w:lvl>
    <w:lvl w:ilvl="2">
      <w:start w:val="1"/>
      <w:numFmt w:val="bullet"/>
      <w:lvlText w:val=""/>
      <w:lvlJc w:val="left"/>
      <w:pPr>
        <w:ind w:left="3492" w:hanging="564"/>
      </w:pPr>
      <w:rPr>
        <w:rFonts w:ascii="Symbol" w:hAnsi="Symbol"/>
      </w:rPr>
    </w:lvl>
    <w:lvl w:ilvl="3">
      <w:start w:val="1"/>
      <w:numFmt w:val="bullet"/>
      <w:lvlText w:val=""/>
      <w:lvlJc w:val="left"/>
      <w:pPr>
        <w:ind w:left="4478" w:hanging="564"/>
      </w:pPr>
      <w:rPr>
        <w:rFonts w:ascii="Symbol" w:hAnsi="Symbol"/>
      </w:rPr>
    </w:lvl>
    <w:lvl w:ilvl="4">
      <w:start w:val="1"/>
      <w:numFmt w:val="bullet"/>
      <w:lvlText w:val=""/>
      <w:lvlJc w:val="left"/>
      <w:pPr>
        <w:ind w:left="5464" w:hanging="564"/>
      </w:pPr>
      <w:rPr>
        <w:rFonts w:ascii="Symbol" w:hAnsi="Symbol"/>
      </w:rPr>
    </w:lvl>
    <w:lvl w:ilvl="5">
      <w:start w:val="1"/>
      <w:numFmt w:val="bullet"/>
      <w:lvlText w:val=""/>
      <w:lvlJc w:val="left"/>
      <w:pPr>
        <w:ind w:left="6450" w:hanging="564"/>
      </w:pPr>
      <w:rPr>
        <w:rFonts w:ascii="Symbol" w:hAnsi="Symbol"/>
      </w:rPr>
    </w:lvl>
    <w:lvl w:ilvl="6">
      <w:start w:val="1"/>
      <w:numFmt w:val="bullet"/>
      <w:lvlText w:val=""/>
      <w:lvlJc w:val="left"/>
      <w:pPr>
        <w:ind w:left="7436" w:hanging="564"/>
      </w:pPr>
      <w:rPr>
        <w:rFonts w:ascii="Symbol" w:hAnsi="Symbol"/>
      </w:rPr>
    </w:lvl>
    <w:lvl w:ilvl="7">
      <w:start w:val="1"/>
      <w:numFmt w:val="bullet"/>
      <w:lvlText w:val=""/>
      <w:lvlJc w:val="left"/>
      <w:pPr>
        <w:ind w:left="8422" w:hanging="564"/>
      </w:pPr>
      <w:rPr>
        <w:rFonts w:ascii="Symbol" w:hAnsi="Symbol"/>
      </w:rPr>
    </w:lvl>
    <w:lvl w:ilvl="8">
      <w:start w:val="1"/>
      <w:numFmt w:val="bullet"/>
      <w:lvlText w:val=""/>
      <w:lvlJc w:val="left"/>
      <w:pPr>
        <w:ind w:left="9408" w:hanging="564"/>
      </w:pPr>
      <w:rPr>
        <w:rFonts w:ascii="Symbol" w:hAnsi="Symbol"/>
      </w:rPr>
    </w:lvl>
  </w:abstractNum>
  <w:abstractNum w:abstractNumId="6">
    <w:nsid w:val="4EFE3A0F"/>
    <w:multiLevelType w:val="multilevel"/>
    <w:tmpl w:val="1718589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16"/>
    <w:rsid w:val="00061688"/>
    <w:rsid w:val="001B4F4D"/>
    <w:rsid w:val="00350116"/>
    <w:rsid w:val="004A2021"/>
    <w:rsid w:val="008D53BD"/>
    <w:rsid w:val="00B4020D"/>
    <w:rsid w:val="00C924CF"/>
    <w:rsid w:val="00EB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C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7"/>
      </w:numPr>
      <w:spacing w:before="240" w:after="60"/>
      <w:outlineLvl w:val="0"/>
    </w:pPr>
    <w:rPr>
      <w:rFonts w:ascii="Arial" w:hAnsi="Arial"/>
      <w:b/>
      <w:sz w:val="28"/>
    </w:rPr>
  </w:style>
  <w:style w:type="paragraph" w:styleId="2">
    <w:name w:val="heading 2"/>
    <w:basedOn w:val="a"/>
    <w:next w:val="a"/>
    <w:link w:val="20"/>
    <w:uiPriority w:val="9"/>
    <w:qFormat/>
    <w:pPr>
      <w:keepNext/>
      <w:numPr>
        <w:ilvl w:val="1"/>
        <w:numId w:val="7"/>
      </w:numPr>
      <w:spacing w:before="240" w:after="60"/>
      <w:outlineLvl w:val="1"/>
    </w:pPr>
    <w:rPr>
      <w:rFonts w:ascii="Arial" w:hAnsi="Arial"/>
      <w:b/>
      <w:i/>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1"/>
    <w:uiPriority w:val="9"/>
    <w:qFormat/>
    <w:pPr>
      <w:keepNext/>
      <w:numPr>
        <w:ilvl w:val="4"/>
        <w:numId w:val="7"/>
      </w:numPr>
      <w:outlineLvl w:val="4"/>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31">
    <w:name w:val="Основной шрифт абзаца3"/>
    <w:link w:val="32"/>
    <w:rPr>
      <w:sz w:val="24"/>
    </w:rPr>
  </w:style>
  <w:style w:type="character" w:customStyle="1" w:styleId="32">
    <w:name w:val="Основной шрифт абзаца3"/>
    <w:link w:val="31"/>
    <w:rPr>
      <w:sz w:val="24"/>
    </w:rPr>
  </w:style>
  <w:style w:type="paragraph" w:customStyle="1" w:styleId="a3">
    <w:name w:val="Заголовок таблицы"/>
    <w:link w:val="a4"/>
    <w:rPr>
      <w:b/>
      <w:sz w:val="24"/>
    </w:rPr>
  </w:style>
  <w:style w:type="character" w:customStyle="1" w:styleId="a4">
    <w:name w:val="Заголовок таблицы"/>
    <w:link w:val="a3"/>
    <w:rPr>
      <w:b/>
      <w:sz w:val="24"/>
    </w:rPr>
  </w:style>
  <w:style w:type="paragraph" w:customStyle="1" w:styleId="WW8Num2z5">
    <w:name w:val="WW8Num2z5"/>
    <w:link w:val="WW8Num2z50"/>
    <w:rPr>
      <w:sz w:val="24"/>
    </w:rPr>
  </w:style>
  <w:style w:type="character" w:customStyle="1" w:styleId="WW8Num2z50">
    <w:name w:val="WW8Num2z5"/>
    <w:link w:val="WW8Num2z5"/>
    <w:rPr>
      <w:sz w:val="24"/>
    </w:rPr>
  </w:style>
  <w:style w:type="paragraph" w:customStyle="1" w:styleId="menubasetext1">
    <w:name w:val="menu_base_text1"/>
    <w:basedOn w:val="12"/>
    <w:link w:val="menubasetext10"/>
    <w:rPr>
      <w:sz w:val="22"/>
    </w:rPr>
  </w:style>
  <w:style w:type="character" w:customStyle="1" w:styleId="menubasetext10">
    <w:name w:val="menu_base_text1"/>
    <w:basedOn w:val="13"/>
    <w:link w:val="menubasetext1"/>
    <w:rPr>
      <w:sz w:val="22"/>
    </w:rPr>
  </w:style>
  <w:style w:type="paragraph" w:styleId="21">
    <w:name w:val="toc 2"/>
    <w:next w:val="a"/>
    <w:link w:val="210"/>
    <w:uiPriority w:val="39"/>
    <w:pPr>
      <w:ind w:left="200"/>
    </w:pPr>
    <w:rPr>
      <w:rFonts w:ascii="XO Thames" w:hAnsi="XO Thames"/>
      <w:sz w:val="28"/>
    </w:rPr>
  </w:style>
  <w:style w:type="character" w:customStyle="1" w:styleId="210">
    <w:name w:val="Оглавление 2 Знак1"/>
    <w:link w:val="21"/>
    <w:rPr>
      <w:rFonts w:ascii="XO Thames" w:hAnsi="XO Thames"/>
      <w:sz w:val="28"/>
    </w:rPr>
  </w:style>
  <w:style w:type="paragraph" w:customStyle="1" w:styleId="WW8Num2z0">
    <w:name w:val="WW8Num2z0"/>
    <w:link w:val="WW8Num2z00"/>
    <w:rPr>
      <w:sz w:val="24"/>
    </w:rPr>
  </w:style>
  <w:style w:type="character" w:customStyle="1" w:styleId="WW8Num2z00">
    <w:name w:val="WW8Num2z0"/>
    <w:link w:val="WW8Num2z0"/>
    <w:rPr>
      <w:sz w:val="24"/>
    </w:rPr>
  </w:style>
  <w:style w:type="paragraph" w:customStyle="1" w:styleId="115pt">
    <w:name w:val="Основной текст + 11;5 pt;Не полужирный"/>
    <w:link w:val="115pt0"/>
    <w:rPr>
      <w:sz w:val="23"/>
      <w:highlight w:val="white"/>
    </w:rPr>
  </w:style>
  <w:style w:type="character" w:customStyle="1" w:styleId="115pt0">
    <w:name w:val="Основной текст + 11;5 pt;Не полужирный"/>
    <w:link w:val="115pt"/>
    <w:rPr>
      <w:sz w:val="23"/>
      <w:highlight w:val="white"/>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FooterChar">
    <w:name w:val="Footer Char"/>
    <w:link w:val="FooterChar0"/>
    <w:rPr>
      <w:sz w:val="24"/>
    </w:rPr>
  </w:style>
  <w:style w:type="character" w:customStyle="1" w:styleId="FooterChar0">
    <w:name w:val="Footer Char"/>
    <w:link w:val="FooterChar"/>
    <w:rPr>
      <w:sz w:val="24"/>
    </w:rPr>
  </w:style>
  <w:style w:type="paragraph" w:styleId="41">
    <w:name w:val="toc 4"/>
    <w:next w:val="a"/>
    <w:link w:val="410"/>
    <w:uiPriority w:val="39"/>
    <w:pPr>
      <w:ind w:left="600"/>
    </w:pPr>
    <w:rPr>
      <w:rFonts w:ascii="XO Thames" w:hAnsi="XO Thames"/>
      <w:sz w:val="28"/>
    </w:rPr>
  </w:style>
  <w:style w:type="character" w:customStyle="1" w:styleId="410">
    <w:name w:val="Оглавление 4 Знак1"/>
    <w:link w:val="41"/>
    <w:rPr>
      <w:rFonts w:ascii="XO Thames" w:hAnsi="XO Thames"/>
      <w:sz w:val="28"/>
    </w:rPr>
  </w:style>
  <w:style w:type="paragraph" w:customStyle="1" w:styleId="a5">
    <w:name w:val="Верхний и нижний колонтитулы"/>
    <w:basedOn w:val="12"/>
    <w:link w:val="a6"/>
  </w:style>
  <w:style w:type="character" w:customStyle="1" w:styleId="a6">
    <w:name w:val="Верхний и нижний колонтитулы"/>
    <w:basedOn w:val="13"/>
    <w:link w:val="a5"/>
    <w:rPr>
      <w:sz w:val="24"/>
    </w:rPr>
  </w:style>
  <w:style w:type="paragraph" w:customStyle="1" w:styleId="WW8Num1z3">
    <w:name w:val="WW8Num1z3"/>
    <w:link w:val="WW8Num1z30"/>
  </w:style>
  <w:style w:type="character" w:customStyle="1" w:styleId="WW8Num1z30">
    <w:name w:val="WW8Num1z3"/>
    <w:link w:val="WW8Num1z3"/>
  </w:style>
  <w:style w:type="paragraph" w:styleId="a7">
    <w:name w:val="List"/>
    <w:next w:val="22"/>
    <w:link w:val="14"/>
    <w:rPr>
      <w:sz w:val="24"/>
    </w:rPr>
  </w:style>
  <w:style w:type="character" w:customStyle="1" w:styleId="14">
    <w:name w:val="Список Знак1"/>
    <w:link w:val="a7"/>
    <w:rPr>
      <w:sz w:val="24"/>
    </w:rPr>
  </w:style>
  <w:style w:type="paragraph" w:styleId="a8">
    <w:name w:val="No Spacing"/>
    <w:link w:val="15"/>
    <w:rPr>
      <w:rFonts w:ascii="Calibri" w:hAnsi="Calibri"/>
      <w:sz w:val="22"/>
    </w:rPr>
  </w:style>
  <w:style w:type="character" w:customStyle="1" w:styleId="15">
    <w:name w:val="Без интервала Знак1"/>
    <w:link w:val="a8"/>
    <w:rPr>
      <w:rFonts w:ascii="Calibri" w:hAnsi="Calibri"/>
      <w:sz w:val="22"/>
    </w:rPr>
  </w:style>
  <w:style w:type="paragraph" w:customStyle="1" w:styleId="9">
    <w:name w:val="Оглавление 9 Знак"/>
    <w:link w:val="90"/>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9">
    <w:name w:val="Содержимое врезки"/>
    <w:basedOn w:val="a"/>
    <w:next w:val="Standard"/>
    <w:link w:val="aa"/>
  </w:style>
  <w:style w:type="character" w:customStyle="1" w:styleId="aa">
    <w:name w:val="Содержимое врезки"/>
    <w:basedOn w:val="10"/>
    <w:link w:val="a9"/>
    <w:rPr>
      <w:sz w:val="24"/>
    </w:rPr>
  </w:style>
  <w:style w:type="paragraph" w:styleId="6">
    <w:name w:val="toc 6"/>
    <w:next w:val="a"/>
    <w:link w:val="61"/>
    <w:uiPriority w:val="39"/>
    <w:pPr>
      <w:ind w:left="1000"/>
    </w:pPr>
    <w:rPr>
      <w:rFonts w:ascii="XO Thames" w:hAnsi="XO Thames"/>
      <w:sz w:val="28"/>
    </w:rPr>
  </w:style>
  <w:style w:type="character" w:customStyle="1" w:styleId="61">
    <w:name w:val="Оглавление 6 Знак1"/>
    <w:link w:val="6"/>
    <w:rPr>
      <w:rFonts w:ascii="XO Thames" w:hAnsi="XO Thames"/>
      <w:sz w:val="28"/>
    </w:rPr>
  </w:style>
  <w:style w:type="paragraph" w:customStyle="1" w:styleId="WW8Num2z1">
    <w:name w:val="WW8Num2z1"/>
    <w:link w:val="WW8Num2z10"/>
    <w:rPr>
      <w:sz w:val="24"/>
    </w:rPr>
  </w:style>
  <w:style w:type="character" w:customStyle="1" w:styleId="WW8Num2z10">
    <w:name w:val="WW8Num2z1"/>
    <w:link w:val="WW8Num2z1"/>
    <w:rPr>
      <w:sz w:val="24"/>
    </w:rPr>
  </w:style>
  <w:style w:type="paragraph" w:customStyle="1" w:styleId="ab">
    <w:name w:val="Подзаголовок Знак"/>
    <w:link w:val="ac"/>
    <w:rPr>
      <w:rFonts w:ascii="XO Thames" w:hAnsi="XO Thames"/>
      <w:i/>
      <w:sz w:val="24"/>
    </w:rPr>
  </w:style>
  <w:style w:type="character" w:customStyle="1" w:styleId="ac">
    <w:name w:val="Подзаголовок Знак"/>
    <w:link w:val="ab"/>
    <w:rPr>
      <w:rFonts w:ascii="XO Thames" w:hAnsi="XO Thames"/>
      <w:i/>
      <w:sz w:val="24"/>
    </w:rPr>
  </w:style>
  <w:style w:type="paragraph" w:styleId="7">
    <w:name w:val="toc 7"/>
    <w:next w:val="a"/>
    <w:link w:val="71"/>
    <w:uiPriority w:val="39"/>
    <w:pPr>
      <w:ind w:left="1200"/>
    </w:pPr>
    <w:rPr>
      <w:rFonts w:ascii="XO Thames" w:hAnsi="XO Thames"/>
      <w:sz w:val="28"/>
    </w:rPr>
  </w:style>
  <w:style w:type="character" w:customStyle="1" w:styleId="71">
    <w:name w:val="Оглавление 7 Знак1"/>
    <w:link w:val="7"/>
    <w:rPr>
      <w:rFonts w:ascii="XO Thames" w:hAnsi="XO Thames"/>
      <w:sz w:val="28"/>
    </w:rPr>
  </w:style>
  <w:style w:type="paragraph" w:customStyle="1" w:styleId="16">
    <w:name w:val="Название объекта1"/>
    <w:basedOn w:val="12"/>
    <w:link w:val="17"/>
    <w:rPr>
      <w:i/>
    </w:rPr>
  </w:style>
  <w:style w:type="character" w:customStyle="1" w:styleId="17">
    <w:name w:val="Название объекта1"/>
    <w:basedOn w:val="13"/>
    <w:link w:val="16"/>
    <w:rPr>
      <w:i/>
      <w:sz w:val="24"/>
    </w:rPr>
  </w:style>
  <w:style w:type="paragraph" w:customStyle="1" w:styleId="WW8Num3z1">
    <w:name w:val="WW8Num3z1"/>
    <w:link w:val="WW8Num3z10"/>
    <w:rPr>
      <w:sz w:val="24"/>
    </w:rPr>
  </w:style>
  <w:style w:type="character" w:customStyle="1" w:styleId="WW8Num3z10">
    <w:name w:val="WW8Num3z1"/>
    <w:link w:val="WW8Num3z1"/>
    <w:rPr>
      <w:sz w:val="24"/>
    </w:rPr>
  </w:style>
  <w:style w:type="paragraph" w:customStyle="1" w:styleId="WW8Num2z7">
    <w:name w:val="WW8Num2z7"/>
    <w:link w:val="WW8Num2z70"/>
    <w:rPr>
      <w:sz w:val="24"/>
    </w:rPr>
  </w:style>
  <w:style w:type="character" w:customStyle="1" w:styleId="WW8Num2z70">
    <w:name w:val="WW8Num2z7"/>
    <w:link w:val="WW8Num2z7"/>
    <w:rPr>
      <w:sz w:val="24"/>
    </w:rPr>
  </w:style>
  <w:style w:type="paragraph" w:customStyle="1" w:styleId="18">
    <w:name w:val="Заголовок1"/>
    <w:basedOn w:val="12"/>
    <w:link w:val="19"/>
    <w:rPr>
      <w:rFonts w:ascii="Liberation Sans" w:hAnsi="Liberation Sans"/>
      <w:sz w:val="28"/>
    </w:rPr>
  </w:style>
  <w:style w:type="character" w:customStyle="1" w:styleId="19">
    <w:name w:val="Заголовок1"/>
    <w:basedOn w:val="13"/>
    <w:link w:val="18"/>
    <w:rPr>
      <w:rFonts w:ascii="Liberation Sans" w:hAnsi="Liberation Sans"/>
      <w:sz w:val="28"/>
    </w:rPr>
  </w:style>
  <w:style w:type="paragraph" w:customStyle="1" w:styleId="ad">
    <w:name w:val="Верхний и нижний колонтитулы"/>
    <w:basedOn w:val="a"/>
    <w:next w:val="ae"/>
    <w:link w:val="af"/>
    <w:pPr>
      <w:tabs>
        <w:tab w:val="center" w:pos="4819"/>
        <w:tab w:val="right" w:pos="9638"/>
      </w:tabs>
    </w:pPr>
  </w:style>
  <w:style w:type="character" w:customStyle="1" w:styleId="af">
    <w:name w:val="Верхний и нижний колонтитулы"/>
    <w:basedOn w:val="10"/>
    <w:link w:val="ad"/>
    <w:rPr>
      <w:sz w:val="24"/>
    </w:rPr>
  </w:style>
  <w:style w:type="paragraph" w:customStyle="1" w:styleId="1a">
    <w:name w:val="Гиперссылка1"/>
    <w:link w:val="1b"/>
    <w:rPr>
      <w:color w:val="0000FF"/>
      <w:sz w:val="24"/>
      <w:u w:val="single"/>
    </w:rPr>
  </w:style>
  <w:style w:type="character" w:customStyle="1" w:styleId="1b">
    <w:name w:val="Гиперссылка1"/>
    <w:link w:val="1a"/>
    <w:rPr>
      <w:color w:val="0000FF"/>
      <w:sz w:val="24"/>
      <w:u w:val="single"/>
    </w:rPr>
  </w:style>
  <w:style w:type="paragraph" w:customStyle="1" w:styleId="1c">
    <w:name w:val="Обычный1"/>
    <w:link w:val="1d"/>
    <w:rPr>
      <w:sz w:val="24"/>
    </w:rPr>
  </w:style>
  <w:style w:type="character" w:customStyle="1" w:styleId="1d">
    <w:name w:val="Обычный1"/>
    <w:link w:val="1c"/>
    <w:rPr>
      <w:sz w:val="24"/>
    </w:rPr>
  </w:style>
  <w:style w:type="paragraph" w:customStyle="1" w:styleId="42">
    <w:name w:val="Стиль4"/>
    <w:basedOn w:val="12"/>
    <w:link w:val="43"/>
    <w:rPr>
      <w:sz w:val="28"/>
    </w:rPr>
  </w:style>
  <w:style w:type="character" w:customStyle="1" w:styleId="43">
    <w:name w:val="Стиль4"/>
    <w:basedOn w:val="13"/>
    <w:link w:val="42"/>
    <w:rPr>
      <w:sz w:val="28"/>
    </w:rPr>
  </w:style>
  <w:style w:type="paragraph" w:customStyle="1" w:styleId="70">
    <w:name w:val="Оглавление 7 Знак"/>
    <w:link w:val="72"/>
    <w:rPr>
      <w:rFonts w:ascii="XO Thames" w:hAnsi="XO Thames"/>
      <w:sz w:val="28"/>
    </w:rPr>
  </w:style>
  <w:style w:type="character" w:customStyle="1" w:styleId="72">
    <w:name w:val="Оглавление 7 Знак"/>
    <w:link w:val="70"/>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WW8Num4z0">
    <w:name w:val="WW8Num4z0"/>
    <w:link w:val="WW8Num4z00"/>
    <w:rPr>
      <w:sz w:val="24"/>
    </w:rPr>
  </w:style>
  <w:style w:type="character" w:customStyle="1" w:styleId="WW8Num4z00">
    <w:name w:val="WW8Num4z0"/>
    <w:link w:val="WW8Num4z0"/>
    <w:rPr>
      <w:sz w:val="24"/>
    </w:rPr>
  </w:style>
  <w:style w:type="paragraph" w:customStyle="1" w:styleId="23">
    <w:name w:val="Основной шрифт абзаца2"/>
    <w:link w:val="24"/>
    <w:rPr>
      <w:sz w:val="24"/>
    </w:rPr>
  </w:style>
  <w:style w:type="character" w:customStyle="1" w:styleId="24">
    <w:name w:val="Основной шрифт абзаца2"/>
    <w:link w:val="23"/>
    <w:rPr>
      <w:sz w:val="24"/>
    </w:rPr>
  </w:style>
  <w:style w:type="paragraph" w:customStyle="1" w:styleId="WW8Num2z8">
    <w:name w:val="WW8Num2z8"/>
    <w:link w:val="WW8Num2z80"/>
  </w:style>
  <w:style w:type="character" w:customStyle="1" w:styleId="WW8Num2z80">
    <w:name w:val="WW8Num2z8"/>
    <w:link w:val="WW8Num2z8"/>
  </w:style>
  <w:style w:type="paragraph" w:customStyle="1" w:styleId="Heading1Char">
    <w:name w:val="Heading 1 Char"/>
    <w:link w:val="Heading1Char0"/>
    <w:rPr>
      <w:rFonts w:ascii="Cambria" w:hAnsi="Cambria"/>
      <w:b/>
      <w:sz w:val="32"/>
    </w:rPr>
  </w:style>
  <w:style w:type="character" w:customStyle="1" w:styleId="Heading1Char0">
    <w:name w:val="Heading 1 Char"/>
    <w:link w:val="Heading1Char"/>
    <w:rPr>
      <w:rFonts w:ascii="Cambria" w:hAnsi="Cambria"/>
      <w:b/>
      <w:sz w:val="32"/>
    </w:rPr>
  </w:style>
  <w:style w:type="paragraph" w:customStyle="1" w:styleId="WW8Num1z7">
    <w:name w:val="WW8Num1z7"/>
    <w:link w:val="WW8Num1z70"/>
  </w:style>
  <w:style w:type="character" w:customStyle="1" w:styleId="WW8Num1z70">
    <w:name w:val="WW8Num1z7"/>
    <w:link w:val="WW8Num1z7"/>
  </w:style>
  <w:style w:type="paragraph" w:customStyle="1" w:styleId="Heading1Char1">
    <w:name w:val="Heading 1 Char"/>
    <w:link w:val="Heading1Char2"/>
    <w:rPr>
      <w:rFonts w:ascii="Cambria" w:hAnsi="Cambria"/>
      <w:b/>
      <w:sz w:val="32"/>
    </w:rPr>
  </w:style>
  <w:style w:type="character" w:customStyle="1" w:styleId="Heading1Char2">
    <w:name w:val="Heading 1 Char"/>
    <w:link w:val="Heading1Char1"/>
    <w:rPr>
      <w:rFonts w:ascii="Cambria" w:hAnsi="Cambria"/>
      <w:b/>
      <w:sz w:val="32"/>
    </w:rPr>
  </w:style>
  <w:style w:type="paragraph" w:customStyle="1" w:styleId="af0">
    <w:name w:val="Верхний колонтитул слева"/>
    <w:basedOn w:val="af1"/>
    <w:link w:val="af2"/>
  </w:style>
  <w:style w:type="character" w:customStyle="1" w:styleId="af2">
    <w:name w:val="Верхний колонтитул слева"/>
    <w:basedOn w:val="af3"/>
    <w:link w:val="af0"/>
    <w:rPr>
      <w:sz w:val="24"/>
    </w:rPr>
  </w:style>
  <w:style w:type="paragraph" w:customStyle="1" w:styleId="af1">
    <w:name w:val="Нижний колонтитул Знак"/>
    <w:basedOn w:val="12"/>
    <w:link w:val="af3"/>
  </w:style>
  <w:style w:type="character" w:customStyle="1" w:styleId="af3">
    <w:name w:val="Нижний колонтитул Знак"/>
    <w:basedOn w:val="13"/>
    <w:link w:val="af1"/>
    <w:rPr>
      <w:sz w:val="24"/>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25">
    <w:name w:val="Гиперссылка2"/>
    <w:link w:val="26"/>
    <w:rPr>
      <w:color w:val="0000FF"/>
      <w:sz w:val="24"/>
      <w:u w:val="single"/>
    </w:rPr>
  </w:style>
  <w:style w:type="character" w:customStyle="1" w:styleId="26">
    <w:name w:val="Гиперссылка2"/>
    <w:link w:val="25"/>
    <w:rPr>
      <w:color w:val="0000FF"/>
      <w:sz w:val="24"/>
      <w:u w:val="single"/>
    </w:rPr>
  </w:style>
  <w:style w:type="paragraph" w:customStyle="1" w:styleId="HeaderChar">
    <w:name w:val="Header Char"/>
    <w:link w:val="HeaderChar0"/>
    <w:rPr>
      <w:sz w:val="24"/>
    </w:rPr>
  </w:style>
  <w:style w:type="character" w:customStyle="1" w:styleId="HeaderChar0">
    <w:name w:val="Header Char"/>
    <w:link w:val="HeaderChar"/>
    <w:rPr>
      <w:sz w:val="24"/>
    </w:rPr>
  </w:style>
  <w:style w:type="paragraph" w:customStyle="1" w:styleId="WW8Num3z2">
    <w:name w:val="WW8Num3z2"/>
    <w:link w:val="WW8Num3z20"/>
  </w:style>
  <w:style w:type="character" w:customStyle="1" w:styleId="WW8Num3z20">
    <w:name w:val="WW8Num3z2"/>
    <w:link w:val="WW8Num3z2"/>
  </w:style>
  <w:style w:type="paragraph" w:customStyle="1" w:styleId="WW8Num2z4">
    <w:name w:val="WW8Num2z4"/>
    <w:link w:val="WW8Num2z40"/>
  </w:style>
  <w:style w:type="character" w:customStyle="1" w:styleId="WW8Num2z40">
    <w:name w:val="WW8Num2z4"/>
    <w:link w:val="WW8Num2z4"/>
  </w:style>
  <w:style w:type="paragraph" w:customStyle="1" w:styleId="CharChar">
    <w:name w:val="Char Char Знак Знак Знак Знак Знак Знак"/>
    <w:basedOn w:val="12"/>
    <w:link w:val="CharChar0"/>
    <w:rPr>
      <w:sz w:val="20"/>
    </w:rPr>
  </w:style>
  <w:style w:type="character" w:customStyle="1" w:styleId="CharChar0">
    <w:name w:val="Char Char Знак Знак Знак Знак Знак Знак"/>
    <w:basedOn w:val="13"/>
    <w:link w:val="CharChar"/>
    <w:rPr>
      <w:sz w:val="20"/>
    </w:rPr>
  </w:style>
  <w:style w:type="paragraph" w:styleId="af4">
    <w:name w:val="footer"/>
    <w:basedOn w:val="a"/>
    <w:next w:val="menubasetext11"/>
    <w:link w:val="1e"/>
    <w:pPr>
      <w:tabs>
        <w:tab w:val="center" w:pos="4677"/>
        <w:tab w:val="right" w:pos="9355"/>
      </w:tabs>
    </w:pPr>
  </w:style>
  <w:style w:type="character" w:customStyle="1" w:styleId="1e">
    <w:name w:val="Нижний колонтитул Знак1"/>
    <w:basedOn w:val="10"/>
    <w:link w:val="af4"/>
    <w:rPr>
      <w:sz w:val="24"/>
    </w:rPr>
  </w:style>
  <w:style w:type="paragraph" w:customStyle="1" w:styleId="WW8Num1z6">
    <w:name w:val="WW8Num1z6"/>
    <w:link w:val="WW8Num1z60"/>
  </w:style>
  <w:style w:type="character" w:customStyle="1" w:styleId="WW8Num1z60">
    <w:name w:val="WW8Num1z6"/>
    <w:link w:val="WW8Num1z6"/>
  </w:style>
  <w:style w:type="paragraph" w:customStyle="1" w:styleId="af5">
    <w:name w:val="Список Знак"/>
    <w:link w:val="af6"/>
    <w:rPr>
      <w:sz w:val="24"/>
    </w:rPr>
  </w:style>
  <w:style w:type="character" w:customStyle="1" w:styleId="af6">
    <w:name w:val="Список Знак"/>
    <w:link w:val="af5"/>
    <w:rPr>
      <w:sz w:val="24"/>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27">
    <w:name w:val="Абзац списка2"/>
    <w:basedOn w:val="a"/>
    <w:next w:val="1f1"/>
    <w:link w:val="28"/>
    <w:pPr>
      <w:ind w:left="708"/>
    </w:pPr>
    <w:rPr>
      <w:sz w:val="20"/>
    </w:rPr>
  </w:style>
  <w:style w:type="character" w:customStyle="1" w:styleId="28">
    <w:name w:val="Абзац списка2"/>
    <w:basedOn w:val="10"/>
    <w:link w:val="27"/>
    <w:rPr>
      <w:sz w:val="20"/>
    </w:rPr>
  </w:style>
  <w:style w:type="paragraph" w:customStyle="1" w:styleId="35">
    <w:name w:val="Указатель3"/>
    <w:basedOn w:val="a"/>
    <w:link w:val="36"/>
  </w:style>
  <w:style w:type="character" w:customStyle="1" w:styleId="36">
    <w:name w:val="Указатель3"/>
    <w:basedOn w:val="10"/>
    <w:link w:val="35"/>
    <w:rPr>
      <w:sz w:val="24"/>
    </w:rPr>
  </w:style>
  <w:style w:type="paragraph" w:customStyle="1" w:styleId="WW8Num1z2">
    <w:name w:val="WW8Num1z2"/>
    <w:link w:val="WW8Num1z20"/>
    <w:rPr>
      <w:sz w:val="24"/>
    </w:rPr>
  </w:style>
  <w:style w:type="character" w:customStyle="1" w:styleId="WW8Num1z20">
    <w:name w:val="WW8Num1z2"/>
    <w:link w:val="WW8Num1z2"/>
    <w:rPr>
      <w:sz w:val="24"/>
    </w:rPr>
  </w:style>
  <w:style w:type="paragraph" w:customStyle="1" w:styleId="1f2">
    <w:name w:val="Обычный (веб)1"/>
    <w:basedOn w:val="a"/>
    <w:link w:val="1f3"/>
    <w:pPr>
      <w:spacing w:before="280" w:after="280"/>
    </w:pPr>
  </w:style>
  <w:style w:type="character" w:customStyle="1" w:styleId="1f3">
    <w:name w:val="Обычный (веб)1"/>
    <w:basedOn w:val="10"/>
    <w:link w:val="1f2"/>
    <w:rPr>
      <w:sz w:val="24"/>
    </w:rPr>
  </w:style>
  <w:style w:type="paragraph" w:customStyle="1" w:styleId="WW8Num1z4">
    <w:name w:val="WW8Num1z4"/>
    <w:link w:val="WW8Num1z40"/>
  </w:style>
  <w:style w:type="character" w:customStyle="1" w:styleId="WW8Num1z40">
    <w:name w:val="WW8Num1z4"/>
    <w:link w:val="WW8Num1z4"/>
  </w:style>
  <w:style w:type="paragraph" w:customStyle="1" w:styleId="WW8Num2z2">
    <w:name w:val="WW8Num2z2"/>
    <w:link w:val="WW8Num2z20"/>
    <w:rPr>
      <w:sz w:val="24"/>
    </w:rPr>
  </w:style>
  <w:style w:type="character" w:customStyle="1" w:styleId="WW8Num2z20">
    <w:name w:val="WW8Num2z2"/>
    <w:link w:val="WW8Num2z2"/>
    <w:rPr>
      <w:sz w:val="24"/>
    </w:rPr>
  </w:style>
  <w:style w:type="paragraph" w:customStyle="1" w:styleId="af7">
    <w:name w:val="Содержимое таблицы"/>
    <w:basedOn w:val="a"/>
    <w:next w:val="af8"/>
    <w:link w:val="af9"/>
  </w:style>
  <w:style w:type="character" w:customStyle="1" w:styleId="af9">
    <w:name w:val="Содержимое таблицы"/>
    <w:basedOn w:val="10"/>
    <w:link w:val="af7"/>
    <w:rPr>
      <w:sz w:val="24"/>
    </w:rPr>
  </w:style>
  <w:style w:type="paragraph" w:customStyle="1" w:styleId="afa">
    <w:name w:val="Название Знак"/>
    <w:basedOn w:val="12"/>
    <w:link w:val="afb"/>
    <w:rPr>
      <w:rFonts w:ascii="Liberation Sans" w:hAnsi="Liberation Sans"/>
      <w:sz w:val="28"/>
    </w:rPr>
  </w:style>
  <w:style w:type="character" w:customStyle="1" w:styleId="afb">
    <w:name w:val="Название Знак"/>
    <w:basedOn w:val="13"/>
    <w:link w:val="afa"/>
    <w:rPr>
      <w:rFonts w:ascii="Liberation Sans" w:hAnsi="Liberation Sans"/>
      <w:sz w:val="28"/>
    </w:rPr>
  </w:style>
  <w:style w:type="paragraph" w:customStyle="1" w:styleId="menubasetext11">
    <w:name w:val="menu_base_text1"/>
    <w:basedOn w:val="a"/>
    <w:next w:val="44"/>
    <w:link w:val="menubasetext12"/>
    <w:pPr>
      <w:spacing w:before="280" w:after="280"/>
      <w:jc w:val="both"/>
    </w:pPr>
    <w:rPr>
      <w:sz w:val="22"/>
    </w:rPr>
  </w:style>
  <w:style w:type="character" w:customStyle="1" w:styleId="menubasetext12">
    <w:name w:val="menu_base_text1"/>
    <w:basedOn w:val="10"/>
    <w:link w:val="menubasetext11"/>
    <w:rPr>
      <w:sz w:val="22"/>
    </w:rPr>
  </w:style>
  <w:style w:type="paragraph" w:customStyle="1" w:styleId="Standard">
    <w:name w:val="Standard"/>
    <w:next w:val="afc"/>
    <w:link w:val="Standard0"/>
    <w:pPr>
      <w:widowControl w:val="0"/>
    </w:pPr>
    <w:rPr>
      <w:sz w:val="24"/>
    </w:rPr>
  </w:style>
  <w:style w:type="character" w:customStyle="1" w:styleId="Standard0">
    <w:name w:val="Standard"/>
    <w:link w:val="Standard"/>
    <w:rPr>
      <w:sz w:val="24"/>
    </w:rPr>
  </w:style>
  <w:style w:type="paragraph" w:customStyle="1" w:styleId="WW8Num1z8">
    <w:name w:val="WW8Num1z8"/>
    <w:link w:val="WW8Num1z80"/>
  </w:style>
  <w:style w:type="character" w:customStyle="1" w:styleId="WW8Num1z80">
    <w:name w:val="WW8Num1z8"/>
    <w:link w:val="WW8Num1z8"/>
  </w:style>
  <w:style w:type="paragraph" w:customStyle="1" w:styleId="WW8Num2z81">
    <w:name w:val="WW8Num2z8"/>
    <w:link w:val="WW8Num2z82"/>
    <w:rPr>
      <w:sz w:val="24"/>
    </w:rPr>
  </w:style>
  <w:style w:type="character" w:customStyle="1" w:styleId="WW8Num2z82">
    <w:name w:val="WW8Num2z8"/>
    <w:link w:val="WW8Num2z81"/>
    <w:rPr>
      <w:sz w:val="24"/>
    </w:rPr>
  </w:style>
  <w:style w:type="paragraph" w:customStyle="1" w:styleId="afd">
    <w:name w:val="Текст выноски Знак"/>
    <w:basedOn w:val="12"/>
    <w:link w:val="afe"/>
    <w:rPr>
      <w:rFonts w:ascii="Tahoma" w:hAnsi="Tahoma"/>
      <w:sz w:val="16"/>
    </w:rPr>
  </w:style>
  <w:style w:type="character" w:customStyle="1" w:styleId="afe">
    <w:name w:val="Текст выноски Знак"/>
    <w:basedOn w:val="13"/>
    <w:link w:val="afd"/>
    <w:rPr>
      <w:rFonts w:ascii="Tahoma" w:hAnsi="Tahoma"/>
      <w:sz w:val="16"/>
    </w:rPr>
  </w:style>
  <w:style w:type="paragraph" w:customStyle="1" w:styleId="WW8Num1z1">
    <w:name w:val="WW8Num1z1"/>
    <w:link w:val="WW8Num1z10"/>
  </w:style>
  <w:style w:type="character" w:customStyle="1" w:styleId="WW8Num1z10">
    <w:name w:val="WW8Num1z1"/>
    <w:link w:val="WW8Num1z1"/>
  </w:style>
  <w:style w:type="paragraph" w:customStyle="1" w:styleId="44">
    <w:name w:val="Стиль4"/>
    <w:basedOn w:val="a"/>
    <w:next w:val="27"/>
    <w:link w:val="45"/>
    <w:pPr>
      <w:jc w:val="both"/>
    </w:pPr>
    <w:rPr>
      <w:sz w:val="28"/>
    </w:rPr>
  </w:style>
  <w:style w:type="character" w:customStyle="1" w:styleId="45">
    <w:name w:val="Стиль4"/>
    <w:basedOn w:val="10"/>
    <w:link w:val="44"/>
    <w:rPr>
      <w:sz w:val="28"/>
    </w:rPr>
  </w:style>
  <w:style w:type="paragraph" w:customStyle="1" w:styleId="WW8Num1z0">
    <w:name w:val="WW8Num1z0"/>
    <w:link w:val="WW8Num1z00"/>
    <w:rPr>
      <w:sz w:val="24"/>
    </w:rPr>
  </w:style>
  <w:style w:type="character" w:customStyle="1" w:styleId="WW8Num1z00">
    <w:name w:val="WW8Num1z0"/>
    <w:link w:val="WW8Num1z0"/>
    <w:rPr>
      <w:sz w:val="24"/>
    </w:rPr>
  </w:style>
  <w:style w:type="paragraph" w:customStyle="1" w:styleId="aff">
    <w:name w:val="Верхний колонтитул Знак"/>
    <w:link w:val="aff0"/>
    <w:rPr>
      <w:sz w:val="24"/>
    </w:rPr>
  </w:style>
  <w:style w:type="character" w:customStyle="1" w:styleId="aff0">
    <w:name w:val="Верхний колонтитул Знак"/>
    <w:link w:val="aff"/>
    <w:rPr>
      <w:sz w:val="24"/>
    </w:rPr>
  </w:style>
  <w:style w:type="paragraph" w:styleId="37">
    <w:name w:val="toc 3"/>
    <w:next w:val="a"/>
    <w:link w:val="310"/>
    <w:uiPriority w:val="39"/>
    <w:pPr>
      <w:ind w:left="400"/>
    </w:pPr>
    <w:rPr>
      <w:rFonts w:ascii="XO Thames" w:hAnsi="XO Thames"/>
      <w:sz w:val="28"/>
    </w:rPr>
  </w:style>
  <w:style w:type="character" w:customStyle="1" w:styleId="310">
    <w:name w:val="Оглавление 3 Знак1"/>
    <w:link w:val="37"/>
    <w:rPr>
      <w:rFonts w:ascii="XO Thames" w:hAnsi="XO Thames"/>
      <w:sz w:val="28"/>
    </w:rPr>
  </w:style>
  <w:style w:type="paragraph" w:customStyle="1" w:styleId="aff1">
    <w:name w:val="Название объекта Знак"/>
    <w:basedOn w:val="12"/>
    <w:link w:val="aff2"/>
    <w:rPr>
      <w:i/>
    </w:rPr>
  </w:style>
  <w:style w:type="character" w:customStyle="1" w:styleId="aff2">
    <w:name w:val="Название объекта Знак"/>
    <w:basedOn w:val="13"/>
    <w:link w:val="aff1"/>
    <w:rPr>
      <w:i/>
      <w:sz w:val="24"/>
    </w:rPr>
  </w:style>
  <w:style w:type="paragraph" w:customStyle="1" w:styleId="Standard1">
    <w:name w:val="Standard"/>
    <w:link w:val="Standard2"/>
    <w:rPr>
      <w:sz w:val="24"/>
    </w:rPr>
  </w:style>
  <w:style w:type="character" w:customStyle="1" w:styleId="Standard2">
    <w:name w:val="Standard"/>
    <w:link w:val="Standard1"/>
    <w:rPr>
      <w:sz w:val="24"/>
    </w:rPr>
  </w:style>
  <w:style w:type="paragraph" w:customStyle="1" w:styleId="WW8Num4z01">
    <w:name w:val="WW8Num4z0"/>
    <w:link w:val="WW8Num4z02"/>
  </w:style>
  <w:style w:type="character" w:customStyle="1" w:styleId="WW8Num4z02">
    <w:name w:val="WW8Num4z0"/>
    <w:link w:val="WW8Num4z01"/>
  </w:style>
  <w:style w:type="paragraph" w:customStyle="1" w:styleId="aff3">
    <w:name w:val="Без интервала Знак"/>
    <w:link w:val="aff4"/>
    <w:rPr>
      <w:rFonts w:ascii="Calibri" w:hAnsi="Calibri"/>
      <w:sz w:val="22"/>
    </w:rPr>
  </w:style>
  <w:style w:type="character" w:customStyle="1" w:styleId="aff4">
    <w:name w:val="Без интервала Знак"/>
    <w:link w:val="aff3"/>
    <w:rPr>
      <w:rFonts w:ascii="Calibri" w:hAnsi="Calibri"/>
      <w:sz w:val="22"/>
    </w:rPr>
  </w:style>
  <w:style w:type="paragraph" w:styleId="aff5">
    <w:name w:val="Balloon Text"/>
    <w:basedOn w:val="a"/>
    <w:link w:val="1f4"/>
    <w:rPr>
      <w:rFonts w:ascii="Tahoma" w:hAnsi="Tahoma"/>
      <w:sz w:val="16"/>
    </w:rPr>
  </w:style>
  <w:style w:type="character" w:customStyle="1" w:styleId="1f4">
    <w:name w:val="Текст выноски Знак1"/>
    <w:basedOn w:val="10"/>
    <w:link w:val="aff5"/>
    <w:rPr>
      <w:rFonts w:ascii="Tahoma" w:hAnsi="Tahoma"/>
      <w:sz w:val="16"/>
    </w:rPr>
  </w:style>
  <w:style w:type="paragraph" w:customStyle="1" w:styleId="WW8Num3z0">
    <w:name w:val="WW8Num3z0"/>
    <w:link w:val="WW8Num3z00"/>
  </w:style>
  <w:style w:type="character" w:customStyle="1" w:styleId="WW8Num3z00">
    <w:name w:val="WW8Num3z0"/>
    <w:link w:val="WW8Num3z0"/>
  </w:style>
  <w:style w:type="paragraph" w:styleId="ae">
    <w:name w:val="header"/>
    <w:basedOn w:val="a"/>
    <w:next w:val="af4"/>
    <w:link w:val="1f5"/>
    <w:uiPriority w:val="99"/>
    <w:pPr>
      <w:tabs>
        <w:tab w:val="center" w:pos="4677"/>
        <w:tab w:val="right" w:pos="9355"/>
      </w:tabs>
    </w:pPr>
  </w:style>
  <w:style w:type="character" w:customStyle="1" w:styleId="1f5">
    <w:name w:val="Верхний колонтитул Знак1"/>
    <w:basedOn w:val="10"/>
    <w:link w:val="ae"/>
    <w:rPr>
      <w:sz w:val="24"/>
    </w:rPr>
  </w:style>
  <w:style w:type="paragraph" w:customStyle="1" w:styleId="50">
    <w:name w:val="Заголовок 5 Знак"/>
    <w:basedOn w:val="12"/>
    <w:link w:val="52"/>
    <w:rPr>
      <w:b/>
    </w:rPr>
  </w:style>
  <w:style w:type="character" w:customStyle="1" w:styleId="52">
    <w:name w:val="Заголовок 5 Знак"/>
    <w:basedOn w:val="13"/>
    <w:link w:val="50"/>
    <w:rPr>
      <w:b/>
      <w:sz w:val="24"/>
    </w:rPr>
  </w:style>
  <w:style w:type="paragraph" w:customStyle="1" w:styleId="WW8Num3z5">
    <w:name w:val="WW8Num3z5"/>
    <w:link w:val="WW8Num3z50"/>
  </w:style>
  <w:style w:type="character" w:customStyle="1" w:styleId="WW8Num3z50">
    <w:name w:val="WW8Num3z5"/>
    <w:link w:val="WW8Num3z5"/>
  </w:style>
  <w:style w:type="paragraph" w:customStyle="1" w:styleId="aff6">
    <w:name w:val="Содержимое таблицы"/>
    <w:basedOn w:val="12"/>
    <w:link w:val="aff7"/>
  </w:style>
  <w:style w:type="character" w:customStyle="1" w:styleId="aff7">
    <w:name w:val="Содержимое таблицы"/>
    <w:basedOn w:val="13"/>
    <w:link w:val="aff6"/>
    <w:rPr>
      <w:sz w:val="24"/>
    </w:rPr>
  </w:style>
  <w:style w:type="paragraph" w:customStyle="1" w:styleId="WW8Num3z21">
    <w:name w:val="WW8Num3z2"/>
    <w:link w:val="WW8Num3z22"/>
    <w:rPr>
      <w:sz w:val="24"/>
    </w:rPr>
  </w:style>
  <w:style w:type="character" w:customStyle="1" w:styleId="WW8Num3z22">
    <w:name w:val="WW8Num3z2"/>
    <w:link w:val="WW8Num3z21"/>
    <w:rPr>
      <w:sz w:val="24"/>
    </w:rPr>
  </w:style>
  <w:style w:type="paragraph" w:customStyle="1" w:styleId="WW8Num3z01">
    <w:name w:val="WW8Num3z0"/>
    <w:link w:val="WW8Num3z02"/>
    <w:rPr>
      <w:sz w:val="24"/>
    </w:rPr>
  </w:style>
  <w:style w:type="character" w:customStyle="1" w:styleId="WW8Num3z02">
    <w:name w:val="WW8Num3z0"/>
    <w:link w:val="WW8Num3z01"/>
    <w:rPr>
      <w:sz w:val="24"/>
    </w:rPr>
  </w:style>
  <w:style w:type="paragraph" w:customStyle="1" w:styleId="1f6">
    <w:name w:val="Основной шрифт абзаца1"/>
  </w:style>
  <w:style w:type="paragraph" w:customStyle="1" w:styleId="46">
    <w:name w:val="Основной шрифт абзаца4"/>
    <w:link w:val="47"/>
    <w:rPr>
      <w:sz w:val="24"/>
    </w:rPr>
  </w:style>
  <w:style w:type="character" w:customStyle="1" w:styleId="47">
    <w:name w:val="Основной шрифт абзаца4"/>
    <w:link w:val="46"/>
    <w:rPr>
      <w:sz w:val="24"/>
    </w:rPr>
  </w:style>
  <w:style w:type="paragraph" w:customStyle="1" w:styleId="WW8Num3z8">
    <w:name w:val="WW8Num3z8"/>
    <w:link w:val="WW8Num3z80"/>
  </w:style>
  <w:style w:type="character" w:customStyle="1" w:styleId="WW8Num3z80">
    <w:name w:val="WW8Num3z8"/>
    <w:link w:val="WW8Num3z8"/>
  </w:style>
  <w:style w:type="paragraph" w:customStyle="1" w:styleId="HeaderChar1">
    <w:name w:val="Header Char"/>
    <w:link w:val="HeaderChar2"/>
    <w:rPr>
      <w:sz w:val="24"/>
    </w:rPr>
  </w:style>
  <w:style w:type="character" w:customStyle="1" w:styleId="HeaderChar2">
    <w:name w:val="Header Char"/>
    <w:link w:val="HeaderChar1"/>
    <w:rPr>
      <w:sz w:val="24"/>
    </w:rPr>
  </w:style>
  <w:style w:type="character" w:customStyle="1" w:styleId="51">
    <w:name w:val="Заголовок 5 Знак1"/>
    <w:basedOn w:val="10"/>
    <w:link w:val="5"/>
    <w:rPr>
      <w:b/>
      <w:sz w:val="24"/>
    </w:rPr>
  </w:style>
  <w:style w:type="paragraph" w:customStyle="1" w:styleId="29">
    <w:name w:val="Указатель2"/>
    <w:basedOn w:val="a"/>
    <w:next w:val="1f7"/>
    <w:link w:val="2a"/>
  </w:style>
  <w:style w:type="character" w:customStyle="1" w:styleId="2a">
    <w:name w:val="Указатель2"/>
    <w:basedOn w:val="10"/>
    <w:link w:val="29"/>
    <w:rPr>
      <w:sz w:val="24"/>
    </w:rPr>
  </w:style>
  <w:style w:type="paragraph" w:customStyle="1" w:styleId="1f8">
    <w:name w:val="Основной шрифт абзаца1"/>
    <w:link w:val="1f9"/>
    <w:rPr>
      <w:sz w:val="24"/>
    </w:rPr>
  </w:style>
  <w:style w:type="character" w:customStyle="1" w:styleId="1f9">
    <w:name w:val="Основной шрифт абзаца1"/>
    <w:link w:val="1f8"/>
    <w:rPr>
      <w:sz w:val="24"/>
    </w:rPr>
  </w:style>
  <w:style w:type="paragraph" w:customStyle="1" w:styleId="WW8Num3z3">
    <w:name w:val="WW8Num3z3"/>
    <w:link w:val="WW8Num3z30"/>
  </w:style>
  <w:style w:type="character" w:customStyle="1" w:styleId="WW8Num3z30">
    <w:name w:val="WW8Num3z3"/>
    <w:link w:val="WW8Num3z3"/>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customStyle="1" w:styleId="aff8">
    <w:name w:val="Указатель Знак"/>
    <w:basedOn w:val="12"/>
    <w:link w:val="aff9"/>
  </w:style>
  <w:style w:type="character" w:customStyle="1" w:styleId="aff9">
    <w:name w:val="Указатель Знак"/>
    <w:basedOn w:val="13"/>
    <w:link w:val="aff8"/>
    <w:rPr>
      <w:sz w:val="24"/>
    </w:rPr>
  </w:style>
  <w:style w:type="character" w:customStyle="1" w:styleId="11">
    <w:name w:val="Заголовок 1 Знак"/>
    <w:basedOn w:val="10"/>
    <w:link w:val="1"/>
    <w:rPr>
      <w:rFonts w:ascii="Arial" w:hAnsi="Arial"/>
      <w:b/>
      <w:sz w:val="28"/>
    </w:rPr>
  </w:style>
  <w:style w:type="paragraph" w:customStyle="1" w:styleId="WW8Num3z7">
    <w:name w:val="WW8Num3z7"/>
    <w:link w:val="WW8Num3z70"/>
    <w:rPr>
      <w:sz w:val="24"/>
    </w:rPr>
  </w:style>
  <w:style w:type="character" w:customStyle="1" w:styleId="WW8Num3z70">
    <w:name w:val="WW8Num3z7"/>
    <w:link w:val="WW8Num3z7"/>
    <w:rPr>
      <w:sz w:val="24"/>
    </w:rPr>
  </w:style>
  <w:style w:type="paragraph" w:customStyle="1" w:styleId="WW8Num2z41">
    <w:name w:val="WW8Num2z4"/>
    <w:link w:val="WW8Num2z42"/>
    <w:rPr>
      <w:sz w:val="24"/>
    </w:rPr>
  </w:style>
  <w:style w:type="character" w:customStyle="1" w:styleId="WW8Num2z42">
    <w:name w:val="WW8Num2z4"/>
    <w:link w:val="WW8Num2z41"/>
    <w:rPr>
      <w:sz w:val="24"/>
    </w:rPr>
  </w:style>
  <w:style w:type="paragraph" w:customStyle="1" w:styleId="38">
    <w:name w:val="Оглавление 3 Знак"/>
    <w:link w:val="39"/>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2b">
    <w:name w:val="Заголовок2"/>
    <w:basedOn w:val="1fc"/>
    <w:link w:val="2c"/>
    <w:rPr>
      <w:rFonts w:ascii="Liberation Sans" w:hAnsi="Liberation Sans"/>
      <w:sz w:val="28"/>
    </w:rPr>
  </w:style>
  <w:style w:type="character" w:customStyle="1" w:styleId="2c">
    <w:name w:val="Заголовок2"/>
    <w:basedOn w:val="1fd"/>
    <w:link w:val="2b"/>
    <w:rPr>
      <w:rFonts w:ascii="Liberation Sans" w:hAnsi="Liberation Sans"/>
      <w:sz w:val="28"/>
    </w:rPr>
  </w:style>
  <w:style w:type="paragraph" w:customStyle="1" w:styleId="2d">
    <w:name w:val="Абзац списка2"/>
    <w:basedOn w:val="12"/>
    <w:link w:val="2e"/>
    <w:rPr>
      <w:sz w:val="20"/>
    </w:rPr>
  </w:style>
  <w:style w:type="character" w:customStyle="1" w:styleId="2e">
    <w:name w:val="Абзац списка2"/>
    <w:basedOn w:val="13"/>
    <w:link w:val="2d"/>
    <w:rPr>
      <w:sz w:val="20"/>
    </w:rPr>
  </w:style>
  <w:style w:type="paragraph" w:customStyle="1" w:styleId="WW8Num3z81">
    <w:name w:val="WW8Num3z8"/>
    <w:link w:val="WW8Num3z82"/>
    <w:rPr>
      <w:sz w:val="24"/>
    </w:rPr>
  </w:style>
  <w:style w:type="character" w:customStyle="1" w:styleId="WW8Num3z82">
    <w:name w:val="WW8Num3z8"/>
    <w:link w:val="WW8Num3z81"/>
    <w:rPr>
      <w:sz w:val="24"/>
    </w:rPr>
  </w:style>
  <w:style w:type="paragraph" w:customStyle="1" w:styleId="affa">
    <w:name w:val="Абзац списка Знак"/>
    <w:basedOn w:val="12"/>
    <w:link w:val="affb"/>
    <w:rPr>
      <w:rFonts w:asciiTheme="minorHAnsi" w:hAnsiTheme="minorHAnsi"/>
      <w:sz w:val="22"/>
    </w:rPr>
  </w:style>
  <w:style w:type="character" w:customStyle="1" w:styleId="affb">
    <w:name w:val="Абзац списка Знак"/>
    <w:basedOn w:val="13"/>
    <w:link w:val="affa"/>
    <w:rPr>
      <w:rFonts w:asciiTheme="minorHAnsi" w:hAnsiTheme="minorHAnsi"/>
      <w:sz w:val="22"/>
    </w:rPr>
  </w:style>
  <w:style w:type="paragraph" w:customStyle="1" w:styleId="1fe">
    <w:name w:val="Номер страницы1"/>
    <w:link w:val="1ff"/>
    <w:rPr>
      <w:sz w:val="24"/>
    </w:rPr>
  </w:style>
  <w:style w:type="character" w:customStyle="1" w:styleId="1ff">
    <w:name w:val="Номер страницы1"/>
    <w:link w:val="1fe"/>
    <w:rPr>
      <w:sz w:val="24"/>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1ff0">
    <w:name w:val="Основной шрифт абзаца1"/>
    <w:link w:val="1ff1"/>
  </w:style>
  <w:style w:type="character" w:customStyle="1" w:styleId="1ff1">
    <w:name w:val="Основной шрифт абзаца1"/>
    <w:link w:val="1ff0"/>
  </w:style>
  <w:style w:type="paragraph" w:customStyle="1" w:styleId="115pt1">
    <w:name w:val="Основной текст + 11;5 pt;Не полужирный"/>
    <w:link w:val="115pt2"/>
    <w:rPr>
      <w:sz w:val="23"/>
      <w:highlight w:val="white"/>
    </w:rPr>
  </w:style>
  <w:style w:type="character" w:customStyle="1" w:styleId="115pt2">
    <w:name w:val="Основной текст + 11;5 pt;Не полужирный"/>
    <w:link w:val="115pt1"/>
    <w:rPr>
      <w:sz w:val="23"/>
      <w:highlight w:val="white"/>
    </w:rPr>
  </w:style>
  <w:style w:type="paragraph" w:customStyle="1" w:styleId="3a">
    <w:name w:val="Гиперссылка3"/>
    <w:link w:val="affc"/>
    <w:rPr>
      <w:color w:val="0000FF"/>
      <w:u w:val="single"/>
    </w:rPr>
  </w:style>
  <w:style w:type="character" w:styleId="affc">
    <w:name w:val="Hyperlink"/>
    <w:link w:val="3a"/>
    <w:rPr>
      <w:color w:val="0000FF"/>
      <w:u w:val="single"/>
    </w:rPr>
  </w:style>
  <w:style w:type="paragraph" w:customStyle="1" w:styleId="Footnote1">
    <w:name w:val="Footnote"/>
    <w:link w:val="Footnote2"/>
    <w:pPr>
      <w:ind w:firstLine="851"/>
      <w:jc w:val="both"/>
    </w:pPr>
    <w:rPr>
      <w:rFonts w:ascii="XO Thames" w:hAnsi="XO Thames"/>
      <w:sz w:val="22"/>
    </w:rPr>
  </w:style>
  <w:style w:type="character" w:customStyle="1" w:styleId="Footnote2">
    <w:name w:val="Footnote"/>
    <w:link w:val="Footnote1"/>
    <w:rPr>
      <w:rFonts w:ascii="XO Thames" w:hAnsi="XO Thames"/>
      <w:sz w:val="22"/>
    </w:rPr>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customStyle="1" w:styleId="WW8Num1z01">
    <w:name w:val="WW8Num1z0"/>
    <w:link w:val="WW8Num1z02"/>
  </w:style>
  <w:style w:type="character" w:customStyle="1" w:styleId="WW8Num1z02">
    <w:name w:val="WW8Num1z0"/>
    <w:link w:val="WW8Num1z01"/>
  </w:style>
  <w:style w:type="paragraph" w:styleId="1ff2">
    <w:name w:val="toc 1"/>
    <w:next w:val="a"/>
    <w:link w:val="110"/>
    <w:uiPriority w:val="39"/>
    <w:rPr>
      <w:rFonts w:ascii="XO Thames" w:hAnsi="XO Thames"/>
      <w:b/>
      <w:sz w:val="28"/>
    </w:rPr>
  </w:style>
  <w:style w:type="character" w:customStyle="1" w:styleId="110">
    <w:name w:val="Оглавление 1 Знак1"/>
    <w:link w:val="1ff2"/>
    <w:rPr>
      <w:rFonts w:ascii="XO Thames" w:hAnsi="XO Thames"/>
      <w:b/>
      <w:sz w:val="28"/>
    </w:rPr>
  </w:style>
  <w:style w:type="paragraph" w:customStyle="1" w:styleId="afc">
    <w:name w:val="Верхний колонтитул слева"/>
    <w:basedOn w:val="af4"/>
    <w:next w:val="2f1"/>
    <w:link w:val="affd"/>
    <w:pPr>
      <w:tabs>
        <w:tab w:val="clear" w:pos="4677"/>
        <w:tab w:val="clear" w:pos="9355"/>
        <w:tab w:val="center" w:pos="4819"/>
        <w:tab w:val="right" w:pos="9638"/>
      </w:tabs>
    </w:pPr>
  </w:style>
  <w:style w:type="character" w:customStyle="1" w:styleId="affd">
    <w:name w:val="Верхний колонтитул слева"/>
    <w:basedOn w:val="1e"/>
    <w:link w:val="afc"/>
    <w:rPr>
      <w:sz w:val="24"/>
    </w:rPr>
  </w:style>
  <w:style w:type="paragraph" w:customStyle="1" w:styleId="48">
    <w:name w:val="Оглавление 4 Знак"/>
    <w:link w:val="49"/>
    <w:rPr>
      <w:rFonts w:ascii="XO Thames" w:hAnsi="XO Thames"/>
      <w:sz w:val="28"/>
    </w:rPr>
  </w:style>
  <w:style w:type="character" w:customStyle="1" w:styleId="49">
    <w:name w:val="Оглавление 4 Знак"/>
    <w:link w:val="48"/>
    <w:rPr>
      <w:rFonts w:ascii="XO Thames" w:hAnsi="XO Thames"/>
      <w:sz w:val="28"/>
    </w:rPr>
  </w:style>
  <w:style w:type="paragraph" w:customStyle="1" w:styleId="WW8Num1z5">
    <w:name w:val="WW8Num1z5"/>
    <w:link w:val="WW8Num1z50"/>
    <w:rPr>
      <w:sz w:val="24"/>
    </w:rPr>
  </w:style>
  <w:style w:type="character" w:customStyle="1" w:styleId="WW8Num1z50">
    <w:name w:val="WW8Num1z5"/>
    <w:link w:val="WW8Num1z5"/>
    <w:rPr>
      <w:sz w:val="24"/>
    </w:rPr>
  </w:style>
  <w:style w:type="paragraph" w:customStyle="1" w:styleId="2f1">
    <w:name w:val="Без интервала2"/>
    <w:next w:val="a8"/>
    <w:link w:val="2f2"/>
    <w:rPr>
      <w:sz w:val="24"/>
    </w:rPr>
  </w:style>
  <w:style w:type="character" w:customStyle="1" w:styleId="2f2">
    <w:name w:val="Без интервала2"/>
    <w:link w:val="2f1"/>
    <w:rPr>
      <w:sz w:val="24"/>
    </w:rPr>
  </w:style>
  <w:style w:type="paragraph" w:customStyle="1" w:styleId="WW8Num3z4">
    <w:name w:val="WW8Num3z4"/>
    <w:link w:val="WW8Num3z40"/>
    <w:rPr>
      <w:sz w:val="24"/>
    </w:rPr>
  </w:style>
  <w:style w:type="character" w:customStyle="1" w:styleId="WW8Num3z40">
    <w:name w:val="WW8Num3z4"/>
    <w:link w:val="WW8Num3z4"/>
    <w:rPr>
      <w:sz w:val="24"/>
    </w:rPr>
  </w:style>
  <w:style w:type="paragraph" w:customStyle="1" w:styleId="ConsPlusNonformat">
    <w:name w:val="ConsPlusNonformat"/>
    <w:link w:val="ConsPlusNonformat0"/>
    <w:rPr>
      <w:rFonts w:ascii="Courier New" w:hAnsi="Courier New"/>
      <w:sz w:val="24"/>
    </w:rPr>
  </w:style>
  <w:style w:type="character" w:customStyle="1" w:styleId="ConsPlusNonformat0">
    <w:name w:val="ConsPlusNonformat"/>
    <w:link w:val="ConsPlusNonformat"/>
    <w:rPr>
      <w:rFonts w:ascii="Courier New" w:hAnsi="Courier New"/>
      <w:sz w:val="24"/>
    </w:rPr>
  </w:style>
  <w:style w:type="paragraph" w:customStyle="1" w:styleId="Heading2Char">
    <w:name w:val="Heading 2 Char"/>
    <w:link w:val="Heading2Char0"/>
    <w:rPr>
      <w:rFonts w:ascii="Arial" w:hAnsi="Arial"/>
      <w:b/>
      <w:i/>
      <w:sz w:val="24"/>
    </w:rPr>
  </w:style>
  <w:style w:type="character" w:customStyle="1" w:styleId="Heading2Char0">
    <w:name w:val="Heading 2 Char"/>
    <w:link w:val="Heading2Char"/>
    <w:rPr>
      <w:rFonts w:ascii="Arial" w:hAnsi="Arial"/>
      <w:b/>
      <w:i/>
      <w:sz w:val="24"/>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3">
    <w:name w:val="Абзац списка1"/>
    <w:basedOn w:val="12"/>
    <w:link w:val="1ff4"/>
  </w:style>
  <w:style w:type="character" w:customStyle="1" w:styleId="1ff4">
    <w:name w:val="Абзац списка1"/>
    <w:basedOn w:val="13"/>
    <w:link w:val="1ff3"/>
    <w:rPr>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3z6">
    <w:name w:val="WW8Num3z6"/>
    <w:link w:val="WW8Num3z60"/>
  </w:style>
  <w:style w:type="character" w:customStyle="1" w:styleId="WW8Num3z60">
    <w:name w:val="WW8Num3z6"/>
    <w:link w:val="WW8Num3z6"/>
  </w:style>
  <w:style w:type="paragraph" w:customStyle="1" w:styleId="WW8Num2z3">
    <w:name w:val="WW8Num2z3"/>
    <w:link w:val="WW8Num2z30"/>
  </w:style>
  <w:style w:type="character" w:customStyle="1" w:styleId="WW8Num2z30">
    <w:name w:val="WW8Num2z3"/>
    <w:link w:val="WW8Num2z3"/>
  </w:style>
  <w:style w:type="paragraph" w:customStyle="1" w:styleId="ConsPlusNonformat1">
    <w:name w:val="ConsPlusNonformat"/>
    <w:link w:val="ConsPlusNonformat2"/>
    <w:pPr>
      <w:widowControl w:val="0"/>
    </w:pPr>
    <w:rPr>
      <w:rFonts w:ascii="Courier New" w:hAnsi="Courier New"/>
      <w:sz w:val="24"/>
    </w:rPr>
  </w:style>
  <w:style w:type="character" w:customStyle="1" w:styleId="ConsPlusNonformat2">
    <w:name w:val="ConsPlusNonformat"/>
    <w:link w:val="ConsPlusNonformat1"/>
    <w:rPr>
      <w:rFonts w:ascii="Courier New" w:hAnsi="Courier New"/>
      <w:sz w:val="24"/>
    </w:rPr>
  </w:style>
  <w:style w:type="paragraph" w:customStyle="1" w:styleId="WW8Num3z71">
    <w:name w:val="WW8Num3z7"/>
    <w:link w:val="WW8Num3z72"/>
  </w:style>
  <w:style w:type="character" w:customStyle="1" w:styleId="WW8Num3z72">
    <w:name w:val="WW8Num3z7"/>
    <w:link w:val="WW8Num3z71"/>
  </w:style>
  <w:style w:type="paragraph" w:customStyle="1" w:styleId="affe">
    <w:name w:val="Верхний колонтитул Знак"/>
    <w:link w:val="afff"/>
    <w:rPr>
      <w:sz w:val="24"/>
    </w:rPr>
  </w:style>
  <w:style w:type="character" w:customStyle="1" w:styleId="afff">
    <w:name w:val="Верхний колонтитул Знак"/>
    <w:link w:val="affe"/>
    <w:rPr>
      <w:sz w:val="24"/>
    </w:rPr>
  </w:style>
  <w:style w:type="paragraph" w:styleId="afff0">
    <w:name w:val="Body Text"/>
    <w:basedOn w:val="a"/>
    <w:next w:val="a7"/>
    <w:link w:val="1ff5"/>
    <w:pPr>
      <w:spacing w:after="140" w:line="276" w:lineRule="auto"/>
    </w:pPr>
  </w:style>
  <w:style w:type="character" w:customStyle="1" w:styleId="1ff5">
    <w:name w:val="Основной текст Знак1"/>
    <w:basedOn w:val="10"/>
    <w:link w:val="afff0"/>
    <w:rPr>
      <w:sz w:val="24"/>
    </w:rPr>
  </w:style>
  <w:style w:type="paragraph" w:customStyle="1" w:styleId="ConsPlusTitle">
    <w:name w:val="ConsPlusTitle"/>
    <w:link w:val="ConsPlusTitle0"/>
    <w:rPr>
      <w:rFonts w:ascii="Arial" w:hAnsi="Arial"/>
      <w:b/>
      <w:sz w:val="24"/>
    </w:rPr>
  </w:style>
  <w:style w:type="character" w:customStyle="1" w:styleId="ConsPlusTitle0">
    <w:name w:val="ConsPlusTitle"/>
    <w:link w:val="ConsPlusTitle"/>
    <w:rPr>
      <w:rFonts w:ascii="Arial" w:hAnsi="Arial"/>
      <w:b/>
      <w:sz w:val="24"/>
    </w:rPr>
  </w:style>
  <w:style w:type="paragraph" w:customStyle="1" w:styleId="WW8Num1z31">
    <w:name w:val="WW8Num1z3"/>
    <w:link w:val="WW8Num1z32"/>
    <w:rPr>
      <w:sz w:val="24"/>
    </w:rPr>
  </w:style>
  <w:style w:type="character" w:customStyle="1" w:styleId="WW8Num1z32">
    <w:name w:val="WW8Num1z3"/>
    <w:link w:val="WW8Num1z31"/>
    <w:rPr>
      <w:sz w:val="24"/>
    </w:rPr>
  </w:style>
  <w:style w:type="paragraph" w:styleId="91">
    <w:name w:val="toc 9"/>
    <w:next w:val="a"/>
    <w:link w:val="910"/>
    <w:uiPriority w:val="39"/>
    <w:pPr>
      <w:ind w:left="1600"/>
    </w:pPr>
    <w:rPr>
      <w:rFonts w:ascii="XO Thames" w:hAnsi="XO Thames"/>
      <w:sz w:val="28"/>
    </w:rPr>
  </w:style>
  <w:style w:type="character" w:customStyle="1" w:styleId="910">
    <w:name w:val="Оглавление 9 Знак1"/>
    <w:link w:val="91"/>
    <w:rPr>
      <w:rFonts w:ascii="XO Thames" w:hAnsi="XO Thames"/>
      <w:sz w:val="28"/>
    </w:rPr>
  </w:style>
  <w:style w:type="paragraph" w:customStyle="1" w:styleId="afff1">
    <w:name w:val="Содержимое врезки"/>
    <w:basedOn w:val="12"/>
    <w:link w:val="afff2"/>
  </w:style>
  <w:style w:type="character" w:customStyle="1" w:styleId="afff2">
    <w:name w:val="Содержимое врезки"/>
    <w:basedOn w:val="13"/>
    <w:link w:val="afff1"/>
    <w:rPr>
      <w:sz w:val="24"/>
    </w:rPr>
  </w:style>
  <w:style w:type="paragraph" w:customStyle="1" w:styleId="1f1">
    <w:name w:val="Без интервала1"/>
    <w:next w:val="CharChar1"/>
    <w:link w:val="1ff6"/>
    <w:rPr>
      <w:rFonts w:ascii="Calibri" w:hAnsi="Calibri"/>
      <w:color w:val="00000A"/>
      <w:sz w:val="24"/>
    </w:rPr>
  </w:style>
  <w:style w:type="character" w:customStyle="1" w:styleId="1ff6">
    <w:name w:val="Без интервала1"/>
    <w:link w:val="1f1"/>
    <w:rPr>
      <w:rFonts w:ascii="Calibri" w:hAnsi="Calibri"/>
      <w:color w:val="00000A"/>
      <w:sz w:val="24"/>
    </w:rPr>
  </w:style>
  <w:style w:type="paragraph" w:customStyle="1" w:styleId="WW8Num3z51">
    <w:name w:val="WW8Num3z5"/>
    <w:link w:val="WW8Num3z52"/>
    <w:rPr>
      <w:sz w:val="24"/>
    </w:rPr>
  </w:style>
  <w:style w:type="character" w:customStyle="1" w:styleId="WW8Num3z52">
    <w:name w:val="WW8Num3z5"/>
    <w:link w:val="WW8Num3z51"/>
    <w:rPr>
      <w:sz w:val="24"/>
    </w:rPr>
  </w:style>
  <w:style w:type="paragraph" w:customStyle="1" w:styleId="afff3">
    <w:name w:val="Основной текст Знак"/>
    <w:basedOn w:val="12"/>
    <w:link w:val="afff4"/>
  </w:style>
  <w:style w:type="character" w:customStyle="1" w:styleId="afff4">
    <w:name w:val="Основной текст Знак"/>
    <w:basedOn w:val="13"/>
    <w:link w:val="afff3"/>
    <w:rPr>
      <w:sz w:val="24"/>
    </w:rPr>
  </w:style>
  <w:style w:type="paragraph" w:styleId="afff5">
    <w:name w:val="index heading"/>
    <w:basedOn w:val="a"/>
    <w:link w:val="1ff7"/>
  </w:style>
  <w:style w:type="character" w:customStyle="1" w:styleId="1ff7">
    <w:name w:val="Указатель Знак1"/>
    <w:basedOn w:val="10"/>
    <w:link w:val="afff5"/>
    <w:rPr>
      <w:sz w:val="24"/>
    </w:rPr>
  </w:style>
  <w:style w:type="paragraph" w:customStyle="1" w:styleId="WW8Num3z31">
    <w:name w:val="WW8Num3z3"/>
    <w:link w:val="WW8Num3z32"/>
    <w:rPr>
      <w:sz w:val="24"/>
    </w:rPr>
  </w:style>
  <w:style w:type="character" w:customStyle="1" w:styleId="WW8Num3z32">
    <w:name w:val="WW8Num3z3"/>
    <w:link w:val="WW8Num3z31"/>
    <w:rPr>
      <w:sz w:val="24"/>
    </w:rPr>
  </w:style>
  <w:style w:type="paragraph" w:customStyle="1" w:styleId="2f3">
    <w:name w:val="Оглавление 2 Знак"/>
    <w:link w:val="2f4"/>
    <w:rPr>
      <w:rFonts w:ascii="XO Thames" w:hAnsi="XO Thames"/>
      <w:sz w:val="28"/>
    </w:rPr>
  </w:style>
  <w:style w:type="character" w:customStyle="1" w:styleId="2f4">
    <w:name w:val="Оглавление 2 Знак"/>
    <w:link w:val="2f3"/>
    <w:rPr>
      <w:rFonts w:ascii="XO Thames" w:hAnsi="XO Thames"/>
      <w:sz w:val="28"/>
    </w:rPr>
  </w:style>
  <w:style w:type="paragraph" w:customStyle="1" w:styleId="60">
    <w:name w:val="Оглавление 6 Знак"/>
    <w:link w:val="62"/>
    <w:rPr>
      <w:rFonts w:ascii="XO Thames" w:hAnsi="XO Thames"/>
      <w:sz w:val="28"/>
    </w:rPr>
  </w:style>
  <w:style w:type="character" w:customStyle="1" w:styleId="62">
    <w:name w:val="Оглавление 6 Знак"/>
    <w:link w:val="60"/>
    <w:rPr>
      <w:rFonts w:ascii="XO Thames" w:hAnsi="XO Thames"/>
      <w:sz w:val="28"/>
    </w:rPr>
  </w:style>
  <w:style w:type="paragraph" w:styleId="8">
    <w:name w:val="toc 8"/>
    <w:next w:val="a"/>
    <w:link w:val="81"/>
    <w:uiPriority w:val="39"/>
    <w:pPr>
      <w:ind w:left="1400"/>
    </w:pPr>
    <w:rPr>
      <w:rFonts w:ascii="XO Thames" w:hAnsi="XO Thames"/>
      <w:sz w:val="28"/>
    </w:rPr>
  </w:style>
  <w:style w:type="character" w:customStyle="1" w:styleId="81">
    <w:name w:val="Оглавление 8 Знак1"/>
    <w:link w:val="8"/>
    <w:rPr>
      <w:rFonts w:ascii="XO Thames" w:hAnsi="XO Thames"/>
      <w:sz w:val="28"/>
    </w:rPr>
  </w:style>
  <w:style w:type="paragraph" w:customStyle="1" w:styleId="80">
    <w:name w:val="Оглавление 8 Знак"/>
    <w:link w:val="82"/>
    <w:rPr>
      <w:rFonts w:ascii="XO Thames" w:hAnsi="XO Thames"/>
      <w:sz w:val="28"/>
    </w:rPr>
  </w:style>
  <w:style w:type="character" w:customStyle="1" w:styleId="82">
    <w:name w:val="Оглавление 8 Знак"/>
    <w:link w:val="80"/>
    <w:rPr>
      <w:rFonts w:ascii="XO Thames" w:hAnsi="XO Thames"/>
      <w:sz w:val="28"/>
    </w:rPr>
  </w:style>
  <w:style w:type="paragraph" w:customStyle="1" w:styleId="WW8Num1z11">
    <w:name w:val="WW8Num1z1"/>
    <w:link w:val="WW8Num1z12"/>
    <w:rPr>
      <w:sz w:val="24"/>
    </w:rPr>
  </w:style>
  <w:style w:type="character" w:customStyle="1" w:styleId="WW8Num1z12">
    <w:name w:val="WW8Num1z1"/>
    <w:link w:val="WW8Num1z11"/>
    <w:rPr>
      <w:sz w:val="24"/>
    </w:rPr>
  </w:style>
  <w:style w:type="paragraph" w:customStyle="1" w:styleId="3d">
    <w:name w:val="Название объекта3"/>
    <w:basedOn w:val="1f"/>
    <w:link w:val="3e"/>
    <w:rPr>
      <w:i/>
    </w:rPr>
  </w:style>
  <w:style w:type="character" w:customStyle="1" w:styleId="3e">
    <w:name w:val="Название объекта3"/>
    <w:basedOn w:val="1f0"/>
    <w:link w:val="3d"/>
    <w:rPr>
      <w:i/>
      <w:sz w:val="24"/>
    </w:rPr>
  </w:style>
  <w:style w:type="paragraph" w:customStyle="1" w:styleId="WW8Num2z31">
    <w:name w:val="WW8Num2z3"/>
    <w:link w:val="WW8Num2z32"/>
    <w:rPr>
      <w:sz w:val="24"/>
    </w:rPr>
  </w:style>
  <w:style w:type="character" w:customStyle="1" w:styleId="WW8Num2z32">
    <w:name w:val="WW8Num2z3"/>
    <w:link w:val="WW8Num2z31"/>
    <w:rPr>
      <w:sz w:val="24"/>
    </w:rPr>
  </w:style>
  <w:style w:type="paragraph" w:customStyle="1" w:styleId="ConsPlusTitle1">
    <w:name w:val="ConsPlusTitle"/>
    <w:next w:val="ad"/>
    <w:link w:val="ConsPlusTitle2"/>
    <w:rPr>
      <w:rFonts w:ascii="Arial" w:hAnsi="Arial"/>
      <w:b/>
      <w:sz w:val="24"/>
    </w:rPr>
  </w:style>
  <w:style w:type="character" w:customStyle="1" w:styleId="ConsPlusTitle2">
    <w:name w:val="ConsPlusTitle"/>
    <w:link w:val="ConsPlusTitle1"/>
    <w:rPr>
      <w:rFonts w:ascii="Arial" w:hAnsi="Arial"/>
      <w:b/>
      <w:sz w:val="24"/>
    </w:rPr>
  </w:style>
  <w:style w:type="paragraph" w:customStyle="1" w:styleId="1ff8">
    <w:name w:val="Оглавление 1 Знак"/>
    <w:link w:val="1ff9"/>
    <w:rPr>
      <w:rFonts w:ascii="XO Thames" w:hAnsi="XO Thames"/>
      <w:b/>
      <w:sz w:val="28"/>
    </w:rPr>
  </w:style>
  <w:style w:type="character" w:customStyle="1" w:styleId="1ff9">
    <w:name w:val="Оглавление 1 Знак"/>
    <w:link w:val="1ff8"/>
    <w:rPr>
      <w:rFonts w:ascii="XO Thames" w:hAnsi="XO Thames"/>
      <w:b/>
      <w:sz w:val="28"/>
    </w:rPr>
  </w:style>
  <w:style w:type="paragraph" w:customStyle="1" w:styleId="FooterChar1">
    <w:name w:val="Footer Char"/>
    <w:link w:val="FooterChar2"/>
    <w:rPr>
      <w:sz w:val="24"/>
    </w:rPr>
  </w:style>
  <w:style w:type="character" w:customStyle="1" w:styleId="FooterChar2">
    <w:name w:val="Footer Char"/>
    <w:link w:val="FooterChar1"/>
    <w:rPr>
      <w:sz w:val="24"/>
    </w:rPr>
  </w:style>
  <w:style w:type="paragraph" w:customStyle="1" w:styleId="ConsPlusNormal">
    <w:name w:val="ConsPlusNormal"/>
    <w:next w:val="ConsPlusTitle1"/>
    <w:link w:val="ConsPlusNormal0"/>
    <w:pPr>
      <w:ind w:firstLine="720"/>
    </w:pPr>
    <w:rPr>
      <w:rFonts w:ascii="Arial" w:hAnsi="Arial"/>
      <w:sz w:val="24"/>
    </w:rPr>
  </w:style>
  <w:style w:type="character" w:customStyle="1" w:styleId="ConsPlusNormal0">
    <w:name w:val="ConsPlusNormal"/>
    <w:link w:val="ConsPlusNormal"/>
    <w:rPr>
      <w:rFonts w:ascii="Arial" w:hAnsi="Arial"/>
      <w:sz w:val="24"/>
    </w:rPr>
  </w:style>
  <w:style w:type="paragraph" w:customStyle="1" w:styleId="22">
    <w:name w:val="Название объекта2"/>
    <w:basedOn w:val="a"/>
    <w:next w:val="29"/>
    <w:link w:val="2f5"/>
    <w:pPr>
      <w:spacing w:before="120" w:after="120"/>
    </w:pPr>
    <w:rPr>
      <w:i/>
    </w:rPr>
  </w:style>
  <w:style w:type="character" w:customStyle="1" w:styleId="2f5">
    <w:name w:val="Название объекта2"/>
    <w:basedOn w:val="10"/>
    <w:link w:val="22"/>
    <w:rPr>
      <w:i/>
      <w:sz w:val="24"/>
    </w:rPr>
  </w:style>
  <w:style w:type="paragraph" w:customStyle="1" w:styleId="1ffa">
    <w:name w:val="Заголовок1"/>
    <w:basedOn w:val="a"/>
    <w:next w:val="a7"/>
    <w:link w:val="1ffb"/>
    <w:pPr>
      <w:keepNext/>
      <w:spacing w:before="240" w:after="120"/>
    </w:pPr>
    <w:rPr>
      <w:rFonts w:ascii="Liberation Sans" w:hAnsi="Liberation Sans"/>
      <w:sz w:val="28"/>
    </w:rPr>
  </w:style>
  <w:style w:type="character" w:customStyle="1" w:styleId="1ffb">
    <w:name w:val="Заголовок1"/>
    <w:basedOn w:val="10"/>
    <w:link w:val="1ffa"/>
    <w:rPr>
      <w:rFonts w:ascii="Liberation Sans" w:hAnsi="Liberation Sans"/>
      <w:sz w:val="28"/>
    </w:rPr>
  </w:style>
  <w:style w:type="paragraph" w:customStyle="1" w:styleId="WW8Num3z11">
    <w:name w:val="WW8Num3z1"/>
    <w:link w:val="WW8Num3z12"/>
  </w:style>
  <w:style w:type="character" w:customStyle="1" w:styleId="WW8Num3z12">
    <w:name w:val="WW8Num3z1"/>
    <w:link w:val="WW8Num3z11"/>
  </w:style>
  <w:style w:type="paragraph" w:customStyle="1" w:styleId="WW8Num2z21">
    <w:name w:val="WW8Num2z2"/>
    <w:link w:val="WW8Num2z22"/>
  </w:style>
  <w:style w:type="character" w:customStyle="1" w:styleId="WW8Num2z22">
    <w:name w:val="WW8Num2z2"/>
    <w:link w:val="WW8Num2z21"/>
  </w:style>
  <w:style w:type="paragraph" w:customStyle="1" w:styleId="ConsPlusNormal1">
    <w:name w:val="ConsPlusNormal"/>
    <w:link w:val="ConsPlusNormal2"/>
    <w:rPr>
      <w:rFonts w:ascii="Arial" w:hAnsi="Arial"/>
      <w:sz w:val="24"/>
    </w:rPr>
  </w:style>
  <w:style w:type="character" w:customStyle="1" w:styleId="ConsPlusNormal2">
    <w:name w:val="ConsPlusNormal"/>
    <w:link w:val="ConsPlusNormal1"/>
    <w:rPr>
      <w:rFonts w:ascii="Arial" w:hAnsi="Arial"/>
      <w:sz w:val="24"/>
    </w:rPr>
  </w:style>
  <w:style w:type="paragraph" w:customStyle="1" w:styleId="WW8Num1z71">
    <w:name w:val="WW8Num1z7"/>
    <w:link w:val="WW8Num1z72"/>
    <w:rPr>
      <w:sz w:val="24"/>
    </w:rPr>
  </w:style>
  <w:style w:type="character" w:customStyle="1" w:styleId="WW8Num1z72">
    <w:name w:val="WW8Num1z7"/>
    <w:link w:val="WW8Num1z71"/>
    <w:rPr>
      <w:sz w:val="24"/>
    </w:rPr>
  </w:style>
  <w:style w:type="paragraph" w:customStyle="1" w:styleId="-1">
    <w:name w:val="Интернет-ссылка"/>
    <w:link w:val="-2"/>
    <w:rPr>
      <w:color w:val="000080"/>
      <w:sz w:val="24"/>
      <w:u w:val="single"/>
    </w:rPr>
  </w:style>
  <w:style w:type="character" w:customStyle="1" w:styleId="-2">
    <w:name w:val="Интернет-ссылка"/>
    <w:link w:val="-1"/>
    <w:rPr>
      <w:color w:val="000080"/>
      <w:sz w:val="24"/>
      <w:u w:val="single"/>
    </w:rPr>
  </w:style>
  <w:style w:type="paragraph" w:customStyle="1" w:styleId="WW8Num1z61">
    <w:name w:val="WW8Num1z6"/>
    <w:link w:val="WW8Num1z62"/>
    <w:rPr>
      <w:sz w:val="24"/>
    </w:rPr>
  </w:style>
  <w:style w:type="character" w:customStyle="1" w:styleId="WW8Num1z62">
    <w:name w:val="WW8Num1z6"/>
    <w:link w:val="WW8Num1z61"/>
    <w:rPr>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2f6">
    <w:name w:val="Основной шрифт абзаца2"/>
    <w:link w:val="2f7"/>
  </w:style>
  <w:style w:type="character" w:customStyle="1" w:styleId="2f7">
    <w:name w:val="Основной шрифт абзаца2"/>
    <w:link w:val="2f6"/>
  </w:style>
  <w:style w:type="paragraph" w:styleId="afff6">
    <w:name w:val="caption"/>
    <w:basedOn w:val="a"/>
    <w:link w:val="1ffc"/>
    <w:pPr>
      <w:spacing w:before="120" w:after="120"/>
    </w:pPr>
    <w:rPr>
      <w:i/>
    </w:rPr>
  </w:style>
  <w:style w:type="character" w:customStyle="1" w:styleId="1ffc">
    <w:name w:val="Название объекта Знак1"/>
    <w:basedOn w:val="10"/>
    <w:link w:val="afff6"/>
    <w:rPr>
      <w:i/>
      <w:sz w:val="24"/>
    </w:rPr>
  </w:style>
  <w:style w:type="paragraph" w:customStyle="1" w:styleId="WW8Num2z11">
    <w:name w:val="WW8Num2z1"/>
    <w:link w:val="WW8Num2z12"/>
  </w:style>
  <w:style w:type="character" w:customStyle="1" w:styleId="WW8Num2z12">
    <w:name w:val="WW8Num2z1"/>
    <w:link w:val="WW8Num2z11"/>
  </w:style>
  <w:style w:type="paragraph" w:customStyle="1" w:styleId="1f7">
    <w:name w:val="Название объекта1"/>
    <w:basedOn w:val="1fc"/>
    <w:next w:val="1ffd"/>
    <w:link w:val="1ffe"/>
    <w:rPr>
      <w:i/>
    </w:rPr>
  </w:style>
  <w:style w:type="character" w:customStyle="1" w:styleId="1ffe">
    <w:name w:val="Название объекта1"/>
    <w:basedOn w:val="1fd"/>
    <w:link w:val="1f7"/>
    <w:rPr>
      <w:i/>
      <w:sz w:val="24"/>
    </w:rPr>
  </w:style>
  <w:style w:type="paragraph" w:customStyle="1" w:styleId="WW8Num2z6">
    <w:name w:val="WW8Num2z6"/>
    <w:link w:val="WW8Num2z60"/>
    <w:rPr>
      <w:sz w:val="24"/>
    </w:rPr>
  </w:style>
  <w:style w:type="character" w:customStyle="1" w:styleId="WW8Num2z60">
    <w:name w:val="WW8Num2z6"/>
    <w:link w:val="WW8Num2z6"/>
    <w:rPr>
      <w:sz w:val="24"/>
    </w:rPr>
  </w:style>
  <w:style w:type="paragraph" w:customStyle="1" w:styleId="WW8Num1z51">
    <w:name w:val="WW8Num1z5"/>
    <w:link w:val="WW8Num1z52"/>
  </w:style>
  <w:style w:type="character" w:customStyle="1" w:styleId="WW8Num1z52">
    <w:name w:val="WW8Num1z5"/>
    <w:link w:val="WW8Num1z51"/>
  </w:style>
  <w:style w:type="paragraph" w:customStyle="1" w:styleId="Heading2Char1">
    <w:name w:val="Heading 2 Char"/>
    <w:link w:val="Heading2Char2"/>
    <w:rPr>
      <w:rFonts w:ascii="Arial" w:hAnsi="Arial"/>
      <w:b/>
      <w:i/>
      <w:sz w:val="24"/>
    </w:rPr>
  </w:style>
  <w:style w:type="character" w:customStyle="1" w:styleId="Heading2Char2">
    <w:name w:val="Heading 2 Char"/>
    <w:link w:val="Heading2Char1"/>
    <w:rPr>
      <w:rFonts w:ascii="Arial" w:hAnsi="Arial"/>
      <w:b/>
      <w:i/>
      <w:sz w:val="24"/>
    </w:rPr>
  </w:style>
  <w:style w:type="paragraph" w:customStyle="1" w:styleId="af8">
    <w:name w:val="Заголовок таблицы"/>
    <w:next w:val="a9"/>
    <w:link w:val="afff7"/>
    <w:pPr>
      <w:jc w:val="center"/>
    </w:pPr>
    <w:rPr>
      <w:b/>
      <w:sz w:val="24"/>
    </w:rPr>
  </w:style>
  <w:style w:type="character" w:customStyle="1" w:styleId="afff7">
    <w:name w:val="Заголовок таблицы"/>
    <w:link w:val="af8"/>
    <w:rPr>
      <w:b/>
      <w:sz w:val="24"/>
    </w:rPr>
  </w:style>
  <w:style w:type="paragraph" w:customStyle="1" w:styleId="1fff">
    <w:name w:val="Абзац списка1"/>
    <w:basedOn w:val="a"/>
    <w:next w:val="ConsPlusNormal"/>
    <w:link w:val="1fff0"/>
    <w:pPr>
      <w:ind w:left="720"/>
    </w:pPr>
  </w:style>
  <w:style w:type="character" w:customStyle="1" w:styleId="1fff0">
    <w:name w:val="Абзац списка1"/>
    <w:basedOn w:val="10"/>
    <w:link w:val="1fff"/>
    <w:rPr>
      <w:sz w:val="24"/>
    </w:rPr>
  </w:style>
  <w:style w:type="paragraph" w:styleId="afff8">
    <w:name w:val="Subtitle"/>
    <w:next w:val="a"/>
    <w:link w:val="1fff1"/>
    <w:uiPriority w:val="11"/>
    <w:qFormat/>
    <w:pPr>
      <w:jc w:val="both"/>
    </w:pPr>
    <w:rPr>
      <w:rFonts w:ascii="XO Thames" w:hAnsi="XO Thames"/>
      <w:i/>
      <w:sz w:val="24"/>
    </w:rPr>
  </w:style>
  <w:style w:type="character" w:customStyle="1" w:styleId="1fff1">
    <w:name w:val="Подзаголовок Знак1"/>
    <w:link w:val="afff8"/>
    <w:rPr>
      <w:rFonts w:ascii="XO Thames" w:hAnsi="XO Thames"/>
      <w:i/>
      <w:sz w:val="24"/>
    </w:rPr>
  </w:style>
  <w:style w:type="paragraph" w:customStyle="1" w:styleId="2f8">
    <w:name w:val="Заголовок2"/>
    <w:basedOn w:val="12"/>
    <w:link w:val="2f9"/>
    <w:rPr>
      <w:rFonts w:ascii="Liberation Sans" w:hAnsi="Liberation Sans"/>
      <w:sz w:val="28"/>
    </w:rPr>
  </w:style>
  <w:style w:type="character" w:customStyle="1" w:styleId="2f9">
    <w:name w:val="Заголовок2"/>
    <w:basedOn w:val="13"/>
    <w:link w:val="2f8"/>
    <w:rPr>
      <w:rFonts w:ascii="Liberation Sans" w:hAnsi="Liberation Sans"/>
      <w:sz w:val="28"/>
    </w:rPr>
  </w:style>
  <w:style w:type="paragraph" w:customStyle="1" w:styleId="WW8Num3z41">
    <w:name w:val="WW8Num3z4"/>
    <w:link w:val="WW8Num3z42"/>
  </w:style>
  <w:style w:type="character" w:customStyle="1" w:styleId="WW8Num3z42">
    <w:name w:val="WW8Num3z4"/>
    <w:link w:val="WW8Num3z41"/>
  </w:style>
  <w:style w:type="paragraph" w:customStyle="1" w:styleId="1ffd">
    <w:name w:val="Указатель1"/>
    <w:basedOn w:val="a"/>
    <w:next w:val="1fff"/>
    <w:link w:val="1fff2"/>
  </w:style>
  <w:style w:type="character" w:customStyle="1" w:styleId="1fff2">
    <w:name w:val="Указатель1"/>
    <w:basedOn w:val="10"/>
    <w:link w:val="1ffd"/>
    <w:rPr>
      <w:sz w:val="24"/>
    </w:rPr>
  </w:style>
  <w:style w:type="paragraph" w:customStyle="1" w:styleId="2fa">
    <w:name w:val="Заголовок2"/>
    <w:basedOn w:val="1f"/>
    <w:link w:val="2fb"/>
    <w:rPr>
      <w:rFonts w:ascii="Liberation Sans" w:hAnsi="Liberation Sans"/>
      <w:sz w:val="28"/>
    </w:rPr>
  </w:style>
  <w:style w:type="character" w:customStyle="1" w:styleId="2fb">
    <w:name w:val="Заголовок2"/>
    <w:basedOn w:val="1f0"/>
    <w:link w:val="2fa"/>
    <w:rPr>
      <w:rFonts w:ascii="Liberation Sans" w:hAnsi="Liberation Sans"/>
      <w:sz w:val="28"/>
    </w:rPr>
  </w:style>
  <w:style w:type="paragraph" w:customStyle="1" w:styleId="1fc">
    <w:name w:val="Обычный1"/>
    <w:link w:val="1fd"/>
    <w:rPr>
      <w:sz w:val="24"/>
    </w:rPr>
  </w:style>
  <w:style w:type="character" w:customStyle="1" w:styleId="1fd">
    <w:name w:val="Обычный1"/>
    <w:link w:val="1fc"/>
    <w:rPr>
      <w:sz w:val="24"/>
    </w:rPr>
  </w:style>
  <w:style w:type="paragraph" w:customStyle="1" w:styleId="WW8Num2z01">
    <w:name w:val="WW8Num2z0"/>
    <w:link w:val="WW8Num2z02"/>
  </w:style>
  <w:style w:type="character" w:customStyle="1" w:styleId="WW8Num2z02">
    <w:name w:val="WW8Num2z0"/>
    <w:link w:val="WW8Num2z01"/>
  </w:style>
  <w:style w:type="paragraph" w:styleId="afff9">
    <w:name w:val="Title"/>
    <w:basedOn w:val="a"/>
    <w:next w:val="afff0"/>
    <w:link w:val="1fff3"/>
    <w:uiPriority w:val="10"/>
    <w:qFormat/>
    <w:pPr>
      <w:keepNext/>
      <w:spacing w:before="240" w:after="120"/>
    </w:pPr>
    <w:rPr>
      <w:rFonts w:ascii="Liberation Sans" w:hAnsi="Liberation Sans"/>
      <w:sz w:val="28"/>
    </w:rPr>
  </w:style>
  <w:style w:type="character" w:customStyle="1" w:styleId="1fff3">
    <w:name w:val="Название Знак1"/>
    <w:basedOn w:val="10"/>
    <w:link w:val="afff9"/>
    <w:rPr>
      <w:rFonts w:ascii="Liberation Sans" w:hAnsi="Liberation Sans"/>
      <w:sz w:val="28"/>
    </w:rPr>
  </w:style>
  <w:style w:type="character" w:customStyle="1" w:styleId="40">
    <w:name w:val="Заголовок 4 Знак"/>
    <w:link w:val="4"/>
    <w:rPr>
      <w:rFonts w:ascii="XO Thames" w:hAnsi="XO Thames"/>
      <w:b/>
      <w:sz w:val="24"/>
    </w:rPr>
  </w:style>
  <w:style w:type="paragraph" w:customStyle="1" w:styleId="WW8Num4z1">
    <w:name w:val="WW8Num4z1"/>
    <w:link w:val="WW8Num4z10"/>
    <w:rPr>
      <w:sz w:val="24"/>
    </w:rPr>
  </w:style>
  <w:style w:type="character" w:customStyle="1" w:styleId="WW8Num4z10">
    <w:name w:val="WW8Num4z1"/>
    <w:link w:val="WW8Num4z1"/>
    <w:rPr>
      <w:sz w:val="24"/>
    </w:rPr>
  </w:style>
  <w:style w:type="paragraph" w:customStyle="1" w:styleId="WW8Num1z41">
    <w:name w:val="WW8Num1z4"/>
    <w:link w:val="WW8Num1z42"/>
    <w:rPr>
      <w:sz w:val="24"/>
    </w:rPr>
  </w:style>
  <w:style w:type="character" w:customStyle="1" w:styleId="WW8Num1z42">
    <w:name w:val="WW8Num1z4"/>
    <w:link w:val="WW8Num1z41"/>
    <w:rPr>
      <w:sz w:val="24"/>
    </w:rPr>
  </w:style>
  <w:style w:type="paragraph" w:customStyle="1" w:styleId="WW8Num1z81">
    <w:name w:val="WW8Num1z8"/>
    <w:link w:val="WW8Num1z82"/>
    <w:rPr>
      <w:sz w:val="24"/>
    </w:rPr>
  </w:style>
  <w:style w:type="character" w:customStyle="1" w:styleId="WW8Num1z82">
    <w:name w:val="WW8Num1z8"/>
    <w:link w:val="WW8Num1z81"/>
    <w:rPr>
      <w:sz w:val="24"/>
    </w:rPr>
  </w:style>
  <w:style w:type="paragraph" w:styleId="afffa">
    <w:name w:val="List Paragraph"/>
    <w:basedOn w:val="a"/>
    <w:link w:val="1fff4"/>
    <w:pPr>
      <w:spacing w:after="200" w:line="276" w:lineRule="auto"/>
      <w:ind w:left="115" w:firstLine="706"/>
    </w:pPr>
    <w:rPr>
      <w:rFonts w:asciiTheme="minorHAnsi" w:hAnsiTheme="minorHAnsi"/>
      <w:sz w:val="22"/>
    </w:rPr>
  </w:style>
  <w:style w:type="character" w:customStyle="1" w:styleId="1fff4">
    <w:name w:val="Абзац списка Знак1"/>
    <w:basedOn w:val="10"/>
    <w:link w:val="afffa"/>
    <w:rPr>
      <w:rFonts w:asciiTheme="minorHAnsi" w:hAnsiTheme="minorHAnsi"/>
      <w:sz w:val="22"/>
    </w:rPr>
  </w:style>
  <w:style w:type="paragraph" w:customStyle="1" w:styleId="WW8Num3z61">
    <w:name w:val="WW8Num3z6"/>
    <w:link w:val="WW8Num3z62"/>
    <w:rPr>
      <w:sz w:val="24"/>
    </w:rPr>
  </w:style>
  <w:style w:type="character" w:customStyle="1" w:styleId="WW8Num3z62">
    <w:name w:val="WW8Num3z6"/>
    <w:link w:val="WW8Num3z61"/>
    <w:rPr>
      <w:sz w:val="24"/>
    </w:rPr>
  </w:style>
  <w:style w:type="paragraph" w:customStyle="1" w:styleId="WW8Num2z51">
    <w:name w:val="WW8Num2z5"/>
    <w:link w:val="WW8Num2z52"/>
  </w:style>
  <w:style w:type="character" w:customStyle="1" w:styleId="WW8Num2z52">
    <w:name w:val="WW8Num2z5"/>
    <w:link w:val="WW8Num2z51"/>
  </w:style>
  <w:style w:type="character" w:customStyle="1" w:styleId="20">
    <w:name w:val="Заголовок 2 Знак"/>
    <w:basedOn w:val="10"/>
    <w:link w:val="2"/>
    <w:rPr>
      <w:rFonts w:ascii="Arial" w:hAnsi="Arial"/>
      <w:b/>
      <w:i/>
      <w:sz w:val="24"/>
    </w:rPr>
  </w:style>
  <w:style w:type="paragraph" w:customStyle="1" w:styleId="2fc">
    <w:name w:val="Основной шрифт абзаца2"/>
    <w:link w:val="2fd"/>
  </w:style>
  <w:style w:type="character" w:customStyle="1" w:styleId="2fd">
    <w:name w:val="Основной шрифт абзаца2"/>
    <w:link w:val="2fc"/>
  </w:style>
  <w:style w:type="paragraph" w:customStyle="1" w:styleId="WW8Num2z71">
    <w:name w:val="WW8Num2z7"/>
    <w:link w:val="WW8Num2z72"/>
  </w:style>
  <w:style w:type="character" w:customStyle="1" w:styleId="WW8Num2z72">
    <w:name w:val="WW8Num2z7"/>
    <w:link w:val="WW8Num2z71"/>
  </w:style>
  <w:style w:type="paragraph" w:customStyle="1" w:styleId="WW8Num2z61">
    <w:name w:val="WW8Num2z6"/>
    <w:link w:val="WW8Num2z62"/>
  </w:style>
  <w:style w:type="character" w:customStyle="1" w:styleId="WW8Num2z62">
    <w:name w:val="WW8Num2z6"/>
    <w:link w:val="WW8Num2z61"/>
  </w:style>
  <w:style w:type="paragraph" w:customStyle="1" w:styleId="CharChar1">
    <w:name w:val="Char Char Знак Знак Знак Знак Знак Знак"/>
    <w:basedOn w:val="a"/>
    <w:next w:val="af7"/>
    <w:link w:val="CharChar2"/>
    <w:pPr>
      <w:spacing w:after="160" w:line="240" w:lineRule="exact"/>
    </w:pPr>
    <w:rPr>
      <w:sz w:val="20"/>
    </w:rPr>
  </w:style>
  <w:style w:type="character" w:customStyle="1" w:styleId="CharChar2">
    <w:name w:val="Char Char Знак Знак Знак Знак Знак Знак"/>
    <w:basedOn w:val="10"/>
    <w:link w:val="CharChar1"/>
    <w:rPr>
      <w:sz w:val="20"/>
    </w:rPr>
  </w:style>
  <w:style w:type="paragraph" w:customStyle="1" w:styleId="WW8Num4z11">
    <w:name w:val="WW8Num4z1"/>
    <w:link w:val="WW8Num4z12"/>
  </w:style>
  <w:style w:type="character" w:customStyle="1" w:styleId="WW8Num4z12">
    <w:name w:val="WW8Num4z1"/>
    <w:link w:val="WW8Num4z11"/>
  </w:style>
  <w:style w:type="paragraph" w:customStyle="1" w:styleId="WW8Num1z21">
    <w:name w:val="WW8Num1z2"/>
    <w:link w:val="WW8Num1z22"/>
  </w:style>
  <w:style w:type="character" w:customStyle="1" w:styleId="WW8Num1z22">
    <w:name w:val="WW8Num1z2"/>
    <w:link w:val="WW8Num1z21"/>
  </w:style>
  <w:style w:type="paragraph" w:customStyle="1" w:styleId="2fe">
    <w:name w:val="Без интервала2"/>
    <w:link w:val="2ff"/>
    <w:rPr>
      <w:sz w:val="24"/>
    </w:rPr>
  </w:style>
  <w:style w:type="character" w:customStyle="1" w:styleId="2ff">
    <w:name w:val="Без интервала2"/>
    <w:link w:val="2fe"/>
    <w:rPr>
      <w:sz w:val="24"/>
    </w:rPr>
  </w:style>
  <w:style w:type="table" w:styleId="af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Pr>
      <w:sz w:val="24"/>
    </w:rPr>
  </w:style>
  <w:style w:type="paragraph" w:styleId="1">
    <w:name w:val="heading 1"/>
    <w:basedOn w:val="a"/>
    <w:next w:val="a"/>
    <w:link w:val="11"/>
    <w:uiPriority w:val="9"/>
    <w:qFormat/>
    <w:pPr>
      <w:keepNext/>
      <w:numPr>
        <w:numId w:val="7"/>
      </w:numPr>
      <w:spacing w:before="240" w:after="60"/>
      <w:outlineLvl w:val="0"/>
    </w:pPr>
    <w:rPr>
      <w:rFonts w:ascii="Arial" w:hAnsi="Arial"/>
      <w:b/>
      <w:sz w:val="28"/>
    </w:rPr>
  </w:style>
  <w:style w:type="paragraph" w:styleId="2">
    <w:name w:val="heading 2"/>
    <w:basedOn w:val="a"/>
    <w:next w:val="a"/>
    <w:link w:val="20"/>
    <w:uiPriority w:val="9"/>
    <w:qFormat/>
    <w:pPr>
      <w:keepNext/>
      <w:numPr>
        <w:ilvl w:val="1"/>
        <w:numId w:val="7"/>
      </w:numPr>
      <w:spacing w:before="240" w:after="60"/>
      <w:outlineLvl w:val="1"/>
    </w:pPr>
    <w:rPr>
      <w:rFonts w:ascii="Arial" w:hAnsi="Arial"/>
      <w:b/>
      <w:i/>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1"/>
    <w:uiPriority w:val="9"/>
    <w:qFormat/>
    <w:pPr>
      <w:keepNext/>
      <w:numPr>
        <w:ilvl w:val="4"/>
        <w:numId w:val="7"/>
      </w:numPr>
      <w:outlineLvl w:val="4"/>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Pr>
      <w:sz w:val="24"/>
    </w:rPr>
  </w:style>
  <w:style w:type="paragraph" w:customStyle="1" w:styleId="31">
    <w:name w:val="Основной шрифт абзаца3"/>
    <w:link w:val="32"/>
    <w:rPr>
      <w:sz w:val="24"/>
    </w:rPr>
  </w:style>
  <w:style w:type="character" w:customStyle="1" w:styleId="32">
    <w:name w:val="Основной шрифт абзаца3"/>
    <w:link w:val="31"/>
    <w:rPr>
      <w:sz w:val="24"/>
    </w:rPr>
  </w:style>
  <w:style w:type="paragraph" w:customStyle="1" w:styleId="a3">
    <w:name w:val="Заголовок таблицы"/>
    <w:link w:val="a4"/>
    <w:rPr>
      <w:b/>
      <w:sz w:val="24"/>
    </w:rPr>
  </w:style>
  <w:style w:type="character" w:customStyle="1" w:styleId="a4">
    <w:name w:val="Заголовок таблицы"/>
    <w:link w:val="a3"/>
    <w:rPr>
      <w:b/>
      <w:sz w:val="24"/>
    </w:rPr>
  </w:style>
  <w:style w:type="paragraph" w:customStyle="1" w:styleId="WW8Num2z5">
    <w:name w:val="WW8Num2z5"/>
    <w:link w:val="WW8Num2z50"/>
    <w:rPr>
      <w:sz w:val="24"/>
    </w:rPr>
  </w:style>
  <w:style w:type="character" w:customStyle="1" w:styleId="WW8Num2z50">
    <w:name w:val="WW8Num2z5"/>
    <w:link w:val="WW8Num2z5"/>
    <w:rPr>
      <w:sz w:val="24"/>
    </w:rPr>
  </w:style>
  <w:style w:type="paragraph" w:customStyle="1" w:styleId="menubasetext1">
    <w:name w:val="menu_base_text1"/>
    <w:basedOn w:val="12"/>
    <w:link w:val="menubasetext10"/>
    <w:rPr>
      <w:sz w:val="22"/>
    </w:rPr>
  </w:style>
  <w:style w:type="character" w:customStyle="1" w:styleId="menubasetext10">
    <w:name w:val="menu_base_text1"/>
    <w:basedOn w:val="13"/>
    <w:link w:val="menubasetext1"/>
    <w:rPr>
      <w:sz w:val="22"/>
    </w:rPr>
  </w:style>
  <w:style w:type="paragraph" w:styleId="21">
    <w:name w:val="toc 2"/>
    <w:next w:val="a"/>
    <w:link w:val="210"/>
    <w:uiPriority w:val="39"/>
    <w:pPr>
      <w:ind w:left="200"/>
    </w:pPr>
    <w:rPr>
      <w:rFonts w:ascii="XO Thames" w:hAnsi="XO Thames"/>
      <w:sz w:val="28"/>
    </w:rPr>
  </w:style>
  <w:style w:type="character" w:customStyle="1" w:styleId="210">
    <w:name w:val="Оглавление 2 Знак1"/>
    <w:link w:val="21"/>
    <w:rPr>
      <w:rFonts w:ascii="XO Thames" w:hAnsi="XO Thames"/>
      <w:sz w:val="28"/>
    </w:rPr>
  </w:style>
  <w:style w:type="paragraph" w:customStyle="1" w:styleId="WW8Num2z0">
    <w:name w:val="WW8Num2z0"/>
    <w:link w:val="WW8Num2z00"/>
    <w:rPr>
      <w:sz w:val="24"/>
    </w:rPr>
  </w:style>
  <w:style w:type="character" w:customStyle="1" w:styleId="WW8Num2z00">
    <w:name w:val="WW8Num2z0"/>
    <w:link w:val="WW8Num2z0"/>
    <w:rPr>
      <w:sz w:val="24"/>
    </w:rPr>
  </w:style>
  <w:style w:type="paragraph" w:customStyle="1" w:styleId="115pt">
    <w:name w:val="Основной текст + 11;5 pt;Не полужирный"/>
    <w:link w:val="115pt0"/>
    <w:rPr>
      <w:sz w:val="23"/>
      <w:highlight w:val="white"/>
    </w:rPr>
  </w:style>
  <w:style w:type="character" w:customStyle="1" w:styleId="115pt0">
    <w:name w:val="Основной текст + 11;5 pt;Не полужирный"/>
    <w:link w:val="115pt"/>
    <w:rPr>
      <w:sz w:val="23"/>
      <w:highlight w:val="white"/>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FooterChar">
    <w:name w:val="Footer Char"/>
    <w:link w:val="FooterChar0"/>
    <w:rPr>
      <w:sz w:val="24"/>
    </w:rPr>
  </w:style>
  <w:style w:type="character" w:customStyle="1" w:styleId="FooterChar0">
    <w:name w:val="Footer Char"/>
    <w:link w:val="FooterChar"/>
    <w:rPr>
      <w:sz w:val="24"/>
    </w:rPr>
  </w:style>
  <w:style w:type="paragraph" w:styleId="41">
    <w:name w:val="toc 4"/>
    <w:next w:val="a"/>
    <w:link w:val="410"/>
    <w:uiPriority w:val="39"/>
    <w:pPr>
      <w:ind w:left="600"/>
    </w:pPr>
    <w:rPr>
      <w:rFonts w:ascii="XO Thames" w:hAnsi="XO Thames"/>
      <w:sz w:val="28"/>
    </w:rPr>
  </w:style>
  <w:style w:type="character" w:customStyle="1" w:styleId="410">
    <w:name w:val="Оглавление 4 Знак1"/>
    <w:link w:val="41"/>
    <w:rPr>
      <w:rFonts w:ascii="XO Thames" w:hAnsi="XO Thames"/>
      <w:sz w:val="28"/>
    </w:rPr>
  </w:style>
  <w:style w:type="paragraph" w:customStyle="1" w:styleId="a5">
    <w:name w:val="Верхний и нижний колонтитулы"/>
    <w:basedOn w:val="12"/>
    <w:link w:val="a6"/>
  </w:style>
  <w:style w:type="character" w:customStyle="1" w:styleId="a6">
    <w:name w:val="Верхний и нижний колонтитулы"/>
    <w:basedOn w:val="13"/>
    <w:link w:val="a5"/>
    <w:rPr>
      <w:sz w:val="24"/>
    </w:rPr>
  </w:style>
  <w:style w:type="paragraph" w:customStyle="1" w:styleId="WW8Num1z3">
    <w:name w:val="WW8Num1z3"/>
    <w:link w:val="WW8Num1z30"/>
  </w:style>
  <w:style w:type="character" w:customStyle="1" w:styleId="WW8Num1z30">
    <w:name w:val="WW8Num1z3"/>
    <w:link w:val="WW8Num1z3"/>
  </w:style>
  <w:style w:type="paragraph" w:styleId="a7">
    <w:name w:val="List"/>
    <w:next w:val="22"/>
    <w:link w:val="14"/>
    <w:rPr>
      <w:sz w:val="24"/>
    </w:rPr>
  </w:style>
  <w:style w:type="character" w:customStyle="1" w:styleId="14">
    <w:name w:val="Список Знак1"/>
    <w:link w:val="a7"/>
    <w:rPr>
      <w:sz w:val="24"/>
    </w:rPr>
  </w:style>
  <w:style w:type="paragraph" w:styleId="a8">
    <w:name w:val="No Spacing"/>
    <w:link w:val="15"/>
    <w:rPr>
      <w:rFonts w:ascii="Calibri" w:hAnsi="Calibri"/>
      <w:sz w:val="22"/>
    </w:rPr>
  </w:style>
  <w:style w:type="character" w:customStyle="1" w:styleId="15">
    <w:name w:val="Без интервала Знак1"/>
    <w:link w:val="a8"/>
    <w:rPr>
      <w:rFonts w:ascii="Calibri" w:hAnsi="Calibri"/>
      <w:sz w:val="22"/>
    </w:rPr>
  </w:style>
  <w:style w:type="paragraph" w:customStyle="1" w:styleId="9">
    <w:name w:val="Оглавление 9 Знак"/>
    <w:link w:val="90"/>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9">
    <w:name w:val="Содержимое врезки"/>
    <w:basedOn w:val="a"/>
    <w:next w:val="Standard"/>
    <w:link w:val="aa"/>
  </w:style>
  <w:style w:type="character" w:customStyle="1" w:styleId="aa">
    <w:name w:val="Содержимое врезки"/>
    <w:basedOn w:val="10"/>
    <w:link w:val="a9"/>
    <w:rPr>
      <w:sz w:val="24"/>
    </w:rPr>
  </w:style>
  <w:style w:type="paragraph" w:styleId="6">
    <w:name w:val="toc 6"/>
    <w:next w:val="a"/>
    <w:link w:val="61"/>
    <w:uiPriority w:val="39"/>
    <w:pPr>
      <w:ind w:left="1000"/>
    </w:pPr>
    <w:rPr>
      <w:rFonts w:ascii="XO Thames" w:hAnsi="XO Thames"/>
      <w:sz w:val="28"/>
    </w:rPr>
  </w:style>
  <w:style w:type="character" w:customStyle="1" w:styleId="61">
    <w:name w:val="Оглавление 6 Знак1"/>
    <w:link w:val="6"/>
    <w:rPr>
      <w:rFonts w:ascii="XO Thames" w:hAnsi="XO Thames"/>
      <w:sz w:val="28"/>
    </w:rPr>
  </w:style>
  <w:style w:type="paragraph" w:customStyle="1" w:styleId="WW8Num2z1">
    <w:name w:val="WW8Num2z1"/>
    <w:link w:val="WW8Num2z10"/>
    <w:rPr>
      <w:sz w:val="24"/>
    </w:rPr>
  </w:style>
  <w:style w:type="character" w:customStyle="1" w:styleId="WW8Num2z10">
    <w:name w:val="WW8Num2z1"/>
    <w:link w:val="WW8Num2z1"/>
    <w:rPr>
      <w:sz w:val="24"/>
    </w:rPr>
  </w:style>
  <w:style w:type="paragraph" w:customStyle="1" w:styleId="ab">
    <w:name w:val="Подзаголовок Знак"/>
    <w:link w:val="ac"/>
    <w:rPr>
      <w:rFonts w:ascii="XO Thames" w:hAnsi="XO Thames"/>
      <w:i/>
      <w:sz w:val="24"/>
    </w:rPr>
  </w:style>
  <w:style w:type="character" w:customStyle="1" w:styleId="ac">
    <w:name w:val="Подзаголовок Знак"/>
    <w:link w:val="ab"/>
    <w:rPr>
      <w:rFonts w:ascii="XO Thames" w:hAnsi="XO Thames"/>
      <w:i/>
      <w:sz w:val="24"/>
    </w:rPr>
  </w:style>
  <w:style w:type="paragraph" w:styleId="7">
    <w:name w:val="toc 7"/>
    <w:next w:val="a"/>
    <w:link w:val="71"/>
    <w:uiPriority w:val="39"/>
    <w:pPr>
      <w:ind w:left="1200"/>
    </w:pPr>
    <w:rPr>
      <w:rFonts w:ascii="XO Thames" w:hAnsi="XO Thames"/>
      <w:sz w:val="28"/>
    </w:rPr>
  </w:style>
  <w:style w:type="character" w:customStyle="1" w:styleId="71">
    <w:name w:val="Оглавление 7 Знак1"/>
    <w:link w:val="7"/>
    <w:rPr>
      <w:rFonts w:ascii="XO Thames" w:hAnsi="XO Thames"/>
      <w:sz w:val="28"/>
    </w:rPr>
  </w:style>
  <w:style w:type="paragraph" w:customStyle="1" w:styleId="16">
    <w:name w:val="Название объекта1"/>
    <w:basedOn w:val="12"/>
    <w:link w:val="17"/>
    <w:rPr>
      <w:i/>
    </w:rPr>
  </w:style>
  <w:style w:type="character" w:customStyle="1" w:styleId="17">
    <w:name w:val="Название объекта1"/>
    <w:basedOn w:val="13"/>
    <w:link w:val="16"/>
    <w:rPr>
      <w:i/>
      <w:sz w:val="24"/>
    </w:rPr>
  </w:style>
  <w:style w:type="paragraph" w:customStyle="1" w:styleId="WW8Num3z1">
    <w:name w:val="WW8Num3z1"/>
    <w:link w:val="WW8Num3z10"/>
    <w:rPr>
      <w:sz w:val="24"/>
    </w:rPr>
  </w:style>
  <w:style w:type="character" w:customStyle="1" w:styleId="WW8Num3z10">
    <w:name w:val="WW8Num3z1"/>
    <w:link w:val="WW8Num3z1"/>
    <w:rPr>
      <w:sz w:val="24"/>
    </w:rPr>
  </w:style>
  <w:style w:type="paragraph" w:customStyle="1" w:styleId="WW8Num2z7">
    <w:name w:val="WW8Num2z7"/>
    <w:link w:val="WW8Num2z70"/>
    <w:rPr>
      <w:sz w:val="24"/>
    </w:rPr>
  </w:style>
  <w:style w:type="character" w:customStyle="1" w:styleId="WW8Num2z70">
    <w:name w:val="WW8Num2z7"/>
    <w:link w:val="WW8Num2z7"/>
    <w:rPr>
      <w:sz w:val="24"/>
    </w:rPr>
  </w:style>
  <w:style w:type="paragraph" w:customStyle="1" w:styleId="18">
    <w:name w:val="Заголовок1"/>
    <w:basedOn w:val="12"/>
    <w:link w:val="19"/>
    <w:rPr>
      <w:rFonts w:ascii="Liberation Sans" w:hAnsi="Liberation Sans"/>
      <w:sz w:val="28"/>
    </w:rPr>
  </w:style>
  <w:style w:type="character" w:customStyle="1" w:styleId="19">
    <w:name w:val="Заголовок1"/>
    <w:basedOn w:val="13"/>
    <w:link w:val="18"/>
    <w:rPr>
      <w:rFonts w:ascii="Liberation Sans" w:hAnsi="Liberation Sans"/>
      <w:sz w:val="28"/>
    </w:rPr>
  </w:style>
  <w:style w:type="paragraph" w:customStyle="1" w:styleId="ad">
    <w:name w:val="Верхний и нижний колонтитулы"/>
    <w:basedOn w:val="a"/>
    <w:next w:val="ae"/>
    <w:link w:val="af"/>
    <w:pPr>
      <w:tabs>
        <w:tab w:val="center" w:pos="4819"/>
        <w:tab w:val="right" w:pos="9638"/>
      </w:tabs>
    </w:pPr>
  </w:style>
  <w:style w:type="character" w:customStyle="1" w:styleId="af">
    <w:name w:val="Верхний и нижний колонтитулы"/>
    <w:basedOn w:val="10"/>
    <w:link w:val="ad"/>
    <w:rPr>
      <w:sz w:val="24"/>
    </w:rPr>
  </w:style>
  <w:style w:type="paragraph" w:customStyle="1" w:styleId="1a">
    <w:name w:val="Гиперссылка1"/>
    <w:link w:val="1b"/>
    <w:rPr>
      <w:color w:val="0000FF"/>
      <w:sz w:val="24"/>
      <w:u w:val="single"/>
    </w:rPr>
  </w:style>
  <w:style w:type="character" w:customStyle="1" w:styleId="1b">
    <w:name w:val="Гиперссылка1"/>
    <w:link w:val="1a"/>
    <w:rPr>
      <w:color w:val="0000FF"/>
      <w:sz w:val="24"/>
      <w:u w:val="single"/>
    </w:rPr>
  </w:style>
  <w:style w:type="paragraph" w:customStyle="1" w:styleId="1c">
    <w:name w:val="Обычный1"/>
    <w:link w:val="1d"/>
    <w:rPr>
      <w:sz w:val="24"/>
    </w:rPr>
  </w:style>
  <w:style w:type="character" w:customStyle="1" w:styleId="1d">
    <w:name w:val="Обычный1"/>
    <w:link w:val="1c"/>
    <w:rPr>
      <w:sz w:val="24"/>
    </w:rPr>
  </w:style>
  <w:style w:type="paragraph" w:customStyle="1" w:styleId="42">
    <w:name w:val="Стиль4"/>
    <w:basedOn w:val="12"/>
    <w:link w:val="43"/>
    <w:rPr>
      <w:sz w:val="28"/>
    </w:rPr>
  </w:style>
  <w:style w:type="character" w:customStyle="1" w:styleId="43">
    <w:name w:val="Стиль4"/>
    <w:basedOn w:val="13"/>
    <w:link w:val="42"/>
    <w:rPr>
      <w:sz w:val="28"/>
    </w:rPr>
  </w:style>
  <w:style w:type="paragraph" w:customStyle="1" w:styleId="70">
    <w:name w:val="Оглавление 7 Знак"/>
    <w:link w:val="72"/>
    <w:rPr>
      <w:rFonts w:ascii="XO Thames" w:hAnsi="XO Thames"/>
      <w:sz w:val="28"/>
    </w:rPr>
  </w:style>
  <w:style w:type="character" w:customStyle="1" w:styleId="72">
    <w:name w:val="Оглавление 7 Знак"/>
    <w:link w:val="70"/>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WW8Num4z0">
    <w:name w:val="WW8Num4z0"/>
    <w:link w:val="WW8Num4z00"/>
    <w:rPr>
      <w:sz w:val="24"/>
    </w:rPr>
  </w:style>
  <w:style w:type="character" w:customStyle="1" w:styleId="WW8Num4z00">
    <w:name w:val="WW8Num4z0"/>
    <w:link w:val="WW8Num4z0"/>
    <w:rPr>
      <w:sz w:val="24"/>
    </w:rPr>
  </w:style>
  <w:style w:type="paragraph" w:customStyle="1" w:styleId="23">
    <w:name w:val="Основной шрифт абзаца2"/>
    <w:link w:val="24"/>
    <w:rPr>
      <w:sz w:val="24"/>
    </w:rPr>
  </w:style>
  <w:style w:type="character" w:customStyle="1" w:styleId="24">
    <w:name w:val="Основной шрифт абзаца2"/>
    <w:link w:val="23"/>
    <w:rPr>
      <w:sz w:val="24"/>
    </w:rPr>
  </w:style>
  <w:style w:type="paragraph" w:customStyle="1" w:styleId="WW8Num2z8">
    <w:name w:val="WW8Num2z8"/>
    <w:link w:val="WW8Num2z80"/>
  </w:style>
  <w:style w:type="character" w:customStyle="1" w:styleId="WW8Num2z80">
    <w:name w:val="WW8Num2z8"/>
    <w:link w:val="WW8Num2z8"/>
  </w:style>
  <w:style w:type="paragraph" w:customStyle="1" w:styleId="Heading1Char">
    <w:name w:val="Heading 1 Char"/>
    <w:link w:val="Heading1Char0"/>
    <w:rPr>
      <w:rFonts w:ascii="Cambria" w:hAnsi="Cambria"/>
      <w:b/>
      <w:sz w:val="32"/>
    </w:rPr>
  </w:style>
  <w:style w:type="character" w:customStyle="1" w:styleId="Heading1Char0">
    <w:name w:val="Heading 1 Char"/>
    <w:link w:val="Heading1Char"/>
    <w:rPr>
      <w:rFonts w:ascii="Cambria" w:hAnsi="Cambria"/>
      <w:b/>
      <w:sz w:val="32"/>
    </w:rPr>
  </w:style>
  <w:style w:type="paragraph" w:customStyle="1" w:styleId="WW8Num1z7">
    <w:name w:val="WW8Num1z7"/>
    <w:link w:val="WW8Num1z70"/>
  </w:style>
  <w:style w:type="character" w:customStyle="1" w:styleId="WW8Num1z70">
    <w:name w:val="WW8Num1z7"/>
    <w:link w:val="WW8Num1z7"/>
  </w:style>
  <w:style w:type="paragraph" w:customStyle="1" w:styleId="Heading1Char1">
    <w:name w:val="Heading 1 Char"/>
    <w:link w:val="Heading1Char2"/>
    <w:rPr>
      <w:rFonts w:ascii="Cambria" w:hAnsi="Cambria"/>
      <w:b/>
      <w:sz w:val="32"/>
    </w:rPr>
  </w:style>
  <w:style w:type="character" w:customStyle="1" w:styleId="Heading1Char2">
    <w:name w:val="Heading 1 Char"/>
    <w:link w:val="Heading1Char1"/>
    <w:rPr>
      <w:rFonts w:ascii="Cambria" w:hAnsi="Cambria"/>
      <w:b/>
      <w:sz w:val="32"/>
    </w:rPr>
  </w:style>
  <w:style w:type="paragraph" w:customStyle="1" w:styleId="af0">
    <w:name w:val="Верхний колонтитул слева"/>
    <w:basedOn w:val="af1"/>
    <w:link w:val="af2"/>
  </w:style>
  <w:style w:type="character" w:customStyle="1" w:styleId="af2">
    <w:name w:val="Верхний колонтитул слева"/>
    <w:basedOn w:val="af3"/>
    <w:link w:val="af0"/>
    <w:rPr>
      <w:sz w:val="24"/>
    </w:rPr>
  </w:style>
  <w:style w:type="paragraph" w:customStyle="1" w:styleId="af1">
    <w:name w:val="Нижний колонтитул Знак"/>
    <w:basedOn w:val="12"/>
    <w:link w:val="af3"/>
  </w:style>
  <w:style w:type="character" w:customStyle="1" w:styleId="af3">
    <w:name w:val="Нижний колонтитул Знак"/>
    <w:basedOn w:val="13"/>
    <w:link w:val="af1"/>
    <w:rPr>
      <w:sz w:val="24"/>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25">
    <w:name w:val="Гиперссылка2"/>
    <w:link w:val="26"/>
    <w:rPr>
      <w:color w:val="0000FF"/>
      <w:sz w:val="24"/>
      <w:u w:val="single"/>
    </w:rPr>
  </w:style>
  <w:style w:type="character" w:customStyle="1" w:styleId="26">
    <w:name w:val="Гиперссылка2"/>
    <w:link w:val="25"/>
    <w:rPr>
      <w:color w:val="0000FF"/>
      <w:sz w:val="24"/>
      <w:u w:val="single"/>
    </w:rPr>
  </w:style>
  <w:style w:type="paragraph" w:customStyle="1" w:styleId="HeaderChar">
    <w:name w:val="Header Char"/>
    <w:link w:val="HeaderChar0"/>
    <w:rPr>
      <w:sz w:val="24"/>
    </w:rPr>
  </w:style>
  <w:style w:type="character" w:customStyle="1" w:styleId="HeaderChar0">
    <w:name w:val="Header Char"/>
    <w:link w:val="HeaderChar"/>
    <w:rPr>
      <w:sz w:val="24"/>
    </w:rPr>
  </w:style>
  <w:style w:type="paragraph" w:customStyle="1" w:styleId="WW8Num3z2">
    <w:name w:val="WW8Num3z2"/>
    <w:link w:val="WW8Num3z20"/>
  </w:style>
  <w:style w:type="character" w:customStyle="1" w:styleId="WW8Num3z20">
    <w:name w:val="WW8Num3z2"/>
    <w:link w:val="WW8Num3z2"/>
  </w:style>
  <w:style w:type="paragraph" w:customStyle="1" w:styleId="WW8Num2z4">
    <w:name w:val="WW8Num2z4"/>
    <w:link w:val="WW8Num2z40"/>
  </w:style>
  <w:style w:type="character" w:customStyle="1" w:styleId="WW8Num2z40">
    <w:name w:val="WW8Num2z4"/>
    <w:link w:val="WW8Num2z4"/>
  </w:style>
  <w:style w:type="paragraph" w:customStyle="1" w:styleId="CharChar">
    <w:name w:val="Char Char Знак Знак Знак Знак Знак Знак"/>
    <w:basedOn w:val="12"/>
    <w:link w:val="CharChar0"/>
    <w:rPr>
      <w:sz w:val="20"/>
    </w:rPr>
  </w:style>
  <w:style w:type="character" w:customStyle="1" w:styleId="CharChar0">
    <w:name w:val="Char Char Знак Знак Знак Знак Знак Знак"/>
    <w:basedOn w:val="13"/>
    <w:link w:val="CharChar"/>
    <w:rPr>
      <w:sz w:val="20"/>
    </w:rPr>
  </w:style>
  <w:style w:type="paragraph" w:styleId="af4">
    <w:name w:val="footer"/>
    <w:basedOn w:val="a"/>
    <w:next w:val="menubasetext11"/>
    <w:link w:val="1e"/>
    <w:pPr>
      <w:tabs>
        <w:tab w:val="center" w:pos="4677"/>
        <w:tab w:val="right" w:pos="9355"/>
      </w:tabs>
    </w:pPr>
  </w:style>
  <w:style w:type="character" w:customStyle="1" w:styleId="1e">
    <w:name w:val="Нижний колонтитул Знак1"/>
    <w:basedOn w:val="10"/>
    <w:link w:val="af4"/>
    <w:rPr>
      <w:sz w:val="24"/>
    </w:rPr>
  </w:style>
  <w:style w:type="paragraph" w:customStyle="1" w:styleId="WW8Num1z6">
    <w:name w:val="WW8Num1z6"/>
    <w:link w:val="WW8Num1z60"/>
  </w:style>
  <w:style w:type="character" w:customStyle="1" w:styleId="WW8Num1z60">
    <w:name w:val="WW8Num1z6"/>
    <w:link w:val="WW8Num1z6"/>
  </w:style>
  <w:style w:type="paragraph" w:customStyle="1" w:styleId="af5">
    <w:name w:val="Список Знак"/>
    <w:link w:val="af6"/>
    <w:rPr>
      <w:sz w:val="24"/>
    </w:rPr>
  </w:style>
  <w:style w:type="character" w:customStyle="1" w:styleId="af6">
    <w:name w:val="Список Знак"/>
    <w:link w:val="af5"/>
    <w:rPr>
      <w:sz w:val="24"/>
    </w:rPr>
  </w:style>
  <w:style w:type="paragraph" w:customStyle="1" w:styleId="1f">
    <w:name w:val="Обычный1"/>
    <w:link w:val="1f0"/>
    <w:rPr>
      <w:sz w:val="24"/>
    </w:rPr>
  </w:style>
  <w:style w:type="character" w:customStyle="1" w:styleId="1f0">
    <w:name w:val="Обычный1"/>
    <w:link w:val="1f"/>
    <w:rPr>
      <w:sz w:val="24"/>
    </w:rPr>
  </w:style>
  <w:style w:type="paragraph" w:customStyle="1" w:styleId="27">
    <w:name w:val="Абзац списка2"/>
    <w:basedOn w:val="a"/>
    <w:next w:val="1f1"/>
    <w:link w:val="28"/>
    <w:pPr>
      <w:ind w:left="708"/>
    </w:pPr>
    <w:rPr>
      <w:sz w:val="20"/>
    </w:rPr>
  </w:style>
  <w:style w:type="character" w:customStyle="1" w:styleId="28">
    <w:name w:val="Абзац списка2"/>
    <w:basedOn w:val="10"/>
    <w:link w:val="27"/>
    <w:rPr>
      <w:sz w:val="20"/>
    </w:rPr>
  </w:style>
  <w:style w:type="paragraph" w:customStyle="1" w:styleId="35">
    <w:name w:val="Указатель3"/>
    <w:basedOn w:val="a"/>
    <w:link w:val="36"/>
  </w:style>
  <w:style w:type="character" w:customStyle="1" w:styleId="36">
    <w:name w:val="Указатель3"/>
    <w:basedOn w:val="10"/>
    <w:link w:val="35"/>
    <w:rPr>
      <w:sz w:val="24"/>
    </w:rPr>
  </w:style>
  <w:style w:type="paragraph" w:customStyle="1" w:styleId="WW8Num1z2">
    <w:name w:val="WW8Num1z2"/>
    <w:link w:val="WW8Num1z20"/>
    <w:rPr>
      <w:sz w:val="24"/>
    </w:rPr>
  </w:style>
  <w:style w:type="character" w:customStyle="1" w:styleId="WW8Num1z20">
    <w:name w:val="WW8Num1z2"/>
    <w:link w:val="WW8Num1z2"/>
    <w:rPr>
      <w:sz w:val="24"/>
    </w:rPr>
  </w:style>
  <w:style w:type="paragraph" w:customStyle="1" w:styleId="1f2">
    <w:name w:val="Обычный (веб)1"/>
    <w:basedOn w:val="a"/>
    <w:link w:val="1f3"/>
    <w:pPr>
      <w:spacing w:before="280" w:after="280"/>
    </w:pPr>
  </w:style>
  <w:style w:type="character" w:customStyle="1" w:styleId="1f3">
    <w:name w:val="Обычный (веб)1"/>
    <w:basedOn w:val="10"/>
    <w:link w:val="1f2"/>
    <w:rPr>
      <w:sz w:val="24"/>
    </w:rPr>
  </w:style>
  <w:style w:type="paragraph" w:customStyle="1" w:styleId="WW8Num1z4">
    <w:name w:val="WW8Num1z4"/>
    <w:link w:val="WW8Num1z40"/>
  </w:style>
  <w:style w:type="character" w:customStyle="1" w:styleId="WW8Num1z40">
    <w:name w:val="WW8Num1z4"/>
    <w:link w:val="WW8Num1z4"/>
  </w:style>
  <w:style w:type="paragraph" w:customStyle="1" w:styleId="WW8Num2z2">
    <w:name w:val="WW8Num2z2"/>
    <w:link w:val="WW8Num2z20"/>
    <w:rPr>
      <w:sz w:val="24"/>
    </w:rPr>
  </w:style>
  <w:style w:type="character" w:customStyle="1" w:styleId="WW8Num2z20">
    <w:name w:val="WW8Num2z2"/>
    <w:link w:val="WW8Num2z2"/>
    <w:rPr>
      <w:sz w:val="24"/>
    </w:rPr>
  </w:style>
  <w:style w:type="paragraph" w:customStyle="1" w:styleId="af7">
    <w:name w:val="Содержимое таблицы"/>
    <w:basedOn w:val="a"/>
    <w:next w:val="af8"/>
    <w:link w:val="af9"/>
  </w:style>
  <w:style w:type="character" w:customStyle="1" w:styleId="af9">
    <w:name w:val="Содержимое таблицы"/>
    <w:basedOn w:val="10"/>
    <w:link w:val="af7"/>
    <w:rPr>
      <w:sz w:val="24"/>
    </w:rPr>
  </w:style>
  <w:style w:type="paragraph" w:customStyle="1" w:styleId="afa">
    <w:name w:val="Название Знак"/>
    <w:basedOn w:val="12"/>
    <w:link w:val="afb"/>
    <w:rPr>
      <w:rFonts w:ascii="Liberation Sans" w:hAnsi="Liberation Sans"/>
      <w:sz w:val="28"/>
    </w:rPr>
  </w:style>
  <w:style w:type="character" w:customStyle="1" w:styleId="afb">
    <w:name w:val="Название Знак"/>
    <w:basedOn w:val="13"/>
    <w:link w:val="afa"/>
    <w:rPr>
      <w:rFonts w:ascii="Liberation Sans" w:hAnsi="Liberation Sans"/>
      <w:sz w:val="28"/>
    </w:rPr>
  </w:style>
  <w:style w:type="paragraph" w:customStyle="1" w:styleId="menubasetext11">
    <w:name w:val="menu_base_text1"/>
    <w:basedOn w:val="a"/>
    <w:next w:val="44"/>
    <w:link w:val="menubasetext12"/>
    <w:pPr>
      <w:spacing w:before="280" w:after="280"/>
      <w:jc w:val="both"/>
    </w:pPr>
    <w:rPr>
      <w:sz w:val="22"/>
    </w:rPr>
  </w:style>
  <w:style w:type="character" w:customStyle="1" w:styleId="menubasetext12">
    <w:name w:val="menu_base_text1"/>
    <w:basedOn w:val="10"/>
    <w:link w:val="menubasetext11"/>
    <w:rPr>
      <w:sz w:val="22"/>
    </w:rPr>
  </w:style>
  <w:style w:type="paragraph" w:customStyle="1" w:styleId="Standard">
    <w:name w:val="Standard"/>
    <w:next w:val="afc"/>
    <w:link w:val="Standard0"/>
    <w:pPr>
      <w:widowControl w:val="0"/>
    </w:pPr>
    <w:rPr>
      <w:sz w:val="24"/>
    </w:rPr>
  </w:style>
  <w:style w:type="character" w:customStyle="1" w:styleId="Standard0">
    <w:name w:val="Standard"/>
    <w:link w:val="Standard"/>
    <w:rPr>
      <w:sz w:val="24"/>
    </w:rPr>
  </w:style>
  <w:style w:type="paragraph" w:customStyle="1" w:styleId="WW8Num1z8">
    <w:name w:val="WW8Num1z8"/>
    <w:link w:val="WW8Num1z80"/>
  </w:style>
  <w:style w:type="character" w:customStyle="1" w:styleId="WW8Num1z80">
    <w:name w:val="WW8Num1z8"/>
    <w:link w:val="WW8Num1z8"/>
  </w:style>
  <w:style w:type="paragraph" w:customStyle="1" w:styleId="WW8Num2z81">
    <w:name w:val="WW8Num2z8"/>
    <w:link w:val="WW8Num2z82"/>
    <w:rPr>
      <w:sz w:val="24"/>
    </w:rPr>
  </w:style>
  <w:style w:type="character" w:customStyle="1" w:styleId="WW8Num2z82">
    <w:name w:val="WW8Num2z8"/>
    <w:link w:val="WW8Num2z81"/>
    <w:rPr>
      <w:sz w:val="24"/>
    </w:rPr>
  </w:style>
  <w:style w:type="paragraph" w:customStyle="1" w:styleId="afd">
    <w:name w:val="Текст выноски Знак"/>
    <w:basedOn w:val="12"/>
    <w:link w:val="afe"/>
    <w:rPr>
      <w:rFonts w:ascii="Tahoma" w:hAnsi="Tahoma"/>
      <w:sz w:val="16"/>
    </w:rPr>
  </w:style>
  <w:style w:type="character" w:customStyle="1" w:styleId="afe">
    <w:name w:val="Текст выноски Знак"/>
    <w:basedOn w:val="13"/>
    <w:link w:val="afd"/>
    <w:rPr>
      <w:rFonts w:ascii="Tahoma" w:hAnsi="Tahoma"/>
      <w:sz w:val="16"/>
    </w:rPr>
  </w:style>
  <w:style w:type="paragraph" w:customStyle="1" w:styleId="WW8Num1z1">
    <w:name w:val="WW8Num1z1"/>
    <w:link w:val="WW8Num1z10"/>
  </w:style>
  <w:style w:type="character" w:customStyle="1" w:styleId="WW8Num1z10">
    <w:name w:val="WW8Num1z1"/>
    <w:link w:val="WW8Num1z1"/>
  </w:style>
  <w:style w:type="paragraph" w:customStyle="1" w:styleId="44">
    <w:name w:val="Стиль4"/>
    <w:basedOn w:val="a"/>
    <w:next w:val="27"/>
    <w:link w:val="45"/>
    <w:pPr>
      <w:jc w:val="both"/>
    </w:pPr>
    <w:rPr>
      <w:sz w:val="28"/>
    </w:rPr>
  </w:style>
  <w:style w:type="character" w:customStyle="1" w:styleId="45">
    <w:name w:val="Стиль4"/>
    <w:basedOn w:val="10"/>
    <w:link w:val="44"/>
    <w:rPr>
      <w:sz w:val="28"/>
    </w:rPr>
  </w:style>
  <w:style w:type="paragraph" w:customStyle="1" w:styleId="WW8Num1z0">
    <w:name w:val="WW8Num1z0"/>
    <w:link w:val="WW8Num1z00"/>
    <w:rPr>
      <w:sz w:val="24"/>
    </w:rPr>
  </w:style>
  <w:style w:type="character" w:customStyle="1" w:styleId="WW8Num1z00">
    <w:name w:val="WW8Num1z0"/>
    <w:link w:val="WW8Num1z0"/>
    <w:rPr>
      <w:sz w:val="24"/>
    </w:rPr>
  </w:style>
  <w:style w:type="paragraph" w:customStyle="1" w:styleId="aff">
    <w:name w:val="Верхний колонтитул Знак"/>
    <w:link w:val="aff0"/>
    <w:rPr>
      <w:sz w:val="24"/>
    </w:rPr>
  </w:style>
  <w:style w:type="character" w:customStyle="1" w:styleId="aff0">
    <w:name w:val="Верхний колонтитул Знак"/>
    <w:link w:val="aff"/>
    <w:rPr>
      <w:sz w:val="24"/>
    </w:rPr>
  </w:style>
  <w:style w:type="paragraph" w:styleId="37">
    <w:name w:val="toc 3"/>
    <w:next w:val="a"/>
    <w:link w:val="310"/>
    <w:uiPriority w:val="39"/>
    <w:pPr>
      <w:ind w:left="400"/>
    </w:pPr>
    <w:rPr>
      <w:rFonts w:ascii="XO Thames" w:hAnsi="XO Thames"/>
      <w:sz w:val="28"/>
    </w:rPr>
  </w:style>
  <w:style w:type="character" w:customStyle="1" w:styleId="310">
    <w:name w:val="Оглавление 3 Знак1"/>
    <w:link w:val="37"/>
    <w:rPr>
      <w:rFonts w:ascii="XO Thames" w:hAnsi="XO Thames"/>
      <w:sz w:val="28"/>
    </w:rPr>
  </w:style>
  <w:style w:type="paragraph" w:customStyle="1" w:styleId="aff1">
    <w:name w:val="Название объекта Знак"/>
    <w:basedOn w:val="12"/>
    <w:link w:val="aff2"/>
    <w:rPr>
      <w:i/>
    </w:rPr>
  </w:style>
  <w:style w:type="character" w:customStyle="1" w:styleId="aff2">
    <w:name w:val="Название объекта Знак"/>
    <w:basedOn w:val="13"/>
    <w:link w:val="aff1"/>
    <w:rPr>
      <w:i/>
      <w:sz w:val="24"/>
    </w:rPr>
  </w:style>
  <w:style w:type="paragraph" w:customStyle="1" w:styleId="Standard1">
    <w:name w:val="Standard"/>
    <w:link w:val="Standard2"/>
    <w:rPr>
      <w:sz w:val="24"/>
    </w:rPr>
  </w:style>
  <w:style w:type="character" w:customStyle="1" w:styleId="Standard2">
    <w:name w:val="Standard"/>
    <w:link w:val="Standard1"/>
    <w:rPr>
      <w:sz w:val="24"/>
    </w:rPr>
  </w:style>
  <w:style w:type="paragraph" w:customStyle="1" w:styleId="WW8Num4z01">
    <w:name w:val="WW8Num4z0"/>
    <w:link w:val="WW8Num4z02"/>
  </w:style>
  <w:style w:type="character" w:customStyle="1" w:styleId="WW8Num4z02">
    <w:name w:val="WW8Num4z0"/>
    <w:link w:val="WW8Num4z01"/>
  </w:style>
  <w:style w:type="paragraph" w:customStyle="1" w:styleId="aff3">
    <w:name w:val="Без интервала Знак"/>
    <w:link w:val="aff4"/>
    <w:rPr>
      <w:rFonts w:ascii="Calibri" w:hAnsi="Calibri"/>
      <w:sz w:val="22"/>
    </w:rPr>
  </w:style>
  <w:style w:type="character" w:customStyle="1" w:styleId="aff4">
    <w:name w:val="Без интервала Знак"/>
    <w:link w:val="aff3"/>
    <w:rPr>
      <w:rFonts w:ascii="Calibri" w:hAnsi="Calibri"/>
      <w:sz w:val="22"/>
    </w:rPr>
  </w:style>
  <w:style w:type="paragraph" w:styleId="aff5">
    <w:name w:val="Balloon Text"/>
    <w:basedOn w:val="a"/>
    <w:link w:val="1f4"/>
    <w:rPr>
      <w:rFonts w:ascii="Tahoma" w:hAnsi="Tahoma"/>
      <w:sz w:val="16"/>
    </w:rPr>
  </w:style>
  <w:style w:type="character" w:customStyle="1" w:styleId="1f4">
    <w:name w:val="Текст выноски Знак1"/>
    <w:basedOn w:val="10"/>
    <w:link w:val="aff5"/>
    <w:rPr>
      <w:rFonts w:ascii="Tahoma" w:hAnsi="Tahoma"/>
      <w:sz w:val="16"/>
    </w:rPr>
  </w:style>
  <w:style w:type="paragraph" w:customStyle="1" w:styleId="WW8Num3z0">
    <w:name w:val="WW8Num3z0"/>
    <w:link w:val="WW8Num3z00"/>
  </w:style>
  <w:style w:type="character" w:customStyle="1" w:styleId="WW8Num3z00">
    <w:name w:val="WW8Num3z0"/>
    <w:link w:val="WW8Num3z0"/>
  </w:style>
  <w:style w:type="paragraph" w:styleId="ae">
    <w:name w:val="header"/>
    <w:basedOn w:val="a"/>
    <w:next w:val="af4"/>
    <w:link w:val="1f5"/>
    <w:uiPriority w:val="99"/>
    <w:pPr>
      <w:tabs>
        <w:tab w:val="center" w:pos="4677"/>
        <w:tab w:val="right" w:pos="9355"/>
      </w:tabs>
    </w:pPr>
  </w:style>
  <w:style w:type="character" w:customStyle="1" w:styleId="1f5">
    <w:name w:val="Верхний колонтитул Знак1"/>
    <w:basedOn w:val="10"/>
    <w:link w:val="ae"/>
    <w:rPr>
      <w:sz w:val="24"/>
    </w:rPr>
  </w:style>
  <w:style w:type="paragraph" w:customStyle="1" w:styleId="50">
    <w:name w:val="Заголовок 5 Знак"/>
    <w:basedOn w:val="12"/>
    <w:link w:val="52"/>
    <w:rPr>
      <w:b/>
    </w:rPr>
  </w:style>
  <w:style w:type="character" w:customStyle="1" w:styleId="52">
    <w:name w:val="Заголовок 5 Знак"/>
    <w:basedOn w:val="13"/>
    <w:link w:val="50"/>
    <w:rPr>
      <w:b/>
      <w:sz w:val="24"/>
    </w:rPr>
  </w:style>
  <w:style w:type="paragraph" w:customStyle="1" w:styleId="WW8Num3z5">
    <w:name w:val="WW8Num3z5"/>
    <w:link w:val="WW8Num3z50"/>
  </w:style>
  <w:style w:type="character" w:customStyle="1" w:styleId="WW8Num3z50">
    <w:name w:val="WW8Num3z5"/>
    <w:link w:val="WW8Num3z5"/>
  </w:style>
  <w:style w:type="paragraph" w:customStyle="1" w:styleId="aff6">
    <w:name w:val="Содержимое таблицы"/>
    <w:basedOn w:val="12"/>
    <w:link w:val="aff7"/>
  </w:style>
  <w:style w:type="character" w:customStyle="1" w:styleId="aff7">
    <w:name w:val="Содержимое таблицы"/>
    <w:basedOn w:val="13"/>
    <w:link w:val="aff6"/>
    <w:rPr>
      <w:sz w:val="24"/>
    </w:rPr>
  </w:style>
  <w:style w:type="paragraph" w:customStyle="1" w:styleId="WW8Num3z21">
    <w:name w:val="WW8Num3z2"/>
    <w:link w:val="WW8Num3z22"/>
    <w:rPr>
      <w:sz w:val="24"/>
    </w:rPr>
  </w:style>
  <w:style w:type="character" w:customStyle="1" w:styleId="WW8Num3z22">
    <w:name w:val="WW8Num3z2"/>
    <w:link w:val="WW8Num3z21"/>
    <w:rPr>
      <w:sz w:val="24"/>
    </w:rPr>
  </w:style>
  <w:style w:type="paragraph" w:customStyle="1" w:styleId="WW8Num3z01">
    <w:name w:val="WW8Num3z0"/>
    <w:link w:val="WW8Num3z02"/>
    <w:rPr>
      <w:sz w:val="24"/>
    </w:rPr>
  </w:style>
  <w:style w:type="character" w:customStyle="1" w:styleId="WW8Num3z02">
    <w:name w:val="WW8Num3z0"/>
    <w:link w:val="WW8Num3z01"/>
    <w:rPr>
      <w:sz w:val="24"/>
    </w:rPr>
  </w:style>
  <w:style w:type="paragraph" w:customStyle="1" w:styleId="1f6">
    <w:name w:val="Основной шрифт абзаца1"/>
  </w:style>
  <w:style w:type="paragraph" w:customStyle="1" w:styleId="46">
    <w:name w:val="Основной шрифт абзаца4"/>
    <w:link w:val="47"/>
    <w:rPr>
      <w:sz w:val="24"/>
    </w:rPr>
  </w:style>
  <w:style w:type="character" w:customStyle="1" w:styleId="47">
    <w:name w:val="Основной шрифт абзаца4"/>
    <w:link w:val="46"/>
    <w:rPr>
      <w:sz w:val="24"/>
    </w:rPr>
  </w:style>
  <w:style w:type="paragraph" w:customStyle="1" w:styleId="WW8Num3z8">
    <w:name w:val="WW8Num3z8"/>
    <w:link w:val="WW8Num3z80"/>
  </w:style>
  <w:style w:type="character" w:customStyle="1" w:styleId="WW8Num3z80">
    <w:name w:val="WW8Num3z8"/>
    <w:link w:val="WW8Num3z8"/>
  </w:style>
  <w:style w:type="paragraph" w:customStyle="1" w:styleId="HeaderChar1">
    <w:name w:val="Header Char"/>
    <w:link w:val="HeaderChar2"/>
    <w:rPr>
      <w:sz w:val="24"/>
    </w:rPr>
  </w:style>
  <w:style w:type="character" w:customStyle="1" w:styleId="HeaderChar2">
    <w:name w:val="Header Char"/>
    <w:link w:val="HeaderChar1"/>
    <w:rPr>
      <w:sz w:val="24"/>
    </w:rPr>
  </w:style>
  <w:style w:type="character" w:customStyle="1" w:styleId="51">
    <w:name w:val="Заголовок 5 Знак1"/>
    <w:basedOn w:val="10"/>
    <w:link w:val="5"/>
    <w:rPr>
      <w:b/>
      <w:sz w:val="24"/>
    </w:rPr>
  </w:style>
  <w:style w:type="paragraph" w:customStyle="1" w:styleId="29">
    <w:name w:val="Указатель2"/>
    <w:basedOn w:val="a"/>
    <w:next w:val="1f7"/>
    <w:link w:val="2a"/>
  </w:style>
  <w:style w:type="character" w:customStyle="1" w:styleId="2a">
    <w:name w:val="Указатель2"/>
    <w:basedOn w:val="10"/>
    <w:link w:val="29"/>
    <w:rPr>
      <w:sz w:val="24"/>
    </w:rPr>
  </w:style>
  <w:style w:type="paragraph" w:customStyle="1" w:styleId="1f8">
    <w:name w:val="Основной шрифт абзаца1"/>
    <w:link w:val="1f9"/>
    <w:rPr>
      <w:sz w:val="24"/>
    </w:rPr>
  </w:style>
  <w:style w:type="character" w:customStyle="1" w:styleId="1f9">
    <w:name w:val="Основной шрифт абзаца1"/>
    <w:link w:val="1f8"/>
    <w:rPr>
      <w:sz w:val="24"/>
    </w:rPr>
  </w:style>
  <w:style w:type="paragraph" w:customStyle="1" w:styleId="WW8Num3z3">
    <w:name w:val="WW8Num3z3"/>
    <w:link w:val="WW8Num3z30"/>
  </w:style>
  <w:style w:type="character" w:customStyle="1" w:styleId="WW8Num3z30">
    <w:name w:val="WW8Num3z3"/>
    <w:link w:val="WW8Num3z3"/>
  </w:style>
  <w:style w:type="paragraph" w:customStyle="1" w:styleId="1fa">
    <w:name w:val="Гиперссылка1"/>
    <w:link w:val="1fb"/>
    <w:rPr>
      <w:color w:val="0000FF"/>
      <w:u w:val="single"/>
    </w:rPr>
  </w:style>
  <w:style w:type="character" w:customStyle="1" w:styleId="1fb">
    <w:name w:val="Гиперссылка1"/>
    <w:link w:val="1fa"/>
    <w:rPr>
      <w:color w:val="0000FF"/>
      <w:u w:val="single"/>
    </w:rPr>
  </w:style>
  <w:style w:type="paragraph" w:customStyle="1" w:styleId="aff8">
    <w:name w:val="Указатель Знак"/>
    <w:basedOn w:val="12"/>
    <w:link w:val="aff9"/>
  </w:style>
  <w:style w:type="character" w:customStyle="1" w:styleId="aff9">
    <w:name w:val="Указатель Знак"/>
    <w:basedOn w:val="13"/>
    <w:link w:val="aff8"/>
    <w:rPr>
      <w:sz w:val="24"/>
    </w:rPr>
  </w:style>
  <w:style w:type="character" w:customStyle="1" w:styleId="11">
    <w:name w:val="Заголовок 1 Знак"/>
    <w:basedOn w:val="10"/>
    <w:link w:val="1"/>
    <w:rPr>
      <w:rFonts w:ascii="Arial" w:hAnsi="Arial"/>
      <w:b/>
      <w:sz w:val="28"/>
    </w:rPr>
  </w:style>
  <w:style w:type="paragraph" w:customStyle="1" w:styleId="WW8Num3z7">
    <w:name w:val="WW8Num3z7"/>
    <w:link w:val="WW8Num3z70"/>
    <w:rPr>
      <w:sz w:val="24"/>
    </w:rPr>
  </w:style>
  <w:style w:type="character" w:customStyle="1" w:styleId="WW8Num3z70">
    <w:name w:val="WW8Num3z7"/>
    <w:link w:val="WW8Num3z7"/>
    <w:rPr>
      <w:sz w:val="24"/>
    </w:rPr>
  </w:style>
  <w:style w:type="paragraph" w:customStyle="1" w:styleId="WW8Num2z41">
    <w:name w:val="WW8Num2z4"/>
    <w:link w:val="WW8Num2z42"/>
    <w:rPr>
      <w:sz w:val="24"/>
    </w:rPr>
  </w:style>
  <w:style w:type="character" w:customStyle="1" w:styleId="WW8Num2z42">
    <w:name w:val="WW8Num2z4"/>
    <w:link w:val="WW8Num2z41"/>
    <w:rPr>
      <w:sz w:val="24"/>
    </w:rPr>
  </w:style>
  <w:style w:type="paragraph" w:customStyle="1" w:styleId="38">
    <w:name w:val="Оглавление 3 Знак"/>
    <w:link w:val="39"/>
    <w:rPr>
      <w:rFonts w:ascii="XO Thames" w:hAnsi="XO Thames"/>
      <w:sz w:val="28"/>
    </w:rPr>
  </w:style>
  <w:style w:type="character" w:customStyle="1" w:styleId="39">
    <w:name w:val="Оглавление 3 Знак"/>
    <w:link w:val="38"/>
    <w:rPr>
      <w:rFonts w:ascii="XO Thames" w:hAnsi="XO Thames"/>
      <w:sz w:val="28"/>
    </w:rPr>
  </w:style>
  <w:style w:type="paragraph" w:customStyle="1" w:styleId="2b">
    <w:name w:val="Заголовок2"/>
    <w:basedOn w:val="1fc"/>
    <w:link w:val="2c"/>
    <w:rPr>
      <w:rFonts w:ascii="Liberation Sans" w:hAnsi="Liberation Sans"/>
      <w:sz w:val="28"/>
    </w:rPr>
  </w:style>
  <w:style w:type="character" w:customStyle="1" w:styleId="2c">
    <w:name w:val="Заголовок2"/>
    <w:basedOn w:val="1fd"/>
    <w:link w:val="2b"/>
    <w:rPr>
      <w:rFonts w:ascii="Liberation Sans" w:hAnsi="Liberation Sans"/>
      <w:sz w:val="28"/>
    </w:rPr>
  </w:style>
  <w:style w:type="paragraph" w:customStyle="1" w:styleId="2d">
    <w:name w:val="Абзац списка2"/>
    <w:basedOn w:val="12"/>
    <w:link w:val="2e"/>
    <w:rPr>
      <w:sz w:val="20"/>
    </w:rPr>
  </w:style>
  <w:style w:type="character" w:customStyle="1" w:styleId="2e">
    <w:name w:val="Абзац списка2"/>
    <w:basedOn w:val="13"/>
    <w:link w:val="2d"/>
    <w:rPr>
      <w:sz w:val="20"/>
    </w:rPr>
  </w:style>
  <w:style w:type="paragraph" w:customStyle="1" w:styleId="WW8Num3z81">
    <w:name w:val="WW8Num3z8"/>
    <w:link w:val="WW8Num3z82"/>
    <w:rPr>
      <w:sz w:val="24"/>
    </w:rPr>
  </w:style>
  <w:style w:type="character" w:customStyle="1" w:styleId="WW8Num3z82">
    <w:name w:val="WW8Num3z8"/>
    <w:link w:val="WW8Num3z81"/>
    <w:rPr>
      <w:sz w:val="24"/>
    </w:rPr>
  </w:style>
  <w:style w:type="paragraph" w:customStyle="1" w:styleId="affa">
    <w:name w:val="Абзац списка Знак"/>
    <w:basedOn w:val="12"/>
    <w:link w:val="affb"/>
    <w:rPr>
      <w:rFonts w:asciiTheme="minorHAnsi" w:hAnsiTheme="minorHAnsi"/>
      <w:sz w:val="22"/>
    </w:rPr>
  </w:style>
  <w:style w:type="character" w:customStyle="1" w:styleId="affb">
    <w:name w:val="Абзац списка Знак"/>
    <w:basedOn w:val="13"/>
    <w:link w:val="affa"/>
    <w:rPr>
      <w:rFonts w:asciiTheme="minorHAnsi" w:hAnsiTheme="minorHAnsi"/>
      <w:sz w:val="22"/>
    </w:rPr>
  </w:style>
  <w:style w:type="paragraph" w:customStyle="1" w:styleId="1fe">
    <w:name w:val="Номер страницы1"/>
    <w:link w:val="1ff"/>
    <w:rPr>
      <w:sz w:val="24"/>
    </w:rPr>
  </w:style>
  <w:style w:type="character" w:customStyle="1" w:styleId="1ff">
    <w:name w:val="Номер страницы1"/>
    <w:link w:val="1fe"/>
    <w:rPr>
      <w:sz w:val="24"/>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1ff0">
    <w:name w:val="Основной шрифт абзаца1"/>
    <w:link w:val="1ff1"/>
  </w:style>
  <w:style w:type="character" w:customStyle="1" w:styleId="1ff1">
    <w:name w:val="Основной шрифт абзаца1"/>
    <w:link w:val="1ff0"/>
  </w:style>
  <w:style w:type="paragraph" w:customStyle="1" w:styleId="115pt1">
    <w:name w:val="Основной текст + 11;5 pt;Не полужирный"/>
    <w:link w:val="115pt2"/>
    <w:rPr>
      <w:sz w:val="23"/>
      <w:highlight w:val="white"/>
    </w:rPr>
  </w:style>
  <w:style w:type="character" w:customStyle="1" w:styleId="115pt2">
    <w:name w:val="Основной текст + 11;5 pt;Не полужирный"/>
    <w:link w:val="115pt1"/>
    <w:rPr>
      <w:sz w:val="23"/>
      <w:highlight w:val="white"/>
    </w:rPr>
  </w:style>
  <w:style w:type="paragraph" w:customStyle="1" w:styleId="3a">
    <w:name w:val="Гиперссылка3"/>
    <w:link w:val="affc"/>
    <w:rPr>
      <w:color w:val="0000FF"/>
      <w:u w:val="single"/>
    </w:rPr>
  </w:style>
  <w:style w:type="character" w:styleId="affc">
    <w:name w:val="Hyperlink"/>
    <w:link w:val="3a"/>
    <w:rPr>
      <w:color w:val="0000FF"/>
      <w:u w:val="single"/>
    </w:rPr>
  </w:style>
  <w:style w:type="paragraph" w:customStyle="1" w:styleId="Footnote1">
    <w:name w:val="Footnote"/>
    <w:link w:val="Footnote2"/>
    <w:pPr>
      <w:ind w:firstLine="851"/>
      <w:jc w:val="both"/>
    </w:pPr>
    <w:rPr>
      <w:rFonts w:ascii="XO Thames" w:hAnsi="XO Thames"/>
      <w:sz w:val="22"/>
    </w:rPr>
  </w:style>
  <w:style w:type="character" w:customStyle="1" w:styleId="Footnote2">
    <w:name w:val="Footnote"/>
    <w:link w:val="Footnote1"/>
    <w:rPr>
      <w:rFonts w:ascii="XO Thames" w:hAnsi="XO Thames"/>
      <w:sz w:val="22"/>
    </w:rPr>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customStyle="1" w:styleId="WW8Num1z01">
    <w:name w:val="WW8Num1z0"/>
    <w:link w:val="WW8Num1z02"/>
  </w:style>
  <w:style w:type="character" w:customStyle="1" w:styleId="WW8Num1z02">
    <w:name w:val="WW8Num1z0"/>
    <w:link w:val="WW8Num1z01"/>
  </w:style>
  <w:style w:type="paragraph" w:styleId="1ff2">
    <w:name w:val="toc 1"/>
    <w:next w:val="a"/>
    <w:link w:val="110"/>
    <w:uiPriority w:val="39"/>
    <w:rPr>
      <w:rFonts w:ascii="XO Thames" w:hAnsi="XO Thames"/>
      <w:b/>
      <w:sz w:val="28"/>
    </w:rPr>
  </w:style>
  <w:style w:type="character" w:customStyle="1" w:styleId="110">
    <w:name w:val="Оглавление 1 Знак1"/>
    <w:link w:val="1ff2"/>
    <w:rPr>
      <w:rFonts w:ascii="XO Thames" w:hAnsi="XO Thames"/>
      <w:b/>
      <w:sz w:val="28"/>
    </w:rPr>
  </w:style>
  <w:style w:type="paragraph" w:customStyle="1" w:styleId="afc">
    <w:name w:val="Верхний колонтитул слева"/>
    <w:basedOn w:val="af4"/>
    <w:next w:val="2f1"/>
    <w:link w:val="affd"/>
    <w:pPr>
      <w:tabs>
        <w:tab w:val="clear" w:pos="4677"/>
        <w:tab w:val="clear" w:pos="9355"/>
        <w:tab w:val="center" w:pos="4819"/>
        <w:tab w:val="right" w:pos="9638"/>
      </w:tabs>
    </w:pPr>
  </w:style>
  <w:style w:type="character" w:customStyle="1" w:styleId="affd">
    <w:name w:val="Верхний колонтитул слева"/>
    <w:basedOn w:val="1e"/>
    <w:link w:val="afc"/>
    <w:rPr>
      <w:sz w:val="24"/>
    </w:rPr>
  </w:style>
  <w:style w:type="paragraph" w:customStyle="1" w:styleId="48">
    <w:name w:val="Оглавление 4 Знак"/>
    <w:link w:val="49"/>
    <w:rPr>
      <w:rFonts w:ascii="XO Thames" w:hAnsi="XO Thames"/>
      <w:sz w:val="28"/>
    </w:rPr>
  </w:style>
  <w:style w:type="character" w:customStyle="1" w:styleId="49">
    <w:name w:val="Оглавление 4 Знак"/>
    <w:link w:val="48"/>
    <w:rPr>
      <w:rFonts w:ascii="XO Thames" w:hAnsi="XO Thames"/>
      <w:sz w:val="28"/>
    </w:rPr>
  </w:style>
  <w:style w:type="paragraph" w:customStyle="1" w:styleId="WW8Num1z5">
    <w:name w:val="WW8Num1z5"/>
    <w:link w:val="WW8Num1z50"/>
    <w:rPr>
      <w:sz w:val="24"/>
    </w:rPr>
  </w:style>
  <w:style w:type="character" w:customStyle="1" w:styleId="WW8Num1z50">
    <w:name w:val="WW8Num1z5"/>
    <w:link w:val="WW8Num1z5"/>
    <w:rPr>
      <w:sz w:val="24"/>
    </w:rPr>
  </w:style>
  <w:style w:type="paragraph" w:customStyle="1" w:styleId="2f1">
    <w:name w:val="Без интервала2"/>
    <w:next w:val="a8"/>
    <w:link w:val="2f2"/>
    <w:rPr>
      <w:sz w:val="24"/>
    </w:rPr>
  </w:style>
  <w:style w:type="character" w:customStyle="1" w:styleId="2f2">
    <w:name w:val="Без интервала2"/>
    <w:link w:val="2f1"/>
    <w:rPr>
      <w:sz w:val="24"/>
    </w:rPr>
  </w:style>
  <w:style w:type="paragraph" w:customStyle="1" w:styleId="WW8Num3z4">
    <w:name w:val="WW8Num3z4"/>
    <w:link w:val="WW8Num3z40"/>
    <w:rPr>
      <w:sz w:val="24"/>
    </w:rPr>
  </w:style>
  <w:style w:type="character" w:customStyle="1" w:styleId="WW8Num3z40">
    <w:name w:val="WW8Num3z4"/>
    <w:link w:val="WW8Num3z4"/>
    <w:rPr>
      <w:sz w:val="24"/>
    </w:rPr>
  </w:style>
  <w:style w:type="paragraph" w:customStyle="1" w:styleId="ConsPlusNonformat">
    <w:name w:val="ConsPlusNonformat"/>
    <w:link w:val="ConsPlusNonformat0"/>
    <w:rPr>
      <w:rFonts w:ascii="Courier New" w:hAnsi="Courier New"/>
      <w:sz w:val="24"/>
    </w:rPr>
  </w:style>
  <w:style w:type="character" w:customStyle="1" w:styleId="ConsPlusNonformat0">
    <w:name w:val="ConsPlusNonformat"/>
    <w:link w:val="ConsPlusNonformat"/>
    <w:rPr>
      <w:rFonts w:ascii="Courier New" w:hAnsi="Courier New"/>
      <w:sz w:val="24"/>
    </w:rPr>
  </w:style>
  <w:style w:type="paragraph" w:customStyle="1" w:styleId="Heading2Char">
    <w:name w:val="Heading 2 Char"/>
    <w:link w:val="Heading2Char0"/>
    <w:rPr>
      <w:rFonts w:ascii="Arial" w:hAnsi="Arial"/>
      <w:b/>
      <w:i/>
      <w:sz w:val="24"/>
    </w:rPr>
  </w:style>
  <w:style w:type="character" w:customStyle="1" w:styleId="Heading2Char0">
    <w:name w:val="Heading 2 Char"/>
    <w:link w:val="Heading2Char"/>
    <w:rPr>
      <w:rFonts w:ascii="Arial" w:hAnsi="Arial"/>
      <w:b/>
      <w:i/>
      <w:sz w:val="24"/>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3">
    <w:name w:val="Абзац списка1"/>
    <w:basedOn w:val="12"/>
    <w:link w:val="1ff4"/>
  </w:style>
  <w:style w:type="character" w:customStyle="1" w:styleId="1ff4">
    <w:name w:val="Абзац списка1"/>
    <w:basedOn w:val="13"/>
    <w:link w:val="1ff3"/>
    <w:rPr>
      <w:sz w:val="24"/>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WW8Num3z6">
    <w:name w:val="WW8Num3z6"/>
    <w:link w:val="WW8Num3z60"/>
  </w:style>
  <w:style w:type="character" w:customStyle="1" w:styleId="WW8Num3z60">
    <w:name w:val="WW8Num3z6"/>
    <w:link w:val="WW8Num3z6"/>
  </w:style>
  <w:style w:type="paragraph" w:customStyle="1" w:styleId="WW8Num2z3">
    <w:name w:val="WW8Num2z3"/>
    <w:link w:val="WW8Num2z30"/>
  </w:style>
  <w:style w:type="character" w:customStyle="1" w:styleId="WW8Num2z30">
    <w:name w:val="WW8Num2z3"/>
    <w:link w:val="WW8Num2z3"/>
  </w:style>
  <w:style w:type="paragraph" w:customStyle="1" w:styleId="ConsPlusNonformat1">
    <w:name w:val="ConsPlusNonformat"/>
    <w:link w:val="ConsPlusNonformat2"/>
    <w:pPr>
      <w:widowControl w:val="0"/>
    </w:pPr>
    <w:rPr>
      <w:rFonts w:ascii="Courier New" w:hAnsi="Courier New"/>
      <w:sz w:val="24"/>
    </w:rPr>
  </w:style>
  <w:style w:type="character" w:customStyle="1" w:styleId="ConsPlusNonformat2">
    <w:name w:val="ConsPlusNonformat"/>
    <w:link w:val="ConsPlusNonformat1"/>
    <w:rPr>
      <w:rFonts w:ascii="Courier New" w:hAnsi="Courier New"/>
      <w:sz w:val="24"/>
    </w:rPr>
  </w:style>
  <w:style w:type="paragraph" w:customStyle="1" w:styleId="WW8Num3z71">
    <w:name w:val="WW8Num3z7"/>
    <w:link w:val="WW8Num3z72"/>
  </w:style>
  <w:style w:type="character" w:customStyle="1" w:styleId="WW8Num3z72">
    <w:name w:val="WW8Num3z7"/>
    <w:link w:val="WW8Num3z71"/>
  </w:style>
  <w:style w:type="paragraph" w:customStyle="1" w:styleId="affe">
    <w:name w:val="Верхний колонтитул Знак"/>
    <w:link w:val="afff"/>
    <w:rPr>
      <w:sz w:val="24"/>
    </w:rPr>
  </w:style>
  <w:style w:type="character" w:customStyle="1" w:styleId="afff">
    <w:name w:val="Верхний колонтитул Знак"/>
    <w:link w:val="affe"/>
    <w:rPr>
      <w:sz w:val="24"/>
    </w:rPr>
  </w:style>
  <w:style w:type="paragraph" w:styleId="afff0">
    <w:name w:val="Body Text"/>
    <w:basedOn w:val="a"/>
    <w:next w:val="a7"/>
    <w:link w:val="1ff5"/>
    <w:pPr>
      <w:spacing w:after="140" w:line="276" w:lineRule="auto"/>
    </w:pPr>
  </w:style>
  <w:style w:type="character" w:customStyle="1" w:styleId="1ff5">
    <w:name w:val="Основной текст Знак1"/>
    <w:basedOn w:val="10"/>
    <w:link w:val="afff0"/>
    <w:rPr>
      <w:sz w:val="24"/>
    </w:rPr>
  </w:style>
  <w:style w:type="paragraph" w:customStyle="1" w:styleId="ConsPlusTitle">
    <w:name w:val="ConsPlusTitle"/>
    <w:link w:val="ConsPlusTitle0"/>
    <w:rPr>
      <w:rFonts w:ascii="Arial" w:hAnsi="Arial"/>
      <w:b/>
      <w:sz w:val="24"/>
    </w:rPr>
  </w:style>
  <w:style w:type="character" w:customStyle="1" w:styleId="ConsPlusTitle0">
    <w:name w:val="ConsPlusTitle"/>
    <w:link w:val="ConsPlusTitle"/>
    <w:rPr>
      <w:rFonts w:ascii="Arial" w:hAnsi="Arial"/>
      <w:b/>
      <w:sz w:val="24"/>
    </w:rPr>
  </w:style>
  <w:style w:type="paragraph" w:customStyle="1" w:styleId="WW8Num1z31">
    <w:name w:val="WW8Num1z3"/>
    <w:link w:val="WW8Num1z32"/>
    <w:rPr>
      <w:sz w:val="24"/>
    </w:rPr>
  </w:style>
  <w:style w:type="character" w:customStyle="1" w:styleId="WW8Num1z32">
    <w:name w:val="WW8Num1z3"/>
    <w:link w:val="WW8Num1z31"/>
    <w:rPr>
      <w:sz w:val="24"/>
    </w:rPr>
  </w:style>
  <w:style w:type="paragraph" w:styleId="91">
    <w:name w:val="toc 9"/>
    <w:next w:val="a"/>
    <w:link w:val="910"/>
    <w:uiPriority w:val="39"/>
    <w:pPr>
      <w:ind w:left="1600"/>
    </w:pPr>
    <w:rPr>
      <w:rFonts w:ascii="XO Thames" w:hAnsi="XO Thames"/>
      <w:sz w:val="28"/>
    </w:rPr>
  </w:style>
  <w:style w:type="character" w:customStyle="1" w:styleId="910">
    <w:name w:val="Оглавление 9 Знак1"/>
    <w:link w:val="91"/>
    <w:rPr>
      <w:rFonts w:ascii="XO Thames" w:hAnsi="XO Thames"/>
      <w:sz w:val="28"/>
    </w:rPr>
  </w:style>
  <w:style w:type="paragraph" w:customStyle="1" w:styleId="afff1">
    <w:name w:val="Содержимое врезки"/>
    <w:basedOn w:val="12"/>
    <w:link w:val="afff2"/>
  </w:style>
  <w:style w:type="character" w:customStyle="1" w:styleId="afff2">
    <w:name w:val="Содержимое врезки"/>
    <w:basedOn w:val="13"/>
    <w:link w:val="afff1"/>
    <w:rPr>
      <w:sz w:val="24"/>
    </w:rPr>
  </w:style>
  <w:style w:type="paragraph" w:customStyle="1" w:styleId="1f1">
    <w:name w:val="Без интервала1"/>
    <w:next w:val="CharChar1"/>
    <w:link w:val="1ff6"/>
    <w:rPr>
      <w:rFonts w:ascii="Calibri" w:hAnsi="Calibri"/>
      <w:color w:val="00000A"/>
      <w:sz w:val="24"/>
    </w:rPr>
  </w:style>
  <w:style w:type="character" w:customStyle="1" w:styleId="1ff6">
    <w:name w:val="Без интервала1"/>
    <w:link w:val="1f1"/>
    <w:rPr>
      <w:rFonts w:ascii="Calibri" w:hAnsi="Calibri"/>
      <w:color w:val="00000A"/>
      <w:sz w:val="24"/>
    </w:rPr>
  </w:style>
  <w:style w:type="paragraph" w:customStyle="1" w:styleId="WW8Num3z51">
    <w:name w:val="WW8Num3z5"/>
    <w:link w:val="WW8Num3z52"/>
    <w:rPr>
      <w:sz w:val="24"/>
    </w:rPr>
  </w:style>
  <w:style w:type="character" w:customStyle="1" w:styleId="WW8Num3z52">
    <w:name w:val="WW8Num3z5"/>
    <w:link w:val="WW8Num3z51"/>
    <w:rPr>
      <w:sz w:val="24"/>
    </w:rPr>
  </w:style>
  <w:style w:type="paragraph" w:customStyle="1" w:styleId="afff3">
    <w:name w:val="Основной текст Знак"/>
    <w:basedOn w:val="12"/>
    <w:link w:val="afff4"/>
  </w:style>
  <w:style w:type="character" w:customStyle="1" w:styleId="afff4">
    <w:name w:val="Основной текст Знак"/>
    <w:basedOn w:val="13"/>
    <w:link w:val="afff3"/>
    <w:rPr>
      <w:sz w:val="24"/>
    </w:rPr>
  </w:style>
  <w:style w:type="paragraph" w:styleId="afff5">
    <w:name w:val="index heading"/>
    <w:basedOn w:val="a"/>
    <w:link w:val="1ff7"/>
  </w:style>
  <w:style w:type="character" w:customStyle="1" w:styleId="1ff7">
    <w:name w:val="Указатель Знак1"/>
    <w:basedOn w:val="10"/>
    <w:link w:val="afff5"/>
    <w:rPr>
      <w:sz w:val="24"/>
    </w:rPr>
  </w:style>
  <w:style w:type="paragraph" w:customStyle="1" w:styleId="WW8Num3z31">
    <w:name w:val="WW8Num3z3"/>
    <w:link w:val="WW8Num3z32"/>
    <w:rPr>
      <w:sz w:val="24"/>
    </w:rPr>
  </w:style>
  <w:style w:type="character" w:customStyle="1" w:styleId="WW8Num3z32">
    <w:name w:val="WW8Num3z3"/>
    <w:link w:val="WW8Num3z31"/>
    <w:rPr>
      <w:sz w:val="24"/>
    </w:rPr>
  </w:style>
  <w:style w:type="paragraph" w:customStyle="1" w:styleId="2f3">
    <w:name w:val="Оглавление 2 Знак"/>
    <w:link w:val="2f4"/>
    <w:rPr>
      <w:rFonts w:ascii="XO Thames" w:hAnsi="XO Thames"/>
      <w:sz w:val="28"/>
    </w:rPr>
  </w:style>
  <w:style w:type="character" w:customStyle="1" w:styleId="2f4">
    <w:name w:val="Оглавление 2 Знак"/>
    <w:link w:val="2f3"/>
    <w:rPr>
      <w:rFonts w:ascii="XO Thames" w:hAnsi="XO Thames"/>
      <w:sz w:val="28"/>
    </w:rPr>
  </w:style>
  <w:style w:type="paragraph" w:customStyle="1" w:styleId="60">
    <w:name w:val="Оглавление 6 Знак"/>
    <w:link w:val="62"/>
    <w:rPr>
      <w:rFonts w:ascii="XO Thames" w:hAnsi="XO Thames"/>
      <w:sz w:val="28"/>
    </w:rPr>
  </w:style>
  <w:style w:type="character" w:customStyle="1" w:styleId="62">
    <w:name w:val="Оглавление 6 Знак"/>
    <w:link w:val="60"/>
    <w:rPr>
      <w:rFonts w:ascii="XO Thames" w:hAnsi="XO Thames"/>
      <w:sz w:val="28"/>
    </w:rPr>
  </w:style>
  <w:style w:type="paragraph" w:styleId="8">
    <w:name w:val="toc 8"/>
    <w:next w:val="a"/>
    <w:link w:val="81"/>
    <w:uiPriority w:val="39"/>
    <w:pPr>
      <w:ind w:left="1400"/>
    </w:pPr>
    <w:rPr>
      <w:rFonts w:ascii="XO Thames" w:hAnsi="XO Thames"/>
      <w:sz w:val="28"/>
    </w:rPr>
  </w:style>
  <w:style w:type="character" w:customStyle="1" w:styleId="81">
    <w:name w:val="Оглавление 8 Знак1"/>
    <w:link w:val="8"/>
    <w:rPr>
      <w:rFonts w:ascii="XO Thames" w:hAnsi="XO Thames"/>
      <w:sz w:val="28"/>
    </w:rPr>
  </w:style>
  <w:style w:type="paragraph" w:customStyle="1" w:styleId="80">
    <w:name w:val="Оглавление 8 Знак"/>
    <w:link w:val="82"/>
    <w:rPr>
      <w:rFonts w:ascii="XO Thames" w:hAnsi="XO Thames"/>
      <w:sz w:val="28"/>
    </w:rPr>
  </w:style>
  <w:style w:type="character" w:customStyle="1" w:styleId="82">
    <w:name w:val="Оглавление 8 Знак"/>
    <w:link w:val="80"/>
    <w:rPr>
      <w:rFonts w:ascii="XO Thames" w:hAnsi="XO Thames"/>
      <w:sz w:val="28"/>
    </w:rPr>
  </w:style>
  <w:style w:type="paragraph" w:customStyle="1" w:styleId="WW8Num1z11">
    <w:name w:val="WW8Num1z1"/>
    <w:link w:val="WW8Num1z12"/>
    <w:rPr>
      <w:sz w:val="24"/>
    </w:rPr>
  </w:style>
  <w:style w:type="character" w:customStyle="1" w:styleId="WW8Num1z12">
    <w:name w:val="WW8Num1z1"/>
    <w:link w:val="WW8Num1z11"/>
    <w:rPr>
      <w:sz w:val="24"/>
    </w:rPr>
  </w:style>
  <w:style w:type="paragraph" w:customStyle="1" w:styleId="3d">
    <w:name w:val="Название объекта3"/>
    <w:basedOn w:val="1f"/>
    <w:link w:val="3e"/>
    <w:rPr>
      <w:i/>
    </w:rPr>
  </w:style>
  <w:style w:type="character" w:customStyle="1" w:styleId="3e">
    <w:name w:val="Название объекта3"/>
    <w:basedOn w:val="1f0"/>
    <w:link w:val="3d"/>
    <w:rPr>
      <w:i/>
      <w:sz w:val="24"/>
    </w:rPr>
  </w:style>
  <w:style w:type="paragraph" w:customStyle="1" w:styleId="WW8Num2z31">
    <w:name w:val="WW8Num2z3"/>
    <w:link w:val="WW8Num2z32"/>
    <w:rPr>
      <w:sz w:val="24"/>
    </w:rPr>
  </w:style>
  <w:style w:type="character" w:customStyle="1" w:styleId="WW8Num2z32">
    <w:name w:val="WW8Num2z3"/>
    <w:link w:val="WW8Num2z31"/>
    <w:rPr>
      <w:sz w:val="24"/>
    </w:rPr>
  </w:style>
  <w:style w:type="paragraph" w:customStyle="1" w:styleId="ConsPlusTitle1">
    <w:name w:val="ConsPlusTitle"/>
    <w:next w:val="ad"/>
    <w:link w:val="ConsPlusTitle2"/>
    <w:rPr>
      <w:rFonts w:ascii="Arial" w:hAnsi="Arial"/>
      <w:b/>
      <w:sz w:val="24"/>
    </w:rPr>
  </w:style>
  <w:style w:type="character" w:customStyle="1" w:styleId="ConsPlusTitle2">
    <w:name w:val="ConsPlusTitle"/>
    <w:link w:val="ConsPlusTitle1"/>
    <w:rPr>
      <w:rFonts w:ascii="Arial" w:hAnsi="Arial"/>
      <w:b/>
      <w:sz w:val="24"/>
    </w:rPr>
  </w:style>
  <w:style w:type="paragraph" w:customStyle="1" w:styleId="1ff8">
    <w:name w:val="Оглавление 1 Знак"/>
    <w:link w:val="1ff9"/>
    <w:rPr>
      <w:rFonts w:ascii="XO Thames" w:hAnsi="XO Thames"/>
      <w:b/>
      <w:sz w:val="28"/>
    </w:rPr>
  </w:style>
  <w:style w:type="character" w:customStyle="1" w:styleId="1ff9">
    <w:name w:val="Оглавление 1 Знак"/>
    <w:link w:val="1ff8"/>
    <w:rPr>
      <w:rFonts w:ascii="XO Thames" w:hAnsi="XO Thames"/>
      <w:b/>
      <w:sz w:val="28"/>
    </w:rPr>
  </w:style>
  <w:style w:type="paragraph" w:customStyle="1" w:styleId="FooterChar1">
    <w:name w:val="Footer Char"/>
    <w:link w:val="FooterChar2"/>
    <w:rPr>
      <w:sz w:val="24"/>
    </w:rPr>
  </w:style>
  <w:style w:type="character" w:customStyle="1" w:styleId="FooterChar2">
    <w:name w:val="Footer Char"/>
    <w:link w:val="FooterChar1"/>
    <w:rPr>
      <w:sz w:val="24"/>
    </w:rPr>
  </w:style>
  <w:style w:type="paragraph" w:customStyle="1" w:styleId="ConsPlusNormal">
    <w:name w:val="ConsPlusNormal"/>
    <w:next w:val="ConsPlusTitle1"/>
    <w:link w:val="ConsPlusNormal0"/>
    <w:pPr>
      <w:ind w:firstLine="720"/>
    </w:pPr>
    <w:rPr>
      <w:rFonts w:ascii="Arial" w:hAnsi="Arial"/>
      <w:sz w:val="24"/>
    </w:rPr>
  </w:style>
  <w:style w:type="character" w:customStyle="1" w:styleId="ConsPlusNormal0">
    <w:name w:val="ConsPlusNormal"/>
    <w:link w:val="ConsPlusNormal"/>
    <w:rPr>
      <w:rFonts w:ascii="Arial" w:hAnsi="Arial"/>
      <w:sz w:val="24"/>
    </w:rPr>
  </w:style>
  <w:style w:type="paragraph" w:customStyle="1" w:styleId="22">
    <w:name w:val="Название объекта2"/>
    <w:basedOn w:val="a"/>
    <w:next w:val="29"/>
    <w:link w:val="2f5"/>
    <w:pPr>
      <w:spacing w:before="120" w:after="120"/>
    </w:pPr>
    <w:rPr>
      <w:i/>
    </w:rPr>
  </w:style>
  <w:style w:type="character" w:customStyle="1" w:styleId="2f5">
    <w:name w:val="Название объекта2"/>
    <w:basedOn w:val="10"/>
    <w:link w:val="22"/>
    <w:rPr>
      <w:i/>
      <w:sz w:val="24"/>
    </w:rPr>
  </w:style>
  <w:style w:type="paragraph" w:customStyle="1" w:styleId="1ffa">
    <w:name w:val="Заголовок1"/>
    <w:basedOn w:val="a"/>
    <w:next w:val="a7"/>
    <w:link w:val="1ffb"/>
    <w:pPr>
      <w:keepNext/>
      <w:spacing w:before="240" w:after="120"/>
    </w:pPr>
    <w:rPr>
      <w:rFonts w:ascii="Liberation Sans" w:hAnsi="Liberation Sans"/>
      <w:sz w:val="28"/>
    </w:rPr>
  </w:style>
  <w:style w:type="character" w:customStyle="1" w:styleId="1ffb">
    <w:name w:val="Заголовок1"/>
    <w:basedOn w:val="10"/>
    <w:link w:val="1ffa"/>
    <w:rPr>
      <w:rFonts w:ascii="Liberation Sans" w:hAnsi="Liberation Sans"/>
      <w:sz w:val="28"/>
    </w:rPr>
  </w:style>
  <w:style w:type="paragraph" w:customStyle="1" w:styleId="WW8Num3z11">
    <w:name w:val="WW8Num3z1"/>
    <w:link w:val="WW8Num3z12"/>
  </w:style>
  <w:style w:type="character" w:customStyle="1" w:styleId="WW8Num3z12">
    <w:name w:val="WW8Num3z1"/>
    <w:link w:val="WW8Num3z11"/>
  </w:style>
  <w:style w:type="paragraph" w:customStyle="1" w:styleId="WW8Num2z21">
    <w:name w:val="WW8Num2z2"/>
    <w:link w:val="WW8Num2z22"/>
  </w:style>
  <w:style w:type="character" w:customStyle="1" w:styleId="WW8Num2z22">
    <w:name w:val="WW8Num2z2"/>
    <w:link w:val="WW8Num2z21"/>
  </w:style>
  <w:style w:type="paragraph" w:customStyle="1" w:styleId="ConsPlusNormal1">
    <w:name w:val="ConsPlusNormal"/>
    <w:link w:val="ConsPlusNormal2"/>
    <w:rPr>
      <w:rFonts w:ascii="Arial" w:hAnsi="Arial"/>
      <w:sz w:val="24"/>
    </w:rPr>
  </w:style>
  <w:style w:type="character" w:customStyle="1" w:styleId="ConsPlusNormal2">
    <w:name w:val="ConsPlusNormal"/>
    <w:link w:val="ConsPlusNormal1"/>
    <w:rPr>
      <w:rFonts w:ascii="Arial" w:hAnsi="Arial"/>
      <w:sz w:val="24"/>
    </w:rPr>
  </w:style>
  <w:style w:type="paragraph" w:customStyle="1" w:styleId="WW8Num1z71">
    <w:name w:val="WW8Num1z7"/>
    <w:link w:val="WW8Num1z72"/>
    <w:rPr>
      <w:sz w:val="24"/>
    </w:rPr>
  </w:style>
  <w:style w:type="character" w:customStyle="1" w:styleId="WW8Num1z72">
    <w:name w:val="WW8Num1z7"/>
    <w:link w:val="WW8Num1z71"/>
    <w:rPr>
      <w:sz w:val="24"/>
    </w:rPr>
  </w:style>
  <w:style w:type="paragraph" w:customStyle="1" w:styleId="-1">
    <w:name w:val="Интернет-ссылка"/>
    <w:link w:val="-2"/>
    <w:rPr>
      <w:color w:val="000080"/>
      <w:sz w:val="24"/>
      <w:u w:val="single"/>
    </w:rPr>
  </w:style>
  <w:style w:type="character" w:customStyle="1" w:styleId="-2">
    <w:name w:val="Интернет-ссылка"/>
    <w:link w:val="-1"/>
    <w:rPr>
      <w:color w:val="000080"/>
      <w:sz w:val="24"/>
      <w:u w:val="single"/>
    </w:rPr>
  </w:style>
  <w:style w:type="paragraph" w:customStyle="1" w:styleId="WW8Num1z61">
    <w:name w:val="WW8Num1z6"/>
    <w:link w:val="WW8Num1z62"/>
    <w:rPr>
      <w:sz w:val="24"/>
    </w:rPr>
  </w:style>
  <w:style w:type="character" w:customStyle="1" w:styleId="WW8Num1z62">
    <w:name w:val="WW8Num1z6"/>
    <w:link w:val="WW8Num1z61"/>
    <w:rPr>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2">
    <w:name w:val="Обычный1"/>
    <w:link w:val="13"/>
    <w:rPr>
      <w:sz w:val="24"/>
    </w:rPr>
  </w:style>
  <w:style w:type="character" w:customStyle="1" w:styleId="13">
    <w:name w:val="Обычный1"/>
    <w:link w:val="12"/>
    <w:rPr>
      <w:sz w:val="24"/>
    </w:rPr>
  </w:style>
  <w:style w:type="paragraph" w:customStyle="1" w:styleId="2f6">
    <w:name w:val="Основной шрифт абзаца2"/>
    <w:link w:val="2f7"/>
  </w:style>
  <w:style w:type="character" w:customStyle="1" w:styleId="2f7">
    <w:name w:val="Основной шрифт абзаца2"/>
    <w:link w:val="2f6"/>
  </w:style>
  <w:style w:type="paragraph" w:styleId="afff6">
    <w:name w:val="caption"/>
    <w:basedOn w:val="a"/>
    <w:link w:val="1ffc"/>
    <w:pPr>
      <w:spacing w:before="120" w:after="120"/>
    </w:pPr>
    <w:rPr>
      <w:i/>
    </w:rPr>
  </w:style>
  <w:style w:type="character" w:customStyle="1" w:styleId="1ffc">
    <w:name w:val="Название объекта Знак1"/>
    <w:basedOn w:val="10"/>
    <w:link w:val="afff6"/>
    <w:rPr>
      <w:i/>
      <w:sz w:val="24"/>
    </w:rPr>
  </w:style>
  <w:style w:type="paragraph" w:customStyle="1" w:styleId="WW8Num2z11">
    <w:name w:val="WW8Num2z1"/>
    <w:link w:val="WW8Num2z12"/>
  </w:style>
  <w:style w:type="character" w:customStyle="1" w:styleId="WW8Num2z12">
    <w:name w:val="WW8Num2z1"/>
    <w:link w:val="WW8Num2z11"/>
  </w:style>
  <w:style w:type="paragraph" w:customStyle="1" w:styleId="1f7">
    <w:name w:val="Название объекта1"/>
    <w:basedOn w:val="1fc"/>
    <w:next w:val="1ffd"/>
    <w:link w:val="1ffe"/>
    <w:rPr>
      <w:i/>
    </w:rPr>
  </w:style>
  <w:style w:type="character" w:customStyle="1" w:styleId="1ffe">
    <w:name w:val="Название объекта1"/>
    <w:basedOn w:val="1fd"/>
    <w:link w:val="1f7"/>
    <w:rPr>
      <w:i/>
      <w:sz w:val="24"/>
    </w:rPr>
  </w:style>
  <w:style w:type="paragraph" w:customStyle="1" w:styleId="WW8Num2z6">
    <w:name w:val="WW8Num2z6"/>
    <w:link w:val="WW8Num2z60"/>
    <w:rPr>
      <w:sz w:val="24"/>
    </w:rPr>
  </w:style>
  <w:style w:type="character" w:customStyle="1" w:styleId="WW8Num2z60">
    <w:name w:val="WW8Num2z6"/>
    <w:link w:val="WW8Num2z6"/>
    <w:rPr>
      <w:sz w:val="24"/>
    </w:rPr>
  </w:style>
  <w:style w:type="paragraph" w:customStyle="1" w:styleId="WW8Num1z51">
    <w:name w:val="WW8Num1z5"/>
    <w:link w:val="WW8Num1z52"/>
  </w:style>
  <w:style w:type="character" w:customStyle="1" w:styleId="WW8Num1z52">
    <w:name w:val="WW8Num1z5"/>
    <w:link w:val="WW8Num1z51"/>
  </w:style>
  <w:style w:type="paragraph" w:customStyle="1" w:styleId="Heading2Char1">
    <w:name w:val="Heading 2 Char"/>
    <w:link w:val="Heading2Char2"/>
    <w:rPr>
      <w:rFonts w:ascii="Arial" w:hAnsi="Arial"/>
      <w:b/>
      <w:i/>
      <w:sz w:val="24"/>
    </w:rPr>
  </w:style>
  <w:style w:type="character" w:customStyle="1" w:styleId="Heading2Char2">
    <w:name w:val="Heading 2 Char"/>
    <w:link w:val="Heading2Char1"/>
    <w:rPr>
      <w:rFonts w:ascii="Arial" w:hAnsi="Arial"/>
      <w:b/>
      <w:i/>
      <w:sz w:val="24"/>
    </w:rPr>
  </w:style>
  <w:style w:type="paragraph" w:customStyle="1" w:styleId="af8">
    <w:name w:val="Заголовок таблицы"/>
    <w:next w:val="a9"/>
    <w:link w:val="afff7"/>
    <w:pPr>
      <w:jc w:val="center"/>
    </w:pPr>
    <w:rPr>
      <w:b/>
      <w:sz w:val="24"/>
    </w:rPr>
  </w:style>
  <w:style w:type="character" w:customStyle="1" w:styleId="afff7">
    <w:name w:val="Заголовок таблицы"/>
    <w:link w:val="af8"/>
    <w:rPr>
      <w:b/>
      <w:sz w:val="24"/>
    </w:rPr>
  </w:style>
  <w:style w:type="paragraph" w:customStyle="1" w:styleId="1fff">
    <w:name w:val="Абзац списка1"/>
    <w:basedOn w:val="a"/>
    <w:next w:val="ConsPlusNormal"/>
    <w:link w:val="1fff0"/>
    <w:pPr>
      <w:ind w:left="720"/>
    </w:pPr>
  </w:style>
  <w:style w:type="character" w:customStyle="1" w:styleId="1fff0">
    <w:name w:val="Абзац списка1"/>
    <w:basedOn w:val="10"/>
    <w:link w:val="1fff"/>
    <w:rPr>
      <w:sz w:val="24"/>
    </w:rPr>
  </w:style>
  <w:style w:type="paragraph" w:styleId="afff8">
    <w:name w:val="Subtitle"/>
    <w:next w:val="a"/>
    <w:link w:val="1fff1"/>
    <w:uiPriority w:val="11"/>
    <w:qFormat/>
    <w:pPr>
      <w:jc w:val="both"/>
    </w:pPr>
    <w:rPr>
      <w:rFonts w:ascii="XO Thames" w:hAnsi="XO Thames"/>
      <w:i/>
      <w:sz w:val="24"/>
    </w:rPr>
  </w:style>
  <w:style w:type="character" w:customStyle="1" w:styleId="1fff1">
    <w:name w:val="Подзаголовок Знак1"/>
    <w:link w:val="afff8"/>
    <w:rPr>
      <w:rFonts w:ascii="XO Thames" w:hAnsi="XO Thames"/>
      <w:i/>
      <w:sz w:val="24"/>
    </w:rPr>
  </w:style>
  <w:style w:type="paragraph" w:customStyle="1" w:styleId="2f8">
    <w:name w:val="Заголовок2"/>
    <w:basedOn w:val="12"/>
    <w:link w:val="2f9"/>
    <w:rPr>
      <w:rFonts w:ascii="Liberation Sans" w:hAnsi="Liberation Sans"/>
      <w:sz w:val="28"/>
    </w:rPr>
  </w:style>
  <w:style w:type="character" w:customStyle="1" w:styleId="2f9">
    <w:name w:val="Заголовок2"/>
    <w:basedOn w:val="13"/>
    <w:link w:val="2f8"/>
    <w:rPr>
      <w:rFonts w:ascii="Liberation Sans" w:hAnsi="Liberation Sans"/>
      <w:sz w:val="28"/>
    </w:rPr>
  </w:style>
  <w:style w:type="paragraph" w:customStyle="1" w:styleId="WW8Num3z41">
    <w:name w:val="WW8Num3z4"/>
    <w:link w:val="WW8Num3z42"/>
  </w:style>
  <w:style w:type="character" w:customStyle="1" w:styleId="WW8Num3z42">
    <w:name w:val="WW8Num3z4"/>
    <w:link w:val="WW8Num3z41"/>
  </w:style>
  <w:style w:type="paragraph" w:customStyle="1" w:styleId="1ffd">
    <w:name w:val="Указатель1"/>
    <w:basedOn w:val="a"/>
    <w:next w:val="1fff"/>
    <w:link w:val="1fff2"/>
  </w:style>
  <w:style w:type="character" w:customStyle="1" w:styleId="1fff2">
    <w:name w:val="Указатель1"/>
    <w:basedOn w:val="10"/>
    <w:link w:val="1ffd"/>
    <w:rPr>
      <w:sz w:val="24"/>
    </w:rPr>
  </w:style>
  <w:style w:type="paragraph" w:customStyle="1" w:styleId="2fa">
    <w:name w:val="Заголовок2"/>
    <w:basedOn w:val="1f"/>
    <w:link w:val="2fb"/>
    <w:rPr>
      <w:rFonts w:ascii="Liberation Sans" w:hAnsi="Liberation Sans"/>
      <w:sz w:val="28"/>
    </w:rPr>
  </w:style>
  <w:style w:type="character" w:customStyle="1" w:styleId="2fb">
    <w:name w:val="Заголовок2"/>
    <w:basedOn w:val="1f0"/>
    <w:link w:val="2fa"/>
    <w:rPr>
      <w:rFonts w:ascii="Liberation Sans" w:hAnsi="Liberation Sans"/>
      <w:sz w:val="28"/>
    </w:rPr>
  </w:style>
  <w:style w:type="paragraph" w:customStyle="1" w:styleId="1fc">
    <w:name w:val="Обычный1"/>
    <w:link w:val="1fd"/>
    <w:rPr>
      <w:sz w:val="24"/>
    </w:rPr>
  </w:style>
  <w:style w:type="character" w:customStyle="1" w:styleId="1fd">
    <w:name w:val="Обычный1"/>
    <w:link w:val="1fc"/>
    <w:rPr>
      <w:sz w:val="24"/>
    </w:rPr>
  </w:style>
  <w:style w:type="paragraph" w:customStyle="1" w:styleId="WW8Num2z01">
    <w:name w:val="WW8Num2z0"/>
    <w:link w:val="WW8Num2z02"/>
  </w:style>
  <w:style w:type="character" w:customStyle="1" w:styleId="WW8Num2z02">
    <w:name w:val="WW8Num2z0"/>
    <w:link w:val="WW8Num2z01"/>
  </w:style>
  <w:style w:type="paragraph" w:styleId="afff9">
    <w:name w:val="Title"/>
    <w:basedOn w:val="a"/>
    <w:next w:val="afff0"/>
    <w:link w:val="1fff3"/>
    <w:uiPriority w:val="10"/>
    <w:qFormat/>
    <w:pPr>
      <w:keepNext/>
      <w:spacing w:before="240" w:after="120"/>
    </w:pPr>
    <w:rPr>
      <w:rFonts w:ascii="Liberation Sans" w:hAnsi="Liberation Sans"/>
      <w:sz w:val="28"/>
    </w:rPr>
  </w:style>
  <w:style w:type="character" w:customStyle="1" w:styleId="1fff3">
    <w:name w:val="Название Знак1"/>
    <w:basedOn w:val="10"/>
    <w:link w:val="afff9"/>
    <w:rPr>
      <w:rFonts w:ascii="Liberation Sans" w:hAnsi="Liberation Sans"/>
      <w:sz w:val="28"/>
    </w:rPr>
  </w:style>
  <w:style w:type="character" w:customStyle="1" w:styleId="40">
    <w:name w:val="Заголовок 4 Знак"/>
    <w:link w:val="4"/>
    <w:rPr>
      <w:rFonts w:ascii="XO Thames" w:hAnsi="XO Thames"/>
      <w:b/>
      <w:sz w:val="24"/>
    </w:rPr>
  </w:style>
  <w:style w:type="paragraph" w:customStyle="1" w:styleId="WW8Num4z1">
    <w:name w:val="WW8Num4z1"/>
    <w:link w:val="WW8Num4z10"/>
    <w:rPr>
      <w:sz w:val="24"/>
    </w:rPr>
  </w:style>
  <w:style w:type="character" w:customStyle="1" w:styleId="WW8Num4z10">
    <w:name w:val="WW8Num4z1"/>
    <w:link w:val="WW8Num4z1"/>
    <w:rPr>
      <w:sz w:val="24"/>
    </w:rPr>
  </w:style>
  <w:style w:type="paragraph" w:customStyle="1" w:styleId="WW8Num1z41">
    <w:name w:val="WW8Num1z4"/>
    <w:link w:val="WW8Num1z42"/>
    <w:rPr>
      <w:sz w:val="24"/>
    </w:rPr>
  </w:style>
  <w:style w:type="character" w:customStyle="1" w:styleId="WW8Num1z42">
    <w:name w:val="WW8Num1z4"/>
    <w:link w:val="WW8Num1z41"/>
    <w:rPr>
      <w:sz w:val="24"/>
    </w:rPr>
  </w:style>
  <w:style w:type="paragraph" w:customStyle="1" w:styleId="WW8Num1z81">
    <w:name w:val="WW8Num1z8"/>
    <w:link w:val="WW8Num1z82"/>
    <w:rPr>
      <w:sz w:val="24"/>
    </w:rPr>
  </w:style>
  <w:style w:type="character" w:customStyle="1" w:styleId="WW8Num1z82">
    <w:name w:val="WW8Num1z8"/>
    <w:link w:val="WW8Num1z81"/>
    <w:rPr>
      <w:sz w:val="24"/>
    </w:rPr>
  </w:style>
  <w:style w:type="paragraph" w:styleId="afffa">
    <w:name w:val="List Paragraph"/>
    <w:basedOn w:val="a"/>
    <w:link w:val="1fff4"/>
    <w:pPr>
      <w:spacing w:after="200" w:line="276" w:lineRule="auto"/>
      <w:ind w:left="115" w:firstLine="706"/>
    </w:pPr>
    <w:rPr>
      <w:rFonts w:asciiTheme="minorHAnsi" w:hAnsiTheme="minorHAnsi"/>
      <w:sz w:val="22"/>
    </w:rPr>
  </w:style>
  <w:style w:type="character" w:customStyle="1" w:styleId="1fff4">
    <w:name w:val="Абзац списка Знак1"/>
    <w:basedOn w:val="10"/>
    <w:link w:val="afffa"/>
    <w:rPr>
      <w:rFonts w:asciiTheme="minorHAnsi" w:hAnsiTheme="minorHAnsi"/>
      <w:sz w:val="22"/>
    </w:rPr>
  </w:style>
  <w:style w:type="paragraph" w:customStyle="1" w:styleId="WW8Num3z61">
    <w:name w:val="WW8Num3z6"/>
    <w:link w:val="WW8Num3z62"/>
    <w:rPr>
      <w:sz w:val="24"/>
    </w:rPr>
  </w:style>
  <w:style w:type="character" w:customStyle="1" w:styleId="WW8Num3z62">
    <w:name w:val="WW8Num3z6"/>
    <w:link w:val="WW8Num3z61"/>
    <w:rPr>
      <w:sz w:val="24"/>
    </w:rPr>
  </w:style>
  <w:style w:type="paragraph" w:customStyle="1" w:styleId="WW8Num2z51">
    <w:name w:val="WW8Num2z5"/>
    <w:link w:val="WW8Num2z52"/>
  </w:style>
  <w:style w:type="character" w:customStyle="1" w:styleId="WW8Num2z52">
    <w:name w:val="WW8Num2z5"/>
    <w:link w:val="WW8Num2z51"/>
  </w:style>
  <w:style w:type="character" w:customStyle="1" w:styleId="20">
    <w:name w:val="Заголовок 2 Знак"/>
    <w:basedOn w:val="10"/>
    <w:link w:val="2"/>
    <w:rPr>
      <w:rFonts w:ascii="Arial" w:hAnsi="Arial"/>
      <w:b/>
      <w:i/>
      <w:sz w:val="24"/>
    </w:rPr>
  </w:style>
  <w:style w:type="paragraph" w:customStyle="1" w:styleId="2fc">
    <w:name w:val="Основной шрифт абзаца2"/>
    <w:link w:val="2fd"/>
  </w:style>
  <w:style w:type="character" w:customStyle="1" w:styleId="2fd">
    <w:name w:val="Основной шрифт абзаца2"/>
    <w:link w:val="2fc"/>
  </w:style>
  <w:style w:type="paragraph" w:customStyle="1" w:styleId="WW8Num2z71">
    <w:name w:val="WW8Num2z7"/>
    <w:link w:val="WW8Num2z72"/>
  </w:style>
  <w:style w:type="character" w:customStyle="1" w:styleId="WW8Num2z72">
    <w:name w:val="WW8Num2z7"/>
    <w:link w:val="WW8Num2z71"/>
  </w:style>
  <w:style w:type="paragraph" w:customStyle="1" w:styleId="WW8Num2z61">
    <w:name w:val="WW8Num2z6"/>
    <w:link w:val="WW8Num2z62"/>
  </w:style>
  <w:style w:type="character" w:customStyle="1" w:styleId="WW8Num2z62">
    <w:name w:val="WW8Num2z6"/>
    <w:link w:val="WW8Num2z61"/>
  </w:style>
  <w:style w:type="paragraph" w:customStyle="1" w:styleId="CharChar1">
    <w:name w:val="Char Char Знак Знак Знак Знак Знак Знак"/>
    <w:basedOn w:val="a"/>
    <w:next w:val="af7"/>
    <w:link w:val="CharChar2"/>
    <w:pPr>
      <w:spacing w:after="160" w:line="240" w:lineRule="exact"/>
    </w:pPr>
    <w:rPr>
      <w:sz w:val="20"/>
    </w:rPr>
  </w:style>
  <w:style w:type="character" w:customStyle="1" w:styleId="CharChar2">
    <w:name w:val="Char Char Знак Знак Знак Знак Знак Знак"/>
    <w:basedOn w:val="10"/>
    <w:link w:val="CharChar1"/>
    <w:rPr>
      <w:sz w:val="20"/>
    </w:rPr>
  </w:style>
  <w:style w:type="paragraph" w:customStyle="1" w:styleId="WW8Num4z11">
    <w:name w:val="WW8Num4z1"/>
    <w:link w:val="WW8Num4z12"/>
  </w:style>
  <w:style w:type="character" w:customStyle="1" w:styleId="WW8Num4z12">
    <w:name w:val="WW8Num4z1"/>
    <w:link w:val="WW8Num4z11"/>
  </w:style>
  <w:style w:type="paragraph" w:customStyle="1" w:styleId="WW8Num1z21">
    <w:name w:val="WW8Num1z2"/>
    <w:link w:val="WW8Num1z22"/>
  </w:style>
  <w:style w:type="character" w:customStyle="1" w:styleId="WW8Num1z22">
    <w:name w:val="WW8Num1z2"/>
    <w:link w:val="WW8Num1z21"/>
  </w:style>
  <w:style w:type="paragraph" w:customStyle="1" w:styleId="2fe">
    <w:name w:val="Без интервала2"/>
    <w:link w:val="2ff"/>
    <w:rPr>
      <w:sz w:val="24"/>
    </w:rPr>
  </w:style>
  <w:style w:type="character" w:customStyle="1" w:styleId="2ff">
    <w:name w:val="Без интервала2"/>
    <w:link w:val="2fe"/>
    <w:rPr>
      <w:sz w:val="24"/>
    </w:rPr>
  </w:style>
  <w:style w:type="table" w:styleId="af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68DD3E047B1AD474BBDAB15934E7CF8C5325933CE223C0A87EBAC140D27085530BCA5F7144CEAF1B87C4267B739BF75BC672E280844B527AC835k6R3M" TargetMode="External"/><Relationship Id="rId18" Type="http://schemas.openxmlformats.org/officeDocument/2006/relationships/hyperlink" Target="https://login.consultant.ru/link/?req=doc&amp;base=RLAW186&amp;n=124376&amp;dst=100034" TargetMode="External"/><Relationship Id="rId26" Type="http://schemas.openxmlformats.org/officeDocument/2006/relationships/hyperlink" Target="consultantplus://offline/ref=FA68DD3E047B1AD474BBC4BC4F58B8CA895D7A9C32E62C9FF121E19C17DB7AD21444931D3549CDA8138C92773472C7B00ED570E380874A4Ek7R8M" TargetMode="External"/><Relationship Id="rId3" Type="http://schemas.openxmlformats.org/officeDocument/2006/relationships/styles" Target="styles.xml"/><Relationship Id="rId21" Type="http://schemas.openxmlformats.org/officeDocument/2006/relationships/hyperlink" Target="consultantplus://offline/ref=FA68DD3E047B1AD474BBC4BC4F58B8CA895D7A9C32E62C9FF121E19C17DB7AD21444931D3549CDAA1C8C92773472C7B00ED570E380874A4Ek7R8M" TargetMode="External"/><Relationship Id="rId7" Type="http://schemas.openxmlformats.org/officeDocument/2006/relationships/footnotes" Target="footnotes.xml"/><Relationship Id="rId12" Type="http://schemas.openxmlformats.org/officeDocument/2006/relationships/hyperlink" Target="consultantplus://offline/ref=FA68DD3E047B1AD474BBC4BC4F58B8CA895E7C9D35ED2C9FF121E19C17DB7AD20644CB113649D1AE1A99C42672k2R7M" TargetMode="External"/><Relationship Id="rId17" Type="http://schemas.openxmlformats.org/officeDocument/2006/relationships/hyperlink" Target="https://login.consultant.ru/link/?req=doc&amp;base=RLAW186&amp;n=124376&amp;dst=100034" TargetMode="External"/><Relationship Id="rId25" Type="http://schemas.openxmlformats.org/officeDocument/2006/relationships/hyperlink" Target="consultantplus://offline/ref=FA68DD3E047B1AD474BBC4BC4F58B8CA895D7A9C32E62C9FF121E19C17DB7AD21444931D3549CDAA1C8C92773472C7B00ED570E380874A4Ek7R8M" TargetMode="External"/><Relationship Id="rId2" Type="http://schemas.openxmlformats.org/officeDocument/2006/relationships/numbering" Target="numbering.xml"/><Relationship Id="rId16" Type="http://schemas.openxmlformats.org/officeDocument/2006/relationships/hyperlink" Target="https://login.consultant.ru/link/?req=doc&amp;base=RLAW186&amp;n=124376&amp;dst=100034" TargetMode="External"/><Relationship Id="rId20" Type="http://schemas.openxmlformats.org/officeDocument/2006/relationships/hyperlink" Target="https://login.consultant.ru/link/?req=doc&amp;base=RLAW186&amp;n=124376&amp;dst=100064" TargetMode="External"/><Relationship Id="rId29" Type="http://schemas.openxmlformats.org/officeDocument/2006/relationships/hyperlink" Target="consultantplus://offline/ref=29635BC098F10AF3FBCFFD1DFEFB29D96514C5AE4B286020238B2FBDB995492DCE637DB12ED22332316AA9C747B252D003l5w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68DD3E047B1AD474BBC4BC4F58B8CA89587A993DE32C9FF121E19C17DB7AD20644CB113649D1AE1A99C42672k2R7M"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A68DD3E047B1AD474BBC4BC4F58B8CA89587A993DE32C9FF121E19C17DB7AD21444931D3549CFAD188C92773472C7B00ED570E380874A4Ek7R8M" TargetMode="External"/><Relationship Id="rId23" Type="http://schemas.openxmlformats.org/officeDocument/2006/relationships/hyperlink" Target="consultantplus://offline/ref=FA68DD3E047B1AD474BBC4BC4F58B8CA895D7A9C32E62C9FF121E19C17DB7AD21444931D3549CFA71B8C92773472C7B00ED570E380874A4Ek7R8M" TargetMode="External"/><Relationship Id="rId28" Type="http://schemas.openxmlformats.org/officeDocument/2006/relationships/hyperlink" Target="consultantplus://offline/ref=29635BC098F10AF3FBCFFD1DFEFB29D96514C5AE4B286020238B2FBDB995492DCE637DB12ED22332316AA9C747B252D003l5w4N" TargetMode="External"/><Relationship Id="rId10" Type="http://schemas.openxmlformats.org/officeDocument/2006/relationships/hyperlink" Target="consultantplus://offline/ref=FA68DD3E047B1AD474BBC4BC4F58B8CA895E7E9C37ED2C9FF121E19C17DB7AD20644CB113649D1AE1A99C42672k2R7M" TargetMode="External"/><Relationship Id="rId19" Type="http://schemas.openxmlformats.org/officeDocument/2006/relationships/hyperlink" Target="https://login.consultant.ru/link/?req=doc&amp;base=RLAW186&amp;n=124376&amp;dst=10008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A68DD3E047B1AD474BBDAB15934E7CF8C53259333ED22C9AA7EBAC140D27085530BCA5F7144CEAF1B87C62E7B739BF75BC672E280844B527AC835k6R3M" TargetMode="External"/><Relationship Id="rId22" Type="http://schemas.openxmlformats.org/officeDocument/2006/relationships/hyperlink" Target="consultantplus://offline/ref=FA68DD3E047B1AD474BBC4BC4F58B8CA895D7A9C32E62C9FF121E19C17DB7AD21444931D3549CDA8138C92773472C7B00ED570E380874A4Ek7R8M" TargetMode="External"/><Relationship Id="rId27" Type="http://schemas.openxmlformats.org/officeDocument/2006/relationships/hyperlink" Target="consultantplus://offline/ref=FA68DD3E047B1AD474BBC4BC4F58B8CA895D7A9C32E62C9FF121E19C17DB7AD21444931D3549CFA71B8C92773472C7B00ED570E380874A4Ek7R8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603B-0621-4B50-9871-84CC6567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9569</Words>
  <Characters>54545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ARM-109-1</dc:creator>
  <cp:lastModifiedBy>Boiko</cp:lastModifiedBy>
  <cp:revision>2</cp:revision>
  <dcterms:created xsi:type="dcterms:W3CDTF">2024-05-29T11:04:00Z</dcterms:created>
  <dcterms:modified xsi:type="dcterms:W3CDTF">2024-05-29T11:04:00Z</dcterms:modified>
</cp:coreProperties>
</file>