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BF" w:rsidRDefault="00907869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3BF" w:rsidRDefault="007F03BF">
      <w:pPr>
        <w:jc w:val="center"/>
        <w:rPr>
          <w:color w:val="FF0000"/>
          <w:spacing w:val="30"/>
          <w:sz w:val="28"/>
        </w:rPr>
      </w:pPr>
    </w:p>
    <w:p w:rsidR="007F03BF" w:rsidRDefault="00907869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:rsidR="007F03BF" w:rsidRDefault="007F03BF">
      <w:pPr>
        <w:jc w:val="center"/>
        <w:rPr>
          <w:color w:val="FF0000"/>
          <w:sz w:val="28"/>
        </w:rPr>
      </w:pPr>
    </w:p>
    <w:p w:rsidR="007F03BF" w:rsidRDefault="00907869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7F03BF" w:rsidRDefault="007F03BF">
      <w:pPr>
        <w:jc w:val="center"/>
        <w:rPr>
          <w:b/>
          <w:color w:val="FF0000"/>
          <w:spacing w:val="38"/>
          <w:sz w:val="26"/>
        </w:rPr>
      </w:pPr>
    </w:p>
    <w:p w:rsidR="007F03BF" w:rsidRDefault="00907869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B53997">
        <w:rPr>
          <w:color w:val="auto"/>
          <w:sz w:val="28"/>
          <w:u w:val="single"/>
        </w:rPr>
        <w:t>17.04</w:t>
      </w:r>
      <w:bookmarkStart w:id="0" w:name="_GoBack"/>
      <w:bookmarkEnd w:id="0"/>
      <w:r w:rsidR="00B53997">
        <w:rPr>
          <w:color w:val="auto"/>
          <w:sz w:val="28"/>
          <w:u w:val="single"/>
        </w:rPr>
        <w:t>.2023</w:t>
      </w:r>
      <w:r w:rsidR="00B53997">
        <w:rPr>
          <w:color w:val="auto"/>
          <w:sz w:val="28"/>
        </w:rPr>
        <w:t xml:space="preserve"> № </w:t>
      </w:r>
      <w:r w:rsidR="00B53997">
        <w:rPr>
          <w:color w:val="auto"/>
          <w:sz w:val="28"/>
          <w:u w:val="single"/>
        </w:rPr>
        <w:t>995</w:t>
      </w:r>
    </w:p>
    <w:p w:rsidR="007F03BF" w:rsidRDefault="007F03BF">
      <w:pPr>
        <w:jc w:val="center"/>
        <w:rPr>
          <w:color w:val="FF0000"/>
          <w:sz w:val="26"/>
        </w:rPr>
      </w:pPr>
    </w:p>
    <w:p w:rsidR="007F03BF" w:rsidRDefault="00907869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7F03BF" w:rsidRDefault="007F03BF">
      <w:pPr>
        <w:jc w:val="center"/>
        <w:rPr>
          <w:color w:val="FF0000"/>
          <w:sz w:val="28"/>
        </w:rPr>
      </w:pPr>
    </w:p>
    <w:p w:rsidR="007F03BF" w:rsidRDefault="007F03BF">
      <w:pPr>
        <w:jc w:val="center"/>
        <w:rPr>
          <w:color w:val="FF0000"/>
          <w:sz w:val="28"/>
        </w:rPr>
      </w:pPr>
    </w:p>
    <w:p w:rsidR="007F03BF" w:rsidRDefault="00907869">
      <w:pPr>
        <w:jc w:val="center"/>
      </w:pPr>
      <w:r>
        <w:rPr>
          <w:b/>
          <w:sz w:val="28"/>
        </w:rPr>
        <w:t xml:space="preserve">Об утверждении отчета о реализации и оценке </w:t>
      </w:r>
    </w:p>
    <w:p w:rsidR="007F03BF" w:rsidRDefault="00907869">
      <w:pPr>
        <w:jc w:val="center"/>
      </w:pPr>
      <w:r>
        <w:rPr>
          <w:b/>
          <w:sz w:val="28"/>
        </w:rPr>
        <w:t xml:space="preserve">бюджетной эффективности муниципальной программы </w:t>
      </w:r>
    </w:p>
    <w:p w:rsidR="007F03BF" w:rsidRDefault="00907869">
      <w:pPr>
        <w:jc w:val="center"/>
      </w:pPr>
      <w:r>
        <w:rPr>
          <w:b/>
          <w:sz w:val="28"/>
        </w:rPr>
        <w:t xml:space="preserve">города Батайска «Энергосбережение и повышение </w:t>
      </w:r>
    </w:p>
    <w:p w:rsidR="007F03BF" w:rsidRDefault="00907869">
      <w:pPr>
        <w:jc w:val="center"/>
      </w:pPr>
      <w:r>
        <w:rPr>
          <w:b/>
          <w:sz w:val="28"/>
        </w:rPr>
        <w:t xml:space="preserve">энергетической </w:t>
      </w:r>
      <w:bookmarkStart w:id="1" w:name="__DdeLink__10688_691664402"/>
      <w:r>
        <w:rPr>
          <w:b/>
          <w:sz w:val="28"/>
        </w:rPr>
        <w:t>эффективности за 202</w:t>
      </w:r>
      <w:bookmarkEnd w:id="1"/>
      <w:r>
        <w:rPr>
          <w:b/>
          <w:sz w:val="28"/>
        </w:rPr>
        <w:t>2 год»</w:t>
      </w:r>
    </w:p>
    <w:p w:rsidR="007F03BF" w:rsidRDefault="007F03BF">
      <w:pPr>
        <w:ind w:firstLine="709"/>
        <w:jc w:val="both"/>
        <w:rPr>
          <w:color w:val="FF0000"/>
          <w:sz w:val="28"/>
        </w:rPr>
      </w:pPr>
    </w:p>
    <w:p w:rsidR="007F03BF" w:rsidRDefault="007F03BF">
      <w:pPr>
        <w:ind w:firstLine="709"/>
        <w:jc w:val="both"/>
        <w:rPr>
          <w:color w:val="FF0000"/>
          <w:sz w:val="28"/>
        </w:rPr>
      </w:pPr>
    </w:p>
    <w:p w:rsidR="007F03BF" w:rsidRDefault="00907869">
      <w:pPr>
        <w:pStyle w:val="10"/>
        <w:spacing w:before="0" w:line="240" w:lineRule="auto"/>
        <w:ind w:firstLine="709"/>
        <w:jc w:val="both"/>
      </w:pPr>
      <w:proofErr w:type="gramStart"/>
      <w:r>
        <w:rPr>
          <w:sz w:val="28"/>
        </w:rPr>
        <w:t>Руководствуясь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</w:t>
      </w:r>
      <w:r>
        <w:rPr>
          <w:sz w:val="28"/>
        </w:rPr>
        <w:t>ации города Батайска от 21.11.2018       № 295 «Об утверждении Методических рекомендаций по разработке и реализации муниципальных программ города Батайска», на основании решения Коллегии Администрации города Батайска от 22.03.2023 № 5 «Об утверждении отчет</w:t>
      </w:r>
      <w:r>
        <w:rPr>
          <w:sz w:val="28"/>
        </w:rPr>
        <w:t>а о реализации и оценке бюджетной эффективности</w:t>
      </w:r>
      <w:proofErr w:type="gramEnd"/>
      <w:r>
        <w:rPr>
          <w:sz w:val="28"/>
        </w:rPr>
        <w:t xml:space="preserve"> муниципальной программы города Батайска </w:t>
      </w:r>
      <w:bookmarkStart w:id="2" w:name="__DdeLink__87_1668863772"/>
      <w:r>
        <w:rPr>
          <w:sz w:val="28"/>
        </w:rPr>
        <w:t>«Энергосбережение и повышение энергетической эффективности»</w:t>
      </w:r>
      <w:bookmarkEnd w:id="2"/>
      <w:r>
        <w:rPr>
          <w:sz w:val="28"/>
        </w:rPr>
        <w:t xml:space="preserve"> за 2022 год», </w:t>
      </w:r>
      <w:r>
        <w:rPr>
          <w:color w:val="000000"/>
          <w:sz w:val="28"/>
          <w:highlight w:val="white"/>
        </w:rPr>
        <w:t xml:space="preserve">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7F03BF" w:rsidRDefault="007F03BF">
      <w:pPr>
        <w:jc w:val="center"/>
        <w:rPr>
          <w:color w:val="FF0000"/>
          <w:sz w:val="28"/>
        </w:rPr>
      </w:pPr>
    </w:p>
    <w:p w:rsidR="007F03BF" w:rsidRDefault="00907869">
      <w:pPr>
        <w:tabs>
          <w:tab w:val="left" w:pos="630"/>
        </w:tabs>
        <w:ind w:firstLine="709"/>
        <w:jc w:val="both"/>
      </w:pPr>
      <w:r>
        <w:rPr>
          <w:sz w:val="28"/>
        </w:rPr>
        <w:t>1. Утвердить отчет о реализации и оценке бюджетн</w:t>
      </w:r>
      <w:r>
        <w:rPr>
          <w:sz w:val="28"/>
        </w:rPr>
        <w:t>ой эффективности муниципальной программы города Батайска «Энергосбережение и повышение энергетической эффективности» за 2022 год, согласно приложению к настоящему постановлению.</w:t>
      </w:r>
    </w:p>
    <w:p w:rsidR="007F03BF" w:rsidRDefault="00907869">
      <w:pPr>
        <w:tabs>
          <w:tab w:val="left" w:pos="630"/>
        </w:tabs>
        <w:ind w:firstLine="709"/>
        <w:jc w:val="both"/>
      </w:pPr>
      <w:r>
        <w:rPr>
          <w:sz w:val="28"/>
        </w:rPr>
        <w:t>2. Отчет о реализации и оценке бюджетной эффективности муниципальной программы</w:t>
      </w:r>
      <w:r>
        <w:rPr>
          <w:sz w:val="28"/>
        </w:rPr>
        <w:t xml:space="preserve"> города Батайска «Энергосбережение и повышение энергетической эффективности» за 2022 год разместить на официальном сайте Администрации города Батайска в информационно-телекоммуникационной сети «Интернет»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10 (десяти) рабочих дней с момента утвержд</w:t>
      </w:r>
      <w:r>
        <w:rPr>
          <w:sz w:val="28"/>
        </w:rPr>
        <w:t>ения.</w:t>
      </w:r>
    </w:p>
    <w:p w:rsidR="007F03BF" w:rsidRDefault="00907869">
      <w:pPr>
        <w:tabs>
          <w:tab w:val="left" w:pos="630"/>
        </w:tabs>
        <w:ind w:firstLine="709"/>
        <w:jc w:val="both"/>
      </w:pPr>
      <w:r>
        <w:rPr>
          <w:sz w:val="28"/>
        </w:rPr>
        <w:t xml:space="preserve">3. Настоящее постановление подлежит включению в регистр муниципальных нормативных правовых актов Ростовской области.  </w:t>
      </w:r>
    </w:p>
    <w:p w:rsidR="007F03BF" w:rsidRDefault="007F03BF">
      <w:pPr>
        <w:tabs>
          <w:tab w:val="left" w:pos="630"/>
        </w:tabs>
        <w:ind w:firstLine="709"/>
        <w:jc w:val="both"/>
        <w:rPr>
          <w:sz w:val="28"/>
        </w:rPr>
      </w:pPr>
    </w:p>
    <w:p w:rsidR="007F03BF" w:rsidRDefault="007F03BF">
      <w:pPr>
        <w:tabs>
          <w:tab w:val="left" w:pos="630"/>
        </w:tabs>
        <w:ind w:firstLine="709"/>
        <w:jc w:val="both"/>
        <w:rPr>
          <w:sz w:val="28"/>
        </w:rPr>
      </w:pPr>
    </w:p>
    <w:p w:rsidR="007F03BF" w:rsidRDefault="007F03BF">
      <w:pPr>
        <w:tabs>
          <w:tab w:val="left" w:pos="630"/>
        </w:tabs>
        <w:ind w:firstLine="709"/>
        <w:jc w:val="both"/>
        <w:rPr>
          <w:sz w:val="28"/>
        </w:rPr>
      </w:pPr>
    </w:p>
    <w:p w:rsidR="007F03BF" w:rsidRDefault="00907869">
      <w:pPr>
        <w:tabs>
          <w:tab w:val="left" w:pos="630"/>
        </w:tabs>
        <w:ind w:firstLine="709"/>
        <w:jc w:val="both"/>
      </w:pPr>
      <w:r>
        <w:rPr>
          <w:sz w:val="28"/>
        </w:rPr>
        <w:t xml:space="preserve">  </w:t>
      </w:r>
      <w:r>
        <w:rPr>
          <w:sz w:val="28"/>
        </w:rPr>
        <w:tab/>
      </w:r>
    </w:p>
    <w:p w:rsidR="007F03BF" w:rsidRDefault="00907869">
      <w:pPr>
        <w:tabs>
          <w:tab w:val="left" w:pos="630"/>
        </w:tabs>
        <w:jc w:val="both"/>
      </w:pPr>
      <w:r>
        <w:rPr>
          <w:sz w:val="28"/>
        </w:rPr>
        <w:tab/>
        <w:t xml:space="preserve">4. Контроль за  исполнением   настоящего  постановления  возложить 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                </w:t>
      </w:r>
    </w:p>
    <w:p w:rsidR="007F03BF" w:rsidRDefault="00907869">
      <w:pPr>
        <w:tabs>
          <w:tab w:val="left" w:pos="630"/>
        </w:tabs>
        <w:jc w:val="both"/>
      </w:pPr>
      <w:r>
        <w:rPr>
          <w:sz w:val="28"/>
        </w:rPr>
        <w:t xml:space="preserve">заместителя главы Администрации </w:t>
      </w:r>
      <w:r>
        <w:rPr>
          <w:sz w:val="28"/>
        </w:rPr>
        <w:t xml:space="preserve">города Батайска по экономике      </w:t>
      </w:r>
      <w:proofErr w:type="spellStart"/>
      <w:r>
        <w:rPr>
          <w:sz w:val="28"/>
        </w:rPr>
        <w:t>Богатищеву</w:t>
      </w:r>
      <w:proofErr w:type="spellEnd"/>
      <w:r>
        <w:rPr>
          <w:sz w:val="28"/>
        </w:rPr>
        <w:t xml:space="preserve"> Н.С.</w:t>
      </w:r>
    </w:p>
    <w:p w:rsidR="007F03BF" w:rsidRDefault="007F03BF">
      <w:pPr>
        <w:tabs>
          <w:tab w:val="left" w:pos="630"/>
        </w:tabs>
        <w:jc w:val="both"/>
        <w:rPr>
          <w:sz w:val="28"/>
        </w:rPr>
      </w:pPr>
    </w:p>
    <w:p w:rsidR="007F03BF" w:rsidRDefault="007F03BF">
      <w:pPr>
        <w:tabs>
          <w:tab w:val="left" w:pos="630"/>
        </w:tabs>
        <w:jc w:val="both"/>
        <w:rPr>
          <w:sz w:val="28"/>
        </w:rPr>
      </w:pPr>
    </w:p>
    <w:p w:rsidR="007F03BF" w:rsidRDefault="00907869">
      <w:pPr>
        <w:tabs>
          <w:tab w:val="left" w:pos="630"/>
        </w:tabs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Администрации </w:t>
      </w:r>
    </w:p>
    <w:p w:rsidR="007F03BF" w:rsidRDefault="00907869">
      <w:pPr>
        <w:jc w:val="both"/>
        <w:rPr>
          <w:color w:val="000000"/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color w:val="000000"/>
          <w:sz w:val="28"/>
        </w:rPr>
        <w:t>Т.Г. Ермилова</w:t>
      </w:r>
    </w:p>
    <w:p w:rsidR="007F03BF" w:rsidRDefault="007F03BF">
      <w:pPr>
        <w:jc w:val="both"/>
        <w:rPr>
          <w:sz w:val="28"/>
        </w:rPr>
      </w:pPr>
    </w:p>
    <w:p w:rsidR="007F03BF" w:rsidRDefault="007F03BF">
      <w:pPr>
        <w:jc w:val="both"/>
        <w:rPr>
          <w:sz w:val="28"/>
        </w:rPr>
      </w:pPr>
    </w:p>
    <w:p w:rsidR="007F03BF" w:rsidRDefault="00907869">
      <w:pPr>
        <w:jc w:val="both"/>
      </w:pPr>
      <w:r>
        <w:rPr>
          <w:sz w:val="28"/>
        </w:rPr>
        <w:t>Постановление вносит</w:t>
      </w:r>
    </w:p>
    <w:p w:rsidR="007F03BF" w:rsidRDefault="00907869">
      <w:pPr>
        <w:jc w:val="both"/>
      </w:pPr>
      <w:r>
        <w:rPr>
          <w:sz w:val="28"/>
        </w:rPr>
        <w:t xml:space="preserve">отдел экономики, инвестиционной </w:t>
      </w:r>
    </w:p>
    <w:p w:rsidR="007F03BF" w:rsidRDefault="00907869">
      <w:pPr>
        <w:jc w:val="both"/>
      </w:pPr>
      <w:r>
        <w:rPr>
          <w:sz w:val="28"/>
        </w:rPr>
        <w:t xml:space="preserve">политики и стратегического развития </w:t>
      </w:r>
    </w:p>
    <w:p w:rsidR="007F03BF" w:rsidRDefault="00907869">
      <w:pPr>
        <w:jc w:val="both"/>
      </w:pPr>
      <w:r>
        <w:rPr>
          <w:sz w:val="28"/>
        </w:rPr>
        <w:t>Администрации города Батайска</w:t>
      </w:r>
    </w:p>
    <w:p w:rsidR="007F03BF" w:rsidRDefault="007F03BF">
      <w:pPr>
        <w:widowControl w:val="0"/>
        <w:ind w:left="6237"/>
        <w:jc w:val="center"/>
        <w:rPr>
          <w:sz w:val="28"/>
        </w:rPr>
      </w:pPr>
    </w:p>
    <w:p w:rsidR="007F03BF" w:rsidRDefault="007F03BF">
      <w:pPr>
        <w:widowControl w:val="0"/>
        <w:ind w:left="6237"/>
        <w:jc w:val="center"/>
        <w:rPr>
          <w:sz w:val="28"/>
        </w:rPr>
      </w:pPr>
    </w:p>
    <w:p w:rsidR="007F03BF" w:rsidRDefault="007F03BF">
      <w:pPr>
        <w:widowControl w:val="0"/>
        <w:ind w:left="6237"/>
        <w:jc w:val="center"/>
        <w:rPr>
          <w:sz w:val="28"/>
        </w:rPr>
      </w:pPr>
    </w:p>
    <w:p w:rsidR="007F03BF" w:rsidRDefault="007F03BF">
      <w:pPr>
        <w:widowControl w:val="0"/>
        <w:ind w:left="6237"/>
        <w:jc w:val="center"/>
        <w:rPr>
          <w:sz w:val="28"/>
        </w:rPr>
      </w:pPr>
    </w:p>
    <w:p w:rsidR="007F03BF" w:rsidRDefault="007F03BF">
      <w:pPr>
        <w:widowControl w:val="0"/>
        <w:ind w:left="6237"/>
        <w:jc w:val="center"/>
        <w:rPr>
          <w:sz w:val="28"/>
        </w:rPr>
      </w:pPr>
    </w:p>
    <w:p w:rsidR="007F03BF" w:rsidRDefault="007F03BF">
      <w:pPr>
        <w:widowControl w:val="0"/>
        <w:ind w:left="6237"/>
        <w:jc w:val="center"/>
        <w:rPr>
          <w:sz w:val="28"/>
        </w:rPr>
      </w:pPr>
    </w:p>
    <w:p w:rsidR="007F03BF" w:rsidRDefault="007F03BF">
      <w:pPr>
        <w:widowControl w:val="0"/>
        <w:ind w:left="6237"/>
        <w:jc w:val="center"/>
      </w:pPr>
    </w:p>
    <w:sectPr w:rsidR="007F03BF">
      <w:headerReference w:type="even" r:id="rId8"/>
      <w:headerReference w:type="default" r:id="rId9"/>
      <w:pgSz w:w="11906" w:h="16838"/>
      <w:pgMar w:top="1245" w:right="567" w:bottom="107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69" w:rsidRDefault="00907869">
      <w:r>
        <w:separator/>
      </w:r>
    </w:p>
  </w:endnote>
  <w:endnote w:type="continuationSeparator" w:id="0">
    <w:p w:rsidR="00907869" w:rsidRDefault="0090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69" w:rsidRDefault="00907869">
      <w:r>
        <w:separator/>
      </w:r>
    </w:p>
  </w:footnote>
  <w:footnote w:type="continuationSeparator" w:id="0">
    <w:p w:rsidR="00907869" w:rsidRDefault="0090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BF" w:rsidRDefault="007F03BF">
    <w:pPr>
      <w:pStyle w:val="a8"/>
      <w:jc w:val="center"/>
    </w:pPr>
  </w:p>
  <w:p w:rsidR="007F03BF" w:rsidRDefault="007F03BF">
    <w:pPr>
      <w:pStyle w:val="a8"/>
      <w:jc w:val="center"/>
    </w:pPr>
  </w:p>
  <w:p w:rsidR="007F03BF" w:rsidRDefault="007F03BF">
    <w:pPr>
      <w:pStyle w:val="a8"/>
      <w:jc w:val="center"/>
    </w:pPr>
  </w:p>
  <w:p w:rsidR="007F03BF" w:rsidRDefault="00907869">
    <w:pPr>
      <w:pStyle w:val="a8"/>
      <w:jc w:val="center"/>
      <w:rPr>
        <w:sz w:val="22"/>
      </w:rPr>
    </w:pPr>
    <w:r>
      <w:rPr>
        <w:sz w:val="22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BF" w:rsidRDefault="007F03BF">
    <w:pPr>
      <w:pStyle w:val="a8"/>
      <w:jc w:val="center"/>
    </w:pPr>
  </w:p>
  <w:p w:rsidR="007F03BF" w:rsidRDefault="007F03BF">
    <w:pPr>
      <w:pStyle w:val="a8"/>
      <w:jc w:val="center"/>
    </w:pPr>
  </w:p>
  <w:p w:rsidR="007F03BF" w:rsidRDefault="007F03BF">
    <w:pPr>
      <w:pStyle w:val="a8"/>
      <w:jc w:val="center"/>
    </w:pPr>
  </w:p>
  <w:p w:rsidR="007F03BF" w:rsidRDefault="007F03B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BF"/>
    <w:rsid w:val="007F03BF"/>
    <w:rsid w:val="00907869"/>
    <w:rsid w:val="00B5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color w:val="00000A"/>
    </w:rPr>
  </w:style>
  <w:style w:type="paragraph" w:styleId="10">
    <w:name w:val="heading 1"/>
    <w:basedOn w:val="a"/>
    <w:link w:val="11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z w:val="20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12">
    <w:name w:val="Название объекта1"/>
    <w:basedOn w:val="1"/>
    <w:rPr>
      <w:rFonts w:ascii="Times New Roman" w:hAnsi="Times New Roman"/>
      <w:i/>
      <w:color w:val="00000A"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styleId="a5">
    <w:name w:val="footer"/>
    <w:basedOn w:val="a"/>
    <w:link w:val="13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1"/>
    <w:link w:val="a5"/>
    <w:rPr>
      <w:rFonts w:ascii="Times New Roman" w:hAnsi="Times New Roman"/>
      <w:color w:val="00000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color w:val="00000A"/>
      <w:sz w:val="22"/>
    </w:rPr>
  </w:style>
  <w:style w:type="character" w:customStyle="1" w:styleId="a7">
    <w:name w:val="Без интервала Знак"/>
    <w:link w:val="a6"/>
    <w:rPr>
      <w:rFonts w:ascii="Calibri" w:hAnsi="Calibri"/>
      <w:color w:val="00000A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8">
    <w:name w:val="head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8"/>
    <w:rPr>
      <w:rFonts w:ascii="Times New Roman" w:hAnsi="Times New Roman"/>
      <w:color w:val="00000A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9">
    <w:name w:val="Текст выноски Знак"/>
    <w:basedOn w:val="15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a0"/>
    <w:link w:val="a9"/>
    <w:rPr>
      <w:rFonts w:ascii="Tahoma" w:hAnsi="Tahoma"/>
      <w:sz w:val="16"/>
    </w:rPr>
  </w:style>
  <w:style w:type="paragraph" w:customStyle="1" w:styleId="16">
    <w:name w:val="Заголовок 1 Знак"/>
    <w:basedOn w:val="15"/>
    <w:link w:val="17"/>
    <w:rPr>
      <w:rFonts w:ascii="Times New Roman" w:hAnsi="Times New Roman"/>
      <w:sz w:val="24"/>
    </w:rPr>
  </w:style>
  <w:style w:type="character" w:customStyle="1" w:styleId="17">
    <w:name w:val="Заголовок 1 Знак"/>
    <w:basedOn w:val="a0"/>
    <w:link w:val="16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customStyle="1" w:styleId="ab">
    <w:name w:val="Заголовок таблицы"/>
    <w:basedOn w:val="ac"/>
    <w:link w:val="ad"/>
  </w:style>
  <w:style w:type="character" w:customStyle="1" w:styleId="ad">
    <w:name w:val="Заголовок таблицы"/>
    <w:basedOn w:val="ae"/>
    <w:link w:val="ab"/>
    <w:rPr>
      <w:rFonts w:ascii="Times New Roman" w:hAnsi="Times New Roman"/>
      <w:color w:val="00000A"/>
      <w:sz w:val="2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f">
    <w:name w:val="Содержимое врезки"/>
    <w:basedOn w:val="a"/>
    <w:link w:val="af0"/>
  </w:style>
  <w:style w:type="character" w:customStyle="1" w:styleId="af0">
    <w:name w:val="Содержимое врезки"/>
    <w:basedOn w:val="1"/>
    <w:link w:val="af"/>
    <w:rPr>
      <w:rFonts w:ascii="Times New Roman" w:hAnsi="Times New Roman"/>
      <w:color w:val="00000A"/>
      <w:sz w:val="20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customStyle="1" w:styleId="-">
    <w:name w:val="Интернет-ссылка"/>
    <w:basedOn w:val="18"/>
    <w:link w:val="-0"/>
    <w:rPr>
      <w:color w:val="0000FF"/>
      <w:u w:val="single"/>
    </w:rPr>
  </w:style>
  <w:style w:type="character" w:customStyle="1" w:styleId="-0">
    <w:name w:val="Интернет-ссылка"/>
    <w:basedOn w:val="19"/>
    <w:link w:val="-"/>
    <w:rPr>
      <w:color w:val="0000FF"/>
      <w:u w:val="single"/>
    </w:rPr>
  </w:style>
  <w:style w:type="paragraph" w:styleId="af1">
    <w:name w:val="index heading"/>
    <w:basedOn w:val="a"/>
    <w:link w:val="af2"/>
  </w:style>
  <w:style w:type="character" w:customStyle="1" w:styleId="1a">
    <w:name w:val="Указатель1"/>
    <w:basedOn w:val="1"/>
    <w:rPr>
      <w:rFonts w:ascii="Times New Roman" w:hAnsi="Times New Roman"/>
      <w:color w:val="00000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3">
    <w:name w:val="List"/>
    <w:basedOn w:val="af4"/>
    <w:link w:val="af5"/>
  </w:style>
  <w:style w:type="character" w:customStyle="1" w:styleId="af5">
    <w:name w:val="Список Знак"/>
    <w:basedOn w:val="af6"/>
    <w:link w:val="af3"/>
    <w:rPr>
      <w:rFonts w:ascii="Times New Roman" w:hAnsi="Times New Roman"/>
      <w:color w:val="00000A"/>
      <w:sz w:val="20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styleId="af7">
    <w:name w:val="Normal (Web)"/>
    <w:basedOn w:val="a"/>
    <w:link w:val="af8"/>
    <w:pPr>
      <w:spacing w:before="280" w:after="280"/>
    </w:pPr>
    <w:rPr>
      <w:sz w:val="24"/>
    </w:rPr>
  </w:style>
  <w:style w:type="character" w:customStyle="1" w:styleId="af8">
    <w:name w:val="Обычный (веб) Знак"/>
    <w:basedOn w:val="1"/>
    <w:link w:val="af7"/>
    <w:rPr>
      <w:rFonts w:ascii="Times New Roman" w:hAnsi="Times New Roman"/>
      <w:color w:val="00000A"/>
      <w:sz w:val="24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af9">
    <w:name w:val="Верхний колонтитул Знак"/>
    <w:basedOn w:val="15"/>
    <w:link w:val="afa"/>
    <w:rPr>
      <w:rFonts w:ascii="Times New Roman" w:hAnsi="Times New Roman"/>
      <w:color w:val="00000A"/>
    </w:rPr>
  </w:style>
  <w:style w:type="character" w:customStyle="1" w:styleId="afa">
    <w:name w:val="Верхний колонтитул Знак"/>
    <w:basedOn w:val="a0"/>
    <w:link w:val="af9"/>
    <w:rPr>
      <w:rFonts w:ascii="Times New Roman" w:hAnsi="Times New Roman"/>
      <w:color w:val="00000A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color w:val="00000A"/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1b">
    <w:name w:val="Гиперссылка1"/>
    <w:link w:val="afb"/>
    <w:rPr>
      <w:color w:val="0000FF"/>
      <w:u w:val="single"/>
    </w:rPr>
  </w:style>
  <w:style w:type="character" w:styleId="afb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styleId="af4">
    <w:name w:val="Body Text"/>
    <w:basedOn w:val="a"/>
    <w:link w:val="af6"/>
    <w:pPr>
      <w:spacing w:after="140" w:line="288" w:lineRule="auto"/>
    </w:pPr>
  </w:style>
  <w:style w:type="character" w:customStyle="1" w:styleId="af6">
    <w:name w:val="Основной текст Знак"/>
    <w:basedOn w:val="1"/>
    <w:link w:val="af4"/>
    <w:rPr>
      <w:rFonts w:ascii="Times New Roman" w:hAnsi="Times New Roman"/>
      <w:color w:val="00000A"/>
      <w:sz w:val="20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WW8Num4z1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afc">
    <w:name w:val="Отчетный"/>
    <w:basedOn w:val="a"/>
    <w:link w:val="afd"/>
    <w:pPr>
      <w:spacing w:after="120" w:line="360" w:lineRule="auto"/>
      <w:ind w:firstLine="720"/>
      <w:jc w:val="both"/>
    </w:pPr>
    <w:rPr>
      <w:sz w:val="26"/>
    </w:rPr>
  </w:style>
  <w:style w:type="character" w:customStyle="1" w:styleId="afd">
    <w:name w:val="Отчетный"/>
    <w:basedOn w:val="1"/>
    <w:link w:val="afc"/>
    <w:rPr>
      <w:rFonts w:ascii="Times New Roman" w:hAnsi="Times New Roman"/>
      <w:color w:val="00000A"/>
      <w:sz w:val="26"/>
    </w:rPr>
  </w:style>
  <w:style w:type="paragraph" w:styleId="afe">
    <w:name w:val="List Paragraph"/>
    <w:basedOn w:val="a"/>
    <w:link w:val="af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Pr>
      <w:rFonts w:ascii="Calibri" w:hAnsi="Calibri"/>
      <w:color w:val="00000A"/>
      <w:sz w:val="22"/>
    </w:rPr>
  </w:style>
  <w:style w:type="paragraph" w:customStyle="1" w:styleId="tekstob">
    <w:name w:val="tekstob"/>
    <w:basedOn w:val="a"/>
    <w:link w:val="tekstob0"/>
    <w:pPr>
      <w:spacing w:before="280" w:after="280"/>
    </w:pPr>
    <w:rPr>
      <w:sz w:val="24"/>
    </w:rPr>
  </w:style>
  <w:style w:type="character" w:customStyle="1" w:styleId="tekstob0">
    <w:name w:val="tekstob"/>
    <w:basedOn w:val="1"/>
    <w:link w:val="tekstob"/>
    <w:rPr>
      <w:rFonts w:ascii="Times New Roman" w:hAnsi="Times New Roman"/>
      <w:color w:val="00000A"/>
      <w:sz w:val="24"/>
    </w:rPr>
  </w:style>
  <w:style w:type="paragraph" w:customStyle="1" w:styleId="aff0">
    <w:name w:val="Заголовок"/>
    <w:basedOn w:val="a"/>
    <w:next w:val="af4"/>
    <w:link w:val="aff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1">
    <w:name w:val="Заголовок"/>
    <w:basedOn w:val="1"/>
    <w:link w:val="aff0"/>
    <w:rPr>
      <w:rFonts w:ascii="Liberation Sans" w:hAnsi="Liberation Sans"/>
      <w:color w:val="00000A"/>
      <w:sz w:val="28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aff2">
    <w:name w:val="Нижний колонтитул Знак"/>
    <w:basedOn w:val="15"/>
    <w:link w:val="aff3"/>
    <w:rPr>
      <w:rFonts w:ascii="Times New Roman" w:hAnsi="Times New Roman"/>
      <w:color w:val="00000A"/>
    </w:rPr>
  </w:style>
  <w:style w:type="character" w:customStyle="1" w:styleId="aff3">
    <w:name w:val="Нижний колонтитул Знак"/>
    <w:basedOn w:val="a0"/>
    <w:link w:val="aff2"/>
    <w:rPr>
      <w:rFonts w:ascii="Times New Roman" w:hAnsi="Times New Roman"/>
      <w:color w:val="00000A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customStyle="1" w:styleId="aff4">
    <w:name w:val="Прижатый влево"/>
    <w:basedOn w:val="a"/>
    <w:link w:val="aff5"/>
    <w:pPr>
      <w:widowControl w:val="0"/>
    </w:pPr>
    <w:rPr>
      <w:rFonts w:ascii="Arial" w:hAnsi="Arial"/>
      <w:sz w:val="24"/>
    </w:rPr>
  </w:style>
  <w:style w:type="character" w:customStyle="1" w:styleId="aff5">
    <w:name w:val="Прижатый влево"/>
    <w:basedOn w:val="1"/>
    <w:link w:val="aff4"/>
    <w:rPr>
      <w:rFonts w:ascii="Arial" w:hAnsi="Arial"/>
      <w:color w:val="00000A"/>
      <w:sz w:val="24"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color w:val="00000A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z w:val="20"/>
    </w:rPr>
  </w:style>
  <w:style w:type="paragraph" w:customStyle="1" w:styleId="aff6">
    <w:name w:val="Верхний колонтитул слева"/>
    <w:basedOn w:val="a"/>
    <w:link w:val="aff7"/>
  </w:style>
  <w:style w:type="character" w:customStyle="1" w:styleId="aff7">
    <w:name w:val="Верхний колонтитул слева"/>
    <w:basedOn w:val="1"/>
    <w:link w:val="aff6"/>
    <w:rPr>
      <w:rFonts w:ascii="Times New Roman" w:hAnsi="Times New Roman"/>
      <w:color w:val="00000A"/>
      <w:sz w:val="20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23">
    <w:name w:val="Body Text 2"/>
    <w:basedOn w:val="a"/>
    <w:link w:val="24"/>
    <w:pPr>
      <w:spacing w:line="320" w:lineRule="exact"/>
      <w:ind w:firstLine="720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color w:val="00000A"/>
      <w:sz w:val="28"/>
    </w:rPr>
  </w:style>
  <w:style w:type="paragraph" w:styleId="aff8">
    <w:name w:val="Balloon Text"/>
    <w:basedOn w:val="a"/>
    <w:link w:val="1e"/>
    <w:rPr>
      <w:rFonts w:ascii="Tahoma" w:hAnsi="Tahoma"/>
      <w:sz w:val="16"/>
    </w:rPr>
  </w:style>
  <w:style w:type="character" w:customStyle="1" w:styleId="1e">
    <w:name w:val="Текст выноски Знак1"/>
    <w:basedOn w:val="1"/>
    <w:link w:val="aff8"/>
    <w:rPr>
      <w:rFonts w:ascii="Tahoma" w:hAnsi="Tahoma"/>
      <w:color w:val="00000A"/>
      <w:sz w:val="16"/>
    </w:rPr>
  </w:style>
  <w:style w:type="paragraph" w:styleId="aff9">
    <w:name w:val="Subtitle"/>
    <w:next w:val="a"/>
    <w:link w:val="af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a">
    <w:name w:val="Подзаголовок Знак"/>
    <w:link w:val="aff9"/>
    <w:rPr>
      <w:rFonts w:ascii="XO Thames" w:hAnsi="XO Thames"/>
      <w:i/>
      <w:sz w:val="24"/>
    </w:rPr>
  </w:style>
  <w:style w:type="paragraph" w:customStyle="1" w:styleId="affb">
    <w:name w:val="Колонтитул"/>
    <w:basedOn w:val="a"/>
    <w:link w:val="affc"/>
  </w:style>
  <w:style w:type="character" w:customStyle="1" w:styleId="affc">
    <w:name w:val="Колонтитул"/>
    <w:basedOn w:val="1"/>
    <w:link w:val="affb"/>
    <w:rPr>
      <w:rFonts w:ascii="Times New Roman" w:hAnsi="Times New Roman"/>
      <w:color w:val="00000A"/>
      <w:sz w:val="20"/>
    </w:rPr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c"/>
    <w:rPr>
      <w:rFonts w:ascii="Times New Roman" w:hAnsi="Times New Roman"/>
      <w:color w:val="00000A"/>
      <w:sz w:val="20"/>
    </w:rPr>
  </w:style>
  <w:style w:type="paragraph" w:styleId="affd">
    <w:name w:val="Title"/>
    <w:next w:val="a"/>
    <w:link w:val="af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e">
    <w:name w:val="Название Знак"/>
    <w:link w:val="af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color w:val="00000A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af2">
    <w:name w:val="Указатель Знак"/>
    <w:basedOn w:val="1"/>
    <w:link w:val="af1"/>
    <w:rPr>
      <w:rFonts w:ascii="Times New Roman" w:hAnsi="Times New Roman"/>
      <w:color w:val="00000A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1f">
    <w:name w:val="Номер страницы1"/>
    <w:link w:val="afff"/>
  </w:style>
  <w:style w:type="character" w:styleId="afff">
    <w:name w:val="page number"/>
    <w:link w:val="1f"/>
  </w:style>
  <w:style w:type="table" w:styleId="af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color w:val="00000A"/>
    </w:rPr>
  </w:style>
  <w:style w:type="paragraph" w:styleId="10">
    <w:name w:val="heading 1"/>
    <w:basedOn w:val="a"/>
    <w:link w:val="11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z w:val="20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12">
    <w:name w:val="Название объекта1"/>
    <w:basedOn w:val="1"/>
    <w:rPr>
      <w:rFonts w:ascii="Times New Roman" w:hAnsi="Times New Roman"/>
      <w:i/>
      <w:color w:val="00000A"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styleId="a5">
    <w:name w:val="footer"/>
    <w:basedOn w:val="a"/>
    <w:link w:val="13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1"/>
    <w:link w:val="a5"/>
    <w:rPr>
      <w:rFonts w:ascii="Times New Roman" w:hAnsi="Times New Roman"/>
      <w:color w:val="00000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color w:val="00000A"/>
      <w:sz w:val="22"/>
    </w:rPr>
  </w:style>
  <w:style w:type="character" w:customStyle="1" w:styleId="a7">
    <w:name w:val="Без интервала Знак"/>
    <w:link w:val="a6"/>
    <w:rPr>
      <w:rFonts w:ascii="Calibri" w:hAnsi="Calibri"/>
      <w:color w:val="00000A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8">
    <w:name w:val="head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8"/>
    <w:rPr>
      <w:rFonts w:ascii="Times New Roman" w:hAnsi="Times New Roman"/>
      <w:color w:val="00000A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9">
    <w:name w:val="Текст выноски Знак"/>
    <w:basedOn w:val="15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a0"/>
    <w:link w:val="a9"/>
    <w:rPr>
      <w:rFonts w:ascii="Tahoma" w:hAnsi="Tahoma"/>
      <w:sz w:val="16"/>
    </w:rPr>
  </w:style>
  <w:style w:type="paragraph" w:customStyle="1" w:styleId="16">
    <w:name w:val="Заголовок 1 Знак"/>
    <w:basedOn w:val="15"/>
    <w:link w:val="17"/>
    <w:rPr>
      <w:rFonts w:ascii="Times New Roman" w:hAnsi="Times New Roman"/>
      <w:sz w:val="24"/>
    </w:rPr>
  </w:style>
  <w:style w:type="character" w:customStyle="1" w:styleId="17">
    <w:name w:val="Заголовок 1 Знак"/>
    <w:basedOn w:val="a0"/>
    <w:link w:val="16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customStyle="1" w:styleId="ab">
    <w:name w:val="Заголовок таблицы"/>
    <w:basedOn w:val="ac"/>
    <w:link w:val="ad"/>
  </w:style>
  <w:style w:type="character" w:customStyle="1" w:styleId="ad">
    <w:name w:val="Заголовок таблицы"/>
    <w:basedOn w:val="ae"/>
    <w:link w:val="ab"/>
    <w:rPr>
      <w:rFonts w:ascii="Times New Roman" w:hAnsi="Times New Roman"/>
      <w:color w:val="00000A"/>
      <w:sz w:val="2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f">
    <w:name w:val="Содержимое врезки"/>
    <w:basedOn w:val="a"/>
    <w:link w:val="af0"/>
  </w:style>
  <w:style w:type="character" w:customStyle="1" w:styleId="af0">
    <w:name w:val="Содержимое врезки"/>
    <w:basedOn w:val="1"/>
    <w:link w:val="af"/>
    <w:rPr>
      <w:rFonts w:ascii="Times New Roman" w:hAnsi="Times New Roman"/>
      <w:color w:val="00000A"/>
      <w:sz w:val="20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customStyle="1" w:styleId="-">
    <w:name w:val="Интернет-ссылка"/>
    <w:basedOn w:val="18"/>
    <w:link w:val="-0"/>
    <w:rPr>
      <w:color w:val="0000FF"/>
      <w:u w:val="single"/>
    </w:rPr>
  </w:style>
  <w:style w:type="character" w:customStyle="1" w:styleId="-0">
    <w:name w:val="Интернет-ссылка"/>
    <w:basedOn w:val="19"/>
    <w:link w:val="-"/>
    <w:rPr>
      <w:color w:val="0000FF"/>
      <w:u w:val="single"/>
    </w:rPr>
  </w:style>
  <w:style w:type="paragraph" w:styleId="af1">
    <w:name w:val="index heading"/>
    <w:basedOn w:val="a"/>
    <w:link w:val="af2"/>
  </w:style>
  <w:style w:type="character" w:customStyle="1" w:styleId="1a">
    <w:name w:val="Указатель1"/>
    <w:basedOn w:val="1"/>
    <w:rPr>
      <w:rFonts w:ascii="Times New Roman" w:hAnsi="Times New Roman"/>
      <w:color w:val="00000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3">
    <w:name w:val="List"/>
    <w:basedOn w:val="af4"/>
    <w:link w:val="af5"/>
  </w:style>
  <w:style w:type="character" w:customStyle="1" w:styleId="af5">
    <w:name w:val="Список Знак"/>
    <w:basedOn w:val="af6"/>
    <w:link w:val="af3"/>
    <w:rPr>
      <w:rFonts w:ascii="Times New Roman" w:hAnsi="Times New Roman"/>
      <w:color w:val="00000A"/>
      <w:sz w:val="20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styleId="af7">
    <w:name w:val="Normal (Web)"/>
    <w:basedOn w:val="a"/>
    <w:link w:val="af8"/>
    <w:pPr>
      <w:spacing w:before="280" w:after="280"/>
    </w:pPr>
    <w:rPr>
      <w:sz w:val="24"/>
    </w:rPr>
  </w:style>
  <w:style w:type="character" w:customStyle="1" w:styleId="af8">
    <w:name w:val="Обычный (веб) Знак"/>
    <w:basedOn w:val="1"/>
    <w:link w:val="af7"/>
    <w:rPr>
      <w:rFonts w:ascii="Times New Roman" w:hAnsi="Times New Roman"/>
      <w:color w:val="00000A"/>
      <w:sz w:val="24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af9">
    <w:name w:val="Верхний колонтитул Знак"/>
    <w:basedOn w:val="15"/>
    <w:link w:val="afa"/>
    <w:rPr>
      <w:rFonts w:ascii="Times New Roman" w:hAnsi="Times New Roman"/>
      <w:color w:val="00000A"/>
    </w:rPr>
  </w:style>
  <w:style w:type="character" w:customStyle="1" w:styleId="afa">
    <w:name w:val="Верхний колонтитул Знак"/>
    <w:basedOn w:val="a0"/>
    <w:link w:val="af9"/>
    <w:rPr>
      <w:rFonts w:ascii="Times New Roman" w:hAnsi="Times New Roman"/>
      <w:color w:val="00000A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color w:val="00000A"/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1b">
    <w:name w:val="Гиперссылка1"/>
    <w:link w:val="afb"/>
    <w:rPr>
      <w:color w:val="0000FF"/>
      <w:u w:val="single"/>
    </w:rPr>
  </w:style>
  <w:style w:type="character" w:styleId="afb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styleId="af4">
    <w:name w:val="Body Text"/>
    <w:basedOn w:val="a"/>
    <w:link w:val="af6"/>
    <w:pPr>
      <w:spacing w:after="140" w:line="288" w:lineRule="auto"/>
    </w:pPr>
  </w:style>
  <w:style w:type="character" w:customStyle="1" w:styleId="af6">
    <w:name w:val="Основной текст Знак"/>
    <w:basedOn w:val="1"/>
    <w:link w:val="af4"/>
    <w:rPr>
      <w:rFonts w:ascii="Times New Roman" w:hAnsi="Times New Roman"/>
      <w:color w:val="00000A"/>
      <w:sz w:val="20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WW8Num4z1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afc">
    <w:name w:val="Отчетный"/>
    <w:basedOn w:val="a"/>
    <w:link w:val="afd"/>
    <w:pPr>
      <w:spacing w:after="120" w:line="360" w:lineRule="auto"/>
      <w:ind w:firstLine="720"/>
      <w:jc w:val="both"/>
    </w:pPr>
    <w:rPr>
      <w:sz w:val="26"/>
    </w:rPr>
  </w:style>
  <w:style w:type="character" w:customStyle="1" w:styleId="afd">
    <w:name w:val="Отчетный"/>
    <w:basedOn w:val="1"/>
    <w:link w:val="afc"/>
    <w:rPr>
      <w:rFonts w:ascii="Times New Roman" w:hAnsi="Times New Roman"/>
      <w:color w:val="00000A"/>
      <w:sz w:val="26"/>
    </w:rPr>
  </w:style>
  <w:style w:type="paragraph" w:styleId="afe">
    <w:name w:val="List Paragraph"/>
    <w:basedOn w:val="a"/>
    <w:link w:val="af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Pr>
      <w:rFonts w:ascii="Calibri" w:hAnsi="Calibri"/>
      <w:color w:val="00000A"/>
      <w:sz w:val="22"/>
    </w:rPr>
  </w:style>
  <w:style w:type="paragraph" w:customStyle="1" w:styleId="tekstob">
    <w:name w:val="tekstob"/>
    <w:basedOn w:val="a"/>
    <w:link w:val="tekstob0"/>
    <w:pPr>
      <w:spacing w:before="280" w:after="280"/>
    </w:pPr>
    <w:rPr>
      <w:sz w:val="24"/>
    </w:rPr>
  </w:style>
  <w:style w:type="character" w:customStyle="1" w:styleId="tekstob0">
    <w:name w:val="tekstob"/>
    <w:basedOn w:val="1"/>
    <w:link w:val="tekstob"/>
    <w:rPr>
      <w:rFonts w:ascii="Times New Roman" w:hAnsi="Times New Roman"/>
      <w:color w:val="00000A"/>
      <w:sz w:val="24"/>
    </w:rPr>
  </w:style>
  <w:style w:type="paragraph" w:customStyle="1" w:styleId="aff0">
    <w:name w:val="Заголовок"/>
    <w:basedOn w:val="a"/>
    <w:next w:val="af4"/>
    <w:link w:val="aff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1">
    <w:name w:val="Заголовок"/>
    <w:basedOn w:val="1"/>
    <w:link w:val="aff0"/>
    <w:rPr>
      <w:rFonts w:ascii="Liberation Sans" w:hAnsi="Liberation Sans"/>
      <w:color w:val="00000A"/>
      <w:sz w:val="28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aff2">
    <w:name w:val="Нижний колонтитул Знак"/>
    <w:basedOn w:val="15"/>
    <w:link w:val="aff3"/>
    <w:rPr>
      <w:rFonts w:ascii="Times New Roman" w:hAnsi="Times New Roman"/>
      <w:color w:val="00000A"/>
    </w:rPr>
  </w:style>
  <w:style w:type="character" w:customStyle="1" w:styleId="aff3">
    <w:name w:val="Нижний колонтитул Знак"/>
    <w:basedOn w:val="a0"/>
    <w:link w:val="aff2"/>
    <w:rPr>
      <w:rFonts w:ascii="Times New Roman" w:hAnsi="Times New Roman"/>
      <w:color w:val="00000A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customStyle="1" w:styleId="aff4">
    <w:name w:val="Прижатый влево"/>
    <w:basedOn w:val="a"/>
    <w:link w:val="aff5"/>
    <w:pPr>
      <w:widowControl w:val="0"/>
    </w:pPr>
    <w:rPr>
      <w:rFonts w:ascii="Arial" w:hAnsi="Arial"/>
      <w:sz w:val="24"/>
    </w:rPr>
  </w:style>
  <w:style w:type="character" w:customStyle="1" w:styleId="aff5">
    <w:name w:val="Прижатый влево"/>
    <w:basedOn w:val="1"/>
    <w:link w:val="aff4"/>
    <w:rPr>
      <w:rFonts w:ascii="Arial" w:hAnsi="Arial"/>
      <w:color w:val="00000A"/>
      <w:sz w:val="24"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color w:val="00000A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z w:val="20"/>
    </w:rPr>
  </w:style>
  <w:style w:type="paragraph" w:customStyle="1" w:styleId="aff6">
    <w:name w:val="Верхний колонтитул слева"/>
    <w:basedOn w:val="a"/>
    <w:link w:val="aff7"/>
  </w:style>
  <w:style w:type="character" w:customStyle="1" w:styleId="aff7">
    <w:name w:val="Верхний колонтитул слева"/>
    <w:basedOn w:val="1"/>
    <w:link w:val="aff6"/>
    <w:rPr>
      <w:rFonts w:ascii="Times New Roman" w:hAnsi="Times New Roman"/>
      <w:color w:val="00000A"/>
      <w:sz w:val="20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23">
    <w:name w:val="Body Text 2"/>
    <w:basedOn w:val="a"/>
    <w:link w:val="24"/>
    <w:pPr>
      <w:spacing w:line="320" w:lineRule="exact"/>
      <w:ind w:firstLine="720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color w:val="00000A"/>
      <w:sz w:val="28"/>
    </w:rPr>
  </w:style>
  <w:style w:type="paragraph" w:styleId="aff8">
    <w:name w:val="Balloon Text"/>
    <w:basedOn w:val="a"/>
    <w:link w:val="1e"/>
    <w:rPr>
      <w:rFonts w:ascii="Tahoma" w:hAnsi="Tahoma"/>
      <w:sz w:val="16"/>
    </w:rPr>
  </w:style>
  <w:style w:type="character" w:customStyle="1" w:styleId="1e">
    <w:name w:val="Текст выноски Знак1"/>
    <w:basedOn w:val="1"/>
    <w:link w:val="aff8"/>
    <w:rPr>
      <w:rFonts w:ascii="Tahoma" w:hAnsi="Tahoma"/>
      <w:color w:val="00000A"/>
      <w:sz w:val="16"/>
    </w:rPr>
  </w:style>
  <w:style w:type="paragraph" w:styleId="aff9">
    <w:name w:val="Subtitle"/>
    <w:next w:val="a"/>
    <w:link w:val="af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a">
    <w:name w:val="Подзаголовок Знак"/>
    <w:link w:val="aff9"/>
    <w:rPr>
      <w:rFonts w:ascii="XO Thames" w:hAnsi="XO Thames"/>
      <w:i/>
      <w:sz w:val="24"/>
    </w:rPr>
  </w:style>
  <w:style w:type="paragraph" w:customStyle="1" w:styleId="affb">
    <w:name w:val="Колонтитул"/>
    <w:basedOn w:val="a"/>
    <w:link w:val="affc"/>
  </w:style>
  <w:style w:type="character" w:customStyle="1" w:styleId="affc">
    <w:name w:val="Колонтитул"/>
    <w:basedOn w:val="1"/>
    <w:link w:val="affb"/>
    <w:rPr>
      <w:rFonts w:ascii="Times New Roman" w:hAnsi="Times New Roman"/>
      <w:color w:val="00000A"/>
      <w:sz w:val="20"/>
    </w:rPr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c"/>
    <w:rPr>
      <w:rFonts w:ascii="Times New Roman" w:hAnsi="Times New Roman"/>
      <w:color w:val="00000A"/>
      <w:sz w:val="20"/>
    </w:rPr>
  </w:style>
  <w:style w:type="paragraph" w:styleId="affd">
    <w:name w:val="Title"/>
    <w:next w:val="a"/>
    <w:link w:val="af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e">
    <w:name w:val="Название Знак"/>
    <w:link w:val="af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color w:val="00000A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af2">
    <w:name w:val="Указатель Знак"/>
    <w:basedOn w:val="1"/>
    <w:link w:val="af1"/>
    <w:rPr>
      <w:rFonts w:ascii="Times New Roman" w:hAnsi="Times New Roman"/>
      <w:color w:val="00000A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1f">
    <w:name w:val="Номер страницы1"/>
    <w:link w:val="afff"/>
  </w:style>
  <w:style w:type="character" w:styleId="afff">
    <w:name w:val="page number"/>
    <w:link w:val="1f"/>
  </w:style>
  <w:style w:type="table" w:styleId="af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2023-05-16T12:24:00Z</dcterms:created>
  <dcterms:modified xsi:type="dcterms:W3CDTF">2023-05-16T12:24:00Z</dcterms:modified>
</cp:coreProperties>
</file>