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DD49A" w14:textId="77777777" w:rsidR="009D2C51" w:rsidRDefault="00B46201">
      <w:pPr>
        <w:pStyle w:val="5"/>
        <w:numPr>
          <w:ilvl w:val="4"/>
          <w:numId w:val="4"/>
        </w:numPr>
        <w:jc w:val="center"/>
        <w:rPr>
          <w:sz w:val="26"/>
        </w:rPr>
      </w:pPr>
      <w:r>
        <w:rPr>
          <w:noProof/>
          <w:lang w:eastAsia="ru-RU" w:bidi="ar-SA"/>
        </w:rPr>
        <w:drawing>
          <wp:inline distT="0" distB="0" distL="114935" distR="114935" wp14:anchorId="6BCBEF4C" wp14:editId="09A821C3">
            <wp:extent cx="532765" cy="777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00" t="-1297" r="-1800" b="-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EFAF" w14:textId="77777777" w:rsidR="009D2C51" w:rsidRDefault="009D2C51">
      <w:pPr>
        <w:rPr>
          <w:sz w:val="26"/>
        </w:rPr>
      </w:pPr>
    </w:p>
    <w:p w14:paraId="1A050151" w14:textId="77777777" w:rsidR="009D2C51" w:rsidRDefault="00B46201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14:paraId="4D1033C0" w14:textId="77777777" w:rsidR="009D2C51" w:rsidRDefault="009D2C51">
      <w:pPr>
        <w:jc w:val="center"/>
        <w:rPr>
          <w:b/>
          <w:spacing w:val="12"/>
          <w:sz w:val="26"/>
        </w:rPr>
      </w:pPr>
    </w:p>
    <w:p w14:paraId="019E36DA" w14:textId="77777777" w:rsidR="009D2C51" w:rsidRDefault="00B46201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14:paraId="2DAB0477" w14:textId="77777777" w:rsidR="009D2C51" w:rsidRDefault="009D2C51">
      <w:pPr>
        <w:jc w:val="center"/>
        <w:rPr>
          <w:rFonts w:ascii="SchoolBook;Times New Roman" w:hAnsi="SchoolBook;Times New Roman" w:hint="eastAsia"/>
          <w:b/>
          <w:spacing w:val="20"/>
          <w:sz w:val="26"/>
        </w:rPr>
      </w:pPr>
    </w:p>
    <w:p w14:paraId="14D716B6" w14:textId="35CAEF91" w:rsidR="009D2C51" w:rsidRDefault="00B4620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568F8">
        <w:rPr>
          <w:sz w:val="28"/>
          <w:szCs w:val="28"/>
          <w:u w:val="single"/>
        </w:rPr>
        <w:t>11</w:t>
      </w:r>
      <w:r w:rsidR="006568F8" w:rsidRPr="006568F8">
        <w:rPr>
          <w:sz w:val="28"/>
          <w:szCs w:val="28"/>
          <w:u w:val="single"/>
        </w:rPr>
        <w:t>.10.2023</w:t>
      </w:r>
      <w:r w:rsidR="006568F8" w:rsidRPr="006568F8">
        <w:rPr>
          <w:sz w:val="28"/>
          <w:szCs w:val="28"/>
        </w:rPr>
        <w:t xml:space="preserve"> № </w:t>
      </w:r>
      <w:r w:rsidR="006568F8">
        <w:rPr>
          <w:sz w:val="28"/>
          <w:szCs w:val="28"/>
          <w:u w:val="single"/>
        </w:rPr>
        <w:t>2826</w:t>
      </w:r>
    </w:p>
    <w:p w14:paraId="1A8EFC0E" w14:textId="77777777" w:rsidR="009D2C51" w:rsidRDefault="009D2C51">
      <w:pPr>
        <w:jc w:val="center"/>
        <w:rPr>
          <w:sz w:val="26"/>
        </w:rPr>
      </w:pPr>
    </w:p>
    <w:p w14:paraId="7A685C31" w14:textId="77777777" w:rsidR="009D2C51" w:rsidRDefault="00B46201">
      <w:pPr>
        <w:jc w:val="center"/>
        <w:rPr>
          <w:sz w:val="28"/>
        </w:rPr>
      </w:pPr>
      <w:r>
        <w:rPr>
          <w:sz w:val="28"/>
        </w:rPr>
        <w:t>г. Батайск</w:t>
      </w:r>
    </w:p>
    <w:p w14:paraId="10A5C7B7" w14:textId="77777777" w:rsidR="009D2C51" w:rsidRDefault="009D2C51">
      <w:pPr>
        <w:jc w:val="center"/>
        <w:rPr>
          <w:b/>
          <w:sz w:val="28"/>
        </w:rPr>
      </w:pPr>
    </w:p>
    <w:p w14:paraId="42EB75BF" w14:textId="77777777" w:rsidR="009D2C51" w:rsidRDefault="009D2C51">
      <w:pPr>
        <w:jc w:val="center"/>
        <w:rPr>
          <w:b/>
          <w:sz w:val="28"/>
        </w:rPr>
      </w:pPr>
    </w:p>
    <w:p w14:paraId="5E10F80D" w14:textId="77777777" w:rsidR="009D2C51" w:rsidRDefault="00B46201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порядке обследования объектов, используемых </w:t>
      </w:r>
    </w:p>
    <w:p w14:paraId="4C08F87E" w14:textId="77777777" w:rsidR="009D2C51" w:rsidRDefault="00B46201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ведения предпринимательской деятельности, </w:t>
      </w:r>
    </w:p>
    <w:p w14:paraId="0F31D796" w14:textId="77777777" w:rsidR="009D2C51" w:rsidRDefault="00B46201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поврежденных в результате обстрелов со стороны </w:t>
      </w:r>
    </w:p>
    <w:p w14:paraId="062858DB" w14:textId="77777777" w:rsidR="009D2C51" w:rsidRDefault="00B46201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вооруженных формирований </w:t>
      </w:r>
    </w:p>
    <w:p w14:paraId="54E58859" w14:textId="77777777" w:rsidR="009D2C51" w:rsidRDefault="00B46201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Украины и террористических актов  </w:t>
      </w:r>
    </w:p>
    <w:p w14:paraId="04ACA06B" w14:textId="77777777" w:rsidR="009D2C51" w:rsidRDefault="009D2C51">
      <w:pPr>
        <w:jc w:val="center"/>
        <w:rPr>
          <w:b/>
          <w:sz w:val="28"/>
        </w:rPr>
      </w:pPr>
    </w:p>
    <w:p w14:paraId="6D92D36E" w14:textId="77777777" w:rsidR="009D2C51" w:rsidRDefault="009D2C51">
      <w:pPr>
        <w:jc w:val="center"/>
        <w:rPr>
          <w:b/>
          <w:sz w:val="28"/>
        </w:rPr>
      </w:pPr>
    </w:p>
    <w:p w14:paraId="34C60365" w14:textId="77777777" w:rsidR="009D2C51" w:rsidRDefault="00B4620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14:paraId="2B7D0AD7" w14:textId="77777777" w:rsidR="009D2C51" w:rsidRDefault="009D2C51">
      <w:pPr>
        <w:jc w:val="both"/>
        <w:rPr>
          <w:sz w:val="28"/>
        </w:rPr>
      </w:pPr>
    </w:p>
    <w:p w14:paraId="7715A914" w14:textId="77777777" w:rsidR="009D2C51" w:rsidRDefault="00B46201">
      <w:pPr>
        <w:ind w:firstLine="709"/>
        <w:jc w:val="both"/>
        <w:rPr>
          <w:sz w:val="28"/>
        </w:rPr>
      </w:pPr>
      <w:bookmarkStart w:id="0" w:name="sub_6"/>
      <w:bookmarkEnd w:id="0"/>
      <w:r>
        <w:rPr>
          <w:sz w:val="28"/>
        </w:rPr>
        <w:t xml:space="preserve">1. Создать городскую комиссию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актов. </w:t>
      </w:r>
    </w:p>
    <w:p w14:paraId="15044F57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2. Утвердить Положение о городской комиссии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актов, согласно приложению № 1. </w:t>
      </w:r>
    </w:p>
    <w:p w14:paraId="616485CF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3. Утвердить состав городской комиссии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актов, согласно приложению № 2.</w:t>
      </w:r>
    </w:p>
    <w:p w14:paraId="686E41CB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4. Утвердить Порядок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города Батайска, согласно приложению № 3.</w:t>
      </w:r>
    </w:p>
    <w:p w14:paraId="68DF02A7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lastRenderedPageBreak/>
        <w:t>5. Настоящее постановление вступает в силу со дня его официального опубликования.</w:t>
      </w:r>
    </w:p>
    <w:p w14:paraId="7DAE0005" w14:textId="1AB710A8" w:rsidR="00820714" w:rsidRPr="00820714" w:rsidRDefault="00820714" w:rsidP="00820714">
      <w:pPr>
        <w:ind w:firstLine="706"/>
        <w:jc w:val="both"/>
        <w:rPr>
          <w:rFonts w:eastAsia="Times New Roman" w:cs="Times New Roman"/>
          <w:sz w:val="28"/>
          <w:lang w:eastAsia="ru-RU" w:bidi="ar-SA"/>
        </w:rPr>
      </w:pPr>
      <w:r w:rsidRPr="00820714">
        <w:rPr>
          <w:rFonts w:eastAsia="Times New Roman" w:cs="Times New Roman"/>
          <w:sz w:val="28"/>
          <w:szCs w:val="28"/>
          <w:lang w:eastAsia="ru-RU" w:bidi="ar-SA"/>
        </w:rPr>
        <w:t xml:space="preserve">6. Настоящее постановление подлежит официальному опубликованию и </w:t>
      </w:r>
      <w:r w:rsidRPr="00820714">
        <w:rPr>
          <w:rFonts w:ascii="Times New Roman CYR" w:eastAsia="SimSun" w:hAnsi="Times New Roman CYR" w:cs="Times New Roman CYR"/>
          <w:bCs/>
          <w:kern w:val="2"/>
          <w:sz w:val="28"/>
          <w:szCs w:val="28"/>
          <w:lang w:eastAsia="ru-RU"/>
        </w:rPr>
        <w:t>размещению на официальном сайте Администрации города Батайска.</w:t>
      </w:r>
    </w:p>
    <w:p w14:paraId="4E75AED0" w14:textId="28CDAFF8" w:rsidR="009D2C51" w:rsidRDefault="00820714">
      <w:pPr>
        <w:ind w:firstLine="706"/>
        <w:jc w:val="both"/>
        <w:rPr>
          <w:sz w:val="28"/>
        </w:rPr>
      </w:pPr>
      <w:r>
        <w:rPr>
          <w:sz w:val="28"/>
        </w:rPr>
        <w:t>7</w:t>
      </w:r>
      <w:r w:rsidR="00B46201">
        <w:rPr>
          <w:sz w:val="28"/>
        </w:rPr>
        <w:t xml:space="preserve">. Контроль за исполнением настоящего постановления за собой. </w:t>
      </w:r>
    </w:p>
    <w:p w14:paraId="13C03BDB" w14:textId="77777777" w:rsidR="009D2C51" w:rsidRDefault="009D2C51">
      <w:pPr>
        <w:jc w:val="both"/>
        <w:rPr>
          <w:sz w:val="28"/>
        </w:rPr>
      </w:pPr>
    </w:p>
    <w:p w14:paraId="50C4EF50" w14:textId="77777777" w:rsidR="009D2C51" w:rsidRDefault="009D2C51">
      <w:pPr>
        <w:jc w:val="both"/>
        <w:rPr>
          <w:sz w:val="28"/>
        </w:rPr>
      </w:pPr>
    </w:p>
    <w:p w14:paraId="2E1DB717" w14:textId="77777777" w:rsidR="009D2C51" w:rsidRDefault="009D2C51">
      <w:pPr>
        <w:ind w:left="720"/>
        <w:jc w:val="both"/>
        <w:rPr>
          <w:sz w:val="28"/>
        </w:rPr>
      </w:pPr>
    </w:p>
    <w:p w14:paraId="4505BDD4" w14:textId="7ABA1916" w:rsidR="009D2C51" w:rsidRDefault="008B7AF9">
      <w:pPr>
        <w:pStyle w:val="af1"/>
        <w:tabs>
          <w:tab w:val="left" w:pos="5492"/>
        </w:tabs>
        <w:jc w:val="both"/>
        <w:rPr>
          <w:sz w:val="28"/>
        </w:rPr>
      </w:pPr>
      <w:r>
        <w:rPr>
          <w:sz w:val="28"/>
        </w:rPr>
        <w:t>И.о. г</w:t>
      </w:r>
      <w:r w:rsidR="00B46201">
        <w:rPr>
          <w:sz w:val="28"/>
        </w:rPr>
        <w:t>лав</w:t>
      </w:r>
      <w:r>
        <w:rPr>
          <w:sz w:val="28"/>
        </w:rPr>
        <w:t>ы</w:t>
      </w:r>
      <w:r w:rsidR="00B46201">
        <w:rPr>
          <w:sz w:val="28"/>
        </w:rPr>
        <w:t xml:space="preserve"> Администрации</w:t>
      </w:r>
    </w:p>
    <w:p w14:paraId="08504B01" w14:textId="1AA96853" w:rsidR="009D2C51" w:rsidRDefault="00B46201">
      <w:pPr>
        <w:pStyle w:val="af1"/>
        <w:tabs>
          <w:tab w:val="left" w:pos="5492"/>
        </w:tabs>
        <w:jc w:val="both"/>
        <w:rPr>
          <w:sz w:val="28"/>
        </w:rPr>
      </w:pPr>
      <w:r>
        <w:rPr>
          <w:sz w:val="28"/>
        </w:rPr>
        <w:t xml:space="preserve">города Батайска                                                                                  </w:t>
      </w:r>
      <w:r w:rsidR="008B7AF9">
        <w:rPr>
          <w:sz w:val="28"/>
        </w:rPr>
        <w:t>Т.Г. Ермилова</w:t>
      </w:r>
    </w:p>
    <w:p w14:paraId="0B5A28CD" w14:textId="77777777" w:rsidR="009D2C51" w:rsidRDefault="00B46201">
      <w:pPr>
        <w:tabs>
          <w:tab w:val="left" w:pos="2523"/>
        </w:tabs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14:paraId="1CDC063C" w14:textId="77777777" w:rsidR="009D2C51" w:rsidRDefault="00B46201">
      <w:pPr>
        <w:tabs>
          <w:tab w:val="left" w:pos="2523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14:paraId="3FE7E365" w14:textId="77777777" w:rsidR="009D2C51" w:rsidRDefault="00B46201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3E0B6AFD" w14:textId="77777777" w:rsidR="009D2C51" w:rsidRDefault="00B46201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 xml:space="preserve">отдел малого и среднего </w:t>
      </w:r>
    </w:p>
    <w:p w14:paraId="571448D2" w14:textId="77777777" w:rsidR="009D2C51" w:rsidRDefault="00B46201">
      <w:pPr>
        <w:tabs>
          <w:tab w:val="left" w:pos="2523"/>
        </w:tabs>
        <w:rPr>
          <w:sz w:val="28"/>
        </w:rPr>
      </w:pPr>
      <w:r>
        <w:rPr>
          <w:sz w:val="28"/>
        </w:rPr>
        <w:t>предпринимательства, торговли</w:t>
      </w:r>
    </w:p>
    <w:p w14:paraId="403A831F" w14:textId="77777777" w:rsidR="009D2C51" w:rsidRDefault="009D2C51">
      <w:pPr>
        <w:tabs>
          <w:tab w:val="left" w:pos="2523"/>
        </w:tabs>
        <w:rPr>
          <w:sz w:val="28"/>
        </w:rPr>
      </w:pPr>
    </w:p>
    <w:p w14:paraId="1FC50625" w14:textId="77777777" w:rsidR="009D2C51" w:rsidRDefault="009D2C51">
      <w:pPr>
        <w:tabs>
          <w:tab w:val="left" w:pos="2523"/>
        </w:tabs>
        <w:rPr>
          <w:sz w:val="28"/>
        </w:rPr>
      </w:pPr>
    </w:p>
    <w:p w14:paraId="648970A9" w14:textId="77777777" w:rsidR="009D2C51" w:rsidRDefault="009D2C51">
      <w:pPr>
        <w:tabs>
          <w:tab w:val="left" w:pos="2523"/>
        </w:tabs>
        <w:rPr>
          <w:sz w:val="28"/>
        </w:rPr>
      </w:pPr>
    </w:p>
    <w:p w14:paraId="07B3FE95" w14:textId="77777777" w:rsidR="009D2C51" w:rsidRDefault="009D2C51">
      <w:pPr>
        <w:tabs>
          <w:tab w:val="left" w:pos="2523"/>
        </w:tabs>
        <w:rPr>
          <w:sz w:val="28"/>
        </w:rPr>
      </w:pPr>
    </w:p>
    <w:p w14:paraId="1F3A3EEC" w14:textId="77777777" w:rsidR="009D2C51" w:rsidRDefault="009D2C51">
      <w:pPr>
        <w:tabs>
          <w:tab w:val="left" w:pos="2523"/>
        </w:tabs>
        <w:rPr>
          <w:sz w:val="28"/>
        </w:rPr>
      </w:pPr>
    </w:p>
    <w:p w14:paraId="188C9E55" w14:textId="77777777" w:rsidR="009D2C51" w:rsidRDefault="009D2C51">
      <w:pPr>
        <w:tabs>
          <w:tab w:val="left" w:pos="2523"/>
        </w:tabs>
        <w:rPr>
          <w:sz w:val="28"/>
        </w:rPr>
      </w:pPr>
    </w:p>
    <w:p w14:paraId="65A2D800" w14:textId="77777777" w:rsidR="009D2C51" w:rsidRDefault="009D2C51">
      <w:pPr>
        <w:tabs>
          <w:tab w:val="left" w:pos="2523"/>
        </w:tabs>
        <w:rPr>
          <w:sz w:val="28"/>
        </w:rPr>
      </w:pPr>
    </w:p>
    <w:p w14:paraId="33456FE3" w14:textId="77777777" w:rsidR="009D2C51" w:rsidRDefault="009D2C51">
      <w:pPr>
        <w:tabs>
          <w:tab w:val="left" w:pos="2523"/>
        </w:tabs>
        <w:rPr>
          <w:sz w:val="28"/>
        </w:rPr>
      </w:pPr>
    </w:p>
    <w:p w14:paraId="09E222EC" w14:textId="77777777" w:rsidR="009D2C51" w:rsidRDefault="009D2C51">
      <w:pPr>
        <w:tabs>
          <w:tab w:val="left" w:pos="2523"/>
        </w:tabs>
        <w:rPr>
          <w:sz w:val="28"/>
        </w:rPr>
      </w:pPr>
    </w:p>
    <w:p w14:paraId="436267D7" w14:textId="77777777" w:rsidR="009D2C51" w:rsidRDefault="009D2C51">
      <w:pPr>
        <w:tabs>
          <w:tab w:val="left" w:pos="2523"/>
        </w:tabs>
        <w:rPr>
          <w:sz w:val="28"/>
        </w:rPr>
      </w:pPr>
    </w:p>
    <w:p w14:paraId="31366E1C" w14:textId="77777777" w:rsidR="009D2C51" w:rsidRDefault="009D2C51">
      <w:pPr>
        <w:tabs>
          <w:tab w:val="left" w:pos="2523"/>
        </w:tabs>
        <w:rPr>
          <w:sz w:val="28"/>
        </w:rPr>
      </w:pPr>
    </w:p>
    <w:p w14:paraId="102AFB32" w14:textId="77777777" w:rsidR="009D2C51" w:rsidRDefault="009D2C51">
      <w:pPr>
        <w:tabs>
          <w:tab w:val="left" w:pos="2523"/>
        </w:tabs>
        <w:rPr>
          <w:sz w:val="28"/>
        </w:rPr>
      </w:pPr>
    </w:p>
    <w:p w14:paraId="5BF36A87" w14:textId="77777777" w:rsidR="009D2C51" w:rsidRDefault="009D2C51">
      <w:pPr>
        <w:tabs>
          <w:tab w:val="left" w:pos="2523"/>
        </w:tabs>
        <w:rPr>
          <w:sz w:val="28"/>
        </w:rPr>
      </w:pPr>
    </w:p>
    <w:p w14:paraId="244AB42E" w14:textId="77777777" w:rsidR="009D2C51" w:rsidRDefault="009D2C51">
      <w:pPr>
        <w:tabs>
          <w:tab w:val="left" w:pos="2523"/>
        </w:tabs>
        <w:rPr>
          <w:sz w:val="28"/>
        </w:rPr>
      </w:pPr>
    </w:p>
    <w:p w14:paraId="60EF1B35" w14:textId="77777777" w:rsidR="009D2C51" w:rsidRDefault="009D2C51">
      <w:pPr>
        <w:tabs>
          <w:tab w:val="left" w:pos="2523"/>
        </w:tabs>
        <w:rPr>
          <w:sz w:val="28"/>
        </w:rPr>
      </w:pPr>
    </w:p>
    <w:p w14:paraId="4FF39991" w14:textId="77777777" w:rsidR="009D2C51" w:rsidRDefault="009D2C51">
      <w:pPr>
        <w:tabs>
          <w:tab w:val="left" w:pos="2523"/>
        </w:tabs>
        <w:rPr>
          <w:sz w:val="28"/>
        </w:rPr>
      </w:pPr>
    </w:p>
    <w:p w14:paraId="4F573D4C" w14:textId="77777777" w:rsidR="009D2C51" w:rsidRDefault="009D2C51">
      <w:pPr>
        <w:tabs>
          <w:tab w:val="left" w:pos="2523"/>
        </w:tabs>
        <w:rPr>
          <w:sz w:val="28"/>
        </w:rPr>
      </w:pPr>
    </w:p>
    <w:p w14:paraId="60D75C7B" w14:textId="77777777" w:rsidR="009D2C51" w:rsidRDefault="009D2C51">
      <w:pPr>
        <w:tabs>
          <w:tab w:val="left" w:pos="2523"/>
        </w:tabs>
        <w:rPr>
          <w:sz w:val="28"/>
        </w:rPr>
      </w:pPr>
    </w:p>
    <w:p w14:paraId="4103CCA6" w14:textId="77777777" w:rsidR="009D2C51" w:rsidRDefault="009D2C51">
      <w:pPr>
        <w:tabs>
          <w:tab w:val="left" w:pos="2523"/>
        </w:tabs>
        <w:rPr>
          <w:sz w:val="28"/>
        </w:rPr>
      </w:pPr>
    </w:p>
    <w:p w14:paraId="49CEE0B5" w14:textId="77777777" w:rsidR="009D2C51" w:rsidRDefault="009D2C51">
      <w:pPr>
        <w:tabs>
          <w:tab w:val="left" w:pos="2523"/>
        </w:tabs>
        <w:rPr>
          <w:sz w:val="28"/>
        </w:rPr>
      </w:pPr>
    </w:p>
    <w:p w14:paraId="208F68E1" w14:textId="77777777" w:rsidR="009D2C51" w:rsidRDefault="009D2C51">
      <w:pPr>
        <w:tabs>
          <w:tab w:val="left" w:pos="2523"/>
        </w:tabs>
        <w:rPr>
          <w:sz w:val="28"/>
        </w:rPr>
      </w:pPr>
    </w:p>
    <w:p w14:paraId="1010A4F0" w14:textId="77777777" w:rsidR="009D2C51" w:rsidRDefault="009D2C51">
      <w:pPr>
        <w:tabs>
          <w:tab w:val="left" w:pos="2523"/>
        </w:tabs>
        <w:rPr>
          <w:sz w:val="28"/>
        </w:rPr>
      </w:pPr>
    </w:p>
    <w:p w14:paraId="69943B11" w14:textId="77777777" w:rsidR="009D2C51" w:rsidRDefault="009D2C51">
      <w:pPr>
        <w:tabs>
          <w:tab w:val="left" w:pos="2523"/>
        </w:tabs>
        <w:rPr>
          <w:sz w:val="28"/>
        </w:rPr>
      </w:pPr>
    </w:p>
    <w:p w14:paraId="76AAD7A2" w14:textId="77777777" w:rsidR="009D2C51" w:rsidRDefault="009D2C51">
      <w:pPr>
        <w:tabs>
          <w:tab w:val="left" w:pos="2523"/>
        </w:tabs>
        <w:rPr>
          <w:sz w:val="28"/>
        </w:rPr>
      </w:pPr>
    </w:p>
    <w:p w14:paraId="131F679A" w14:textId="77777777" w:rsidR="009D2C51" w:rsidRDefault="009D2C51">
      <w:pPr>
        <w:tabs>
          <w:tab w:val="left" w:pos="2523"/>
        </w:tabs>
        <w:rPr>
          <w:sz w:val="28"/>
        </w:rPr>
      </w:pPr>
    </w:p>
    <w:p w14:paraId="36D63B43" w14:textId="77777777" w:rsidR="009D2C51" w:rsidRDefault="009D2C51">
      <w:pPr>
        <w:tabs>
          <w:tab w:val="left" w:pos="2523"/>
        </w:tabs>
        <w:rPr>
          <w:sz w:val="28"/>
        </w:rPr>
      </w:pPr>
    </w:p>
    <w:p w14:paraId="53AC5BA5" w14:textId="77777777" w:rsidR="009D2C51" w:rsidRDefault="009D2C51">
      <w:pPr>
        <w:tabs>
          <w:tab w:val="left" w:pos="2523"/>
        </w:tabs>
        <w:rPr>
          <w:sz w:val="28"/>
        </w:rPr>
      </w:pPr>
    </w:p>
    <w:p w14:paraId="1644AEC6" w14:textId="77777777" w:rsidR="009D2C51" w:rsidRDefault="009D2C51">
      <w:pPr>
        <w:tabs>
          <w:tab w:val="left" w:pos="2523"/>
        </w:tabs>
        <w:rPr>
          <w:sz w:val="28"/>
        </w:rPr>
      </w:pPr>
    </w:p>
    <w:p w14:paraId="63F18FA2" w14:textId="77777777" w:rsidR="009D2C51" w:rsidRDefault="009D2C51">
      <w:pPr>
        <w:tabs>
          <w:tab w:val="left" w:pos="2523"/>
        </w:tabs>
        <w:rPr>
          <w:sz w:val="28"/>
        </w:rPr>
      </w:pPr>
    </w:p>
    <w:p w14:paraId="45203269" w14:textId="77777777" w:rsidR="009D2C51" w:rsidRDefault="009D2C51">
      <w:pPr>
        <w:tabs>
          <w:tab w:val="left" w:pos="2523"/>
        </w:tabs>
        <w:rPr>
          <w:sz w:val="28"/>
        </w:rPr>
      </w:pPr>
    </w:p>
    <w:p w14:paraId="7F3AC9F2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D624706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0E4B5945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7BAC665B" w14:textId="2A339D43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от</w:t>
      </w:r>
      <w:r w:rsidR="006568F8">
        <w:rPr>
          <w:sz w:val="28"/>
        </w:rPr>
        <w:t xml:space="preserve"> </w:t>
      </w:r>
      <w:r w:rsidR="006568F8">
        <w:rPr>
          <w:sz w:val="28"/>
          <w:szCs w:val="28"/>
          <w:u w:val="single"/>
        </w:rPr>
        <w:t>11</w:t>
      </w:r>
      <w:r w:rsidR="006568F8" w:rsidRPr="006568F8">
        <w:rPr>
          <w:sz w:val="28"/>
          <w:szCs w:val="28"/>
          <w:u w:val="single"/>
        </w:rPr>
        <w:t>.10.2023</w:t>
      </w:r>
      <w:r w:rsidR="006568F8" w:rsidRPr="006568F8">
        <w:rPr>
          <w:sz w:val="28"/>
          <w:szCs w:val="28"/>
        </w:rPr>
        <w:t xml:space="preserve"> № </w:t>
      </w:r>
      <w:r w:rsidR="006568F8">
        <w:rPr>
          <w:sz w:val="28"/>
          <w:szCs w:val="28"/>
          <w:u w:val="single"/>
        </w:rPr>
        <w:t>2826</w:t>
      </w:r>
    </w:p>
    <w:p w14:paraId="1FDFBD67" w14:textId="77777777" w:rsidR="009D2C51" w:rsidRDefault="009D2C51">
      <w:pPr>
        <w:ind w:left="5670"/>
        <w:jc w:val="center"/>
        <w:rPr>
          <w:sz w:val="28"/>
        </w:rPr>
      </w:pPr>
    </w:p>
    <w:p w14:paraId="6571D422" w14:textId="77777777" w:rsidR="009D2C51" w:rsidRDefault="00B46201">
      <w:pPr>
        <w:jc w:val="center"/>
      </w:pPr>
      <w:r>
        <w:rPr>
          <w:sz w:val="28"/>
        </w:rPr>
        <w:t>Положение о городской комиссии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</w:t>
      </w:r>
    </w:p>
    <w:p w14:paraId="5AE413A3" w14:textId="77777777" w:rsidR="009D2C51" w:rsidRDefault="009D2C51">
      <w:pPr>
        <w:jc w:val="both"/>
        <w:rPr>
          <w:sz w:val="28"/>
        </w:rPr>
      </w:pPr>
    </w:p>
    <w:p w14:paraId="7AD234A5" w14:textId="77777777" w:rsidR="009D2C51" w:rsidRDefault="00B46201">
      <w:pPr>
        <w:numPr>
          <w:ilvl w:val="0"/>
          <w:numId w:val="2"/>
        </w:numPr>
        <w:contextualSpacing/>
        <w:jc w:val="center"/>
        <w:rPr>
          <w:sz w:val="28"/>
        </w:rPr>
      </w:pPr>
      <w:r>
        <w:rPr>
          <w:sz w:val="28"/>
        </w:rPr>
        <w:t>Общие положения</w:t>
      </w:r>
    </w:p>
    <w:p w14:paraId="6D3A9560" w14:textId="77777777" w:rsidR="009D2C51" w:rsidRDefault="009D2C51">
      <w:pPr>
        <w:ind w:left="360"/>
        <w:rPr>
          <w:sz w:val="28"/>
        </w:rPr>
      </w:pPr>
    </w:p>
    <w:p w14:paraId="7B817264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1.1. Городская комиссия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 (далее - поврежденные объекты, комиссия), создана для обследования поврежденных объектов в целях формирования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города Батайска (далее - Реестр).</w:t>
      </w:r>
    </w:p>
    <w:p w14:paraId="300E6389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1.2. В своей деятельности комиссия руководствуется Конституцией Российской Федерации, федеральными законами и иными правовыми актами Российской Федерации, областными законами, иными правовыми актами Ростовской области и настоящим Положением.</w:t>
      </w:r>
    </w:p>
    <w:p w14:paraId="330D4654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1.3. В рамках настоящего Положения к поврежденным объектам относится имущество субъектов предпринимательской деятельности и физических лиц, применяющих специальный налоговый режим «Налог на профессиональный доход», которому был нанесен ущерб в результате обстрелов со стороны вооруженных формирований Украины и террористических актов; к субъектам предпринимательской деятельности относятся хозяйственные общества, хозяйственные товарищества, хозяйственные партнерства, производственные кооперативы и индивидуальные предприниматели, в том числе субъекты малого и среднего предпринимательства, зарегистрированные в соответствии с законодательством Российской Федерации, осуществляющие свою деятельность на территории города Батайска .</w:t>
      </w:r>
    </w:p>
    <w:p w14:paraId="1F4FC9E7" w14:textId="77777777" w:rsidR="009D2C51" w:rsidRDefault="009D2C51">
      <w:pPr>
        <w:jc w:val="both"/>
        <w:rPr>
          <w:sz w:val="28"/>
        </w:rPr>
      </w:pPr>
    </w:p>
    <w:p w14:paraId="53015E09" w14:textId="77777777" w:rsidR="009D2C51" w:rsidRDefault="00B46201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Функции комиссии</w:t>
      </w:r>
    </w:p>
    <w:p w14:paraId="7681652B" w14:textId="77777777" w:rsidR="009D2C51" w:rsidRDefault="009D2C51">
      <w:pPr>
        <w:ind w:left="720"/>
        <w:jc w:val="both"/>
        <w:rPr>
          <w:sz w:val="28"/>
        </w:rPr>
      </w:pPr>
    </w:p>
    <w:p w14:paraId="5D132405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2.1. Обследование поврежденных объектов на предмет установления факта повреждения объекта с определением характера и объемов повреждений.</w:t>
      </w:r>
    </w:p>
    <w:p w14:paraId="096729AB" w14:textId="180DDE99" w:rsidR="009D2C51" w:rsidRDefault="00B46201" w:rsidP="00B46201">
      <w:pPr>
        <w:ind w:firstLine="706"/>
        <w:jc w:val="both"/>
        <w:rPr>
          <w:sz w:val="28"/>
        </w:rPr>
      </w:pPr>
      <w:r>
        <w:rPr>
          <w:sz w:val="28"/>
        </w:rPr>
        <w:lastRenderedPageBreak/>
        <w:t xml:space="preserve">2.2. </w:t>
      </w:r>
      <w:r w:rsidRPr="004E7041">
        <w:rPr>
          <w:sz w:val="28"/>
        </w:rPr>
        <w:t xml:space="preserve">Составление акта обследования поврежденных объектов и их направление в отдел </w:t>
      </w:r>
      <w:r>
        <w:rPr>
          <w:sz w:val="28"/>
        </w:rPr>
        <w:t xml:space="preserve">малого и среднего предпринимательства, торговли </w:t>
      </w:r>
      <w:r w:rsidRPr="004E7041">
        <w:rPr>
          <w:sz w:val="28"/>
        </w:rPr>
        <w:t>Администрации города Батайска для формирования и (или) внесения изменений в Реестр.</w:t>
      </w:r>
    </w:p>
    <w:p w14:paraId="23E46D3F" w14:textId="77777777" w:rsidR="00B46201" w:rsidRDefault="00B46201" w:rsidP="00B46201">
      <w:pPr>
        <w:ind w:firstLine="706"/>
        <w:jc w:val="both"/>
        <w:rPr>
          <w:sz w:val="28"/>
        </w:rPr>
      </w:pPr>
    </w:p>
    <w:p w14:paraId="55B62EDB" w14:textId="77777777" w:rsidR="009D2C51" w:rsidRDefault="00B46201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Права и обязанности комиссии</w:t>
      </w:r>
    </w:p>
    <w:p w14:paraId="49306811" w14:textId="77777777" w:rsidR="009D2C51" w:rsidRDefault="009D2C51">
      <w:pPr>
        <w:ind w:left="360"/>
        <w:jc w:val="both"/>
        <w:rPr>
          <w:sz w:val="28"/>
        </w:rPr>
      </w:pPr>
    </w:p>
    <w:p w14:paraId="61152C37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3.1. Комиссия в своей работе имеет право: </w:t>
      </w:r>
    </w:p>
    <w:p w14:paraId="044E243C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- запрашивать необходимую информацию, в целях исполнения своих функций;</w:t>
      </w:r>
    </w:p>
    <w:p w14:paraId="44D0B4A3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- привлекать к работе специалистов и должностных лиц, не входящих в состав комиссии;</w:t>
      </w:r>
    </w:p>
    <w:p w14:paraId="15AEBCD1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- взаимодействовать с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 w14:paraId="6B8E4B1B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3.2. Комиссия обязана: </w:t>
      </w:r>
    </w:p>
    <w:p w14:paraId="4CE438F4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- соблюдать действующее законодательство Российской Федерации; </w:t>
      </w:r>
    </w:p>
    <w:p w14:paraId="6A69C314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- не разглашать сведения, имеющие служебный или конфиденциальный характер; </w:t>
      </w:r>
    </w:p>
    <w:p w14:paraId="766DB951" w14:textId="77777777" w:rsidR="009D2C51" w:rsidRDefault="00B46201">
      <w:pPr>
        <w:ind w:left="-90" w:firstLine="90"/>
        <w:jc w:val="both"/>
      </w:pPr>
      <w:r>
        <w:rPr>
          <w:sz w:val="28"/>
        </w:rPr>
        <w:tab/>
        <w:t>- исполнять функции, возложенные на нее настоящим Положением.</w:t>
      </w:r>
    </w:p>
    <w:p w14:paraId="6A6B5D92" w14:textId="77777777" w:rsidR="009D2C51" w:rsidRDefault="009D2C51">
      <w:pPr>
        <w:jc w:val="both"/>
        <w:rPr>
          <w:sz w:val="28"/>
        </w:rPr>
      </w:pPr>
    </w:p>
    <w:p w14:paraId="33F1A1B3" w14:textId="77777777" w:rsidR="009D2C51" w:rsidRDefault="00B46201">
      <w:pPr>
        <w:jc w:val="center"/>
        <w:rPr>
          <w:sz w:val="28"/>
        </w:rPr>
      </w:pPr>
      <w:r>
        <w:rPr>
          <w:sz w:val="28"/>
        </w:rPr>
        <w:t>4. Порядок формирования и работы комиссии</w:t>
      </w:r>
    </w:p>
    <w:p w14:paraId="57D52CF0" w14:textId="77777777" w:rsidR="009D2C51" w:rsidRDefault="009D2C51">
      <w:pPr>
        <w:jc w:val="both"/>
        <w:rPr>
          <w:sz w:val="28"/>
        </w:rPr>
      </w:pPr>
    </w:p>
    <w:p w14:paraId="2829D605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4.1. Состав комиссии (председатель, заместитель председателя, секретарь и иные члены комиссии) формируется из представителей структурных подразделений, отраслевых (функциональных) органов Администрации города Батайска, других организаций города Батайска. </w:t>
      </w:r>
    </w:p>
    <w:p w14:paraId="680447B2" w14:textId="77777777" w:rsidR="009D2C51" w:rsidRDefault="00B4620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4.2. Председатель комиссии руководит работой комиссии, утверждает график ее работы. </w:t>
      </w:r>
    </w:p>
    <w:p w14:paraId="073F5541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4.3. Заместитель председателя исполняет обязанности председателя комиссии в его отсутствие. </w:t>
      </w:r>
    </w:p>
    <w:p w14:paraId="23B64D12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4.4. Члены комиссии участвуют в работе комиссии, участвуют в составлении акта обследования, вносят предложения по организации деятельности комиссии. </w:t>
      </w:r>
    </w:p>
    <w:p w14:paraId="23B776B2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 xml:space="preserve">4.5. Деятельность комиссии в части организации выездного обследования осуществляется в соответствии с обращением субъектов предпринимательской деятельности с целью включения в Реестр. </w:t>
      </w:r>
    </w:p>
    <w:p w14:paraId="50514542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4.5. Выездное обследование проводится не менее чем половиной членов комиссии. Члены комиссии участвуют в обследовании лично.</w:t>
      </w:r>
    </w:p>
    <w:p w14:paraId="58DAD076" w14:textId="77777777" w:rsidR="009D2C51" w:rsidRDefault="00B46201">
      <w:pPr>
        <w:ind w:firstLine="706"/>
        <w:jc w:val="both"/>
      </w:pPr>
      <w:r>
        <w:rPr>
          <w:sz w:val="28"/>
        </w:rPr>
        <w:t xml:space="preserve">4.6. Результаты обследования оформляются актом обследования в отношении каждого поврежденного объекта по форме, согласно приложению к настоящему Положению в 2-х экземплярах: один экземпляр направляется в отдел малого и среднего предпринимательства, торговли Администрации города Батайска для формирования Реестра (внесения изменений в него), второй экземпляр для субъекта предпринимательской деятельности. </w:t>
      </w:r>
    </w:p>
    <w:p w14:paraId="5D7C36C0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lastRenderedPageBreak/>
        <w:t>Акт подписывается всеми членами комиссии, участвовавшими в проведении выездного обследования.</w:t>
      </w:r>
    </w:p>
    <w:p w14:paraId="014D5592" w14:textId="77777777" w:rsidR="009D2C51" w:rsidRDefault="009D2C51">
      <w:pPr>
        <w:jc w:val="both"/>
        <w:rPr>
          <w:sz w:val="28"/>
        </w:rPr>
      </w:pPr>
    </w:p>
    <w:p w14:paraId="0ED87225" w14:textId="77777777" w:rsidR="009D2C51" w:rsidRDefault="009D2C51">
      <w:pPr>
        <w:jc w:val="both"/>
        <w:rPr>
          <w:sz w:val="28"/>
        </w:rPr>
      </w:pPr>
    </w:p>
    <w:p w14:paraId="209FC073" w14:textId="77777777" w:rsidR="009D2C51" w:rsidRDefault="00B46201">
      <w:pPr>
        <w:rPr>
          <w:sz w:val="28"/>
        </w:rPr>
      </w:pPr>
      <w:r>
        <w:rPr>
          <w:sz w:val="28"/>
        </w:rPr>
        <w:t>Начальник общего отдела</w:t>
      </w:r>
    </w:p>
    <w:p w14:paraId="2BA6B3F0" w14:textId="77777777" w:rsidR="009D2C51" w:rsidRDefault="00B46201">
      <w:pPr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Мирошникова</w:t>
      </w:r>
    </w:p>
    <w:p w14:paraId="3551CA34" w14:textId="77777777" w:rsidR="009D2C51" w:rsidRDefault="009D2C51">
      <w:pPr>
        <w:jc w:val="both"/>
        <w:rPr>
          <w:sz w:val="28"/>
        </w:rPr>
      </w:pPr>
    </w:p>
    <w:p w14:paraId="1DC6FE14" w14:textId="77777777" w:rsidR="009D2C51" w:rsidRDefault="009D2C51">
      <w:pPr>
        <w:jc w:val="both"/>
        <w:rPr>
          <w:sz w:val="28"/>
        </w:rPr>
      </w:pPr>
    </w:p>
    <w:tbl>
      <w:tblPr>
        <w:tblW w:w="9814" w:type="dxa"/>
        <w:tblInd w:w="-176" w:type="dxa"/>
        <w:tblLook w:val="04A0" w:firstRow="1" w:lastRow="0" w:firstColumn="1" w:lastColumn="0" w:noHBand="0" w:noVBand="1"/>
      </w:tblPr>
      <w:tblGrid>
        <w:gridCol w:w="5485"/>
        <w:gridCol w:w="4329"/>
      </w:tblGrid>
      <w:tr w:rsidR="009D2C51" w14:paraId="7B8545DE" w14:textId="77777777">
        <w:tc>
          <w:tcPr>
            <w:tcW w:w="5484" w:type="dxa"/>
            <w:shd w:val="clear" w:color="auto" w:fill="auto"/>
          </w:tcPr>
          <w:p w14:paraId="760E048A" w14:textId="77777777" w:rsidR="009D2C51" w:rsidRDefault="009D2C51">
            <w:pPr>
              <w:rPr>
                <w:sz w:val="28"/>
              </w:rPr>
            </w:pPr>
          </w:p>
        </w:tc>
        <w:tc>
          <w:tcPr>
            <w:tcW w:w="4329" w:type="dxa"/>
            <w:shd w:val="clear" w:color="auto" w:fill="auto"/>
          </w:tcPr>
          <w:p w14:paraId="12D11E54" w14:textId="77777777" w:rsidR="009D2C51" w:rsidRDefault="009D2C51">
            <w:pPr>
              <w:rPr>
                <w:sz w:val="28"/>
              </w:rPr>
            </w:pPr>
          </w:p>
        </w:tc>
      </w:tr>
    </w:tbl>
    <w:p w14:paraId="42D64F2F" w14:textId="77777777" w:rsidR="009D2C51" w:rsidRDefault="009D2C51">
      <w:pPr>
        <w:jc w:val="both"/>
        <w:rPr>
          <w:sz w:val="28"/>
        </w:rPr>
      </w:pPr>
    </w:p>
    <w:p w14:paraId="32A88987" w14:textId="77777777" w:rsidR="009D2C51" w:rsidRDefault="009D2C51">
      <w:pPr>
        <w:rPr>
          <w:sz w:val="28"/>
        </w:rPr>
      </w:pPr>
    </w:p>
    <w:p w14:paraId="06B0D684" w14:textId="77777777" w:rsidR="009D2C51" w:rsidRDefault="009D2C51">
      <w:pPr>
        <w:rPr>
          <w:sz w:val="28"/>
        </w:rPr>
      </w:pPr>
    </w:p>
    <w:p w14:paraId="49222A98" w14:textId="77777777" w:rsidR="009D2C51" w:rsidRDefault="009D2C51">
      <w:pPr>
        <w:rPr>
          <w:sz w:val="28"/>
        </w:rPr>
      </w:pPr>
    </w:p>
    <w:p w14:paraId="3EC8DC3D" w14:textId="77777777" w:rsidR="009D2C51" w:rsidRDefault="009D2C51">
      <w:pPr>
        <w:rPr>
          <w:sz w:val="28"/>
        </w:rPr>
      </w:pPr>
    </w:p>
    <w:p w14:paraId="3AB5F3E4" w14:textId="77777777" w:rsidR="009D2C51" w:rsidRDefault="009D2C51">
      <w:pPr>
        <w:rPr>
          <w:sz w:val="28"/>
        </w:rPr>
      </w:pPr>
    </w:p>
    <w:p w14:paraId="715A4299" w14:textId="77777777" w:rsidR="009D2C51" w:rsidRDefault="009D2C51">
      <w:pPr>
        <w:rPr>
          <w:sz w:val="28"/>
        </w:rPr>
      </w:pPr>
    </w:p>
    <w:p w14:paraId="2EB9E071" w14:textId="77777777" w:rsidR="009D2C51" w:rsidRDefault="009D2C51">
      <w:pPr>
        <w:rPr>
          <w:sz w:val="28"/>
        </w:rPr>
      </w:pPr>
    </w:p>
    <w:p w14:paraId="6AF04546" w14:textId="77777777" w:rsidR="009D2C51" w:rsidRDefault="009D2C51">
      <w:pPr>
        <w:rPr>
          <w:sz w:val="28"/>
        </w:rPr>
      </w:pPr>
    </w:p>
    <w:p w14:paraId="6EA6AF16" w14:textId="77777777" w:rsidR="00B46201" w:rsidRDefault="00B46201">
      <w:pPr>
        <w:rPr>
          <w:sz w:val="28"/>
        </w:rPr>
      </w:pPr>
    </w:p>
    <w:p w14:paraId="1E9E808C" w14:textId="77777777" w:rsidR="009D2C51" w:rsidRDefault="009D2C51">
      <w:pPr>
        <w:rPr>
          <w:sz w:val="28"/>
        </w:rPr>
      </w:pPr>
    </w:p>
    <w:p w14:paraId="41B646E9" w14:textId="77777777" w:rsidR="009D2C51" w:rsidRDefault="009D2C51">
      <w:pPr>
        <w:rPr>
          <w:sz w:val="28"/>
        </w:rPr>
      </w:pPr>
    </w:p>
    <w:p w14:paraId="08CB4080" w14:textId="77777777" w:rsidR="009D2C51" w:rsidRDefault="009D2C51">
      <w:pPr>
        <w:rPr>
          <w:sz w:val="28"/>
        </w:rPr>
      </w:pPr>
    </w:p>
    <w:p w14:paraId="78761888" w14:textId="77777777" w:rsidR="009D2C51" w:rsidRDefault="009D2C51">
      <w:pPr>
        <w:rPr>
          <w:sz w:val="28"/>
        </w:rPr>
      </w:pPr>
    </w:p>
    <w:p w14:paraId="659815C9" w14:textId="77777777" w:rsidR="009D2C51" w:rsidRDefault="009D2C51">
      <w:pPr>
        <w:rPr>
          <w:sz w:val="28"/>
        </w:rPr>
      </w:pPr>
    </w:p>
    <w:p w14:paraId="1688ADF1" w14:textId="77777777" w:rsidR="009D2C51" w:rsidRDefault="009D2C51">
      <w:pPr>
        <w:rPr>
          <w:sz w:val="28"/>
        </w:rPr>
      </w:pPr>
    </w:p>
    <w:p w14:paraId="1485BBF0" w14:textId="77777777" w:rsidR="009D2C51" w:rsidRDefault="009D2C51">
      <w:pPr>
        <w:rPr>
          <w:sz w:val="28"/>
        </w:rPr>
      </w:pPr>
    </w:p>
    <w:p w14:paraId="6987A14E" w14:textId="77777777" w:rsidR="009D2C51" w:rsidRDefault="009D2C51">
      <w:pPr>
        <w:rPr>
          <w:sz w:val="28"/>
        </w:rPr>
      </w:pPr>
    </w:p>
    <w:p w14:paraId="1344133E" w14:textId="77777777" w:rsidR="009D2C51" w:rsidRDefault="009D2C51">
      <w:pPr>
        <w:rPr>
          <w:sz w:val="28"/>
        </w:rPr>
      </w:pPr>
    </w:p>
    <w:p w14:paraId="35A2E633" w14:textId="77777777" w:rsidR="009D2C51" w:rsidRDefault="009D2C51">
      <w:pPr>
        <w:rPr>
          <w:sz w:val="28"/>
        </w:rPr>
      </w:pPr>
    </w:p>
    <w:p w14:paraId="4566009A" w14:textId="77777777" w:rsidR="009D2C51" w:rsidRDefault="009D2C51">
      <w:pPr>
        <w:rPr>
          <w:sz w:val="28"/>
        </w:rPr>
      </w:pPr>
    </w:p>
    <w:p w14:paraId="7531F81F" w14:textId="77777777" w:rsidR="009D2C51" w:rsidRDefault="009D2C51">
      <w:pPr>
        <w:rPr>
          <w:sz w:val="28"/>
        </w:rPr>
      </w:pPr>
    </w:p>
    <w:p w14:paraId="1908B7D9" w14:textId="77777777" w:rsidR="009D2C51" w:rsidRDefault="009D2C51">
      <w:pPr>
        <w:rPr>
          <w:sz w:val="28"/>
        </w:rPr>
      </w:pPr>
    </w:p>
    <w:p w14:paraId="7E81B999" w14:textId="77777777" w:rsidR="009D2C51" w:rsidRDefault="009D2C51">
      <w:pPr>
        <w:rPr>
          <w:sz w:val="28"/>
        </w:rPr>
      </w:pPr>
    </w:p>
    <w:p w14:paraId="51BA2482" w14:textId="77777777" w:rsidR="009D2C51" w:rsidRDefault="009D2C51">
      <w:pPr>
        <w:rPr>
          <w:sz w:val="28"/>
        </w:rPr>
      </w:pPr>
    </w:p>
    <w:p w14:paraId="6D1767DD" w14:textId="77777777" w:rsidR="009D2C51" w:rsidRDefault="009D2C51">
      <w:pPr>
        <w:rPr>
          <w:sz w:val="28"/>
        </w:rPr>
      </w:pPr>
    </w:p>
    <w:p w14:paraId="35F884EB" w14:textId="77777777" w:rsidR="009D2C51" w:rsidRDefault="009D2C51">
      <w:pPr>
        <w:rPr>
          <w:sz w:val="28"/>
        </w:rPr>
      </w:pPr>
    </w:p>
    <w:p w14:paraId="1A0FFA20" w14:textId="77777777" w:rsidR="009D2C51" w:rsidRDefault="009D2C51">
      <w:pPr>
        <w:rPr>
          <w:sz w:val="28"/>
        </w:rPr>
      </w:pPr>
    </w:p>
    <w:p w14:paraId="71FB4D6D" w14:textId="77777777" w:rsidR="009D2C51" w:rsidRDefault="009D2C51">
      <w:pPr>
        <w:rPr>
          <w:sz w:val="28"/>
        </w:rPr>
      </w:pPr>
    </w:p>
    <w:p w14:paraId="50D64A74" w14:textId="77777777" w:rsidR="009D2C51" w:rsidRDefault="009D2C51">
      <w:pPr>
        <w:rPr>
          <w:sz w:val="28"/>
        </w:rPr>
      </w:pPr>
    </w:p>
    <w:p w14:paraId="47F327B8" w14:textId="77777777" w:rsidR="009D2C51" w:rsidRDefault="009D2C51">
      <w:pPr>
        <w:rPr>
          <w:sz w:val="28"/>
        </w:rPr>
      </w:pPr>
    </w:p>
    <w:p w14:paraId="5647A70B" w14:textId="77777777" w:rsidR="009D2C51" w:rsidRDefault="009D2C51">
      <w:pPr>
        <w:rPr>
          <w:sz w:val="28"/>
        </w:rPr>
      </w:pPr>
    </w:p>
    <w:p w14:paraId="15E02BBD" w14:textId="77777777" w:rsidR="009D2C51" w:rsidRDefault="009D2C51">
      <w:pPr>
        <w:rPr>
          <w:sz w:val="28"/>
        </w:rPr>
      </w:pPr>
    </w:p>
    <w:p w14:paraId="53FAA3DC" w14:textId="77777777" w:rsidR="009D2C51" w:rsidRDefault="009D2C51">
      <w:pPr>
        <w:rPr>
          <w:sz w:val="28"/>
        </w:rPr>
      </w:pPr>
    </w:p>
    <w:p w14:paraId="516D2396" w14:textId="77777777" w:rsidR="009D2C51" w:rsidRDefault="009D2C51">
      <w:pPr>
        <w:rPr>
          <w:sz w:val="28"/>
        </w:rPr>
      </w:pPr>
    </w:p>
    <w:p w14:paraId="62FB0436" w14:textId="77777777" w:rsidR="009D2C51" w:rsidRDefault="009D2C51">
      <w:pPr>
        <w:rPr>
          <w:sz w:val="28"/>
        </w:rPr>
      </w:pPr>
    </w:p>
    <w:p w14:paraId="52DD79D6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1597E801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к Положению, о городской</w:t>
      </w:r>
    </w:p>
    <w:p w14:paraId="7FAC18FE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комиссии по обследованию</w:t>
      </w:r>
    </w:p>
    <w:p w14:paraId="0847D60B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объектов, используемых</w:t>
      </w:r>
    </w:p>
    <w:p w14:paraId="46EB0A96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для ведения предпринимательской</w:t>
      </w:r>
    </w:p>
    <w:p w14:paraId="4201E4E0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деятельности, поврежденных</w:t>
      </w:r>
    </w:p>
    <w:p w14:paraId="5DB62AAF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в результате обстрелов со стороны</w:t>
      </w:r>
    </w:p>
    <w:p w14:paraId="30905617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вооруженных формирований</w:t>
      </w:r>
    </w:p>
    <w:p w14:paraId="2C437404" w14:textId="77777777" w:rsidR="009D2C51" w:rsidRDefault="00B46201">
      <w:pPr>
        <w:ind w:left="5670"/>
        <w:jc w:val="center"/>
      </w:pPr>
      <w:r>
        <w:rPr>
          <w:sz w:val="28"/>
        </w:rPr>
        <w:t>Украины и террористических актов</w:t>
      </w:r>
    </w:p>
    <w:p w14:paraId="32C6981E" w14:textId="77777777" w:rsidR="009D2C51" w:rsidRDefault="009D2C51">
      <w:pPr>
        <w:jc w:val="right"/>
        <w:rPr>
          <w:sz w:val="28"/>
        </w:rPr>
      </w:pPr>
    </w:p>
    <w:p w14:paraId="07C68880" w14:textId="77777777" w:rsidR="009D2C51" w:rsidRDefault="009D2C51">
      <w:pPr>
        <w:jc w:val="right"/>
        <w:rPr>
          <w:sz w:val="28"/>
        </w:rPr>
      </w:pPr>
    </w:p>
    <w:p w14:paraId="666F428E" w14:textId="77777777" w:rsidR="009D2C51" w:rsidRDefault="00B46201">
      <w:pPr>
        <w:jc w:val="center"/>
        <w:rPr>
          <w:sz w:val="28"/>
        </w:rPr>
      </w:pPr>
      <w:r>
        <w:rPr>
          <w:sz w:val="28"/>
        </w:rPr>
        <w:t>АКТ*</w:t>
      </w:r>
    </w:p>
    <w:p w14:paraId="55593A4B" w14:textId="77777777" w:rsidR="009D2C51" w:rsidRDefault="00B46201">
      <w:pPr>
        <w:jc w:val="center"/>
        <w:rPr>
          <w:sz w:val="28"/>
        </w:rPr>
      </w:pPr>
      <w:r>
        <w:rPr>
          <w:sz w:val="28"/>
        </w:rPr>
        <w:t>обследования</w:t>
      </w:r>
    </w:p>
    <w:p w14:paraId="5B1E40FC" w14:textId="77777777" w:rsidR="009D2C51" w:rsidRDefault="00B4620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AFF969" w14:textId="77777777" w:rsidR="009D2C51" w:rsidRDefault="00B46201">
      <w:pPr>
        <w:jc w:val="both"/>
      </w:pPr>
      <w:r>
        <w:t xml:space="preserve">(наименование объекта, используемого в предпринимательской деятельности), поврежденного в связи с действиями вооруженных формирований Украины и террористических актов (далее-объект), адрес (местонахождение) объекта </w:t>
      </w:r>
    </w:p>
    <w:p w14:paraId="24000045" w14:textId="77777777" w:rsidR="009D2C51" w:rsidRDefault="00B46201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1729B7" w14:textId="77777777" w:rsidR="009D2C51" w:rsidRDefault="00B46201">
      <w:pPr>
        <w:jc w:val="both"/>
      </w:pPr>
      <w:r>
        <w:t>(полное наименование и организационно-правовая форма субъекта предпринимательской деятельности или ФИО физического лица, применяющего специальный налоговый режим «Налог на профессиональный доход», пострадавшего в результате обстрелов вооруженных формирований Украины и террористических актов, ИНН, ОКВЭД, адрес (местонахождение) субъекта, контактное лицо, телефон)</w:t>
      </w:r>
    </w:p>
    <w:p w14:paraId="26A8125F" w14:textId="77777777" w:rsidR="009D2C51" w:rsidRDefault="00B46201">
      <w:pPr>
        <w:rPr>
          <w:sz w:val="28"/>
        </w:rPr>
      </w:pPr>
      <w:r>
        <w:rPr>
          <w:sz w:val="28"/>
        </w:rPr>
        <w:t xml:space="preserve"> </w:t>
      </w:r>
    </w:p>
    <w:p w14:paraId="18D58587" w14:textId="77777777" w:rsidR="009D2C51" w:rsidRDefault="00B46201">
      <w:pPr>
        <w:jc w:val="center"/>
      </w:pPr>
      <w:r>
        <w:t>ОСНОВНЫЕ СВЕДЕНИЯ</w:t>
      </w:r>
    </w:p>
    <w:p w14:paraId="52705CAA" w14:textId="77777777" w:rsidR="009D2C51" w:rsidRDefault="00B46201">
      <w:pPr>
        <w:jc w:val="center"/>
      </w:pPr>
      <w:r>
        <w:t>о повреждении (разрушении) объекта</w:t>
      </w:r>
    </w:p>
    <w:p w14:paraId="3B9FD0AE" w14:textId="77777777" w:rsidR="009D2C51" w:rsidRDefault="009D2C51">
      <w:pPr>
        <w:rPr>
          <w:sz w:val="28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652"/>
        <w:gridCol w:w="3015"/>
        <w:gridCol w:w="3152"/>
        <w:gridCol w:w="2818"/>
      </w:tblGrid>
      <w:tr w:rsidR="009D2C51" w14:paraId="557F487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84C4" w14:textId="77777777" w:rsidR="009D2C51" w:rsidRDefault="00B46201">
            <w:pPr>
              <w:jc w:val="center"/>
            </w:pPr>
            <w:r>
              <w:t>№ п/п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4013" w14:textId="77777777" w:rsidR="009D2C51" w:rsidRDefault="00B46201">
            <w:pPr>
              <w:jc w:val="center"/>
            </w:pPr>
            <w:r>
              <w:t>Наименование поврежденного (утраченного) объекта, его</w:t>
            </w:r>
          </w:p>
          <w:p w14:paraId="550DEFE5" w14:textId="77777777" w:rsidR="009D2C51" w:rsidRDefault="00B46201">
            <w:pPr>
              <w:jc w:val="center"/>
            </w:pPr>
            <w:r>
              <w:t>параметры</w:t>
            </w:r>
          </w:p>
          <w:p w14:paraId="12B8F99D" w14:textId="77777777" w:rsidR="009D2C51" w:rsidRDefault="00B46201">
            <w:pPr>
              <w:jc w:val="center"/>
            </w:pPr>
            <w:r>
              <w:t>&lt;**&gt;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235" w14:textId="77777777" w:rsidR="009D2C51" w:rsidRDefault="00B46201">
            <w:pPr>
              <w:jc w:val="center"/>
            </w:pPr>
            <w:r>
              <w:t>Степень повреждения (разрушения)</w:t>
            </w:r>
          </w:p>
          <w:p w14:paraId="625D819B" w14:textId="77777777" w:rsidR="009D2C51" w:rsidRDefault="00B46201">
            <w:pPr>
              <w:jc w:val="center"/>
            </w:pPr>
            <w:r>
              <w:t>(слабая, средняя, сильная)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F5CB" w14:textId="77777777" w:rsidR="009D2C51" w:rsidRDefault="00B46201">
            <w:pPr>
              <w:jc w:val="center"/>
            </w:pPr>
            <w:r>
              <w:t>Краткая характеристика повреждений &lt;***&gt;</w:t>
            </w:r>
          </w:p>
        </w:tc>
      </w:tr>
      <w:tr w:rsidR="009D2C51" w14:paraId="5A78FB5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96EF" w14:textId="77777777" w:rsidR="009D2C51" w:rsidRDefault="009D2C51"/>
          <w:p w14:paraId="4AAA0DEA" w14:textId="77777777" w:rsidR="009D2C51" w:rsidRDefault="009D2C51"/>
          <w:p w14:paraId="78E4A199" w14:textId="77777777" w:rsidR="009D2C51" w:rsidRDefault="009D2C51"/>
          <w:p w14:paraId="76185161" w14:textId="77777777" w:rsidR="009D2C51" w:rsidRDefault="009D2C51"/>
          <w:p w14:paraId="1DF6FE89" w14:textId="77777777" w:rsidR="009D2C51" w:rsidRDefault="009D2C51"/>
          <w:p w14:paraId="278F90D5" w14:textId="77777777" w:rsidR="009D2C51" w:rsidRDefault="009D2C51"/>
          <w:p w14:paraId="49B404A9" w14:textId="77777777" w:rsidR="009D2C51" w:rsidRDefault="009D2C51"/>
          <w:p w14:paraId="1A239399" w14:textId="77777777" w:rsidR="009D2C51" w:rsidRDefault="009D2C51"/>
          <w:p w14:paraId="61E22401" w14:textId="77777777" w:rsidR="009D2C51" w:rsidRDefault="009D2C51"/>
          <w:p w14:paraId="3B8C28E2" w14:textId="77777777" w:rsidR="009D2C51" w:rsidRDefault="009D2C51"/>
          <w:p w14:paraId="0B093CDF" w14:textId="77777777" w:rsidR="009D2C51" w:rsidRDefault="009D2C51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F786" w14:textId="77777777" w:rsidR="009D2C51" w:rsidRDefault="009D2C51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B895" w14:textId="77777777" w:rsidR="009D2C51" w:rsidRDefault="009D2C51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EAFE" w14:textId="77777777" w:rsidR="009D2C51" w:rsidRDefault="009D2C51"/>
        </w:tc>
      </w:tr>
    </w:tbl>
    <w:p w14:paraId="6E4E6BF4" w14:textId="77777777" w:rsidR="009D2C51" w:rsidRDefault="009D2C51">
      <w:pPr>
        <w:rPr>
          <w:sz w:val="28"/>
        </w:rPr>
      </w:pPr>
    </w:p>
    <w:p w14:paraId="51905072" w14:textId="77777777" w:rsidR="009D2C51" w:rsidRDefault="00B46201">
      <w:pPr>
        <w:rPr>
          <w:sz w:val="28"/>
        </w:rPr>
      </w:pPr>
      <w:r>
        <w:rPr>
          <w:sz w:val="28"/>
        </w:rPr>
        <w:t xml:space="preserve">Председатель </w:t>
      </w:r>
    </w:p>
    <w:p w14:paraId="286B1954" w14:textId="77777777" w:rsidR="009D2C51" w:rsidRDefault="00B46201">
      <w:pPr>
        <w:rPr>
          <w:sz w:val="28"/>
        </w:rPr>
      </w:pPr>
      <w:r>
        <w:rPr>
          <w:sz w:val="28"/>
        </w:rPr>
        <w:t>комиссии: ______________________    ____________   _____________________</w:t>
      </w:r>
    </w:p>
    <w:p w14:paraId="2FB78548" w14:textId="77777777" w:rsidR="009D2C51" w:rsidRDefault="00B46201">
      <w:r>
        <w:t xml:space="preserve">                                  должность                                  подпись                    ФИО, дата</w:t>
      </w:r>
    </w:p>
    <w:p w14:paraId="2E80E5DC" w14:textId="77777777" w:rsidR="009D2C51" w:rsidRDefault="009D2C51">
      <w:pPr>
        <w:rPr>
          <w:sz w:val="28"/>
        </w:rPr>
      </w:pPr>
    </w:p>
    <w:p w14:paraId="21FF066F" w14:textId="77777777" w:rsidR="009D2C51" w:rsidRDefault="00B46201">
      <w:pPr>
        <w:rPr>
          <w:sz w:val="28"/>
        </w:rPr>
      </w:pPr>
      <w:r>
        <w:rPr>
          <w:sz w:val="28"/>
        </w:rPr>
        <w:t xml:space="preserve">Заместитель председателя </w:t>
      </w:r>
    </w:p>
    <w:p w14:paraId="4FA69E2D" w14:textId="77777777" w:rsidR="009D2C51" w:rsidRDefault="00B46201">
      <w:r>
        <w:rPr>
          <w:sz w:val="28"/>
        </w:rPr>
        <w:t>комиссии</w:t>
      </w:r>
      <w:r>
        <w:t>: __________________________     ______________   _________________________</w:t>
      </w:r>
    </w:p>
    <w:p w14:paraId="460EF39F" w14:textId="77777777" w:rsidR="009D2C51" w:rsidRDefault="00B46201">
      <w:r>
        <w:t xml:space="preserve">                                  должность                                  подпись                   ФИО, дата</w:t>
      </w:r>
    </w:p>
    <w:p w14:paraId="46A4FB58" w14:textId="77777777" w:rsidR="009D2C51" w:rsidRDefault="009D2C51">
      <w:pPr>
        <w:rPr>
          <w:sz w:val="28"/>
        </w:rPr>
      </w:pPr>
    </w:p>
    <w:p w14:paraId="424B3DFA" w14:textId="77777777" w:rsidR="009D2C51" w:rsidRDefault="00B46201">
      <w:pPr>
        <w:rPr>
          <w:sz w:val="28"/>
        </w:rPr>
      </w:pPr>
      <w:r>
        <w:rPr>
          <w:sz w:val="28"/>
        </w:rPr>
        <w:t xml:space="preserve">Секретарь </w:t>
      </w:r>
    </w:p>
    <w:p w14:paraId="5B9585F2" w14:textId="77777777" w:rsidR="009D2C51" w:rsidRDefault="00B46201">
      <w:r>
        <w:rPr>
          <w:sz w:val="28"/>
        </w:rPr>
        <w:t xml:space="preserve">комиссии:  </w:t>
      </w:r>
      <w:r>
        <w:t>_________________________      _____________   __________________________</w:t>
      </w:r>
    </w:p>
    <w:p w14:paraId="124084DC" w14:textId="77777777" w:rsidR="009D2C51" w:rsidRDefault="00B46201">
      <w:r>
        <w:t xml:space="preserve">                                 должность                                    подпись                  ФИО, дата </w:t>
      </w:r>
    </w:p>
    <w:p w14:paraId="5035ADA2" w14:textId="77777777" w:rsidR="009D2C51" w:rsidRDefault="009D2C51">
      <w:pPr>
        <w:rPr>
          <w:sz w:val="28"/>
        </w:rPr>
      </w:pPr>
    </w:p>
    <w:p w14:paraId="36530528" w14:textId="77777777" w:rsidR="009D2C51" w:rsidRDefault="00B46201">
      <w:pPr>
        <w:rPr>
          <w:sz w:val="28"/>
        </w:rPr>
      </w:pPr>
      <w:r>
        <w:rPr>
          <w:sz w:val="28"/>
        </w:rPr>
        <w:t xml:space="preserve">Члены </w:t>
      </w:r>
    </w:p>
    <w:p w14:paraId="29F99930" w14:textId="77777777" w:rsidR="009D2C51" w:rsidRDefault="00B46201">
      <w:r>
        <w:rPr>
          <w:sz w:val="28"/>
        </w:rPr>
        <w:t xml:space="preserve">комиссии:  </w:t>
      </w:r>
      <w:r>
        <w:t>_________________________      _____________   __________________________</w:t>
      </w:r>
    </w:p>
    <w:p w14:paraId="67768F1E" w14:textId="77777777" w:rsidR="009D2C51" w:rsidRDefault="00B46201">
      <w:r>
        <w:t xml:space="preserve">                                 должность                                    подпись                ФИО, дата </w:t>
      </w:r>
    </w:p>
    <w:p w14:paraId="4A5D5315" w14:textId="77777777" w:rsidR="009D2C51" w:rsidRDefault="009D2C51">
      <w:pPr>
        <w:rPr>
          <w:sz w:val="28"/>
        </w:rPr>
      </w:pPr>
    </w:p>
    <w:p w14:paraId="486B7AD8" w14:textId="77777777" w:rsidR="008B7AF9" w:rsidRDefault="008B7AF9">
      <w:pPr>
        <w:rPr>
          <w:sz w:val="28"/>
        </w:rPr>
      </w:pPr>
    </w:p>
    <w:p w14:paraId="6A7EDF10" w14:textId="77777777" w:rsidR="008B7AF9" w:rsidRDefault="008B7AF9">
      <w:pPr>
        <w:rPr>
          <w:sz w:val="28"/>
        </w:rPr>
      </w:pPr>
    </w:p>
    <w:p w14:paraId="77AD8107" w14:textId="77777777" w:rsidR="009D2C51" w:rsidRDefault="009D2C51">
      <w:pPr>
        <w:rPr>
          <w:sz w:val="28"/>
        </w:rPr>
      </w:pPr>
    </w:p>
    <w:p w14:paraId="5D4C86B3" w14:textId="77777777" w:rsidR="008B7AF9" w:rsidRDefault="008B7AF9">
      <w:pPr>
        <w:rPr>
          <w:sz w:val="28"/>
        </w:rPr>
      </w:pPr>
    </w:p>
    <w:p w14:paraId="563BE5B3" w14:textId="77777777" w:rsidR="009D2C51" w:rsidRDefault="00B46201">
      <w:pPr>
        <w:rPr>
          <w:sz w:val="28"/>
        </w:rPr>
      </w:pPr>
      <w:r>
        <w:rPr>
          <w:sz w:val="28"/>
        </w:rPr>
        <w:t xml:space="preserve">Собственник </w:t>
      </w:r>
    </w:p>
    <w:p w14:paraId="52E7DD1E" w14:textId="77777777" w:rsidR="009D2C51" w:rsidRDefault="00B46201">
      <w:r>
        <w:rPr>
          <w:sz w:val="28"/>
        </w:rPr>
        <w:t xml:space="preserve">объекта:  </w:t>
      </w:r>
      <w:r>
        <w:t>______________________________________________________________________</w:t>
      </w:r>
    </w:p>
    <w:p w14:paraId="241AA09E" w14:textId="77777777" w:rsidR="009D2C51" w:rsidRDefault="00B46201">
      <w:r>
        <w:t xml:space="preserve">                                                                           подпись,            ФИО,           дата</w:t>
      </w:r>
    </w:p>
    <w:p w14:paraId="2C908346" w14:textId="77777777" w:rsidR="009D2C51" w:rsidRDefault="009D2C51"/>
    <w:p w14:paraId="3F08DEE9" w14:textId="77777777" w:rsidR="009D2C51" w:rsidRDefault="00B46201">
      <w:pPr>
        <w:jc w:val="both"/>
      </w:pPr>
      <w:r>
        <w:t xml:space="preserve">&lt;*&gt; Составляется на каждый поврежденный объект в 2 экземплярах в печатном виде с приложением подписанных фотодокументов (на бумаге А4 с указанием места съемки). </w:t>
      </w:r>
    </w:p>
    <w:p w14:paraId="525C5940" w14:textId="77777777" w:rsidR="009D2C51" w:rsidRDefault="00B46201">
      <w:pPr>
        <w:jc w:val="both"/>
      </w:pPr>
      <w:r>
        <w:t>&lt;**&gt;</w:t>
      </w:r>
    </w:p>
    <w:p w14:paraId="3BD8C677" w14:textId="77777777" w:rsidR="009D2C51" w:rsidRDefault="00B46201">
      <w:pPr>
        <w:jc w:val="both"/>
      </w:pPr>
      <w:r>
        <w:t xml:space="preserve">Например: здание двухэтажное, деревянное, кровля шатровая, крытая листовым кровельным оцинкованным железом. Год ввода в эксплуатацию - 1957. Общая площадь остекления - 30 кв. м. Длина - 17 м. Ширина - 17 м. Высота - 8 м. </w:t>
      </w:r>
    </w:p>
    <w:p w14:paraId="06429162" w14:textId="77777777" w:rsidR="009D2C51" w:rsidRDefault="00B46201">
      <w:pPr>
        <w:jc w:val="both"/>
      </w:pPr>
      <w:r>
        <w:t>Например: транспортное средство, далее – ТС, модель – ВАЗ, год выпуска – 2000, тип ТС – легковой седан, государственный регистрационный номер – О555КМ32, цвет – черный, идентификационный номер (VIN) – ABCDE11F111111111; и (или) иного движимого имущества.</w:t>
      </w:r>
    </w:p>
    <w:p w14:paraId="42D02163" w14:textId="77777777" w:rsidR="009D2C51" w:rsidRDefault="00B46201">
      <w:pPr>
        <w:jc w:val="both"/>
      </w:pPr>
      <w:r>
        <w:t>&lt;***&gt;</w:t>
      </w:r>
    </w:p>
    <w:p w14:paraId="459DA310" w14:textId="77777777" w:rsidR="009D2C51" w:rsidRDefault="00B46201">
      <w:pPr>
        <w:jc w:val="both"/>
      </w:pPr>
      <w:r>
        <w:t>Например: с крыши сорвано железо кровельное листовое общей площадью 37,5 кв.м., которое восстановлению не подлежит;</w:t>
      </w:r>
    </w:p>
    <w:p w14:paraId="4B857D52" w14:textId="77777777" w:rsidR="009D2C51" w:rsidRDefault="00B46201">
      <w:pPr>
        <w:jc w:val="both"/>
      </w:pPr>
      <w:r>
        <w:t>Повреждены оконные рамы второго этажа (левая сторона здания) и разбито оконное стекло размером 900*1480 мм (и т.д. по всем повреждениям объекта).</w:t>
      </w:r>
    </w:p>
    <w:p w14:paraId="5B258AD4" w14:textId="77777777" w:rsidR="009D2C51" w:rsidRDefault="00B46201">
      <w:pPr>
        <w:ind w:firstLine="708"/>
        <w:jc w:val="both"/>
      </w:pPr>
      <w:r>
        <w:t>Степень разрушения:</w:t>
      </w:r>
    </w:p>
    <w:p w14:paraId="4A4BD143" w14:textId="77777777" w:rsidR="009D2C51" w:rsidRDefault="00B46201">
      <w:pPr>
        <w:jc w:val="both"/>
      </w:pPr>
      <w:r>
        <w:t>слабая- разрушено до 30 % кровли, окна, двери;</w:t>
      </w:r>
    </w:p>
    <w:p w14:paraId="59A7E6E8" w14:textId="77777777" w:rsidR="009D2C51" w:rsidRDefault="00B46201">
      <w:pPr>
        <w:jc w:val="both"/>
      </w:pPr>
      <w:r>
        <w:t>средняя- разрушено до 50 % кровли, окна, дверные проемы. В стенах имеются трещины.</w:t>
      </w:r>
    </w:p>
    <w:p w14:paraId="19523DE2" w14:textId="77777777" w:rsidR="009D2C51" w:rsidRDefault="00B46201">
      <w:pPr>
        <w:jc w:val="both"/>
        <w:rPr>
          <w:sz w:val="28"/>
        </w:rPr>
      </w:pPr>
      <w:r>
        <w:t>сильная- разрушены и обрушены 50 % стен, 100 % кровли.</w:t>
      </w:r>
    </w:p>
    <w:p w14:paraId="031CB44A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7F3D1C4C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66739043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7A724675" w14:textId="7B43F769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от</w:t>
      </w:r>
      <w:r w:rsidR="006568F8">
        <w:rPr>
          <w:sz w:val="28"/>
        </w:rPr>
        <w:t xml:space="preserve"> </w:t>
      </w:r>
      <w:r w:rsidR="006568F8">
        <w:rPr>
          <w:sz w:val="28"/>
          <w:szCs w:val="28"/>
          <w:u w:val="single"/>
        </w:rPr>
        <w:t>11</w:t>
      </w:r>
      <w:r w:rsidR="006568F8" w:rsidRPr="006568F8">
        <w:rPr>
          <w:sz w:val="28"/>
          <w:szCs w:val="28"/>
          <w:u w:val="single"/>
        </w:rPr>
        <w:t>.10.2023</w:t>
      </w:r>
      <w:r w:rsidR="006568F8" w:rsidRPr="006568F8">
        <w:rPr>
          <w:sz w:val="28"/>
          <w:szCs w:val="28"/>
        </w:rPr>
        <w:t xml:space="preserve"> № </w:t>
      </w:r>
      <w:r w:rsidR="006568F8">
        <w:rPr>
          <w:sz w:val="28"/>
          <w:szCs w:val="28"/>
          <w:u w:val="single"/>
        </w:rPr>
        <w:t>2826</w:t>
      </w:r>
    </w:p>
    <w:p w14:paraId="0D05FAD5" w14:textId="77777777" w:rsidR="009D2C51" w:rsidRDefault="009D2C51">
      <w:pPr>
        <w:ind w:left="5670"/>
        <w:jc w:val="center"/>
        <w:rPr>
          <w:sz w:val="28"/>
        </w:rPr>
      </w:pPr>
    </w:p>
    <w:p w14:paraId="39746877" w14:textId="77777777" w:rsidR="009D2C51" w:rsidRDefault="009D2C51">
      <w:pPr>
        <w:jc w:val="center"/>
        <w:rPr>
          <w:sz w:val="28"/>
        </w:rPr>
      </w:pPr>
    </w:p>
    <w:p w14:paraId="41D861B7" w14:textId="77777777" w:rsidR="009D2C51" w:rsidRDefault="00B46201">
      <w:pPr>
        <w:jc w:val="center"/>
        <w:rPr>
          <w:sz w:val="28"/>
        </w:rPr>
      </w:pPr>
      <w:r>
        <w:rPr>
          <w:sz w:val="28"/>
        </w:rPr>
        <w:t>СОСТАВ</w:t>
      </w:r>
    </w:p>
    <w:p w14:paraId="25298412" w14:textId="77777777" w:rsidR="009D2C51" w:rsidRDefault="00B46201">
      <w:pPr>
        <w:jc w:val="center"/>
        <w:rPr>
          <w:sz w:val="28"/>
        </w:rPr>
      </w:pPr>
      <w:r>
        <w:rPr>
          <w:sz w:val="28"/>
        </w:rPr>
        <w:t>городской комиссии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</w:t>
      </w:r>
    </w:p>
    <w:p w14:paraId="44BC712B" w14:textId="77777777" w:rsidR="009D2C51" w:rsidRDefault="00B46201">
      <w:pPr>
        <w:rPr>
          <w:sz w:val="28"/>
        </w:rPr>
      </w:pPr>
      <w:r>
        <w:rPr>
          <w:sz w:val="28"/>
        </w:rPr>
        <w:t xml:space="preserve">  </w:t>
      </w:r>
    </w:p>
    <w:p w14:paraId="03764CA2" w14:textId="77777777" w:rsidR="0072103D" w:rsidRDefault="0072103D">
      <w:pPr>
        <w:rPr>
          <w:sz w:val="28"/>
        </w:rPr>
      </w:pP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3395"/>
        <w:gridCol w:w="310"/>
        <w:gridCol w:w="6183"/>
      </w:tblGrid>
      <w:tr w:rsidR="0072103D" w14:paraId="67FCFCCC" w14:textId="77777777" w:rsidTr="0072103D">
        <w:trPr>
          <w:trHeight w:val="697"/>
        </w:trPr>
        <w:tc>
          <w:tcPr>
            <w:tcW w:w="3395" w:type="dxa"/>
            <w:shd w:val="clear" w:color="auto" w:fill="auto"/>
          </w:tcPr>
          <w:p w14:paraId="0C4E552B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 xml:space="preserve">Богатищева </w:t>
            </w:r>
          </w:p>
          <w:p w14:paraId="3425FE3B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</w:tc>
        <w:tc>
          <w:tcPr>
            <w:tcW w:w="310" w:type="dxa"/>
          </w:tcPr>
          <w:p w14:paraId="7258D981" w14:textId="5D50F830" w:rsidR="0072103D" w:rsidRDefault="0072103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3096EC56" w14:textId="39D9C49F" w:rsidR="0072103D" w:rsidRDefault="0072103D">
            <w:pPr>
              <w:jc w:val="both"/>
            </w:pPr>
            <w:r>
              <w:rPr>
                <w:sz w:val="28"/>
              </w:rPr>
              <w:t>заместитель главы Администрации города Батайска по экономике, председатель комиссии</w:t>
            </w:r>
          </w:p>
          <w:p w14:paraId="28F55CFC" w14:textId="77777777" w:rsidR="0072103D" w:rsidRDefault="0072103D">
            <w:pPr>
              <w:jc w:val="both"/>
              <w:rPr>
                <w:sz w:val="28"/>
              </w:rPr>
            </w:pPr>
          </w:p>
        </w:tc>
      </w:tr>
      <w:tr w:rsidR="0072103D" w14:paraId="64F6DB43" w14:textId="77777777" w:rsidTr="0072103D">
        <w:trPr>
          <w:trHeight w:val="820"/>
        </w:trPr>
        <w:tc>
          <w:tcPr>
            <w:tcW w:w="3395" w:type="dxa"/>
            <w:shd w:val="clear" w:color="auto" w:fill="auto"/>
          </w:tcPr>
          <w:p w14:paraId="1DCC64D0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Кузьменко </w:t>
            </w:r>
          </w:p>
          <w:p w14:paraId="45443C08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>Василий Николаевич</w:t>
            </w:r>
          </w:p>
          <w:p w14:paraId="5D1684F9" w14:textId="7CC49D1D" w:rsidR="0072103D" w:rsidRDefault="0072103D">
            <w:pPr>
              <w:rPr>
                <w:sz w:val="28"/>
              </w:rPr>
            </w:pPr>
          </w:p>
        </w:tc>
        <w:tc>
          <w:tcPr>
            <w:tcW w:w="310" w:type="dxa"/>
          </w:tcPr>
          <w:p w14:paraId="0A5DB4C0" w14:textId="064E4081" w:rsidR="0072103D" w:rsidRDefault="0072103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43F8208B" w14:textId="19C8D53A" w:rsidR="0072103D" w:rsidRPr="0072103D" w:rsidRDefault="00721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и.о. </w:t>
            </w:r>
            <w:r w:rsidRPr="0072103D">
              <w:rPr>
                <w:sz w:val="28"/>
                <w:szCs w:val="28"/>
              </w:rPr>
              <w:t>заместителя главы Администрации города Батайска по территориальному развитию и строительству, заместитель председателя комиссии</w:t>
            </w:r>
          </w:p>
          <w:p w14:paraId="21055767" w14:textId="77777777" w:rsidR="0072103D" w:rsidRDefault="0072103D">
            <w:pPr>
              <w:jc w:val="both"/>
              <w:rPr>
                <w:sz w:val="28"/>
              </w:rPr>
            </w:pPr>
          </w:p>
        </w:tc>
      </w:tr>
      <w:tr w:rsidR="0072103D" w14:paraId="2199222D" w14:textId="77777777" w:rsidTr="0072103D">
        <w:trPr>
          <w:trHeight w:val="944"/>
        </w:trPr>
        <w:tc>
          <w:tcPr>
            <w:tcW w:w="3395" w:type="dxa"/>
            <w:shd w:val="clear" w:color="auto" w:fill="auto"/>
          </w:tcPr>
          <w:p w14:paraId="6D46992A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 xml:space="preserve">Эм </w:t>
            </w:r>
          </w:p>
          <w:p w14:paraId="486EDBD0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Жанна Владимировна</w:t>
            </w:r>
          </w:p>
        </w:tc>
        <w:tc>
          <w:tcPr>
            <w:tcW w:w="310" w:type="dxa"/>
          </w:tcPr>
          <w:p w14:paraId="3E9B6B5B" w14:textId="030D3A08" w:rsidR="0072103D" w:rsidRDefault="0072103D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1F39BA64" w14:textId="77777777" w:rsidR="0072103D" w:rsidRDefault="0072103D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начальник </w:t>
            </w:r>
            <w:r>
              <w:rPr>
                <w:sz w:val="28"/>
              </w:rPr>
              <w:t>отдела малого и среднего предпринимательства, торговли Администрации города Батайска,</w:t>
            </w:r>
            <w:r>
              <w:rPr>
                <w:color w:val="0D0D0D"/>
                <w:sz w:val="28"/>
              </w:rPr>
              <w:t xml:space="preserve"> секретарь комиссии</w:t>
            </w:r>
          </w:p>
          <w:p w14:paraId="5FF3A8A1" w14:textId="47EBDD73" w:rsidR="0072103D" w:rsidRDefault="0072103D">
            <w:pPr>
              <w:jc w:val="both"/>
              <w:rPr>
                <w:color w:val="0D0D0D"/>
                <w:sz w:val="28"/>
              </w:rPr>
            </w:pPr>
          </w:p>
        </w:tc>
      </w:tr>
      <w:tr w:rsidR="0072103D" w14:paraId="455D2E5C" w14:textId="77777777" w:rsidTr="0072103D">
        <w:trPr>
          <w:trHeight w:val="285"/>
        </w:trPr>
        <w:tc>
          <w:tcPr>
            <w:tcW w:w="9888" w:type="dxa"/>
            <w:gridSpan w:val="3"/>
            <w:shd w:val="clear" w:color="auto" w:fill="auto"/>
          </w:tcPr>
          <w:p w14:paraId="3ECCA187" w14:textId="77777777" w:rsidR="0072103D" w:rsidRPr="0072103D" w:rsidRDefault="0072103D" w:rsidP="0072103D">
            <w:pPr>
              <w:jc w:val="center"/>
              <w:rPr>
                <w:sz w:val="10"/>
                <w:szCs w:val="4"/>
              </w:rPr>
            </w:pPr>
          </w:p>
          <w:p w14:paraId="11B699AA" w14:textId="77777777" w:rsidR="0072103D" w:rsidRDefault="0072103D" w:rsidP="0072103D">
            <w:pPr>
              <w:rPr>
                <w:sz w:val="28"/>
              </w:rPr>
            </w:pPr>
          </w:p>
          <w:p w14:paraId="4B5D81FF" w14:textId="630353E6" w:rsidR="0072103D" w:rsidRDefault="0072103D" w:rsidP="00721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14:paraId="683B489A" w14:textId="77777777" w:rsidR="0072103D" w:rsidRPr="0072103D" w:rsidRDefault="0072103D" w:rsidP="0072103D">
            <w:pPr>
              <w:jc w:val="center"/>
              <w:rPr>
                <w:sz w:val="12"/>
                <w:szCs w:val="6"/>
              </w:rPr>
            </w:pPr>
          </w:p>
        </w:tc>
      </w:tr>
      <w:tr w:rsidR="0072103D" w14:paraId="64960BC4" w14:textId="77777777" w:rsidTr="0072103D">
        <w:trPr>
          <w:trHeight w:val="285"/>
        </w:trPr>
        <w:tc>
          <w:tcPr>
            <w:tcW w:w="3395" w:type="dxa"/>
            <w:shd w:val="clear" w:color="auto" w:fill="auto"/>
          </w:tcPr>
          <w:p w14:paraId="12D1425C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Алексеенко </w:t>
            </w:r>
          </w:p>
          <w:p w14:paraId="28AFEF41" w14:textId="2F5F0C6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Галина Андреевна</w:t>
            </w:r>
          </w:p>
        </w:tc>
        <w:tc>
          <w:tcPr>
            <w:tcW w:w="310" w:type="dxa"/>
          </w:tcPr>
          <w:p w14:paraId="007A6BF4" w14:textId="2D77FBFB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2C4B899C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малого и среднего предпринимательства, торговли Администрации города Батайска</w:t>
            </w:r>
          </w:p>
          <w:p w14:paraId="738C3339" w14:textId="77777777" w:rsidR="0072103D" w:rsidRDefault="0072103D">
            <w:pPr>
              <w:rPr>
                <w:sz w:val="28"/>
              </w:rPr>
            </w:pPr>
          </w:p>
        </w:tc>
      </w:tr>
      <w:tr w:rsidR="0072103D" w14:paraId="10E779E0" w14:textId="77777777" w:rsidTr="0072103D">
        <w:trPr>
          <w:trHeight w:val="285"/>
        </w:trPr>
        <w:tc>
          <w:tcPr>
            <w:tcW w:w="3395" w:type="dxa"/>
            <w:shd w:val="clear" w:color="auto" w:fill="auto"/>
          </w:tcPr>
          <w:p w14:paraId="17311E4A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Арсеньев </w:t>
            </w:r>
          </w:p>
          <w:p w14:paraId="5263AA97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Сергей Николаевич </w:t>
            </w:r>
          </w:p>
          <w:p w14:paraId="63671665" w14:textId="77777777" w:rsidR="0072103D" w:rsidRDefault="0072103D">
            <w:pPr>
              <w:rPr>
                <w:sz w:val="28"/>
              </w:rPr>
            </w:pPr>
          </w:p>
        </w:tc>
        <w:tc>
          <w:tcPr>
            <w:tcW w:w="310" w:type="dxa"/>
          </w:tcPr>
          <w:p w14:paraId="04D311B0" w14:textId="6F0A9311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54C41787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</w:t>
            </w:r>
            <w:bookmarkStart w:id="1" w:name="__DdeLink__389_3265624547"/>
            <w:r>
              <w:rPr>
                <w:sz w:val="28"/>
              </w:rPr>
              <w:t>МБУ «Управления гражданской защиты города Батайска»</w:t>
            </w:r>
            <w:bookmarkEnd w:id="1"/>
          </w:p>
          <w:p w14:paraId="305A3D1E" w14:textId="77777777" w:rsidR="0072103D" w:rsidRDefault="0072103D">
            <w:pPr>
              <w:rPr>
                <w:sz w:val="28"/>
              </w:rPr>
            </w:pPr>
          </w:p>
        </w:tc>
      </w:tr>
      <w:tr w:rsidR="0072103D" w14:paraId="19DDBF3E" w14:textId="77777777" w:rsidTr="0072103D">
        <w:trPr>
          <w:trHeight w:val="285"/>
        </w:trPr>
        <w:tc>
          <w:tcPr>
            <w:tcW w:w="3395" w:type="dxa"/>
            <w:shd w:val="clear" w:color="auto" w:fill="auto"/>
          </w:tcPr>
          <w:p w14:paraId="1C7C7469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Калганов </w:t>
            </w:r>
          </w:p>
          <w:p w14:paraId="6D8A9F4E" w14:textId="61CEBDB8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>Станислав Владимирович</w:t>
            </w:r>
          </w:p>
          <w:p w14:paraId="21684C58" w14:textId="77777777" w:rsidR="0072103D" w:rsidRDefault="0072103D" w:rsidP="0072103D">
            <w:pPr>
              <w:rPr>
                <w:sz w:val="28"/>
              </w:rPr>
            </w:pPr>
          </w:p>
        </w:tc>
        <w:tc>
          <w:tcPr>
            <w:tcW w:w="310" w:type="dxa"/>
          </w:tcPr>
          <w:p w14:paraId="39457E2C" w14:textId="03B8DD94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7AAAF88E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жилищно – коммунальному хозяйству города Батайска</w:t>
            </w:r>
          </w:p>
          <w:p w14:paraId="3A062C49" w14:textId="2669913A" w:rsidR="0072103D" w:rsidRDefault="0072103D" w:rsidP="0072103D">
            <w:pPr>
              <w:widowControl w:val="0"/>
              <w:jc w:val="both"/>
              <w:rPr>
                <w:sz w:val="28"/>
              </w:rPr>
            </w:pPr>
          </w:p>
        </w:tc>
      </w:tr>
      <w:tr w:rsidR="0072103D" w14:paraId="05C85A00" w14:textId="77777777" w:rsidTr="0072103D">
        <w:trPr>
          <w:trHeight w:val="285"/>
        </w:trPr>
        <w:tc>
          <w:tcPr>
            <w:tcW w:w="3395" w:type="dxa"/>
            <w:shd w:val="clear" w:color="auto" w:fill="auto"/>
          </w:tcPr>
          <w:p w14:paraId="78B9A55A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 xml:space="preserve">Новикова </w:t>
            </w:r>
          </w:p>
          <w:p w14:paraId="0509692E" w14:textId="77777777" w:rsidR="0072103D" w:rsidRDefault="0072103D" w:rsidP="0072103D">
            <w:pPr>
              <w:rPr>
                <w:sz w:val="28"/>
              </w:rPr>
            </w:pPr>
            <w:r>
              <w:rPr>
                <w:sz w:val="28"/>
              </w:rPr>
              <w:t>Татьяна Викторовна</w:t>
            </w:r>
          </w:p>
          <w:p w14:paraId="1D08177F" w14:textId="77777777" w:rsidR="0072103D" w:rsidRDefault="0072103D" w:rsidP="0072103D">
            <w:pPr>
              <w:rPr>
                <w:sz w:val="28"/>
              </w:rPr>
            </w:pPr>
          </w:p>
        </w:tc>
        <w:tc>
          <w:tcPr>
            <w:tcW w:w="310" w:type="dxa"/>
          </w:tcPr>
          <w:p w14:paraId="5A7A27D8" w14:textId="6619278B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19A4955A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малого и среднего предпринимательства, торговли Администрации города</w:t>
            </w:r>
          </w:p>
          <w:p w14:paraId="1C1C358D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</w:p>
          <w:p w14:paraId="6BDCE973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</w:p>
          <w:p w14:paraId="1B5778F7" w14:textId="77777777" w:rsidR="0072103D" w:rsidRDefault="0072103D" w:rsidP="0072103D">
            <w:pPr>
              <w:widowControl w:val="0"/>
              <w:jc w:val="both"/>
              <w:rPr>
                <w:sz w:val="28"/>
              </w:rPr>
            </w:pPr>
          </w:p>
        </w:tc>
      </w:tr>
      <w:tr w:rsidR="0072103D" w14:paraId="0B2C7567" w14:textId="77777777" w:rsidTr="0072103D">
        <w:trPr>
          <w:trHeight w:val="285"/>
        </w:trPr>
        <w:tc>
          <w:tcPr>
            <w:tcW w:w="3395" w:type="dxa"/>
            <w:shd w:val="clear" w:color="auto" w:fill="auto"/>
          </w:tcPr>
          <w:p w14:paraId="22C86746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Сыс </w:t>
            </w:r>
          </w:p>
          <w:p w14:paraId="7D2EB8D3" w14:textId="77777777" w:rsidR="0072103D" w:rsidRDefault="0072103D">
            <w:pPr>
              <w:rPr>
                <w:sz w:val="28"/>
              </w:rPr>
            </w:pPr>
            <w:r>
              <w:rPr>
                <w:sz w:val="28"/>
              </w:rPr>
              <w:t>Андрей Борисович</w:t>
            </w:r>
          </w:p>
        </w:tc>
        <w:tc>
          <w:tcPr>
            <w:tcW w:w="310" w:type="dxa"/>
          </w:tcPr>
          <w:p w14:paraId="19D0044B" w14:textId="4C21997D" w:rsidR="0072103D" w:rsidRDefault="0072103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shd w:val="clear" w:color="auto" w:fill="auto"/>
          </w:tcPr>
          <w:p w14:paraId="0475730A" w14:textId="0608C73C" w:rsidR="0072103D" w:rsidRDefault="0072103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по управлению имуществом города Батайска</w:t>
            </w:r>
          </w:p>
          <w:p w14:paraId="28CAE7D4" w14:textId="77777777" w:rsidR="0072103D" w:rsidRDefault="0072103D">
            <w:pPr>
              <w:jc w:val="both"/>
              <w:rPr>
                <w:sz w:val="28"/>
              </w:rPr>
            </w:pPr>
          </w:p>
        </w:tc>
      </w:tr>
      <w:tr w:rsidR="0072103D" w14:paraId="31D3B5DF" w14:textId="77777777" w:rsidTr="0072103D">
        <w:trPr>
          <w:trHeight w:val="285"/>
        </w:trPr>
        <w:tc>
          <w:tcPr>
            <w:tcW w:w="3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E253" w14:textId="77777777" w:rsidR="0072103D" w:rsidRDefault="0072103D" w:rsidP="00E51C8D">
            <w:pPr>
              <w:rPr>
                <w:sz w:val="28"/>
              </w:rPr>
            </w:pPr>
            <w:r>
              <w:rPr>
                <w:sz w:val="28"/>
              </w:rPr>
              <w:t xml:space="preserve">Халилов </w:t>
            </w:r>
          </w:p>
          <w:p w14:paraId="35686916" w14:textId="77777777" w:rsidR="0072103D" w:rsidRDefault="0072103D" w:rsidP="00E51C8D">
            <w:pPr>
              <w:rPr>
                <w:sz w:val="28"/>
              </w:rPr>
            </w:pPr>
            <w:r>
              <w:rPr>
                <w:sz w:val="28"/>
              </w:rPr>
              <w:t>Усман Халилович</w:t>
            </w:r>
          </w:p>
        </w:tc>
        <w:tc>
          <w:tcPr>
            <w:tcW w:w="310" w:type="dxa"/>
          </w:tcPr>
          <w:p w14:paraId="55099022" w14:textId="400A3796" w:rsidR="0072103D" w:rsidRDefault="0072103D" w:rsidP="00E51C8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5028" w14:textId="5C416D43" w:rsidR="0072103D" w:rsidRDefault="0072103D" w:rsidP="00E51C8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 города Батайска</w:t>
            </w:r>
          </w:p>
        </w:tc>
      </w:tr>
    </w:tbl>
    <w:p w14:paraId="43A0AB89" w14:textId="77777777" w:rsidR="009D2C51" w:rsidRDefault="009D2C51">
      <w:pPr>
        <w:rPr>
          <w:sz w:val="28"/>
        </w:rPr>
      </w:pPr>
    </w:p>
    <w:p w14:paraId="05E18CAD" w14:textId="77777777" w:rsidR="009D2C51" w:rsidRDefault="009D2C51">
      <w:pPr>
        <w:rPr>
          <w:sz w:val="28"/>
        </w:rPr>
      </w:pPr>
    </w:p>
    <w:p w14:paraId="38DE7D86" w14:textId="77777777" w:rsidR="009D2C51" w:rsidRDefault="00B46201">
      <w:pPr>
        <w:rPr>
          <w:sz w:val="28"/>
        </w:rPr>
      </w:pPr>
      <w:r>
        <w:rPr>
          <w:sz w:val="28"/>
        </w:rPr>
        <w:t>Начальник общего отдела</w:t>
      </w:r>
    </w:p>
    <w:p w14:paraId="4A824BC1" w14:textId="77777777" w:rsidR="009D2C51" w:rsidRDefault="00B46201">
      <w:pPr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В.С. Мирошникова</w:t>
      </w:r>
    </w:p>
    <w:p w14:paraId="03A10F4C" w14:textId="77777777" w:rsidR="009D2C51" w:rsidRDefault="009D2C51">
      <w:pPr>
        <w:jc w:val="both"/>
        <w:rPr>
          <w:sz w:val="28"/>
        </w:rPr>
      </w:pPr>
    </w:p>
    <w:p w14:paraId="54D48477" w14:textId="77777777" w:rsidR="009D2C51" w:rsidRDefault="009D2C51">
      <w:pPr>
        <w:rPr>
          <w:sz w:val="28"/>
        </w:rPr>
      </w:pPr>
    </w:p>
    <w:p w14:paraId="77EAA95C" w14:textId="77777777" w:rsidR="009D2C51" w:rsidRDefault="009D2C51">
      <w:pPr>
        <w:rPr>
          <w:sz w:val="28"/>
        </w:rPr>
      </w:pPr>
    </w:p>
    <w:p w14:paraId="0070305A" w14:textId="77777777" w:rsidR="009D2C51" w:rsidRDefault="009D2C51">
      <w:pPr>
        <w:rPr>
          <w:sz w:val="28"/>
        </w:rPr>
      </w:pPr>
    </w:p>
    <w:p w14:paraId="6AFB9EF8" w14:textId="77777777" w:rsidR="009D2C51" w:rsidRDefault="009D2C51">
      <w:pPr>
        <w:jc w:val="center"/>
        <w:rPr>
          <w:sz w:val="28"/>
        </w:rPr>
      </w:pPr>
    </w:p>
    <w:p w14:paraId="6373654C" w14:textId="77777777" w:rsidR="009D2C51" w:rsidRDefault="009D2C51">
      <w:pPr>
        <w:jc w:val="center"/>
        <w:rPr>
          <w:sz w:val="28"/>
        </w:rPr>
      </w:pPr>
    </w:p>
    <w:p w14:paraId="5D0203E0" w14:textId="77777777" w:rsidR="009D2C51" w:rsidRDefault="009D2C51">
      <w:pPr>
        <w:jc w:val="center"/>
        <w:rPr>
          <w:sz w:val="28"/>
        </w:rPr>
      </w:pPr>
    </w:p>
    <w:p w14:paraId="315B9E77" w14:textId="77777777" w:rsidR="009D2C51" w:rsidRDefault="009D2C51">
      <w:pPr>
        <w:jc w:val="center"/>
        <w:rPr>
          <w:sz w:val="28"/>
        </w:rPr>
      </w:pPr>
    </w:p>
    <w:p w14:paraId="22DAF8E6" w14:textId="77777777" w:rsidR="009D2C51" w:rsidRDefault="009D2C51">
      <w:pPr>
        <w:jc w:val="center"/>
        <w:rPr>
          <w:sz w:val="28"/>
        </w:rPr>
      </w:pPr>
    </w:p>
    <w:p w14:paraId="458B55D6" w14:textId="77777777" w:rsidR="009D2C51" w:rsidRDefault="009D2C51">
      <w:pPr>
        <w:jc w:val="center"/>
        <w:rPr>
          <w:sz w:val="28"/>
        </w:rPr>
      </w:pPr>
    </w:p>
    <w:p w14:paraId="0D68DB1F" w14:textId="77777777" w:rsidR="009D2C51" w:rsidRDefault="009D2C51">
      <w:pPr>
        <w:jc w:val="center"/>
        <w:rPr>
          <w:sz w:val="28"/>
        </w:rPr>
      </w:pPr>
    </w:p>
    <w:p w14:paraId="0AAAE8B7" w14:textId="77777777" w:rsidR="009D2C51" w:rsidRDefault="009D2C51">
      <w:pPr>
        <w:jc w:val="center"/>
        <w:rPr>
          <w:sz w:val="28"/>
        </w:rPr>
      </w:pPr>
    </w:p>
    <w:p w14:paraId="59AE6DA6" w14:textId="77777777" w:rsidR="009D2C51" w:rsidRDefault="009D2C51">
      <w:pPr>
        <w:jc w:val="center"/>
        <w:rPr>
          <w:sz w:val="28"/>
        </w:rPr>
      </w:pPr>
    </w:p>
    <w:p w14:paraId="13B169DA" w14:textId="77777777" w:rsidR="009D2C51" w:rsidRDefault="009D2C51">
      <w:pPr>
        <w:jc w:val="center"/>
        <w:rPr>
          <w:sz w:val="28"/>
        </w:rPr>
      </w:pPr>
    </w:p>
    <w:p w14:paraId="28DD6E53" w14:textId="77777777" w:rsidR="00270DC6" w:rsidRDefault="00270DC6">
      <w:pPr>
        <w:jc w:val="center"/>
        <w:rPr>
          <w:sz w:val="28"/>
        </w:rPr>
      </w:pPr>
    </w:p>
    <w:p w14:paraId="53D72123" w14:textId="77777777" w:rsidR="00270DC6" w:rsidRDefault="00270DC6">
      <w:pPr>
        <w:jc w:val="center"/>
        <w:rPr>
          <w:sz w:val="28"/>
        </w:rPr>
      </w:pPr>
    </w:p>
    <w:p w14:paraId="68E09F5B" w14:textId="77777777" w:rsidR="00270DC6" w:rsidRDefault="00270DC6">
      <w:pPr>
        <w:jc w:val="center"/>
        <w:rPr>
          <w:sz w:val="28"/>
        </w:rPr>
      </w:pPr>
    </w:p>
    <w:p w14:paraId="34B0814B" w14:textId="77777777" w:rsidR="00270DC6" w:rsidRDefault="00270DC6">
      <w:pPr>
        <w:jc w:val="center"/>
        <w:rPr>
          <w:sz w:val="28"/>
        </w:rPr>
      </w:pPr>
    </w:p>
    <w:p w14:paraId="18367CEE" w14:textId="77777777" w:rsidR="009D2C51" w:rsidRDefault="009D2C51">
      <w:pPr>
        <w:jc w:val="center"/>
        <w:rPr>
          <w:sz w:val="28"/>
        </w:rPr>
      </w:pPr>
    </w:p>
    <w:p w14:paraId="7D637ACB" w14:textId="77777777" w:rsidR="009D2C51" w:rsidRDefault="009D2C51">
      <w:pPr>
        <w:jc w:val="center"/>
        <w:rPr>
          <w:sz w:val="28"/>
        </w:rPr>
      </w:pPr>
    </w:p>
    <w:p w14:paraId="6C6AB0C2" w14:textId="77777777" w:rsidR="009D2C51" w:rsidRDefault="009D2C51">
      <w:pPr>
        <w:jc w:val="center"/>
        <w:rPr>
          <w:sz w:val="28"/>
        </w:rPr>
      </w:pPr>
    </w:p>
    <w:p w14:paraId="540BFBC9" w14:textId="77777777" w:rsidR="009D2C51" w:rsidRDefault="009D2C51">
      <w:pPr>
        <w:jc w:val="center"/>
        <w:rPr>
          <w:sz w:val="28"/>
        </w:rPr>
      </w:pPr>
    </w:p>
    <w:p w14:paraId="6AC72ADA" w14:textId="77777777" w:rsidR="009D2C51" w:rsidRDefault="009D2C51">
      <w:pPr>
        <w:jc w:val="center"/>
        <w:rPr>
          <w:sz w:val="28"/>
        </w:rPr>
      </w:pPr>
    </w:p>
    <w:p w14:paraId="75C3EF6B" w14:textId="77777777" w:rsidR="009D2C51" w:rsidRDefault="009D2C51">
      <w:pPr>
        <w:jc w:val="center"/>
        <w:rPr>
          <w:sz w:val="28"/>
        </w:rPr>
      </w:pPr>
    </w:p>
    <w:p w14:paraId="78C4D062" w14:textId="77777777" w:rsidR="009D2C51" w:rsidRDefault="009D2C51">
      <w:pPr>
        <w:jc w:val="center"/>
        <w:rPr>
          <w:sz w:val="28"/>
        </w:rPr>
      </w:pPr>
    </w:p>
    <w:p w14:paraId="317B2AD3" w14:textId="77777777" w:rsidR="009D2C51" w:rsidRDefault="009D2C51">
      <w:pPr>
        <w:jc w:val="center"/>
        <w:rPr>
          <w:sz w:val="28"/>
        </w:rPr>
      </w:pPr>
    </w:p>
    <w:p w14:paraId="5D26B7CB" w14:textId="77777777" w:rsidR="009D2C51" w:rsidRDefault="009D2C51">
      <w:pPr>
        <w:jc w:val="center"/>
        <w:rPr>
          <w:sz w:val="28"/>
        </w:rPr>
      </w:pPr>
    </w:p>
    <w:p w14:paraId="3165CA1A" w14:textId="77777777" w:rsidR="009D2C51" w:rsidRDefault="009D2C51">
      <w:pPr>
        <w:jc w:val="center"/>
        <w:rPr>
          <w:sz w:val="28"/>
        </w:rPr>
      </w:pPr>
    </w:p>
    <w:p w14:paraId="29071BBE" w14:textId="77777777" w:rsidR="009D2C51" w:rsidRDefault="009D2C51">
      <w:pPr>
        <w:jc w:val="center"/>
        <w:rPr>
          <w:sz w:val="28"/>
        </w:rPr>
      </w:pPr>
    </w:p>
    <w:p w14:paraId="10C008C4" w14:textId="77777777" w:rsidR="009D2C51" w:rsidRDefault="009D2C51">
      <w:pPr>
        <w:jc w:val="center"/>
        <w:rPr>
          <w:sz w:val="28"/>
        </w:rPr>
      </w:pPr>
    </w:p>
    <w:p w14:paraId="321CF848" w14:textId="77777777" w:rsidR="009D2C51" w:rsidRDefault="009D2C51">
      <w:pPr>
        <w:jc w:val="center"/>
        <w:rPr>
          <w:sz w:val="28"/>
        </w:rPr>
      </w:pPr>
    </w:p>
    <w:p w14:paraId="1C6DBB06" w14:textId="77777777" w:rsidR="009D2C51" w:rsidRDefault="009D2C51">
      <w:pPr>
        <w:jc w:val="center"/>
        <w:rPr>
          <w:sz w:val="28"/>
        </w:rPr>
      </w:pPr>
    </w:p>
    <w:p w14:paraId="38AC98FE" w14:textId="77777777" w:rsidR="009D2C51" w:rsidRDefault="009D2C51">
      <w:pPr>
        <w:jc w:val="center"/>
        <w:rPr>
          <w:sz w:val="28"/>
        </w:rPr>
      </w:pPr>
    </w:p>
    <w:p w14:paraId="50760A82" w14:textId="77777777" w:rsidR="009D2C51" w:rsidRDefault="009D2C51">
      <w:pPr>
        <w:jc w:val="center"/>
        <w:rPr>
          <w:sz w:val="28"/>
        </w:rPr>
      </w:pPr>
    </w:p>
    <w:p w14:paraId="5B7E0CF1" w14:textId="77777777" w:rsidR="009D2C51" w:rsidRDefault="009D2C51">
      <w:pPr>
        <w:jc w:val="center"/>
        <w:rPr>
          <w:sz w:val="28"/>
        </w:rPr>
      </w:pPr>
    </w:p>
    <w:p w14:paraId="0DC37316" w14:textId="77777777" w:rsidR="009D2C51" w:rsidRDefault="009D2C51">
      <w:pPr>
        <w:jc w:val="center"/>
        <w:rPr>
          <w:sz w:val="28"/>
        </w:rPr>
      </w:pPr>
    </w:p>
    <w:p w14:paraId="1E22DE4C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14:paraId="3AB6D224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2A88254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659C7C6C" w14:textId="1ABF9592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от</w:t>
      </w:r>
      <w:r w:rsidR="006568F8">
        <w:rPr>
          <w:sz w:val="28"/>
        </w:rPr>
        <w:t xml:space="preserve"> </w:t>
      </w:r>
      <w:r w:rsidR="006568F8">
        <w:rPr>
          <w:sz w:val="28"/>
          <w:szCs w:val="28"/>
          <w:u w:val="single"/>
        </w:rPr>
        <w:t>11</w:t>
      </w:r>
      <w:r w:rsidR="006568F8" w:rsidRPr="006568F8">
        <w:rPr>
          <w:sz w:val="28"/>
          <w:szCs w:val="28"/>
          <w:u w:val="single"/>
        </w:rPr>
        <w:t>.10.2023</w:t>
      </w:r>
      <w:r w:rsidR="006568F8" w:rsidRPr="006568F8">
        <w:rPr>
          <w:sz w:val="28"/>
          <w:szCs w:val="28"/>
        </w:rPr>
        <w:t xml:space="preserve"> № </w:t>
      </w:r>
      <w:r w:rsidR="006568F8">
        <w:rPr>
          <w:sz w:val="28"/>
          <w:szCs w:val="28"/>
          <w:u w:val="single"/>
        </w:rPr>
        <w:t>2826</w:t>
      </w:r>
      <w:bookmarkStart w:id="2" w:name="_GoBack"/>
      <w:bookmarkEnd w:id="2"/>
    </w:p>
    <w:p w14:paraId="3F5E2602" w14:textId="77777777" w:rsidR="009D2C51" w:rsidRDefault="009D2C51">
      <w:pPr>
        <w:ind w:left="5670"/>
        <w:jc w:val="center"/>
        <w:rPr>
          <w:sz w:val="28"/>
        </w:rPr>
      </w:pPr>
    </w:p>
    <w:p w14:paraId="19E4EE59" w14:textId="77777777" w:rsidR="009D2C51" w:rsidRDefault="009D2C51">
      <w:pPr>
        <w:ind w:left="5670"/>
        <w:jc w:val="center"/>
        <w:rPr>
          <w:sz w:val="28"/>
        </w:rPr>
      </w:pPr>
    </w:p>
    <w:p w14:paraId="7E989B14" w14:textId="77777777" w:rsidR="009D2C51" w:rsidRDefault="009D2C51">
      <w:pPr>
        <w:jc w:val="center"/>
        <w:rPr>
          <w:sz w:val="28"/>
        </w:rPr>
      </w:pPr>
    </w:p>
    <w:p w14:paraId="3F824ACC" w14:textId="77777777" w:rsidR="009D2C51" w:rsidRDefault="00B46201">
      <w:pPr>
        <w:jc w:val="center"/>
        <w:rPr>
          <w:sz w:val="28"/>
        </w:rPr>
      </w:pPr>
      <w:r>
        <w:rPr>
          <w:sz w:val="28"/>
        </w:rPr>
        <w:t>ПОРЯДОК</w:t>
      </w:r>
    </w:p>
    <w:p w14:paraId="047C49C2" w14:textId="77777777" w:rsidR="009D2C51" w:rsidRDefault="00B46201">
      <w:pPr>
        <w:jc w:val="center"/>
        <w:rPr>
          <w:sz w:val="28"/>
        </w:rPr>
      </w:pPr>
      <w:r>
        <w:rPr>
          <w:sz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вооруженных формирований Украины и террористических актов на территории города Батайска</w:t>
      </w:r>
    </w:p>
    <w:p w14:paraId="2F263C31" w14:textId="77777777" w:rsidR="009D2C51" w:rsidRDefault="009D2C51">
      <w:pPr>
        <w:jc w:val="center"/>
        <w:rPr>
          <w:sz w:val="28"/>
        </w:rPr>
      </w:pPr>
    </w:p>
    <w:p w14:paraId="68DFFDCA" w14:textId="77777777" w:rsidR="009D2C51" w:rsidRDefault="00B46201">
      <w:pPr>
        <w:ind w:firstLine="709"/>
        <w:jc w:val="both"/>
        <w:rPr>
          <w:sz w:val="28"/>
        </w:rPr>
      </w:pPr>
      <w:r>
        <w:rPr>
          <w:sz w:val="28"/>
        </w:rPr>
        <w:t>1. Настоящий Порядок определяет механизм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вооруженных формирований Украины и террористических актов (далее-Реестр).</w:t>
      </w:r>
    </w:p>
    <w:p w14:paraId="74180DFD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2. Для целей настоящего Порядка используются следующие понятия:</w:t>
      </w:r>
    </w:p>
    <w:p w14:paraId="59DD9A6B" w14:textId="77777777" w:rsidR="009D2C51" w:rsidRDefault="00B46201">
      <w:pPr>
        <w:jc w:val="both"/>
      </w:pPr>
      <w:r>
        <w:rPr>
          <w:sz w:val="28"/>
        </w:rPr>
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 и индивидуальные предприниматели, в том числе субъекты малого и среднего предпринимательства, зарегистрированные в соответствии с законодательством Российской Федерации, осуществляющие свою деятельность на территории города Батайска;</w:t>
      </w:r>
    </w:p>
    <w:p w14:paraId="2579F049" w14:textId="77777777" w:rsidR="009D2C51" w:rsidRDefault="00B46201">
      <w:pPr>
        <w:jc w:val="both"/>
        <w:rPr>
          <w:sz w:val="28"/>
        </w:rPr>
      </w:pPr>
      <w:r>
        <w:rPr>
          <w:sz w:val="28"/>
        </w:rPr>
        <w:t>самозанятые граждане - физические лица, применяющие специальный налоговый режим «Налог на профессиональный доход», осуществляющие свою деятельность на территории города Батайска;</w:t>
      </w:r>
    </w:p>
    <w:p w14:paraId="5203EC32" w14:textId="77777777" w:rsidR="009D2C51" w:rsidRDefault="00B46201">
      <w:pPr>
        <w:jc w:val="both"/>
        <w:rPr>
          <w:sz w:val="28"/>
        </w:rPr>
      </w:pPr>
      <w:r>
        <w:rPr>
          <w:sz w:val="28"/>
        </w:rPr>
        <w:t>ущерб-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 в течении периода проведения специальной военной операции;</w:t>
      </w:r>
    </w:p>
    <w:p w14:paraId="7B892588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3. В реестр включаются субъекты предпринимательской деятельности и самозанятые граждане, которым причинен ущерб в результате обстрелов со стороны вооруженных формирований Украины и террористических актов.</w:t>
      </w:r>
    </w:p>
    <w:p w14:paraId="5771DDC6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4. Реестр содержит следующую информацию:</w:t>
      </w:r>
    </w:p>
    <w:p w14:paraId="4655C913" w14:textId="77777777" w:rsidR="009D2C51" w:rsidRDefault="00B46201">
      <w:pPr>
        <w:jc w:val="both"/>
        <w:rPr>
          <w:sz w:val="28"/>
        </w:rPr>
      </w:pPr>
      <w:r>
        <w:rPr>
          <w:sz w:val="28"/>
        </w:rPr>
        <w:t>полное наименование и организационно-правовая форма субъекта предпринимательской деятельности или фамилия, имя и отчество (при наличии) самозанятого гражданина, пострадавших в результате обстрелов вооруженных формирований Украины и террористических актов, осуществляющие свою деятельность на территории города Батайска (далее субъекты);</w:t>
      </w:r>
    </w:p>
    <w:p w14:paraId="640FB711" w14:textId="77777777" w:rsidR="009D2C51" w:rsidRDefault="009D2C51">
      <w:pPr>
        <w:jc w:val="both"/>
        <w:rPr>
          <w:sz w:val="28"/>
        </w:rPr>
      </w:pPr>
    </w:p>
    <w:p w14:paraId="1973843C" w14:textId="77777777" w:rsidR="00B46201" w:rsidRDefault="00B46201">
      <w:pPr>
        <w:jc w:val="both"/>
        <w:rPr>
          <w:sz w:val="28"/>
        </w:rPr>
      </w:pPr>
    </w:p>
    <w:p w14:paraId="49EEE6DC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идентификационный номер налогоплательщика;</w:t>
      </w:r>
    </w:p>
    <w:p w14:paraId="6D1B5E09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адрес (местонахождение) субъекта;</w:t>
      </w:r>
    </w:p>
    <w:p w14:paraId="4DF3707C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наименование основного вида деятельности, предусмотренного Общероссийским классификатором видов экономической деятельности (ОК 029-2014 (КДЕС Ред.2), осуществляемого субъектом (при наличии);</w:t>
      </w:r>
    </w:p>
    <w:p w14:paraId="0F2F3093" w14:textId="77777777" w:rsidR="009D2C51" w:rsidRDefault="00B46201">
      <w:pPr>
        <w:pStyle w:val="af6"/>
        <w:numPr>
          <w:ilvl w:val="0"/>
          <w:numId w:val="3"/>
        </w:numPr>
        <w:jc w:val="both"/>
      </w:pPr>
      <w:r>
        <w:rPr>
          <w:sz w:val="28"/>
        </w:rPr>
        <w:t>дату возникновения ущерба;</w:t>
      </w:r>
    </w:p>
    <w:p w14:paraId="20671D9E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адрес (местонахождение) поврежденного имущества, используемого в предпринимательской деятельности и находящегося в собственности субъекта;</w:t>
      </w:r>
    </w:p>
    <w:p w14:paraId="2EE8024D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информацию о поврежденных объектах, характер причиненного ущерба;</w:t>
      </w:r>
    </w:p>
    <w:p w14:paraId="15AD1DE4" w14:textId="77777777" w:rsidR="009D2C51" w:rsidRDefault="00B46201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размер причиненного ущерба.</w:t>
      </w:r>
    </w:p>
    <w:p w14:paraId="2D60661B" w14:textId="3E11E2A5" w:rsidR="009D2C51" w:rsidRDefault="00B46201">
      <w:pPr>
        <w:ind w:firstLine="706"/>
        <w:jc w:val="both"/>
      </w:pPr>
      <w:r>
        <w:rPr>
          <w:sz w:val="28"/>
        </w:rPr>
        <w:t>5. Реестр формируется отделом малого и среднего предпринимательства, торговли Администрации города Батайска (далее - Уполномоченный орган) на основании актов обследования комиссии по обследованию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 (далее- АКТ).</w:t>
      </w:r>
    </w:p>
    <w:p w14:paraId="6639EF13" w14:textId="77777777" w:rsidR="009D2C51" w:rsidRDefault="00B46201">
      <w:pPr>
        <w:ind w:firstLine="706"/>
        <w:jc w:val="both"/>
      </w:pPr>
      <w:r>
        <w:rPr>
          <w:sz w:val="28"/>
        </w:rPr>
        <w:t>6. Сведения о субъектах включаются Уполномоченным органом в Реестр не позднее 3 рабочих дней со дня получения Актов.</w:t>
      </w:r>
    </w:p>
    <w:p w14:paraId="5795A0DD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7. Реестр утверждается главой Администрации города Батайска.</w:t>
      </w:r>
    </w:p>
    <w:p w14:paraId="22492CE2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8. В случае получения Уполномоченным органом Актов в отношении субъектов, сведения о которых ранее внесены в Реестр, Уполномоченный орган вносит изменения в Реестр не позднее 3 рабочих дней со дня получения Актов.</w:t>
      </w:r>
    </w:p>
    <w:p w14:paraId="6C4B9179" w14:textId="77777777" w:rsidR="009D2C51" w:rsidRDefault="00B46201">
      <w:pPr>
        <w:ind w:firstLine="706"/>
        <w:jc w:val="both"/>
        <w:rPr>
          <w:sz w:val="28"/>
        </w:rPr>
      </w:pPr>
      <w:r>
        <w:rPr>
          <w:sz w:val="28"/>
        </w:rPr>
        <w:t>9. Сформированный Реестр направляется Уполномоченным органом в Министерство экономического развития Ростовской области для формирования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вооруженных формирований Украины и террористических актов на территории Ростовской области.</w:t>
      </w:r>
    </w:p>
    <w:p w14:paraId="2A18B1B7" w14:textId="77777777" w:rsidR="009D2C51" w:rsidRDefault="009D2C51">
      <w:pPr>
        <w:jc w:val="both"/>
        <w:rPr>
          <w:sz w:val="28"/>
        </w:rPr>
      </w:pPr>
    </w:p>
    <w:p w14:paraId="10667C8B" w14:textId="77777777" w:rsidR="009D2C51" w:rsidRDefault="009D2C51">
      <w:pPr>
        <w:jc w:val="both"/>
        <w:rPr>
          <w:sz w:val="28"/>
        </w:rPr>
      </w:pPr>
    </w:p>
    <w:p w14:paraId="46C4A9C7" w14:textId="77777777" w:rsidR="009D2C51" w:rsidRDefault="00B46201">
      <w:pPr>
        <w:rPr>
          <w:sz w:val="28"/>
        </w:rPr>
      </w:pPr>
      <w:r>
        <w:rPr>
          <w:sz w:val="28"/>
        </w:rPr>
        <w:t>Начальник общего отдела</w:t>
      </w:r>
    </w:p>
    <w:p w14:paraId="01B20380" w14:textId="77777777" w:rsidR="009D2C51" w:rsidRDefault="00B46201">
      <w:pPr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В.С. Мирошникова</w:t>
      </w:r>
    </w:p>
    <w:p w14:paraId="253CEE90" w14:textId="77777777" w:rsidR="009D2C51" w:rsidRDefault="009D2C51">
      <w:pPr>
        <w:jc w:val="both"/>
        <w:rPr>
          <w:sz w:val="28"/>
        </w:rPr>
      </w:pPr>
    </w:p>
    <w:p w14:paraId="2D98D279" w14:textId="77777777" w:rsidR="009D2C51" w:rsidRDefault="009D2C51">
      <w:pPr>
        <w:jc w:val="both"/>
        <w:rPr>
          <w:sz w:val="28"/>
        </w:rPr>
      </w:pPr>
    </w:p>
    <w:p w14:paraId="5ACF335D" w14:textId="77777777" w:rsidR="009D2C51" w:rsidRDefault="009D2C51">
      <w:pPr>
        <w:jc w:val="both"/>
        <w:rPr>
          <w:sz w:val="28"/>
        </w:rPr>
      </w:pPr>
    </w:p>
    <w:p w14:paraId="59F25498" w14:textId="77777777" w:rsidR="009D2C51" w:rsidRDefault="009D2C51">
      <w:pPr>
        <w:jc w:val="both"/>
        <w:rPr>
          <w:sz w:val="28"/>
        </w:rPr>
      </w:pPr>
    </w:p>
    <w:p w14:paraId="40A434F1" w14:textId="77777777" w:rsidR="009D2C51" w:rsidRDefault="009D2C51">
      <w:pPr>
        <w:jc w:val="both"/>
        <w:rPr>
          <w:sz w:val="28"/>
        </w:rPr>
      </w:pPr>
    </w:p>
    <w:p w14:paraId="0992697A" w14:textId="77777777" w:rsidR="009D2C51" w:rsidRDefault="009D2C51">
      <w:pPr>
        <w:jc w:val="both"/>
        <w:rPr>
          <w:sz w:val="28"/>
        </w:rPr>
      </w:pPr>
    </w:p>
    <w:p w14:paraId="50E517F4" w14:textId="77777777" w:rsidR="009D2C51" w:rsidRDefault="009D2C51">
      <w:pPr>
        <w:jc w:val="both"/>
        <w:rPr>
          <w:sz w:val="28"/>
        </w:rPr>
      </w:pPr>
    </w:p>
    <w:p w14:paraId="7FD4D30A" w14:textId="77777777" w:rsidR="009D2C51" w:rsidRDefault="009D2C51">
      <w:pPr>
        <w:jc w:val="both"/>
        <w:rPr>
          <w:sz w:val="28"/>
        </w:rPr>
      </w:pPr>
    </w:p>
    <w:p w14:paraId="10BCD019" w14:textId="77777777" w:rsidR="00B46201" w:rsidRDefault="00B46201">
      <w:pPr>
        <w:jc w:val="both"/>
        <w:rPr>
          <w:sz w:val="28"/>
        </w:rPr>
      </w:pPr>
    </w:p>
    <w:p w14:paraId="22B119F3" w14:textId="77777777" w:rsidR="009D2C51" w:rsidRDefault="009D2C51">
      <w:pPr>
        <w:jc w:val="both"/>
        <w:rPr>
          <w:sz w:val="28"/>
        </w:rPr>
      </w:pPr>
    </w:p>
    <w:p w14:paraId="7F3D47BB" w14:textId="77777777" w:rsidR="009D2C51" w:rsidRDefault="009D2C51">
      <w:pPr>
        <w:jc w:val="both"/>
        <w:rPr>
          <w:sz w:val="28"/>
        </w:rPr>
      </w:pPr>
    </w:p>
    <w:p w14:paraId="6CF5C392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2B5CB4F2" w14:textId="77777777" w:rsidR="009D2C51" w:rsidRDefault="00B46201">
      <w:pPr>
        <w:ind w:left="5670"/>
        <w:jc w:val="center"/>
        <w:rPr>
          <w:sz w:val="28"/>
        </w:rPr>
      </w:pPr>
      <w:r>
        <w:rPr>
          <w:sz w:val="28"/>
        </w:rPr>
        <w:t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вооруженных формирований Украины и террористических актов на территории города Батайска</w:t>
      </w:r>
    </w:p>
    <w:p w14:paraId="1E9679F7" w14:textId="77777777" w:rsidR="009D2C51" w:rsidRDefault="009D2C51">
      <w:pPr>
        <w:ind w:left="5670"/>
        <w:jc w:val="center"/>
        <w:rPr>
          <w:sz w:val="28"/>
        </w:rPr>
      </w:pPr>
    </w:p>
    <w:p w14:paraId="0DD1A83D" w14:textId="77777777" w:rsidR="009D2C51" w:rsidRDefault="009D2C51">
      <w:pPr>
        <w:jc w:val="center"/>
        <w:rPr>
          <w:sz w:val="28"/>
        </w:rPr>
      </w:pPr>
    </w:p>
    <w:p w14:paraId="3F2FE5C8" w14:textId="77777777" w:rsidR="009D2C51" w:rsidRDefault="00B46201">
      <w:pPr>
        <w:jc w:val="center"/>
        <w:rPr>
          <w:sz w:val="28"/>
        </w:rPr>
      </w:pPr>
      <w:r>
        <w:rPr>
          <w:sz w:val="28"/>
        </w:rPr>
        <w:t>РЕЕСТР</w:t>
      </w:r>
    </w:p>
    <w:p w14:paraId="2B8EF749" w14:textId="77777777" w:rsidR="009D2C51" w:rsidRDefault="009D2C51">
      <w:pPr>
        <w:jc w:val="center"/>
        <w:rPr>
          <w:sz w:val="28"/>
        </w:rPr>
      </w:pPr>
    </w:p>
    <w:p w14:paraId="26B165E4" w14:textId="77777777" w:rsidR="009D2C51" w:rsidRDefault="00B46201">
      <w:pPr>
        <w:jc w:val="center"/>
        <w:rPr>
          <w:sz w:val="28"/>
        </w:rPr>
      </w:pPr>
      <w:r>
        <w:rPr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вооруженных формирований Украины и террористических актов на территории города Батайска</w:t>
      </w:r>
    </w:p>
    <w:p w14:paraId="7E9EA268" w14:textId="77777777" w:rsidR="009D2C51" w:rsidRDefault="009D2C51">
      <w:pPr>
        <w:jc w:val="center"/>
        <w:rPr>
          <w:sz w:val="28"/>
        </w:rPr>
      </w:pPr>
    </w:p>
    <w:p w14:paraId="26C97408" w14:textId="77777777" w:rsidR="009D2C51" w:rsidRDefault="009D2C51">
      <w:pPr>
        <w:jc w:val="center"/>
        <w:rPr>
          <w:sz w:val="28"/>
        </w:rPr>
      </w:pPr>
    </w:p>
    <w:tbl>
      <w:tblPr>
        <w:tblW w:w="10096" w:type="dxa"/>
        <w:tblInd w:w="-459" w:type="dxa"/>
        <w:tblLook w:val="04A0" w:firstRow="1" w:lastRow="0" w:firstColumn="1" w:lastColumn="0" w:noHBand="0" w:noVBand="1"/>
      </w:tblPr>
      <w:tblGrid>
        <w:gridCol w:w="535"/>
        <w:gridCol w:w="2463"/>
        <w:gridCol w:w="1816"/>
        <w:gridCol w:w="2169"/>
        <w:gridCol w:w="1714"/>
        <w:gridCol w:w="1616"/>
      </w:tblGrid>
      <w:tr w:rsidR="009D2C51" w14:paraId="2A7AF7E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2150" w14:textId="77777777" w:rsidR="009D2C51" w:rsidRDefault="00B46201">
            <w:pPr>
              <w:jc w:val="both"/>
            </w:pPr>
            <w:r>
              <w:t>№ п/п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BB3" w14:textId="77777777" w:rsidR="009D2C51" w:rsidRDefault="00B46201">
            <w:pPr>
              <w:jc w:val="both"/>
            </w:pPr>
            <w:r>
              <w:t>Наименование и организационно-правовая форма субъекта предпринимательской деятельности или фамилия, имя и отчество (при наличии) самозанятого гражданина, ИНН, ОКВЭД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A05D" w14:textId="77777777" w:rsidR="009D2C51" w:rsidRDefault="00B46201">
            <w:pPr>
              <w:ind w:right="87"/>
              <w:jc w:val="both"/>
            </w:pPr>
            <w:r>
              <w:t>Дата возникновения ущерба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DD8F" w14:textId="77777777" w:rsidR="009D2C51" w:rsidRDefault="00B46201">
            <w:pPr>
              <w:jc w:val="both"/>
            </w:pPr>
            <w:r>
              <w:t>Адрес (местонахождение) поврежденного имущества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A59F" w14:textId="77777777" w:rsidR="009D2C51" w:rsidRDefault="00B46201">
            <w:pPr>
              <w:jc w:val="both"/>
            </w:pPr>
            <w:r>
              <w:t>Информация о поврежденных объектах, характер причиненного ущерба</w:t>
            </w:r>
          </w:p>
          <w:p w14:paraId="5D2E831A" w14:textId="77777777" w:rsidR="009D2C51" w:rsidRDefault="009D2C51">
            <w:pPr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5B14" w14:textId="77777777" w:rsidR="009D2C51" w:rsidRDefault="00B46201">
            <w:pPr>
              <w:ind w:left="-5" w:right="-30" w:firstLine="5"/>
              <w:jc w:val="both"/>
            </w:pPr>
            <w:r>
              <w:t>Размер причиненного ущерба</w:t>
            </w:r>
          </w:p>
        </w:tc>
      </w:tr>
      <w:tr w:rsidR="009D2C51" w14:paraId="5E9DE72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AA31" w14:textId="77777777" w:rsidR="009D2C51" w:rsidRDefault="009D2C51">
            <w:pPr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0002" w14:textId="77777777" w:rsidR="009D2C51" w:rsidRDefault="009D2C51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F6E8" w14:textId="77777777" w:rsidR="009D2C51" w:rsidRDefault="009D2C51">
            <w:pPr>
              <w:jc w:val="both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C99" w14:textId="77777777" w:rsidR="009D2C51" w:rsidRDefault="009D2C51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CF69" w14:textId="77777777" w:rsidR="009D2C51" w:rsidRDefault="009D2C51">
            <w:pPr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C337" w14:textId="77777777" w:rsidR="009D2C51" w:rsidRDefault="009D2C51">
            <w:pPr>
              <w:jc w:val="both"/>
            </w:pPr>
          </w:p>
        </w:tc>
      </w:tr>
      <w:tr w:rsidR="009D2C51" w14:paraId="6A9F165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8D26" w14:textId="77777777" w:rsidR="009D2C51" w:rsidRDefault="009D2C51">
            <w:pPr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E8EA" w14:textId="77777777" w:rsidR="009D2C51" w:rsidRDefault="009D2C51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0104" w14:textId="77777777" w:rsidR="009D2C51" w:rsidRDefault="009D2C51">
            <w:pPr>
              <w:jc w:val="both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F682" w14:textId="77777777" w:rsidR="009D2C51" w:rsidRDefault="009D2C51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9D0A" w14:textId="77777777" w:rsidR="009D2C51" w:rsidRDefault="009D2C51">
            <w:pPr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4ADF" w14:textId="77777777" w:rsidR="009D2C51" w:rsidRDefault="009D2C51">
            <w:pPr>
              <w:jc w:val="both"/>
            </w:pPr>
          </w:p>
        </w:tc>
      </w:tr>
    </w:tbl>
    <w:p w14:paraId="7429E751" w14:textId="77777777" w:rsidR="009D2C51" w:rsidRDefault="009D2C51">
      <w:pPr>
        <w:jc w:val="both"/>
        <w:rPr>
          <w:sz w:val="28"/>
        </w:rPr>
      </w:pPr>
    </w:p>
    <w:p w14:paraId="069C0019" w14:textId="77777777" w:rsidR="009D2C51" w:rsidRDefault="009D2C51">
      <w:pPr>
        <w:jc w:val="both"/>
        <w:rPr>
          <w:sz w:val="28"/>
        </w:rPr>
      </w:pPr>
    </w:p>
    <w:p w14:paraId="3AEE875E" w14:textId="368808C7" w:rsidR="009D2C51" w:rsidRDefault="009D2C51"/>
    <w:sectPr w:rsidR="009D2C51">
      <w:headerReference w:type="default" r:id="rId9"/>
      <w:pgSz w:w="11906" w:h="16838"/>
      <w:pgMar w:top="1418" w:right="567" w:bottom="709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02D23" w14:textId="77777777" w:rsidR="009019E5" w:rsidRDefault="009019E5">
      <w:r>
        <w:separator/>
      </w:r>
    </w:p>
  </w:endnote>
  <w:endnote w:type="continuationSeparator" w:id="0">
    <w:p w14:paraId="6CB0254B" w14:textId="77777777" w:rsidR="009019E5" w:rsidRDefault="0090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9A73" w14:textId="77777777" w:rsidR="009019E5" w:rsidRDefault="009019E5">
      <w:r>
        <w:separator/>
      </w:r>
    </w:p>
  </w:footnote>
  <w:footnote w:type="continuationSeparator" w:id="0">
    <w:p w14:paraId="53266000" w14:textId="77777777" w:rsidR="009019E5" w:rsidRDefault="0090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2A5E5" w14:textId="32A30539" w:rsidR="009D2C51" w:rsidRDefault="006568F8">
    <w:pPr>
      <w:pStyle w:val="af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3" behindDoc="0" locked="0" layoutInCell="1" allowOverlap="1" wp14:anchorId="21F4ABE8" wp14:editId="010186F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DBE521" w14:textId="77777777" w:rsidR="009D2C51" w:rsidRDefault="00B46201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68F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0;margin-top:.05pt;width:85.85pt;height:13.8pt;z-index:1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cNzgEAAIMDAAAOAAAAZHJzL2Uyb0RvYy54bWysU1GO0zAQ/UfiDpb/adJIu7BR0xWwKkJa&#10;AdIuB3Adp7GwPZbH26Sn4RR8IXGGHomx03Qr+EPkwxnHb57nvZmsbkdr2F4F1OAavlyUnCknodVu&#10;1/Cvj5tXbzjDKFwrDDjV8INCfrt++WI1+FpV0INpVWBE4rAefMP7GH1dFCh7ZQUuwCtHhx0EKyJt&#10;w65ogxiI3ZqiKsvrYoDQ+gBSIdLXu+mQrzN/1ykZP3cdqshMw6m2mNeQ121ai/VK1LsgfK/lqQzx&#10;D1VYoR1deqa6E1Gwp6D/orJaBkDo4kKCLaDrtFRZA6lZln+oeeiFV1kLmYP+bBP+P1r5af8lMN02&#10;vOLMCUstOn4//jr+PP5gVXJn8FgT6METLI7vYKQuZ6Xo70F+Q4IUF5gpAQmd3Bi7YNObdDJKpAYc&#10;zqarMTKZ2Mqbsrq54kzS2fL1VXWdu1I8Z/uA8YMCy1LQ8EBNzRWI/T3GdL+oZ0i6DMHodqONyZuw&#10;2743ge0FDcAmP1Ou8b2Yvs7X4QTNfBccWd0kKOmM43Y82bKF9kCumI+OGpKGaw7CHGznQDjZA43d&#10;VDj6t08RNjoXn0gnppOT1Olcw2kq0yhd7jPq+d9Z/wYAAP//AwBQSwMEFAAGAAgAAAAhAGX/ZvjX&#10;AAAABAEAAA8AAABkcnMvZG93bnJldi54bWxMj8FOwzAQRO9I/IO1SFwQtdtDg0I2FSAF9drSD3Dj&#10;bRKI11HWbdO/xznBcWdGM2+LzeR7daFRusAIy4UBRVwH13GDcPiqnl9ASbTsbB+YEG4ksCnv7wqb&#10;u3DlHV32sVGphCW3CG2MQ6611C15K4swECfvFEZvYzrHRrvRXlO57/XKmLX2tuO00NqBPlqqf/Zn&#10;j+DXptvKtzG7aiu39+rk5Sl+Ij4+TG+voCJN8S8MM35ChzIxHcOZnageIT0SZ1XNXrbMQB0RVlkG&#10;uiz0f/jyFwAA//8DAFBLAQItABQABgAIAAAAIQC2gziS/gAAAOEBAAATAAAAAAAAAAAAAAAAAAAA&#10;AABbQ29udGVudF9UeXBlc10ueG1sUEsBAi0AFAAGAAgAAAAhADj9If/WAAAAlAEAAAsAAAAAAAAA&#10;AAAAAAAALwEAAF9yZWxzLy5yZWxzUEsBAi0AFAAGAAgAAAAhAGK5hw3OAQAAgwMAAA4AAAAAAAAA&#10;AAAAAAAALgIAAGRycy9lMm9Eb2MueG1sUEsBAi0AFAAGAAgAAAAhAGX/ZvjXAAAABAEAAA8AAAAA&#10;AAAAAAAAAAAAKAQAAGRycy9kb3ducmV2LnhtbFBLBQYAAAAABAAEAPMAAAAsBQAAAAA=&#10;" stroked="f">
              <v:fill opacity="0"/>
              <v:path arrowok="t"/>
              <v:textbox style="mso-fit-shape-to-text:t" inset="0,0,0,0">
                <w:txbxContent>
                  <w:p w14:paraId="02DBE521" w14:textId="77777777" w:rsidR="009D2C51" w:rsidRDefault="00B46201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68F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6326AB" w14:textId="77777777" w:rsidR="009D2C51" w:rsidRDefault="009D2C5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29"/>
    <w:multiLevelType w:val="multilevel"/>
    <w:tmpl w:val="19E24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0C4694"/>
    <w:multiLevelType w:val="multilevel"/>
    <w:tmpl w:val="A57AA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0B019D"/>
    <w:multiLevelType w:val="multilevel"/>
    <w:tmpl w:val="0D805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516476A"/>
    <w:multiLevelType w:val="multilevel"/>
    <w:tmpl w:val="FE68A2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51"/>
    <w:rsid w:val="00270DC6"/>
    <w:rsid w:val="00505E35"/>
    <w:rsid w:val="006568F8"/>
    <w:rsid w:val="0071163C"/>
    <w:rsid w:val="0072103D"/>
    <w:rsid w:val="00820714"/>
    <w:rsid w:val="008B7AF9"/>
    <w:rsid w:val="009019E5"/>
    <w:rsid w:val="009D2C51"/>
    <w:rsid w:val="00B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A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color w:val="000000"/>
        <w:sz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"/>
    <w:qFormat/>
    <w:rPr>
      <w:rFonts w:ascii="Arial" w:hAnsi="Arial"/>
      <w:b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a3">
    <w:name w:val="Верхний колонтитул слева"/>
    <w:basedOn w:val="10"/>
    <w:qFormat/>
  </w:style>
  <w:style w:type="character" w:customStyle="1" w:styleId="20">
    <w:name w:val="Основной шрифт абзаца2"/>
    <w:qFormat/>
  </w:style>
  <w:style w:type="character" w:customStyle="1" w:styleId="WW8Num2z6">
    <w:name w:val="WW8Num2z6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Верхний колонтитул1"/>
    <w:qFormat/>
  </w:style>
  <w:style w:type="character" w:customStyle="1" w:styleId="12">
    <w:name w:val="Список1"/>
    <w:qFormat/>
    <w:rPr>
      <w:rFonts w:ascii="Times New Roman" w:hAnsi="Times New Roman"/>
      <w:sz w:val="20"/>
    </w:rPr>
  </w:style>
  <w:style w:type="character" w:customStyle="1" w:styleId="WW8Num3z7">
    <w:name w:val="WW8Num3z7"/>
    <w:qFormat/>
  </w:style>
  <w:style w:type="character" w:customStyle="1" w:styleId="a4">
    <w:name w:val="Заголовок таблицы"/>
    <w:qFormat/>
    <w:rPr>
      <w:rFonts w:ascii="Times New Roman" w:hAnsi="Times New Roman"/>
      <w:b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3">
    <w:name w:val="Название объекта1"/>
    <w:qFormat/>
    <w:rPr>
      <w:i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6">
    <w:name w:val="WW8Num1z6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</w:style>
  <w:style w:type="character" w:customStyle="1" w:styleId="a5">
    <w:name w:val="Содержимое врезки"/>
    <w:qFormat/>
  </w:style>
  <w:style w:type="character" w:customStyle="1" w:styleId="14">
    <w:name w:val="Без интервала1"/>
    <w:qFormat/>
    <w:rPr>
      <w:rFonts w:ascii="Calibri" w:hAnsi="Calibri"/>
      <w:color w:val="00000A"/>
    </w:rPr>
  </w:style>
  <w:style w:type="character" w:customStyle="1" w:styleId="WW8Num3z3">
    <w:name w:val="WW8Num3z3"/>
    <w:qFormat/>
  </w:style>
  <w:style w:type="character" w:customStyle="1" w:styleId="15">
    <w:name w:val="Указатель1"/>
    <w:qFormat/>
  </w:style>
  <w:style w:type="character" w:customStyle="1" w:styleId="40">
    <w:name w:val="Стиль4"/>
    <w:qFormat/>
    <w:rPr>
      <w:sz w:val="28"/>
    </w:rPr>
  </w:style>
  <w:style w:type="character" w:customStyle="1" w:styleId="21">
    <w:name w:val="Название объекта2"/>
    <w:qFormat/>
    <w:rPr>
      <w:i/>
    </w:rPr>
  </w:style>
  <w:style w:type="character" w:customStyle="1" w:styleId="22">
    <w:name w:val="Название объекта2"/>
    <w:basedOn w:val="16"/>
    <w:qFormat/>
    <w:rPr>
      <w:rFonts w:ascii="Times New Roman" w:hAnsi="Times New Roman"/>
      <w:i/>
      <w:color w:val="000000"/>
      <w:sz w:val="24"/>
    </w:rPr>
  </w:style>
  <w:style w:type="character" w:customStyle="1" w:styleId="23">
    <w:name w:val="Без интервала2"/>
    <w:qFormat/>
    <w:rPr>
      <w:rFonts w:ascii="Calibri" w:hAnsi="Calibri"/>
      <w:sz w:val="22"/>
    </w:rPr>
  </w:style>
  <w:style w:type="character" w:customStyle="1" w:styleId="WW8Num4z0">
    <w:name w:val="WW8Num4z0"/>
    <w:qFormat/>
  </w:style>
  <w:style w:type="character" w:customStyle="1" w:styleId="a6">
    <w:name w:val="Содержимое таблицы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CharChar">
    <w:name w:val="Char Char Знак Знак Знак Знак Знак Знак"/>
    <w:qFormat/>
    <w:rPr>
      <w:sz w:val="20"/>
    </w:rPr>
  </w:style>
  <w:style w:type="character" w:customStyle="1" w:styleId="FooterChar">
    <w:name w:val="Footer Char"/>
    <w:qFormat/>
    <w:rPr>
      <w:rFonts w:ascii="Times New Roman" w:hAnsi="Times New Roman"/>
    </w:rPr>
  </w:style>
  <w:style w:type="character" w:customStyle="1" w:styleId="WW8Num3z1">
    <w:name w:val="WW8Num3z1"/>
    <w:qFormat/>
  </w:style>
  <w:style w:type="character" w:customStyle="1" w:styleId="24">
    <w:name w:val="Указатель2"/>
    <w:qFormat/>
  </w:style>
  <w:style w:type="character" w:customStyle="1" w:styleId="51">
    <w:name w:val="Заголовок 51"/>
    <w:qFormat/>
    <w:rPr>
      <w:b/>
    </w:rPr>
  </w:style>
  <w:style w:type="character" w:customStyle="1" w:styleId="WW8Num2z3">
    <w:name w:val="WW8Num2z3"/>
    <w:qFormat/>
  </w:style>
  <w:style w:type="character" w:customStyle="1" w:styleId="110">
    <w:name w:val="Заголовок 11"/>
    <w:qFormat/>
    <w:rPr>
      <w:rFonts w:ascii="Arial" w:hAnsi="Arial"/>
      <w:b/>
      <w:sz w:val="28"/>
    </w:rPr>
  </w:style>
  <w:style w:type="character" w:customStyle="1" w:styleId="WW8Num3z8">
    <w:name w:val="WW8Num3z8"/>
    <w:qFormat/>
  </w:style>
  <w:style w:type="character" w:customStyle="1" w:styleId="Textbody">
    <w:name w:val="Text body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3z6">
    <w:name w:val="WW8Num3z6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25">
    <w:name w:val="Без интервала2"/>
    <w:qFormat/>
    <w:rPr>
      <w:rFonts w:ascii="Times New Roman" w:hAnsi="Times New Roman"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7">
    <w:name w:val="Верхний и нижний колонтитулы"/>
    <w:qFormat/>
  </w:style>
  <w:style w:type="character" w:customStyle="1" w:styleId="WW8Num2z7">
    <w:name w:val="WW8Num2z7"/>
    <w:qFormat/>
  </w:style>
  <w:style w:type="character" w:customStyle="1" w:styleId="Heading1Char">
    <w:name w:val="Heading 1 Char"/>
    <w:qFormat/>
    <w:rPr>
      <w:rFonts w:ascii="Cambria" w:hAnsi="Cambria"/>
      <w:b/>
      <w:sz w:val="3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7">
    <w:name w:val="Абзац списка1"/>
    <w:qFormat/>
  </w:style>
  <w:style w:type="character" w:customStyle="1" w:styleId="menubasetext1">
    <w:name w:val="menu_base_text1"/>
    <w:qFormat/>
    <w:rPr>
      <w:sz w:val="22"/>
    </w:rPr>
  </w:style>
  <w:style w:type="character" w:customStyle="1" w:styleId="WW8Num1z2">
    <w:name w:val="WW8Num1z2"/>
    <w:qFormat/>
  </w:style>
  <w:style w:type="character" w:customStyle="1" w:styleId="WW8Num1z5">
    <w:name w:val="WW8Num1z5"/>
    <w:qFormat/>
  </w:style>
  <w:style w:type="character" w:customStyle="1" w:styleId="WW8Num3z0">
    <w:name w:val="WW8Num3z0"/>
    <w:qFormat/>
  </w:style>
  <w:style w:type="character" w:customStyle="1" w:styleId="WW8Num1z3">
    <w:name w:val="WW8Num1z3"/>
    <w:qFormat/>
  </w:style>
  <w:style w:type="character" w:customStyle="1" w:styleId="16">
    <w:name w:val="Обычный1"/>
    <w:qFormat/>
    <w:rPr>
      <w:rFonts w:ascii="Times New Roman" w:hAnsi="Times New Roman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2z2">
    <w:name w:val="WW8Num2z2"/>
    <w:qFormat/>
  </w:style>
  <w:style w:type="character" w:customStyle="1" w:styleId="WW8Num2z0">
    <w:name w:val="WW8Num2z0"/>
    <w:qFormat/>
  </w:style>
  <w:style w:type="character" w:customStyle="1" w:styleId="26">
    <w:name w:val="Абзац списка2"/>
    <w:qFormat/>
    <w:rPr>
      <w:sz w:val="20"/>
    </w:rPr>
  </w:style>
  <w:style w:type="character" w:customStyle="1" w:styleId="WW8Num3z2">
    <w:name w:val="WW8Num3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Heading2Char">
    <w:name w:val="Heading 2 Char"/>
    <w:qFormat/>
    <w:rPr>
      <w:rFonts w:ascii="Arial" w:hAnsi="Arial"/>
      <w:b/>
      <w:i/>
    </w:rPr>
  </w:style>
  <w:style w:type="character" w:customStyle="1" w:styleId="WW8Num1z1">
    <w:name w:val="WW8Num1z1"/>
    <w:qFormat/>
  </w:style>
  <w:style w:type="character" w:customStyle="1" w:styleId="HeaderChar">
    <w:name w:val="Header Char"/>
    <w:qFormat/>
    <w:rPr>
      <w:rFonts w:ascii="Times New Roman" w:hAnsi="Times New Roman"/>
    </w:rPr>
  </w:style>
  <w:style w:type="character" w:customStyle="1" w:styleId="18">
    <w:name w:val="Заголовок1"/>
    <w:basedOn w:val="16"/>
    <w:qFormat/>
    <w:rPr>
      <w:rFonts w:ascii="Liberation Sans;Arial" w:hAnsi="Liberation Sans;Arial"/>
      <w:color w:val="000000"/>
      <w:sz w:val="28"/>
    </w:rPr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WW8Num4z1">
    <w:name w:val="WW8Num4z1"/>
    <w:qFormat/>
  </w:style>
  <w:style w:type="character" w:customStyle="1" w:styleId="a8">
    <w:name w:val="Верхний колонтитул Знак"/>
    <w:qFormat/>
  </w:style>
  <w:style w:type="character" w:customStyle="1" w:styleId="1a">
    <w:name w:val="Подзаголовок1"/>
    <w:qFormat/>
    <w:rPr>
      <w:rFonts w:ascii="XO Thames" w:hAnsi="XO Thames"/>
      <w:i/>
    </w:rPr>
  </w:style>
  <w:style w:type="character" w:customStyle="1" w:styleId="30">
    <w:name w:val="Указатель3"/>
    <w:qFormat/>
  </w:style>
  <w:style w:type="character" w:customStyle="1" w:styleId="1b">
    <w:name w:val="Основной шрифт абзаца1"/>
    <w:qFormat/>
  </w:style>
  <w:style w:type="character" w:customStyle="1" w:styleId="10">
    <w:name w:val="Нижний колонтитул1"/>
    <w:qFormat/>
  </w:style>
  <w:style w:type="character" w:customStyle="1" w:styleId="1c">
    <w:name w:val="Номер страницы1"/>
    <w:qFormat/>
  </w:style>
  <w:style w:type="character" w:customStyle="1" w:styleId="27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</w:rPr>
  </w:style>
  <w:style w:type="character" w:customStyle="1" w:styleId="WW8Num1z8">
    <w:name w:val="WW8Num1z8"/>
    <w:qFormat/>
  </w:style>
  <w:style w:type="character" w:customStyle="1" w:styleId="1d">
    <w:name w:val="Абзац списка1"/>
    <w:qFormat/>
  </w:style>
  <w:style w:type="character" w:customStyle="1" w:styleId="WW8Num3z4">
    <w:name w:val="WW8Num3z4"/>
    <w:qFormat/>
  </w:style>
  <w:style w:type="character" w:customStyle="1" w:styleId="WW8Num2z1">
    <w:name w:val="WW8Num2z1"/>
    <w:qFormat/>
  </w:style>
  <w:style w:type="character" w:customStyle="1" w:styleId="210">
    <w:name w:val="Заголовок 21"/>
    <w:qFormat/>
    <w:rPr>
      <w:rFonts w:ascii="Arial" w:hAnsi="Arial"/>
      <w:b/>
      <w:i/>
    </w:rPr>
  </w:style>
  <w:style w:type="character" w:customStyle="1" w:styleId="WW8Num3z5">
    <w:name w:val="WW8Num3z5"/>
    <w:qFormat/>
  </w:style>
  <w:style w:type="character" w:customStyle="1" w:styleId="Standard">
    <w:name w:val="Standard"/>
    <w:qFormat/>
    <w:rPr>
      <w:rFonts w:ascii="Times New Roman" w:hAnsi="Times New Roman"/>
    </w:rPr>
  </w:style>
  <w:style w:type="paragraph" w:styleId="a9">
    <w:name w:val="Title"/>
    <w:next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a">
    <w:name w:val="Body Text"/>
    <w:basedOn w:val="a"/>
    <w:next w:val="ab"/>
    <w:pPr>
      <w:spacing w:after="140" w:line="276" w:lineRule="auto"/>
    </w:pPr>
  </w:style>
  <w:style w:type="paragraph" w:styleId="ab">
    <w:name w:val="List"/>
    <w:next w:val="ac"/>
    <w:rPr>
      <w:rFonts w:ascii="Times New Roman" w:hAnsi="Times New Roman"/>
      <w:sz w:val="20"/>
    </w:rPr>
  </w:style>
  <w:style w:type="paragraph" w:styleId="ac">
    <w:name w:val="caption"/>
    <w:basedOn w:val="a"/>
    <w:next w:val="28"/>
    <w:qFormat/>
    <w:pPr>
      <w:spacing w:before="120" w:after="120"/>
    </w:pPr>
    <w:rPr>
      <w:i/>
    </w:rPr>
  </w:style>
  <w:style w:type="paragraph" w:styleId="ad">
    <w:name w:val="index heading"/>
    <w:basedOn w:val="a"/>
    <w:qFormat/>
  </w:style>
  <w:style w:type="paragraph" w:customStyle="1" w:styleId="ConsPlusTitle0">
    <w:name w:val="ConsPlusTitle"/>
    <w:next w:val="ae"/>
    <w:qFormat/>
    <w:rPr>
      <w:rFonts w:ascii="Arial" w:hAnsi="Arial"/>
      <w:b/>
      <w:sz w:val="20"/>
    </w:rPr>
  </w:style>
  <w:style w:type="paragraph" w:styleId="29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WW8Num2z50">
    <w:name w:val="WW8Num2z5"/>
    <w:qFormat/>
  </w:style>
  <w:style w:type="paragraph" w:customStyle="1" w:styleId="ConsPlusNormal0">
    <w:name w:val="ConsPlusNormal"/>
    <w:next w:val="ConsPlusTitle0"/>
    <w:qFormat/>
    <w:pPr>
      <w:ind w:firstLine="720"/>
    </w:pPr>
    <w:rPr>
      <w:rFonts w:ascii="Arial" w:hAnsi="Arial"/>
      <w:sz w:val="20"/>
    </w:rPr>
  </w:style>
  <w:style w:type="paragraph" w:customStyle="1" w:styleId="ae">
    <w:name w:val="Верхний и нижний колонтитулы"/>
    <w:basedOn w:val="a"/>
    <w:next w:val="af"/>
    <w:qFormat/>
    <w:pPr>
      <w:tabs>
        <w:tab w:val="center" w:pos="4819"/>
        <w:tab w:val="right" w:pos="9638"/>
      </w:tabs>
    </w:pPr>
  </w:style>
  <w:style w:type="paragraph" w:styleId="af">
    <w:name w:val="header"/>
    <w:basedOn w:val="a"/>
    <w:next w:val="af0"/>
    <w:pPr>
      <w:tabs>
        <w:tab w:val="center" w:pos="4677"/>
        <w:tab w:val="right" w:pos="9355"/>
      </w:tabs>
    </w:pPr>
  </w:style>
  <w:style w:type="paragraph" w:customStyle="1" w:styleId="af1">
    <w:name w:val="Верхний колонтитул слева"/>
    <w:basedOn w:val="af0"/>
    <w:next w:val="af2"/>
    <w:qFormat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styleId="af0">
    <w:name w:val="footer"/>
    <w:basedOn w:val="a"/>
    <w:next w:val="menubasetext10"/>
    <w:pPr>
      <w:tabs>
        <w:tab w:val="center" w:pos="4677"/>
        <w:tab w:val="right" w:pos="9355"/>
      </w:tabs>
    </w:pPr>
  </w:style>
  <w:style w:type="paragraph" w:customStyle="1" w:styleId="2a">
    <w:name w:val="Основной шрифт абзаца2"/>
    <w:qFormat/>
  </w:style>
  <w:style w:type="paragraph" w:customStyle="1" w:styleId="WW8Num2z60">
    <w:name w:val="WW8Num2z6"/>
    <w:qFormat/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70">
    <w:name w:val="WW8Num3z7"/>
    <w:qFormat/>
  </w:style>
  <w:style w:type="paragraph" w:customStyle="1" w:styleId="af3">
    <w:name w:val="Содержимое таблицы"/>
    <w:basedOn w:val="a"/>
    <w:next w:val="af4"/>
    <w:qFormat/>
  </w:style>
  <w:style w:type="paragraph" w:customStyle="1" w:styleId="af4">
    <w:name w:val="Заголовок таблицы"/>
    <w:next w:val="af5"/>
    <w:qFormat/>
    <w:pPr>
      <w:jc w:val="center"/>
    </w:pPr>
    <w:rPr>
      <w:rFonts w:ascii="Times New Roman" w:hAnsi="Times New Roman"/>
      <w:b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32">
    <w:name w:val="Основной шрифт абзаца3"/>
    <w:qFormat/>
  </w:style>
  <w:style w:type="paragraph" w:customStyle="1" w:styleId="1e">
    <w:name w:val="Название объекта1"/>
    <w:basedOn w:val="a"/>
    <w:next w:val="1f"/>
    <w:qFormat/>
    <w:pPr>
      <w:spacing w:before="120" w:after="120"/>
    </w:pPr>
    <w:rPr>
      <w:i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WW8Num1z60">
    <w:name w:val="WW8Num1z6"/>
    <w:qFormat/>
  </w:style>
  <w:style w:type="paragraph" w:customStyle="1" w:styleId="WW8Num2z80">
    <w:name w:val="WW8Num2z8"/>
    <w:qFormat/>
  </w:style>
  <w:style w:type="paragraph" w:customStyle="1" w:styleId="WW8Num1z00">
    <w:name w:val="WW8Num1z0"/>
    <w:qFormat/>
  </w:style>
  <w:style w:type="paragraph" w:customStyle="1" w:styleId="af5">
    <w:name w:val="Содержимое врезки"/>
    <w:basedOn w:val="a"/>
    <w:next w:val="Standard0"/>
    <w:qFormat/>
  </w:style>
  <w:style w:type="paragraph" w:customStyle="1" w:styleId="1f0">
    <w:name w:val="Без интервала1"/>
    <w:next w:val="CharChar0"/>
    <w:qFormat/>
    <w:rPr>
      <w:rFonts w:ascii="Calibri" w:hAnsi="Calibri"/>
      <w:color w:val="00000A"/>
    </w:rPr>
  </w:style>
  <w:style w:type="paragraph" w:customStyle="1" w:styleId="WW8Num3z30">
    <w:name w:val="WW8Num3z3"/>
    <w:qFormat/>
  </w:style>
  <w:style w:type="paragraph" w:customStyle="1" w:styleId="1f">
    <w:name w:val="Указатель1"/>
    <w:basedOn w:val="a"/>
    <w:next w:val="1f1"/>
    <w:qFormat/>
  </w:style>
  <w:style w:type="paragraph" w:customStyle="1" w:styleId="43">
    <w:name w:val="Стиль4"/>
    <w:basedOn w:val="a"/>
    <w:next w:val="2b"/>
    <w:qFormat/>
    <w:pPr>
      <w:jc w:val="both"/>
    </w:pPr>
    <w:rPr>
      <w:sz w:val="28"/>
    </w:rPr>
  </w:style>
  <w:style w:type="paragraph" w:customStyle="1" w:styleId="2c">
    <w:name w:val="Название объекта2"/>
    <w:basedOn w:val="1f2"/>
    <w:qFormat/>
    <w:rPr>
      <w:i/>
    </w:rPr>
  </w:style>
  <w:style w:type="paragraph" w:styleId="af2">
    <w:name w:val="No Spacing"/>
    <w:qFormat/>
    <w:rPr>
      <w:rFonts w:ascii="Calibri" w:hAnsi="Calibri"/>
      <w:sz w:val="22"/>
    </w:rPr>
  </w:style>
  <w:style w:type="paragraph" w:customStyle="1" w:styleId="WW8Num4z00">
    <w:name w:val="WW8Num4z0"/>
    <w:qFormat/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40">
    <w:name w:val="WW8Num1z4"/>
    <w:qFormat/>
  </w:style>
  <w:style w:type="paragraph" w:customStyle="1" w:styleId="CharChar0">
    <w:name w:val="Char Char Знак Знак Знак Знак Знак Знак"/>
    <w:basedOn w:val="a"/>
    <w:next w:val="af3"/>
    <w:qFormat/>
    <w:pPr>
      <w:spacing w:after="160" w:line="240" w:lineRule="exact"/>
    </w:pPr>
    <w:rPr>
      <w:sz w:val="20"/>
    </w:rPr>
  </w:style>
  <w:style w:type="paragraph" w:customStyle="1" w:styleId="FooterChar0">
    <w:name w:val="Footer Char"/>
    <w:qFormat/>
    <w:rPr>
      <w:rFonts w:ascii="Times New Roman" w:hAnsi="Times New Roman"/>
    </w:rPr>
  </w:style>
  <w:style w:type="paragraph" w:customStyle="1" w:styleId="WW8Num3z10">
    <w:name w:val="WW8Num3z1"/>
    <w:qFormat/>
  </w:style>
  <w:style w:type="paragraph" w:customStyle="1" w:styleId="28">
    <w:name w:val="Указатель2"/>
    <w:basedOn w:val="a"/>
    <w:next w:val="1e"/>
    <w:qFormat/>
  </w:style>
  <w:style w:type="paragraph" w:customStyle="1" w:styleId="WW8Num2z30">
    <w:name w:val="WW8Num2z3"/>
    <w:qFormat/>
  </w:style>
  <w:style w:type="paragraph" w:customStyle="1" w:styleId="WW8Num3z80">
    <w:name w:val="WW8Num3z8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3z60">
    <w:name w:val="WW8Num3z6"/>
    <w:qFormat/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2d">
    <w:name w:val="Без интервала2"/>
    <w:qFormat/>
    <w:rPr>
      <w:rFonts w:ascii="Times New Roman" w:hAnsi="Times New Roman"/>
    </w:rPr>
  </w:style>
  <w:style w:type="paragraph" w:customStyle="1" w:styleId="WW8Num2z70">
    <w:name w:val="WW8Num2z7"/>
    <w:qFormat/>
  </w:style>
  <w:style w:type="paragraph" w:customStyle="1" w:styleId="Heading1Char0">
    <w:name w:val="Heading 1 Char"/>
    <w:qFormat/>
    <w:rPr>
      <w:rFonts w:ascii="Cambria" w:hAnsi="Cambria"/>
      <w:b/>
      <w:sz w:val="32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menubasetext10">
    <w:name w:val="menu_base_text1"/>
    <w:basedOn w:val="a"/>
    <w:next w:val="43"/>
    <w:qFormat/>
    <w:pPr>
      <w:spacing w:before="280" w:after="280"/>
      <w:jc w:val="both"/>
    </w:pPr>
    <w:rPr>
      <w:sz w:val="22"/>
    </w:rPr>
  </w:style>
  <w:style w:type="paragraph" w:customStyle="1" w:styleId="WW8Num1z20">
    <w:name w:val="WW8Num1z2"/>
    <w:qFormat/>
  </w:style>
  <w:style w:type="paragraph" w:customStyle="1" w:styleId="WW8Num1z50">
    <w:name w:val="WW8Num1z5"/>
    <w:qFormat/>
  </w:style>
  <w:style w:type="paragraph" w:customStyle="1" w:styleId="WW8Num3z00">
    <w:name w:val="WW8Num3z0"/>
    <w:qFormat/>
  </w:style>
  <w:style w:type="paragraph" w:customStyle="1" w:styleId="WW8Num1z30">
    <w:name w:val="WW8Num1z3"/>
    <w:qFormat/>
  </w:style>
  <w:style w:type="paragraph" w:customStyle="1" w:styleId="1f2">
    <w:name w:val="Обычный1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2z20">
    <w:name w:val="WW8Num2z2"/>
    <w:qFormat/>
  </w:style>
  <w:style w:type="paragraph" w:customStyle="1" w:styleId="WW8Num2z00">
    <w:name w:val="WW8Num2z0"/>
    <w:qFormat/>
  </w:style>
  <w:style w:type="paragraph" w:customStyle="1" w:styleId="2b">
    <w:name w:val="Абзац списка2"/>
    <w:basedOn w:val="a"/>
    <w:next w:val="1f0"/>
    <w:qFormat/>
    <w:pPr>
      <w:ind w:left="708"/>
    </w:pPr>
    <w:rPr>
      <w:sz w:val="20"/>
    </w:rPr>
  </w:style>
  <w:style w:type="paragraph" w:customStyle="1" w:styleId="WW8Num3z20">
    <w:name w:val="WW8Num3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Heading2Char0">
    <w:name w:val="Heading 2 Char"/>
    <w:qFormat/>
    <w:rPr>
      <w:rFonts w:ascii="Arial" w:hAnsi="Arial"/>
      <w:b/>
      <w:i/>
    </w:rPr>
  </w:style>
  <w:style w:type="paragraph" w:customStyle="1" w:styleId="WW8Num1z10">
    <w:name w:val="WW8Num1z1"/>
    <w:qFormat/>
  </w:style>
  <w:style w:type="paragraph" w:customStyle="1" w:styleId="HeaderChar0">
    <w:name w:val="Header Char"/>
    <w:qFormat/>
    <w:rPr>
      <w:rFonts w:ascii="Times New Roman" w:hAnsi="Times New Roman"/>
    </w:rPr>
  </w:style>
  <w:style w:type="paragraph" w:customStyle="1" w:styleId="1f4">
    <w:name w:val="Заголовок1"/>
    <w:basedOn w:val="1f2"/>
    <w:qFormat/>
    <w:rPr>
      <w:rFonts w:ascii="Liberation Sans;Arial" w:hAnsi="Liberation Sans;Arial"/>
      <w:sz w:val="28"/>
    </w:rPr>
  </w:style>
  <w:style w:type="paragraph" w:customStyle="1" w:styleId="1f5">
    <w:name w:val="Гиперссылка1"/>
    <w:qFormat/>
    <w:rPr>
      <w:color w:val="0000FF"/>
      <w:u w:val="single"/>
    </w:rPr>
  </w:style>
  <w:style w:type="paragraph" w:customStyle="1" w:styleId="WW8Num4z10">
    <w:name w:val="WW8Num4z1"/>
    <w:qFormat/>
  </w:style>
  <w:style w:type="paragraph" w:customStyle="1" w:styleId="af7">
    <w:name w:val="Верхний колонтитул Знак"/>
    <w:qFormat/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1f6">
    <w:name w:val="Основной шрифт абзаца1"/>
    <w:qFormat/>
  </w:style>
  <w:style w:type="paragraph" w:customStyle="1" w:styleId="1f7">
    <w:name w:val="Номер страницы1"/>
    <w:qFormat/>
  </w:style>
  <w:style w:type="paragraph" w:customStyle="1" w:styleId="WW8Num1z80">
    <w:name w:val="WW8Num1z8"/>
    <w:qFormat/>
  </w:style>
  <w:style w:type="paragraph" w:customStyle="1" w:styleId="1f1">
    <w:name w:val="Абзац списка1"/>
    <w:basedOn w:val="a"/>
    <w:next w:val="ConsPlusNormal0"/>
    <w:qFormat/>
    <w:pPr>
      <w:ind w:left="720"/>
    </w:pPr>
  </w:style>
  <w:style w:type="paragraph" w:customStyle="1" w:styleId="WW8Num3z40">
    <w:name w:val="WW8Num3z4"/>
    <w:qFormat/>
  </w:style>
  <w:style w:type="paragraph" w:customStyle="1" w:styleId="WW8Num2z10">
    <w:name w:val="WW8Num2z1"/>
    <w:qFormat/>
  </w:style>
  <w:style w:type="paragraph" w:customStyle="1" w:styleId="WW8Num3z50">
    <w:name w:val="WW8Num3z5"/>
    <w:qFormat/>
  </w:style>
  <w:style w:type="paragraph" w:customStyle="1" w:styleId="Standard0">
    <w:name w:val="Standard"/>
    <w:next w:val="af1"/>
    <w:qFormat/>
    <w:pPr>
      <w:widowControl w:val="0"/>
    </w:pPr>
    <w:rPr>
      <w:rFonts w:ascii="Times New Roman" w:hAnsi="Times New Roman"/>
    </w:rPr>
  </w:style>
  <w:style w:type="paragraph" w:styleId="af9">
    <w:name w:val="Balloon Text"/>
    <w:basedOn w:val="a"/>
    <w:link w:val="afa"/>
    <w:uiPriority w:val="99"/>
    <w:semiHidden/>
    <w:unhideWhenUsed/>
    <w:rsid w:val="006568F8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68F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color w:val="000000"/>
        <w:sz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"/>
    <w:qFormat/>
    <w:rPr>
      <w:rFonts w:ascii="Arial" w:hAnsi="Arial"/>
      <w:b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a3">
    <w:name w:val="Верхний колонтитул слева"/>
    <w:basedOn w:val="10"/>
    <w:qFormat/>
  </w:style>
  <w:style w:type="character" w:customStyle="1" w:styleId="20">
    <w:name w:val="Основной шрифт абзаца2"/>
    <w:qFormat/>
  </w:style>
  <w:style w:type="character" w:customStyle="1" w:styleId="WW8Num2z6">
    <w:name w:val="WW8Num2z6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Верхний колонтитул1"/>
    <w:qFormat/>
  </w:style>
  <w:style w:type="character" w:customStyle="1" w:styleId="12">
    <w:name w:val="Список1"/>
    <w:qFormat/>
    <w:rPr>
      <w:rFonts w:ascii="Times New Roman" w:hAnsi="Times New Roman"/>
      <w:sz w:val="20"/>
    </w:rPr>
  </w:style>
  <w:style w:type="character" w:customStyle="1" w:styleId="WW8Num3z7">
    <w:name w:val="WW8Num3z7"/>
    <w:qFormat/>
  </w:style>
  <w:style w:type="character" w:customStyle="1" w:styleId="a4">
    <w:name w:val="Заголовок таблицы"/>
    <w:qFormat/>
    <w:rPr>
      <w:rFonts w:ascii="Times New Roman" w:hAnsi="Times New Roman"/>
      <w:b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3">
    <w:name w:val="Название объекта1"/>
    <w:qFormat/>
    <w:rPr>
      <w:i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6">
    <w:name w:val="WW8Num1z6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</w:style>
  <w:style w:type="character" w:customStyle="1" w:styleId="a5">
    <w:name w:val="Содержимое врезки"/>
    <w:qFormat/>
  </w:style>
  <w:style w:type="character" w:customStyle="1" w:styleId="14">
    <w:name w:val="Без интервала1"/>
    <w:qFormat/>
    <w:rPr>
      <w:rFonts w:ascii="Calibri" w:hAnsi="Calibri"/>
      <w:color w:val="00000A"/>
    </w:rPr>
  </w:style>
  <w:style w:type="character" w:customStyle="1" w:styleId="WW8Num3z3">
    <w:name w:val="WW8Num3z3"/>
    <w:qFormat/>
  </w:style>
  <w:style w:type="character" w:customStyle="1" w:styleId="15">
    <w:name w:val="Указатель1"/>
    <w:qFormat/>
  </w:style>
  <w:style w:type="character" w:customStyle="1" w:styleId="40">
    <w:name w:val="Стиль4"/>
    <w:qFormat/>
    <w:rPr>
      <w:sz w:val="28"/>
    </w:rPr>
  </w:style>
  <w:style w:type="character" w:customStyle="1" w:styleId="21">
    <w:name w:val="Название объекта2"/>
    <w:qFormat/>
    <w:rPr>
      <w:i/>
    </w:rPr>
  </w:style>
  <w:style w:type="character" w:customStyle="1" w:styleId="22">
    <w:name w:val="Название объекта2"/>
    <w:basedOn w:val="16"/>
    <w:qFormat/>
    <w:rPr>
      <w:rFonts w:ascii="Times New Roman" w:hAnsi="Times New Roman"/>
      <w:i/>
      <w:color w:val="000000"/>
      <w:sz w:val="24"/>
    </w:rPr>
  </w:style>
  <w:style w:type="character" w:customStyle="1" w:styleId="23">
    <w:name w:val="Без интервала2"/>
    <w:qFormat/>
    <w:rPr>
      <w:rFonts w:ascii="Calibri" w:hAnsi="Calibri"/>
      <w:sz w:val="22"/>
    </w:rPr>
  </w:style>
  <w:style w:type="character" w:customStyle="1" w:styleId="WW8Num4z0">
    <w:name w:val="WW8Num4z0"/>
    <w:qFormat/>
  </w:style>
  <w:style w:type="character" w:customStyle="1" w:styleId="a6">
    <w:name w:val="Содержимое таблицы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CharChar">
    <w:name w:val="Char Char Знак Знак Знак Знак Знак Знак"/>
    <w:qFormat/>
    <w:rPr>
      <w:sz w:val="20"/>
    </w:rPr>
  </w:style>
  <w:style w:type="character" w:customStyle="1" w:styleId="FooterChar">
    <w:name w:val="Footer Char"/>
    <w:qFormat/>
    <w:rPr>
      <w:rFonts w:ascii="Times New Roman" w:hAnsi="Times New Roman"/>
    </w:rPr>
  </w:style>
  <w:style w:type="character" w:customStyle="1" w:styleId="WW8Num3z1">
    <w:name w:val="WW8Num3z1"/>
    <w:qFormat/>
  </w:style>
  <w:style w:type="character" w:customStyle="1" w:styleId="24">
    <w:name w:val="Указатель2"/>
    <w:qFormat/>
  </w:style>
  <w:style w:type="character" w:customStyle="1" w:styleId="51">
    <w:name w:val="Заголовок 51"/>
    <w:qFormat/>
    <w:rPr>
      <w:b/>
    </w:rPr>
  </w:style>
  <w:style w:type="character" w:customStyle="1" w:styleId="WW8Num2z3">
    <w:name w:val="WW8Num2z3"/>
    <w:qFormat/>
  </w:style>
  <w:style w:type="character" w:customStyle="1" w:styleId="110">
    <w:name w:val="Заголовок 11"/>
    <w:qFormat/>
    <w:rPr>
      <w:rFonts w:ascii="Arial" w:hAnsi="Arial"/>
      <w:b/>
      <w:sz w:val="28"/>
    </w:rPr>
  </w:style>
  <w:style w:type="character" w:customStyle="1" w:styleId="WW8Num3z8">
    <w:name w:val="WW8Num3z8"/>
    <w:qFormat/>
  </w:style>
  <w:style w:type="character" w:customStyle="1" w:styleId="Textbody">
    <w:name w:val="Text body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3z6">
    <w:name w:val="WW8Num3z6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25">
    <w:name w:val="Без интервала2"/>
    <w:qFormat/>
    <w:rPr>
      <w:rFonts w:ascii="Times New Roman" w:hAnsi="Times New Roman"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7">
    <w:name w:val="Верхний и нижний колонтитулы"/>
    <w:qFormat/>
  </w:style>
  <w:style w:type="character" w:customStyle="1" w:styleId="WW8Num2z7">
    <w:name w:val="WW8Num2z7"/>
    <w:qFormat/>
  </w:style>
  <w:style w:type="character" w:customStyle="1" w:styleId="Heading1Char">
    <w:name w:val="Heading 1 Char"/>
    <w:qFormat/>
    <w:rPr>
      <w:rFonts w:ascii="Cambria" w:hAnsi="Cambria"/>
      <w:b/>
      <w:sz w:val="3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7">
    <w:name w:val="Абзац списка1"/>
    <w:qFormat/>
  </w:style>
  <w:style w:type="character" w:customStyle="1" w:styleId="menubasetext1">
    <w:name w:val="menu_base_text1"/>
    <w:qFormat/>
    <w:rPr>
      <w:sz w:val="22"/>
    </w:rPr>
  </w:style>
  <w:style w:type="character" w:customStyle="1" w:styleId="WW8Num1z2">
    <w:name w:val="WW8Num1z2"/>
    <w:qFormat/>
  </w:style>
  <w:style w:type="character" w:customStyle="1" w:styleId="WW8Num1z5">
    <w:name w:val="WW8Num1z5"/>
    <w:qFormat/>
  </w:style>
  <w:style w:type="character" w:customStyle="1" w:styleId="WW8Num3z0">
    <w:name w:val="WW8Num3z0"/>
    <w:qFormat/>
  </w:style>
  <w:style w:type="character" w:customStyle="1" w:styleId="WW8Num1z3">
    <w:name w:val="WW8Num1z3"/>
    <w:qFormat/>
  </w:style>
  <w:style w:type="character" w:customStyle="1" w:styleId="16">
    <w:name w:val="Обычный1"/>
    <w:qFormat/>
    <w:rPr>
      <w:rFonts w:ascii="Times New Roman" w:hAnsi="Times New Roman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2z2">
    <w:name w:val="WW8Num2z2"/>
    <w:qFormat/>
  </w:style>
  <w:style w:type="character" w:customStyle="1" w:styleId="WW8Num2z0">
    <w:name w:val="WW8Num2z0"/>
    <w:qFormat/>
  </w:style>
  <w:style w:type="character" w:customStyle="1" w:styleId="26">
    <w:name w:val="Абзац списка2"/>
    <w:qFormat/>
    <w:rPr>
      <w:sz w:val="20"/>
    </w:rPr>
  </w:style>
  <w:style w:type="character" w:customStyle="1" w:styleId="WW8Num3z2">
    <w:name w:val="WW8Num3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Heading2Char">
    <w:name w:val="Heading 2 Char"/>
    <w:qFormat/>
    <w:rPr>
      <w:rFonts w:ascii="Arial" w:hAnsi="Arial"/>
      <w:b/>
      <w:i/>
    </w:rPr>
  </w:style>
  <w:style w:type="character" w:customStyle="1" w:styleId="WW8Num1z1">
    <w:name w:val="WW8Num1z1"/>
    <w:qFormat/>
  </w:style>
  <w:style w:type="character" w:customStyle="1" w:styleId="HeaderChar">
    <w:name w:val="Header Char"/>
    <w:qFormat/>
    <w:rPr>
      <w:rFonts w:ascii="Times New Roman" w:hAnsi="Times New Roman"/>
    </w:rPr>
  </w:style>
  <w:style w:type="character" w:customStyle="1" w:styleId="18">
    <w:name w:val="Заголовок1"/>
    <w:basedOn w:val="16"/>
    <w:qFormat/>
    <w:rPr>
      <w:rFonts w:ascii="Liberation Sans;Arial" w:hAnsi="Liberation Sans;Arial"/>
      <w:color w:val="000000"/>
      <w:sz w:val="28"/>
    </w:rPr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WW8Num4z1">
    <w:name w:val="WW8Num4z1"/>
    <w:qFormat/>
  </w:style>
  <w:style w:type="character" w:customStyle="1" w:styleId="a8">
    <w:name w:val="Верхний колонтитул Знак"/>
    <w:qFormat/>
  </w:style>
  <w:style w:type="character" w:customStyle="1" w:styleId="1a">
    <w:name w:val="Подзаголовок1"/>
    <w:qFormat/>
    <w:rPr>
      <w:rFonts w:ascii="XO Thames" w:hAnsi="XO Thames"/>
      <w:i/>
    </w:rPr>
  </w:style>
  <w:style w:type="character" w:customStyle="1" w:styleId="30">
    <w:name w:val="Указатель3"/>
    <w:qFormat/>
  </w:style>
  <w:style w:type="character" w:customStyle="1" w:styleId="1b">
    <w:name w:val="Основной шрифт абзаца1"/>
    <w:qFormat/>
  </w:style>
  <w:style w:type="character" w:customStyle="1" w:styleId="10">
    <w:name w:val="Нижний колонтитул1"/>
    <w:qFormat/>
  </w:style>
  <w:style w:type="character" w:customStyle="1" w:styleId="1c">
    <w:name w:val="Номер страницы1"/>
    <w:qFormat/>
  </w:style>
  <w:style w:type="character" w:customStyle="1" w:styleId="27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</w:rPr>
  </w:style>
  <w:style w:type="character" w:customStyle="1" w:styleId="WW8Num1z8">
    <w:name w:val="WW8Num1z8"/>
    <w:qFormat/>
  </w:style>
  <w:style w:type="character" w:customStyle="1" w:styleId="1d">
    <w:name w:val="Абзац списка1"/>
    <w:qFormat/>
  </w:style>
  <w:style w:type="character" w:customStyle="1" w:styleId="WW8Num3z4">
    <w:name w:val="WW8Num3z4"/>
    <w:qFormat/>
  </w:style>
  <w:style w:type="character" w:customStyle="1" w:styleId="WW8Num2z1">
    <w:name w:val="WW8Num2z1"/>
    <w:qFormat/>
  </w:style>
  <w:style w:type="character" w:customStyle="1" w:styleId="210">
    <w:name w:val="Заголовок 21"/>
    <w:qFormat/>
    <w:rPr>
      <w:rFonts w:ascii="Arial" w:hAnsi="Arial"/>
      <w:b/>
      <w:i/>
    </w:rPr>
  </w:style>
  <w:style w:type="character" w:customStyle="1" w:styleId="WW8Num3z5">
    <w:name w:val="WW8Num3z5"/>
    <w:qFormat/>
  </w:style>
  <w:style w:type="character" w:customStyle="1" w:styleId="Standard">
    <w:name w:val="Standard"/>
    <w:qFormat/>
    <w:rPr>
      <w:rFonts w:ascii="Times New Roman" w:hAnsi="Times New Roman"/>
    </w:rPr>
  </w:style>
  <w:style w:type="paragraph" w:styleId="a9">
    <w:name w:val="Title"/>
    <w:next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a">
    <w:name w:val="Body Text"/>
    <w:basedOn w:val="a"/>
    <w:next w:val="ab"/>
    <w:pPr>
      <w:spacing w:after="140" w:line="276" w:lineRule="auto"/>
    </w:pPr>
  </w:style>
  <w:style w:type="paragraph" w:styleId="ab">
    <w:name w:val="List"/>
    <w:next w:val="ac"/>
    <w:rPr>
      <w:rFonts w:ascii="Times New Roman" w:hAnsi="Times New Roman"/>
      <w:sz w:val="20"/>
    </w:rPr>
  </w:style>
  <w:style w:type="paragraph" w:styleId="ac">
    <w:name w:val="caption"/>
    <w:basedOn w:val="a"/>
    <w:next w:val="28"/>
    <w:qFormat/>
    <w:pPr>
      <w:spacing w:before="120" w:after="120"/>
    </w:pPr>
    <w:rPr>
      <w:i/>
    </w:rPr>
  </w:style>
  <w:style w:type="paragraph" w:styleId="ad">
    <w:name w:val="index heading"/>
    <w:basedOn w:val="a"/>
    <w:qFormat/>
  </w:style>
  <w:style w:type="paragraph" w:customStyle="1" w:styleId="ConsPlusTitle0">
    <w:name w:val="ConsPlusTitle"/>
    <w:next w:val="ae"/>
    <w:qFormat/>
    <w:rPr>
      <w:rFonts w:ascii="Arial" w:hAnsi="Arial"/>
      <w:b/>
      <w:sz w:val="20"/>
    </w:rPr>
  </w:style>
  <w:style w:type="paragraph" w:styleId="29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WW8Num2z50">
    <w:name w:val="WW8Num2z5"/>
    <w:qFormat/>
  </w:style>
  <w:style w:type="paragraph" w:customStyle="1" w:styleId="ConsPlusNormal0">
    <w:name w:val="ConsPlusNormal"/>
    <w:next w:val="ConsPlusTitle0"/>
    <w:qFormat/>
    <w:pPr>
      <w:ind w:firstLine="720"/>
    </w:pPr>
    <w:rPr>
      <w:rFonts w:ascii="Arial" w:hAnsi="Arial"/>
      <w:sz w:val="20"/>
    </w:rPr>
  </w:style>
  <w:style w:type="paragraph" w:customStyle="1" w:styleId="ae">
    <w:name w:val="Верхний и нижний колонтитулы"/>
    <w:basedOn w:val="a"/>
    <w:next w:val="af"/>
    <w:qFormat/>
    <w:pPr>
      <w:tabs>
        <w:tab w:val="center" w:pos="4819"/>
        <w:tab w:val="right" w:pos="9638"/>
      </w:tabs>
    </w:pPr>
  </w:style>
  <w:style w:type="paragraph" w:styleId="af">
    <w:name w:val="header"/>
    <w:basedOn w:val="a"/>
    <w:next w:val="af0"/>
    <w:pPr>
      <w:tabs>
        <w:tab w:val="center" w:pos="4677"/>
        <w:tab w:val="right" w:pos="9355"/>
      </w:tabs>
    </w:pPr>
  </w:style>
  <w:style w:type="paragraph" w:customStyle="1" w:styleId="af1">
    <w:name w:val="Верхний колонтитул слева"/>
    <w:basedOn w:val="af0"/>
    <w:next w:val="af2"/>
    <w:qFormat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styleId="af0">
    <w:name w:val="footer"/>
    <w:basedOn w:val="a"/>
    <w:next w:val="menubasetext10"/>
    <w:pPr>
      <w:tabs>
        <w:tab w:val="center" w:pos="4677"/>
        <w:tab w:val="right" w:pos="9355"/>
      </w:tabs>
    </w:pPr>
  </w:style>
  <w:style w:type="paragraph" w:customStyle="1" w:styleId="2a">
    <w:name w:val="Основной шрифт абзаца2"/>
    <w:qFormat/>
  </w:style>
  <w:style w:type="paragraph" w:customStyle="1" w:styleId="WW8Num2z60">
    <w:name w:val="WW8Num2z6"/>
    <w:qFormat/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70">
    <w:name w:val="WW8Num3z7"/>
    <w:qFormat/>
  </w:style>
  <w:style w:type="paragraph" w:customStyle="1" w:styleId="af3">
    <w:name w:val="Содержимое таблицы"/>
    <w:basedOn w:val="a"/>
    <w:next w:val="af4"/>
    <w:qFormat/>
  </w:style>
  <w:style w:type="paragraph" w:customStyle="1" w:styleId="af4">
    <w:name w:val="Заголовок таблицы"/>
    <w:next w:val="af5"/>
    <w:qFormat/>
    <w:pPr>
      <w:jc w:val="center"/>
    </w:pPr>
    <w:rPr>
      <w:rFonts w:ascii="Times New Roman" w:hAnsi="Times New Roman"/>
      <w:b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32">
    <w:name w:val="Основной шрифт абзаца3"/>
    <w:qFormat/>
  </w:style>
  <w:style w:type="paragraph" w:customStyle="1" w:styleId="1e">
    <w:name w:val="Название объекта1"/>
    <w:basedOn w:val="a"/>
    <w:next w:val="1f"/>
    <w:qFormat/>
    <w:pPr>
      <w:spacing w:before="120" w:after="120"/>
    </w:pPr>
    <w:rPr>
      <w:i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WW8Num1z60">
    <w:name w:val="WW8Num1z6"/>
    <w:qFormat/>
  </w:style>
  <w:style w:type="paragraph" w:customStyle="1" w:styleId="WW8Num2z80">
    <w:name w:val="WW8Num2z8"/>
    <w:qFormat/>
  </w:style>
  <w:style w:type="paragraph" w:customStyle="1" w:styleId="WW8Num1z00">
    <w:name w:val="WW8Num1z0"/>
    <w:qFormat/>
  </w:style>
  <w:style w:type="paragraph" w:customStyle="1" w:styleId="af5">
    <w:name w:val="Содержимое врезки"/>
    <w:basedOn w:val="a"/>
    <w:next w:val="Standard0"/>
    <w:qFormat/>
  </w:style>
  <w:style w:type="paragraph" w:customStyle="1" w:styleId="1f0">
    <w:name w:val="Без интервала1"/>
    <w:next w:val="CharChar0"/>
    <w:qFormat/>
    <w:rPr>
      <w:rFonts w:ascii="Calibri" w:hAnsi="Calibri"/>
      <w:color w:val="00000A"/>
    </w:rPr>
  </w:style>
  <w:style w:type="paragraph" w:customStyle="1" w:styleId="WW8Num3z30">
    <w:name w:val="WW8Num3z3"/>
    <w:qFormat/>
  </w:style>
  <w:style w:type="paragraph" w:customStyle="1" w:styleId="1f">
    <w:name w:val="Указатель1"/>
    <w:basedOn w:val="a"/>
    <w:next w:val="1f1"/>
    <w:qFormat/>
  </w:style>
  <w:style w:type="paragraph" w:customStyle="1" w:styleId="43">
    <w:name w:val="Стиль4"/>
    <w:basedOn w:val="a"/>
    <w:next w:val="2b"/>
    <w:qFormat/>
    <w:pPr>
      <w:jc w:val="both"/>
    </w:pPr>
    <w:rPr>
      <w:sz w:val="28"/>
    </w:rPr>
  </w:style>
  <w:style w:type="paragraph" w:customStyle="1" w:styleId="2c">
    <w:name w:val="Название объекта2"/>
    <w:basedOn w:val="1f2"/>
    <w:qFormat/>
    <w:rPr>
      <w:i/>
    </w:rPr>
  </w:style>
  <w:style w:type="paragraph" w:styleId="af2">
    <w:name w:val="No Spacing"/>
    <w:qFormat/>
    <w:rPr>
      <w:rFonts w:ascii="Calibri" w:hAnsi="Calibri"/>
      <w:sz w:val="22"/>
    </w:rPr>
  </w:style>
  <w:style w:type="paragraph" w:customStyle="1" w:styleId="WW8Num4z00">
    <w:name w:val="WW8Num4z0"/>
    <w:qFormat/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40">
    <w:name w:val="WW8Num1z4"/>
    <w:qFormat/>
  </w:style>
  <w:style w:type="paragraph" w:customStyle="1" w:styleId="CharChar0">
    <w:name w:val="Char Char Знак Знак Знак Знак Знак Знак"/>
    <w:basedOn w:val="a"/>
    <w:next w:val="af3"/>
    <w:qFormat/>
    <w:pPr>
      <w:spacing w:after="160" w:line="240" w:lineRule="exact"/>
    </w:pPr>
    <w:rPr>
      <w:sz w:val="20"/>
    </w:rPr>
  </w:style>
  <w:style w:type="paragraph" w:customStyle="1" w:styleId="FooterChar0">
    <w:name w:val="Footer Char"/>
    <w:qFormat/>
    <w:rPr>
      <w:rFonts w:ascii="Times New Roman" w:hAnsi="Times New Roman"/>
    </w:rPr>
  </w:style>
  <w:style w:type="paragraph" w:customStyle="1" w:styleId="WW8Num3z10">
    <w:name w:val="WW8Num3z1"/>
    <w:qFormat/>
  </w:style>
  <w:style w:type="paragraph" w:customStyle="1" w:styleId="28">
    <w:name w:val="Указатель2"/>
    <w:basedOn w:val="a"/>
    <w:next w:val="1e"/>
    <w:qFormat/>
  </w:style>
  <w:style w:type="paragraph" w:customStyle="1" w:styleId="WW8Num2z30">
    <w:name w:val="WW8Num2z3"/>
    <w:qFormat/>
  </w:style>
  <w:style w:type="paragraph" w:customStyle="1" w:styleId="WW8Num3z80">
    <w:name w:val="WW8Num3z8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3z60">
    <w:name w:val="WW8Num3z6"/>
    <w:qFormat/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2d">
    <w:name w:val="Без интервала2"/>
    <w:qFormat/>
    <w:rPr>
      <w:rFonts w:ascii="Times New Roman" w:hAnsi="Times New Roman"/>
    </w:rPr>
  </w:style>
  <w:style w:type="paragraph" w:customStyle="1" w:styleId="WW8Num2z70">
    <w:name w:val="WW8Num2z7"/>
    <w:qFormat/>
  </w:style>
  <w:style w:type="paragraph" w:customStyle="1" w:styleId="Heading1Char0">
    <w:name w:val="Heading 1 Char"/>
    <w:qFormat/>
    <w:rPr>
      <w:rFonts w:ascii="Cambria" w:hAnsi="Cambria"/>
      <w:b/>
      <w:sz w:val="32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menubasetext10">
    <w:name w:val="menu_base_text1"/>
    <w:basedOn w:val="a"/>
    <w:next w:val="43"/>
    <w:qFormat/>
    <w:pPr>
      <w:spacing w:before="280" w:after="280"/>
      <w:jc w:val="both"/>
    </w:pPr>
    <w:rPr>
      <w:sz w:val="22"/>
    </w:rPr>
  </w:style>
  <w:style w:type="paragraph" w:customStyle="1" w:styleId="WW8Num1z20">
    <w:name w:val="WW8Num1z2"/>
    <w:qFormat/>
  </w:style>
  <w:style w:type="paragraph" w:customStyle="1" w:styleId="WW8Num1z50">
    <w:name w:val="WW8Num1z5"/>
    <w:qFormat/>
  </w:style>
  <w:style w:type="paragraph" w:customStyle="1" w:styleId="WW8Num3z00">
    <w:name w:val="WW8Num3z0"/>
    <w:qFormat/>
  </w:style>
  <w:style w:type="paragraph" w:customStyle="1" w:styleId="WW8Num1z30">
    <w:name w:val="WW8Num1z3"/>
    <w:qFormat/>
  </w:style>
  <w:style w:type="paragraph" w:customStyle="1" w:styleId="1f2">
    <w:name w:val="Обычный1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2z20">
    <w:name w:val="WW8Num2z2"/>
    <w:qFormat/>
  </w:style>
  <w:style w:type="paragraph" w:customStyle="1" w:styleId="WW8Num2z00">
    <w:name w:val="WW8Num2z0"/>
    <w:qFormat/>
  </w:style>
  <w:style w:type="paragraph" w:customStyle="1" w:styleId="2b">
    <w:name w:val="Абзац списка2"/>
    <w:basedOn w:val="a"/>
    <w:next w:val="1f0"/>
    <w:qFormat/>
    <w:pPr>
      <w:ind w:left="708"/>
    </w:pPr>
    <w:rPr>
      <w:sz w:val="20"/>
    </w:rPr>
  </w:style>
  <w:style w:type="paragraph" w:customStyle="1" w:styleId="WW8Num3z20">
    <w:name w:val="WW8Num3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Heading2Char0">
    <w:name w:val="Heading 2 Char"/>
    <w:qFormat/>
    <w:rPr>
      <w:rFonts w:ascii="Arial" w:hAnsi="Arial"/>
      <w:b/>
      <w:i/>
    </w:rPr>
  </w:style>
  <w:style w:type="paragraph" w:customStyle="1" w:styleId="WW8Num1z10">
    <w:name w:val="WW8Num1z1"/>
    <w:qFormat/>
  </w:style>
  <w:style w:type="paragraph" w:customStyle="1" w:styleId="HeaderChar0">
    <w:name w:val="Header Char"/>
    <w:qFormat/>
    <w:rPr>
      <w:rFonts w:ascii="Times New Roman" w:hAnsi="Times New Roman"/>
    </w:rPr>
  </w:style>
  <w:style w:type="paragraph" w:customStyle="1" w:styleId="1f4">
    <w:name w:val="Заголовок1"/>
    <w:basedOn w:val="1f2"/>
    <w:qFormat/>
    <w:rPr>
      <w:rFonts w:ascii="Liberation Sans;Arial" w:hAnsi="Liberation Sans;Arial"/>
      <w:sz w:val="28"/>
    </w:rPr>
  </w:style>
  <w:style w:type="paragraph" w:customStyle="1" w:styleId="1f5">
    <w:name w:val="Гиперссылка1"/>
    <w:qFormat/>
    <w:rPr>
      <w:color w:val="0000FF"/>
      <w:u w:val="single"/>
    </w:rPr>
  </w:style>
  <w:style w:type="paragraph" w:customStyle="1" w:styleId="WW8Num4z10">
    <w:name w:val="WW8Num4z1"/>
    <w:qFormat/>
  </w:style>
  <w:style w:type="paragraph" w:customStyle="1" w:styleId="af7">
    <w:name w:val="Верхний колонтитул Знак"/>
    <w:qFormat/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1f6">
    <w:name w:val="Основной шрифт абзаца1"/>
    <w:qFormat/>
  </w:style>
  <w:style w:type="paragraph" w:customStyle="1" w:styleId="1f7">
    <w:name w:val="Номер страницы1"/>
    <w:qFormat/>
  </w:style>
  <w:style w:type="paragraph" w:customStyle="1" w:styleId="WW8Num1z80">
    <w:name w:val="WW8Num1z8"/>
    <w:qFormat/>
  </w:style>
  <w:style w:type="paragraph" w:customStyle="1" w:styleId="1f1">
    <w:name w:val="Абзац списка1"/>
    <w:basedOn w:val="a"/>
    <w:next w:val="ConsPlusNormal0"/>
    <w:qFormat/>
    <w:pPr>
      <w:ind w:left="720"/>
    </w:pPr>
  </w:style>
  <w:style w:type="paragraph" w:customStyle="1" w:styleId="WW8Num3z40">
    <w:name w:val="WW8Num3z4"/>
    <w:qFormat/>
  </w:style>
  <w:style w:type="paragraph" w:customStyle="1" w:styleId="WW8Num2z10">
    <w:name w:val="WW8Num2z1"/>
    <w:qFormat/>
  </w:style>
  <w:style w:type="paragraph" w:customStyle="1" w:styleId="WW8Num3z50">
    <w:name w:val="WW8Num3z5"/>
    <w:qFormat/>
  </w:style>
  <w:style w:type="paragraph" w:customStyle="1" w:styleId="Standard0">
    <w:name w:val="Standard"/>
    <w:next w:val="af1"/>
    <w:qFormat/>
    <w:pPr>
      <w:widowControl w:val="0"/>
    </w:pPr>
    <w:rPr>
      <w:rFonts w:ascii="Times New Roman" w:hAnsi="Times New Roman"/>
    </w:rPr>
  </w:style>
  <w:style w:type="paragraph" w:styleId="af9">
    <w:name w:val="Balloon Text"/>
    <w:basedOn w:val="a"/>
    <w:link w:val="afa"/>
    <w:uiPriority w:val="99"/>
    <w:semiHidden/>
    <w:unhideWhenUsed/>
    <w:rsid w:val="006568F8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68F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Boiko</cp:lastModifiedBy>
  <cp:revision>2</cp:revision>
  <cp:lastPrinted>2023-09-12T11:57:00Z</cp:lastPrinted>
  <dcterms:created xsi:type="dcterms:W3CDTF">2023-11-09T13:18:00Z</dcterms:created>
  <dcterms:modified xsi:type="dcterms:W3CDTF">2023-11-09T13:18:00Z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