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E4" w:rsidRDefault="00F43E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E4" w:rsidRDefault="00F648E4">
      <w:pPr>
        <w:jc w:val="center"/>
        <w:rPr>
          <w:color w:val="000000"/>
          <w:spacing w:val="30"/>
          <w:sz w:val="26"/>
          <w:szCs w:val="26"/>
        </w:rPr>
      </w:pPr>
    </w:p>
    <w:p w:rsidR="00F648E4" w:rsidRDefault="00F43EF8">
      <w:pPr>
        <w:jc w:val="center"/>
      </w:pPr>
      <w:r>
        <w:rPr>
          <w:b/>
          <w:color w:val="000000"/>
          <w:sz w:val="36"/>
          <w:szCs w:val="36"/>
        </w:rPr>
        <w:t>АДМИНИСТРАЦИЯ ГОРОДА БАТАЙСКА</w:t>
      </w:r>
    </w:p>
    <w:p w:rsidR="00F648E4" w:rsidRDefault="00F648E4">
      <w:pPr>
        <w:jc w:val="center"/>
        <w:rPr>
          <w:color w:val="000000"/>
          <w:sz w:val="26"/>
          <w:szCs w:val="26"/>
        </w:rPr>
      </w:pPr>
    </w:p>
    <w:p w:rsidR="00F648E4" w:rsidRDefault="00F43EF8">
      <w:pPr>
        <w:jc w:val="center"/>
        <w:outlineLvl w:val="0"/>
      </w:pPr>
      <w:r>
        <w:rPr>
          <w:b/>
          <w:color w:val="000000"/>
          <w:sz w:val="36"/>
          <w:szCs w:val="36"/>
        </w:rPr>
        <w:t xml:space="preserve">ПОСТАНОВЛЕНИЕ </w:t>
      </w:r>
    </w:p>
    <w:p w:rsidR="00F648E4" w:rsidRDefault="00F648E4">
      <w:pPr>
        <w:jc w:val="center"/>
        <w:rPr>
          <w:b/>
          <w:color w:val="000000"/>
          <w:spacing w:val="38"/>
          <w:sz w:val="26"/>
          <w:szCs w:val="26"/>
        </w:rPr>
      </w:pPr>
    </w:p>
    <w:p w:rsidR="00F648E4" w:rsidRDefault="00F43EF8">
      <w:pPr>
        <w:jc w:val="center"/>
      </w:pPr>
      <w:r>
        <w:rPr>
          <w:color w:val="000000"/>
          <w:sz w:val="28"/>
          <w:szCs w:val="28"/>
        </w:rPr>
        <w:t xml:space="preserve">от </w:t>
      </w:r>
      <w:r w:rsidR="00B90E3D">
        <w:rPr>
          <w:color w:val="000000"/>
          <w:sz w:val="28"/>
          <w:szCs w:val="28"/>
          <w:u w:val="single"/>
        </w:rPr>
        <w:t>13.01.2023</w:t>
      </w:r>
      <w:r>
        <w:rPr>
          <w:color w:val="000000"/>
          <w:sz w:val="28"/>
          <w:szCs w:val="28"/>
        </w:rPr>
        <w:t xml:space="preserve"> № </w:t>
      </w:r>
      <w:r w:rsidR="00B90E3D">
        <w:rPr>
          <w:color w:val="000000"/>
          <w:sz w:val="28"/>
          <w:szCs w:val="28"/>
          <w:u w:val="single"/>
        </w:rPr>
        <w:t>23</w:t>
      </w:r>
    </w:p>
    <w:p w:rsidR="00F648E4" w:rsidRDefault="00F648E4">
      <w:pPr>
        <w:jc w:val="center"/>
        <w:rPr>
          <w:color w:val="000000"/>
          <w:sz w:val="28"/>
          <w:szCs w:val="28"/>
        </w:rPr>
      </w:pPr>
    </w:p>
    <w:p w:rsidR="00F648E4" w:rsidRDefault="00F43EF8">
      <w:pPr>
        <w:jc w:val="center"/>
      </w:pPr>
      <w:r>
        <w:rPr>
          <w:color w:val="000000"/>
          <w:sz w:val="28"/>
          <w:szCs w:val="28"/>
        </w:rPr>
        <w:t>г. Батайск</w:t>
      </w:r>
    </w:p>
    <w:p w:rsidR="00F648E4" w:rsidRDefault="00F648E4">
      <w:pPr>
        <w:spacing w:before="74"/>
        <w:ind w:left="2874" w:right="2925" w:hanging="1"/>
        <w:jc w:val="center"/>
        <w:rPr>
          <w:color w:val="000000"/>
          <w:sz w:val="28"/>
          <w:szCs w:val="28"/>
        </w:rPr>
      </w:pPr>
    </w:p>
    <w:p w:rsidR="00F648E4" w:rsidRDefault="00F43EF8">
      <w:pPr>
        <w:pStyle w:val="a4"/>
        <w:ind w:left="659"/>
        <w:jc w:val="center"/>
        <w:rPr>
          <w:b/>
          <w:bCs/>
        </w:rPr>
      </w:pPr>
      <w:r>
        <w:rPr>
          <w:b/>
          <w:bCs/>
        </w:rPr>
        <w:t xml:space="preserve">Об утверждении Порядка сообщения </w:t>
      </w:r>
      <w:proofErr w:type="gramStart"/>
      <w:r>
        <w:rPr>
          <w:b/>
          <w:bCs/>
        </w:rPr>
        <w:t>муниципальными</w:t>
      </w:r>
      <w:proofErr w:type="gramEnd"/>
      <w:r>
        <w:rPr>
          <w:b/>
          <w:bCs/>
        </w:rPr>
        <w:t xml:space="preserve"> </w:t>
      </w:r>
    </w:p>
    <w:p w:rsidR="00F648E4" w:rsidRDefault="00F43EF8">
      <w:pPr>
        <w:pStyle w:val="a4"/>
        <w:ind w:left="659"/>
        <w:jc w:val="center"/>
        <w:rPr>
          <w:b/>
          <w:bCs/>
        </w:rPr>
      </w:pPr>
      <w:r>
        <w:rPr>
          <w:b/>
          <w:bCs/>
        </w:rPr>
        <w:t>служащими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Администрации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1"/>
        </w:rPr>
        <w:t>города Батайска, отраслевых (функциональных) органов Администрации города Батайска</w:t>
      </w:r>
      <w:r>
        <w:rPr>
          <w:b/>
          <w:bCs/>
          <w:spacing w:val="-4"/>
        </w:rPr>
        <w:t xml:space="preserve">  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возникновении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личной заинтересованности при исполнении должностных обязанностей, которая приводит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или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может </w:t>
      </w:r>
    </w:p>
    <w:p w:rsidR="00F648E4" w:rsidRDefault="00F43EF8">
      <w:pPr>
        <w:pStyle w:val="a4"/>
        <w:ind w:left="659" w:firstLine="762"/>
        <w:jc w:val="center"/>
        <w:rPr>
          <w:b/>
          <w:bCs/>
        </w:rPr>
      </w:pPr>
      <w:r>
        <w:rPr>
          <w:b/>
          <w:bCs/>
        </w:rPr>
        <w:t>привести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 конфликту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интересов</w:t>
      </w:r>
    </w:p>
    <w:p w:rsidR="00F648E4" w:rsidRDefault="00F648E4">
      <w:pPr>
        <w:pStyle w:val="a4"/>
        <w:ind w:left="659" w:firstLine="762"/>
        <w:jc w:val="center"/>
        <w:rPr>
          <w:b/>
          <w:bCs/>
        </w:rPr>
      </w:pPr>
    </w:p>
    <w:p w:rsidR="00F648E4" w:rsidRDefault="00F43EF8">
      <w:pPr>
        <w:pStyle w:val="1"/>
        <w:tabs>
          <w:tab w:val="left" w:pos="2012"/>
          <w:tab w:val="left" w:pos="4628"/>
          <w:tab w:val="left" w:pos="7647"/>
        </w:tabs>
        <w:spacing w:before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от 25.12.2008 № 273-ФЗ                       «О противодействии коррупции», </w:t>
      </w:r>
      <w:r>
        <w:rPr>
          <w:color w:val="000000"/>
          <w:sz w:val="28"/>
          <w:szCs w:val="28"/>
        </w:rPr>
        <w:t>Федеральным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</w:t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02.03.2007</w:t>
      </w:r>
      <w:r>
        <w:rPr>
          <w:color w:val="000000"/>
          <w:spacing w:val="11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25-ФЗ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службе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Федерации»,</w:t>
      </w:r>
      <w:r>
        <w:rPr>
          <w:color w:val="000000"/>
          <w:spacing w:val="11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 муниципального образования «Город Батайск</w:t>
      </w:r>
      <w:bookmarkStart w:id="0" w:name="__DdeLink__231_2653148544"/>
      <w:r>
        <w:rPr>
          <w:color w:val="000000"/>
          <w:sz w:val="28"/>
          <w:szCs w:val="28"/>
        </w:rPr>
        <w:t>»</w:t>
      </w:r>
      <w:bookmarkEnd w:id="0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города Батайска </w:t>
      </w:r>
      <w:r>
        <w:rPr>
          <w:b/>
          <w:color w:val="000000"/>
          <w:sz w:val="28"/>
          <w:szCs w:val="28"/>
        </w:rPr>
        <w:t>постановляет:</w:t>
      </w:r>
    </w:p>
    <w:p w:rsidR="00F648E4" w:rsidRDefault="00F648E4">
      <w:pPr>
        <w:tabs>
          <w:tab w:val="left" w:pos="2012"/>
          <w:tab w:val="left" w:pos="4628"/>
          <w:tab w:val="left" w:pos="7647"/>
        </w:tabs>
        <w:ind w:firstLine="709"/>
        <w:jc w:val="both"/>
        <w:rPr>
          <w:b/>
          <w:color w:val="000000"/>
          <w:sz w:val="28"/>
          <w:szCs w:val="28"/>
        </w:rPr>
      </w:pPr>
    </w:p>
    <w:p w:rsidR="00F648E4" w:rsidRDefault="00F43EF8">
      <w:pPr>
        <w:pStyle w:val="1"/>
        <w:tabs>
          <w:tab w:val="left" w:pos="2012"/>
          <w:tab w:val="left" w:pos="4628"/>
          <w:tab w:val="left" w:pos="7647"/>
        </w:tabs>
        <w:spacing w:before="0" w:line="240" w:lineRule="auto"/>
        <w:ind w:firstLine="709"/>
        <w:jc w:val="both"/>
      </w:pPr>
      <w:r>
        <w:rPr>
          <w:sz w:val="28"/>
          <w:szCs w:val="28"/>
        </w:rPr>
        <w:t>1. Утвердить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города Батайска</w:t>
      </w:r>
      <w:r>
        <w:rPr>
          <w:spacing w:val="1"/>
          <w:sz w:val="28"/>
          <w:szCs w:val="28"/>
        </w:rPr>
        <w:t xml:space="preserve">, отраслевых (функциональных) органов Администрации города Батайска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заинтересованности при исполнении должностных обязанностей, которая приводит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</w:t>
      </w:r>
      <w:r>
        <w:rPr>
          <w:sz w:val="28"/>
          <w:szCs w:val="28"/>
        </w:rPr>
        <w:t>фликту интересов,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приложению </w:t>
      </w:r>
      <w:r>
        <w:rPr>
          <w:color w:val="020B22"/>
          <w:sz w:val="28"/>
          <w:szCs w:val="28"/>
        </w:rPr>
        <w:t>к настоящему постановлению.</w:t>
      </w:r>
    </w:p>
    <w:p w:rsidR="00F648E4" w:rsidRDefault="00F43EF8">
      <w:pPr>
        <w:pStyle w:val="a8"/>
        <w:tabs>
          <w:tab w:val="left" w:pos="1224"/>
        </w:tabs>
        <w:ind w:right="0" w:firstLine="0"/>
      </w:pPr>
      <w:r>
        <w:rPr>
          <w:sz w:val="28"/>
          <w:szCs w:val="28"/>
        </w:rPr>
        <w:t xml:space="preserve">     2. 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F648E4" w:rsidRDefault="00F43EF8">
      <w:pPr>
        <w:widowControl/>
        <w:tabs>
          <w:tab w:val="left" w:pos="0"/>
        </w:tabs>
        <w:ind w:firstLine="680"/>
        <w:jc w:val="both"/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исполнением </w:t>
      </w:r>
      <w:r>
        <w:rPr>
          <w:color w:val="000000"/>
          <w:sz w:val="28"/>
          <w:szCs w:val="28"/>
        </w:rPr>
        <w:t xml:space="preserve">настоящего постановления возложить                   на заместителя главы </w:t>
      </w:r>
      <w:r>
        <w:rPr>
          <w:color w:val="000000"/>
          <w:sz w:val="28"/>
          <w:szCs w:val="28"/>
        </w:rPr>
        <w:t>Администрации города Батайска по внутренней политике Ермилову Т.Г</w:t>
      </w:r>
      <w:r>
        <w:rPr>
          <w:color w:val="000000"/>
          <w:sz w:val="28"/>
          <w:szCs w:val="28"/>
        </w:rPr>
        <w:t>.</w:t>
      </w:r>
    </w:p>
    <w:p w:rsidR="00F648E4" w:rsidRDefault="00F648E4">
      <w:pPr>
        <w:pStyle w:val="a4"/>
      </w:pPr>
    </w:p>
    <w:p w:rsidR="00F648E4" w:rsidRDefault="00F43EF8">
      <w:pPr>
        <w:pStyle w:val="a4"/>
      </w:pPr>
      <w:r>
        <w:t>Глава</w:t>
      </w:r>
      <w:r>
        <w:rPr>
          <w:spacing w:val="-9"/>
        </w:rPr>
        <w:t xml:space="preserve"> </w:t>
      </w:r>
      <w:r>
        <w:t>Администрации</w:t>
      </w:r>
    </w:p>
    <w:p w:rsidR="00F648E4" w:rsidRDefault="00F43EF8">
      <w:pPr>
        <w:pStyle w:val="a4"/>
        <w:tabs>
          <w:tab w:val="left" w:pos="8905"/>
        </w:tabs>
      </w:pPr>
      <w:r>
        <w:t>города Батайска                                                                                   Р.П. Волошин</w:t>
      </w:r>
    </w:p>
    <w:p w:rsidR="00F648E4" w:rsidRDefault="00F648E4">
      <w:pPr>
        <w:pStyle w:val="a4"/>
        <w:tabs>
          <w:tab w:val="left" w:pos="8905"/>
        </w:tabs>
        <w:ind w:left="114"/>
        <w:rPr>
          <w:color w:val="000000"/>
        </w:rPr>
      </w:pPr>
    </w:p>
    <w:p w:rsidR="00F648E4" w:rsidRDefault="00F43EF8">
      <w:pPr>
        <w:pStyle w:val="a4"/>
        <w:tabs>
          <w:tab w:val="left" w:pos="8905"/>
        </w:tabs>
      </w:pPr>
      <w:r>
        <w:rPr>
          <w:color w:val="000000"/>
        </w:rPr>
        <w:t xml:space="preserve">Постановление вносит  отдел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 </w:t>
      </w:r>
    </w:p>
    <w:p w:rsidR="00F648E4" w:rsidRDefault="00F43EF8">
      <w:pPr>
        <w:pStyle w:val="a4"/>
        <w:tabs>
          <w:tab w:val="left" w:pos="8905"/>
        </w:tabs>
      </w:pPr>
      <w:r>
        <w:rPr>
          <w:color w:val="000000"/>
        </w:rPr>
        <w:t xml:space="preserve">взаимодействию  с </w:t>
      </w:r>
      <w:proofErr w:type="gramStart"/>
      <w:r>
        <w:rPr>
          <w:color w:val="000000"/>
        </w:rPr>
        <w:t>право</w:t>
      </w:r>
      <w:r>
        <w:rPr>
          <w:color w:val="000000"/>
        </w:rPr>
        <w:t>охранительными</w:t>
      </w:r>
      <w:proofErr w:type="gramEnd"/>
      <w:r>
        <w:rPr>
          <w:color w:val="000000"/>
        </w:rPr>
        <w:t xml:space="preserve">  </w:t>
      </w:r>
    </w:p>
    <w:p w:rsidR="00F648E4" w:rsidRDefault="00F43EF8">
      <w:pPr>
        <w:pStyle w:val="a4"/>
        <w:tabs>
          <w:tab w:val="left" w:pos="8905"/>
        </w:tabs>
      </w:pPr>
      <w:r>
        <w:rPr>
          <w:color w:val="000000"/>
        </w:rPr>
        <w:t xml:space="preserve">органами, казачеством и  профилактики  </w:t>
      </w:r>
    </w:p>
    <w:p w:rsidR="00F648E4" w:rsidRDefault="00F43EF8">
      <w:pPr>
        <w:pStyle w:val="a4"/>
        <w:tabs>
          <w:tab w:val="left" w:pos="8905"/>
        </w:tabs>
      </w:pPr>
      <w:r>
        <w:rPr>
          <w:color w:val="000000"/>
        </w:rPr>
        <w:t xml:space="preserve">коррупционных правонарушений </w:t>
      </w:r>
    </w:p>
    <w:p w:rsidR="00F648E4" w:rsidRDefault="00F43EF8">
      <w:pPr>
        <w:pStyle w:val="a4"/>
        <w:tabs>
          <w:tab w:val="left" w:pos="8905"/>
        </w:tabs>
        <w:sectPr w:rsidR="00F648E4">
          <w:pgSz w:w="11906" w:h="16838"/>
          <w:pgMar w:top="850" w:right="567" w:bottom="850" w:left="1701" w:header="0" w:footer="0" w:gutter="0"/>
          <w:cols w:space="720"/>
          <w:formProt w:val="0"/>
          <w:docGrid w:linePitch="100"/>
        </w:sectPr>
      </w:pPr>
      <w:r>
        <w:rPr>
          <w:color w:val="000000"/>
        </w:rPr>
        <w:t>Администрации города Батайска</w:t>
      </w:r>
      <w:r>
        <w:t xml:space="preserve">                </w:t>
      </w:r>
    </w:p>
    <w:tbl>
      <w:tblPr>
        <w:tblStyle w:val="TableNormal"/>
        <w:tblW w:w="9810" w:type="dxa"/>
        <w:tblInd w:w="1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614"/>
        <w:gridCol w:w="1985"/>
        <w:gridCol w:w="4211"/>
      </w:tblGrid>
      <w:tr w:rsidR="00F648E4">
        <w:tc>
          <w:tcPr>
            <w:tcW w:w="3614" w:type="dxa"/>
            <w:shd w:val="clear" w:color="auto" w:fill="auto"/>
          </w:tcPr>
          <w:p w:rsidR="00F648E4" w:rsidRDefault="00F648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648E4" w:rsidRDefault="00F648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</w:tcPr>
          <w:p w:rsidR="00F648E4" w:rsidRDefault="00F43EF8">
            <w:pPr>
              <w:jc w:val="center"/>
            </w:pPr>
            <w:r>
              <w:rPr>
                <w:sz w:val="28"/>
                <w:szCs w:val="28"/>
              </w:rPr>
              <w:t xml:space="preserve">                  Приложение </w:t>
            </w:r>
          </w:p>
          <w:p w:rsidR="00F648E4" w:rsidRDefault="00F43EF8">
            <w:pPr>
              <w:jc w:val="center"/>
            </w:pPr>
            <w:r>
              <w:rPr>
                <w:sz w:val="28"/>
                <w:szCs w:val="28"/>
              </w:rPr>
              <w:t xml:space="preserve">                  к постановлению</w:t>
            </w:r>
          </w:p>
          <w:p w:rsidR="00F648E4" w:rsidRDefault="00F43EF8">
            <w:pPr>
              <w:jc w:val="center"/>
            </w:pPr>
            <w:r>
              <w:rPr>
                <w:sz w:val="28"/>
                <w:szCs w:val="28"/>
              </w:rPr>
              <w:t xml:space="preserve">                Администрации </w:t>
            </w:r>
          </w:p>
          <w:p w:rsidR="00F648E4" w:rsidRDefault="00F43EF8">
            <w:pPr>
              <w:jc w:val="center"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города Батайска</w:t>
            </w:r>
          </w:p>
          <w:p w:rsidR="00F648E4" w:rsidRDefault="00F43EF8" w:rsidP="00B90E3D">
            <w:pPr>
              <w:jc w:val="center"/>
            </w:pPr>
            <w:r>
              <w:rPr>
                <w:sz w:val="28"/>
                <w:szCs w:val="28"/>
              </w:rPr>
              <w:t xml:space="preserve">               от</w:t>
            </w:r>
            <w:r w:rsidR="00B90E3D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B90E3D">
              <w:rPr>
                <w:sz w:val="28"/>
                <w:szCs w:val="28"/>
                <w:u w:val="single"/>
              </w:rPr>
              <w:t xml:space="preserve">13.01.2023 </w:t>
            </w:r>
            <w:r>
              <w:rPr>
                <w:sz w:val="28"/>
                <w:szCs w:val="28"/>
              </w:rPr>
              <w:t>№</w:t>
            </w:r>
            <w:r w:rsidR="00B90E3D">
              <w:rPr>
                <w:sz w:val="28"/>
                <w:szCs w:val="28"/>
              </w:rPr>
              <w:t xml:space="preserve"> </w:t>
            </w:r>
            <w:r w:rsidR="00B90E3D">
              <w:rPr>
                <w:sz w:val="28"/>
                <w:szCs w:val="28"/>
                <w:u w:val="single"/>
              </w:rPr>
              <w:t>23</w:t>
            </w:r>
          </w:p>
        </w:tc>
      </w:tr>
    </w:tbl>
    <w:p w:rsidR="00F648E4" w:rsidRDefault="00F43EF8">
      <w:pPr>
        <w:pStyle w:val="a4"/>
        <w:spacing w:before="78"/>
      </w:pPr>
      <w:r>
        <w:t xml:space="preserve"> </w:t>
      </w:r>
    </w:p>
    <w:p w:rsidR="00F648E4" w:rsidRDefault="00F43EF8">
      <w:pPr>
        <w:pStyle w:val="a4"/>
        <w:spacing w:before="88"/>
        <w:ind w:left="486"/>
        <w:jc w:val="center"/>
      </w:pPr>
      <w:hyperlink w:anchor="_bookmark0">
        <w:bookmarkStart w:id="2" w:name="_bookmark0"/>
        <w:bookmarkEnd w:id="2"/>
        <w:r>
          <w:rPr>
            <w:rStyle w:val="ListLabel37"/>
          </w:rPr>
          <w:t>ПОРЯДОК</w:t>
        </w:r>
      </w:hyperlink>
    </w:p>
    <w:p w:rsidR="00F648E4" w:rsidRDefault="00F43EF8">
      <w:pPr>
        <w:pStyle w:val="a4"/>
        <w:ind w:left="224"/>
        <w:jc w:val="center"/>
      </w:pPr>
      <w:r>
        <w:t>сообщения муниципальными служащими Администрации города  Батайска</w:t>
      </w:r>
      <w:r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1"/>
        </w:rPr>
        <w:t>отраслевых (функциональных) органов Администрации города Батайска</w:t>
      </w:r>
      <w:r>
        <w:rPr>
          <w:spacing w:val="-4"/>
        </w:rPr>
        <w:t xml:space="preserve">                                </w:t>
      </w:r>
      <w:r>
        <w:t>о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 должностных обязанностей, которая приводит или может привести к конфликту</w:t>
      </w:r>
      <w:r>
        <w:rPr>
          <w:spacing w:val="-67"/>
        </w:rPr>
        <w:t xml:space="preserve"> </w:t>
      </w:r>
      <w:r>
        <w:t>интересов</w:t>
      </w:r>
    </w:p>
    <w:p w:rsidR="00F648E4" w:rsidRDefault="00F648E4">
      <w:pPr>
        <w:pStyle w:val="a4"/>
      </w:pPr>
    </w:p>
    <w:p w:rsidR="00F648E4" w:rsidRDefault="00F43EF8">
      <w:pPr>
        <w:pStyle w:val="a8"/>
        <w:numPr>
          <w:ilvl w:val="0"/>
          <w:numId w:val="2"/>
        </w:numPr>
        <w:tabs>
          <w:tab w:val="left" w:pos="1172"/>
        </w:tabs>
        <w:ind w:right="165" w:firstLine="709"/>
      </w:pPr>
      <w:proofErr w:type="gramStart"/>
      <w:r>
        <w:rPr>
          <w:sz w:val="28"/>
        </w:rPr>
        <w:t>Настоящий</w:t>
      </w:r>
      <w:r>
        <w:rPr>
          <w:spacing w:val="6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02.03.2007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25-ФЗ</w:t>
      </w:r>
      <w:r>
        <w:rPr>
          <w:spacing w:val="11"/>
          <w:sz w:val="28"/>
        </w:rPr>
        <w:t xml:space="preserve"> </w:t>
      </w:r>
      <w:r>
        <w:rPr>
          <w:sz w:val="28"/>
        </w:rPr>
        <w:t>«О</w:t>
      </w:r>
      <w:r>
        <w:rPr>
          <w:spacing w:val="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1"/>
          <w:sz w:val="28"/>
        </w:rPr>
        <w:t xml:space="preserve"> </w:t>
      </w:r>
      <w:r>
        <w:rPr>
          <w:sz w:val="28"/>
        </w:rPr>
        <w:t>(далее Федеральный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 от</w:t>
      </w:r>
      <w:r>
        <w:rPr>
          <w:spacing w:val="20"/>
          <w:sz w:val="28"/>
        </w:rPr>
        <w:t xml:space="preserve"> </w:t>
      </w:r>
      <w:r>
        <w:rPr>
          <w:sz w:val="28"/>
        </w:rPr>
        <w:t>02.03.2007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25-ФЗ),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законом от</w:t>
      </w:r>
      <w:r>
        <w:rPr>
          <w:spacing w:val="21"/>
          <w:sz w:val="28"/>
        </w:rPr>
        <w:t xml:space="preserve"> </w:t>
      </w:r>
      <w:r>
        <w:rPr>
          <w:sz w:val="28"/>
        </w:rPr>
        <w:t>25.12.2008</w:t>
      </w:r>
      <w:r>
        <w:rPr>
          <w:sz w:val="28"/>
          <w:szCs w:val="28"/>
        </w:rPr>
        <w:t xml:space="preserve"> №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противодействии коррупции» (далее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от 25.12.2008 № 273-ФЗ)                     и у</w:t>
      </w:r>
      <w:r>
        <w:rPr>
          <w:sz w:val="28"/>
          <w:szCs w:val="28"/>
        </w:rPr>
        <w:t>станавливает процедуру сообщения муниципальными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города Батайска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отраслевых (функциональных) органов Администрации города Батайска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pacing w:val="1"/>
          <w:sz w:val="28"/>
          <w:szCs w:val="28"/>
        </w:rPr>
        <w:t xml:space="preserve"> города Батайска,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исполнении должностных обязанностей, которая приводит или может привести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интересов.</w:t>
      </w:r>
    </w:p>
    <w:p w:rsidR="00F648E4" w:rsidRDefault="00F43EF8">
      <w:pPr>
        <w:pStyle w:val="a8"/>
        <w:numPr>
          <w:ilvl w:val="0"/>
          <w:numId w:val="2"/>
        </w:numPr>
        <w:tabs>
          <w:tab w:val="left" w:pos="1292"/>
        </w:tabs>
        <w:ind w:right="165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71"/>
          <w:sz w:val="28"/>
        </w:rPr>
        <w:t xml:space="preserve">                       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 25.12.2008 № 273-ФЗ.</w:t>
      </w:r>
    </w:p>
    <w:p w:rsidR="00F648E4" w:rsidRDefault="00F43EF8">
      <w:pPr>
        <w:pStyle w:val="a8"/>
        <w:numPr>
          <w:ilvl w:val="0"/>
          <w:numId w:val="2"/>
        </w:numPr>
        <w:tabs>
          <w:tab w:val="left" w:pos="1322"/>
        </w:tabs>
        <w:ind w:right="165" w:firstLine="709"/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 xml:space="preserve">города Батайска, </w:t>
      </w:r>
      <w:r>
        <w:rPr>
          <w:spacing w:val="1"/>
          <w:sz w:val="28"/>
          <w:szCs w:val="28"/>
        </w:rPr>
        <w:t>отраслевых (функциональных) органов Администрации города Батайска</w:t>
      </w:r>
      <w:r>
        <w:rPr>
          <w:spacing w:val="-4"/>
          <w:sz w:val="28"/>
          <w:szCs w:val="28"/>
        </w:rPr>
        <w:t xml:space="preserve">                              </w:t>
      </w:r>
      <w:r>
        <w:rPr>
          <w:sz w:val="28"/>
        </w:rPr>
        <w:t xml:space="preserve">обязаны   сообщать   о   </w:t>
      </w:r>
      <w:r>
        <w:rPr>
          <w:sz w:val="28"/>
        </w:rPr>
        <w:t>возникновении   личной   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исполнении должностных обязанностей, которая приводит или может 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конфликта.</w:t>
      </w:r>
    </w:p>
    <w:p w:rsidR="00F648E4" w:rsidRDefault="00F43EF8">
      <w:pPr>
        <w:pStyle w:val="a8"/>
        <w:numPr>
          <w:ilvl w:val="0"/>
          <w:numId w:val="2"/>
        </w:numPr>
        <w:tabs>
          <w:tab w:val="left" w:pos="1258"/>
        </w:tabs>
        <w:ind w:firstLine="709"/>
      </w:pPr>
      <w:r>
        <w:rPr>
          <w:sz w:val="28"/>
        </w:rPr>
        <w:t>Сообщение   оформляется   в   письменной   форме   в   в</w:t>
      </w:r>
      <w:r>
        <w:rPr>
          <w:sz w:val="28"/>
        </w:rPr>
        <w:t>иде  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6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5"/>
          <w:sz w:val="28"/>
        </w:rPr>
        <w:t xml:space="preserve"> </w:t>
      </w:r>
      <w:r>
        <w:rPr>
          <w:sz w:val="28"/>
        </w:rPr>
        <w:t>(далее уведомление),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95"/>
          <w:sz w:val="28"/>
        </w:rPr>
        <w:t xml:space="preserve"> </w:t>
      </w:r>
      <w:r>
        <w:rPr>
          <w:sz w:val="28"/>
        </w:rPr>
        <w:t>форме</w:t>
      </w:r>
      <w:r>
        <w:rPr>
          <w:spacing w:val="9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9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96"/>
          <w:sz w:val="28"/>
        </w:rPr>
        <w:t xml:space="preserve"> </w:t>
      </w:r>
      <w:r>
        <w:rPr>
          <w:sz w:val="28"/>
        </w:rPr>
        <w:t>№</w:t>
      </w:r>
      <w:r>
        <w:rPr>
          <w:spacing w:val="95"/>
          <w:sz w:val="28"/>
        </w:rPr>
        <w:t xml:space="preserve"> </w:t>
      </w:r>
      <w:r>
        <w:rPr>
          <w:sz w:val="28"/>
        </w:rPr>
        <w:t>1</w:t>
      </w:r>
      <w:r>
        <w:rPr>
          <w:spacing w:val="95"/>
          <w:sz w:val="28"/>
        </w:rPr>
        <w:t xml:space="preserve"> </w:t>
      </w:r>
      <w:r>
        <w:rPr>
          <w:sz w:val="28"/>
        </w:rPr>
        <w:t>к</w:t>
      </w:r>
      <w:r>
        <w:rPr>
          <w:spacing w:val="9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96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>города Батайска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:rsidR="00F648E4" w:rsidRDefault="00F43EF8">
      <w:pPr>
        <w:pStyle w:val="a8"/>
        <w:numPr>
          <w:ilvl w:val="0"/>
          <w:numId w:val="2"/>
        </w:numPr>
        <w:tabs>
          <w:tab w:val="left" w:pos="1258"/>
        </w:tabs>
        <w:ind w:firstLine="709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pacing w:val="1"/>
          <w:sz w:val="28"/>
          <w:szCs w:val="28"/>
        </w:rPr>
        <w:t xml:space="preserve">города Батайска, </w:t>
      </w:r>
      <w:r>
        <w:rPr>
          <w:spacing w:val="1"/>
          <w:sz w:val="28"/>
          <w:szCs w:val="28"/>
        </w:rPr>
        <w:t>отраслевого (функционального) органа Администрации города Батайска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>с указанием 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составления.</w:t>
      </w:r>
    </w:p>
    <w:p w:rsidR="00F648E4" w:rsidRDefault="00F43EF8">
      <w:pPr>
        <w:pStyle w:val="a8"/>
        <w:numPr>
          <w:ilvl w:val="0"/>
          <w:numId w:val="2"/>
        </w:numPr>
        <w:tabs>
          <w:tab w:val="left" w:pos="1197"/>
        </w:tabs>
        <w:ind w:firstLine="709"/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 xml:space="preserve">города Батайска, </w:t>
      </w:r>
      <w:r>
        <w:rPr>
          <w:spacing w:val="1"/>
          <w:sz w:val="28"/>
          <w:szCs w:val="28"/>
        </w:rPr>
        <w:t>отраслевого (функционального) органа Администрации города Батайска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заинтересованности при </w:t>
      </w:r>
      <w:r>
        <w:rPr>
          <w:sz w:val="28"/>
        </w:rPr>
        <w:t>исполнении должностных обязанностей, которая 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 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 конфликту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F648E4" w:rsidRDefault="00F43EF8">
      <w:pPr>
        <w:pStyle w:val="a4"/>
        <w:ind w:left="114" w:right="164" w:firstLine="709"/>
        <w:jc w:val="both"/>
      </w:pPr>
      <w:r>
        <w:t xml:space="preserve">К  </w:t>
      </w:r>
      <w:r>
        <w:rPr>
          <w:spacing w:val="1"/>
        </w:rPr>
        <w:t xml:space="preserve"> </w:t>
      </w:r>
      <w:r>
        <w:t>уведомлению    могут    прилагаться    материалы,    имеющие    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обстоятельствам,</w:t>
      </w:r>
      <w:r>
        <w:rPr>
          <w:spacing w:val="-1"/>
        </w:rPr>
        <w:t xml:space="preserve"> </w:t>
      </w:r>
      <w:r>
        <w:t>послужившим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подготовки.</w:t>
      </w:r>
    </w:p>
    <w:p w:rsidR="00F648E4" w:rsidRDefault="00F43EF8">
      <w:pPr>
        <w:pStyle w:val="a8"/>
        <w:numPr>
          <w:ilvl w:val="0"/>
          <w:numId w:val="2"/>
        </w:numPr>
        <w:tabs>
          <w:tab w:val="left" w:pos="1152"/>
        </w:tabs>
        <w:spacing w:before="78"/>
        <w:ind w:firstLine="709"/>
      </w:pPr>
      <w:r>
        <w:rPr>
          <w:sz w:val="28"/>
        </w:rPr>
        <w:t>Уведомление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5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2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1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1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11"/>
          <w:sz w:val="28"/>
        </w:rPr>
        <w:t xml:space="preserve">               </w:t>
      </w:r>
      <w:r>
        <w:rPr>
          <w:sz w:val="28"/>
        </w:rPr>
        <w:t>к</w:t>
      </w:r>
      <w:r>
        <w:rPr>
          <w:spacing w:val="11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1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8"/>
          <w:sz w:val="28"/>
        </w:rPr>
        <w:t xml:space="preserve"> </w:t>
      </w:r>
      <w:r>
        <w:rPr>
          <w:sz w:val="28"/>
        </w:rPr>
        <w:t>по форме согласно приложению № 2 к настоящему Порядку</w:t>
      </w:r>
      <w:r>
        <w:rPr>
          <w:sz w:val="28"/>
        </w:rPr>
        <w:t xml:space="preserve"> (далее – журнал)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получения.</w:t>
      </w:r>
    </w:p>
    <w:p w:rsidR="00F648E4" w:rsidRDefault="00F43EF8">
      <w:pPr>
        <w:pStyle w:val="a8"/>
        <w:numPr>
          <w:ilvl w:val="0"/>
          <w:numId w:val="2"/>
        </w:numPr>
        <w:tabs>
          <w:tab w:val="left" w:pos="1120"/>
        </w:tabs>
        <w:ind w:right="163" w:firstLine="709"/>
      </w:pPr>
      <w:r>
        <w:rPr>
          <w:sz w:val="28"/>
        </w:rPr>
        <w:t>Копия уведомления с отметкой о регистрации в течение двух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>города Батайска,</w:t>
      </w:r>
      <w:r>
        <w:rPr>
          <w:spacing w:val="45"/>
          <w:sz w:val="28"/>
        </w:rPr>
        <w:t xml:space="preserve"> </w:t>
      </w:r>
      <w:r>
        <w:rPr>
          <w:spacing w:val="1"/>
          <w:sz w:val="28"/>
          <w:szCs w:val="28"/>
        </w:rPr>
        <w:t>отраслевого (функционального) органа Администрации города</w:t>
      </w:r>
      <w:r>
        <w:rPr>
          <w:spacing w:val="1"/>
          <w:sz w:val="28"/>
          <w:szCs w:val="28"/>
        </w:rPr>
        <w:t xml:space="preserve"> Батайска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14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15"/>
          <w:sz w:val="28"/>
        </w:rPr>
        <w:t xml:space="preserve"> </w:t>
      </w:r>
      <w:r>
        <w:rPr>
          <w:sz w:val="28"/>
        </w:rPr>
        <w:t>либо</w:t>
      </w:r>
      <w:r>
        <w:rPr>
          <w:spacing w:val="11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1"/>
          <w:sz w:val="28"/>
        </w:rPr>
        <w:t xml:space="preserve"> </w:t>
      </w:r>
      <w:r>
        <w:rPr>
          <w:sz w:val="28"/>
        </w:rPr>
        <w:t>о чем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 делается отметка.</w:t>
      </w:r>
    </w:p>
    <w:p w:rsidR="00F648E4" w:rsidRDefault="00F43EF8">
      <w:pPr>
        <w:pStyle w:val="a8"/>
        <w:tabs>
          <w:tab w:val="left" w:pos="788"/>
        </w:tabs>
        <w:ind w:left="113" w:right="170" w:firstLine="624"/>
      </w:pPr>
      <w:r>
        <w:rPr>
          <w:sz w:val="28"/>
        </w:rPr>
        <w:t>9.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служебному поведению муниципальных служащих 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>города Батайска и</w:t>
      </w:r>
      <w:r>
        <w:rPr>
          <w:spacing w:val="1"/>
          <w:sz w:val="28"/>
          <w:szCs w:val="28"/>
        </w:rPr>
        <w:t xml:space="preserve"> органов Администрации города Батайска</w:t>
      </w:r>
      <w:r>
        <w:rPr>
          <w:spacing w:val="-4"/>
          <w:sz w:val="28"/>
        </w:rPr>
        <w:t xml:space="preserve"> </w:t>
      </w:r>
      <w:r>
        <w:rPr>
          <w:sz w:val="28"/>
        </w:rPr>
        <w:t>и урегулированию конфликтов интересов</w:t>
      </w:r>
      <w:r>
        <w:rPr>
          <w:sz w:val="28"/>
        </w:rPr>
        <w:t xml:space="preserve"> (далее –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комиссия).</w:t>
      </w:r>
    </w:p>
    <w:p w:rsidR="00F648E4" w:rsidRDefault="00F43EF8">
      <w:pPr>
        <w:pStyle w:val="a8"/>
        <w:tabs>
          <w:tab w:val="left" w:pos="1124"/>
        </w:tabs>
        <w:ind w:left="170" w:right="170" w:firstLine="0"/>
      </w:pPr>
      <w:r>
        <w:rPr>
          <w:sz w:val="28"/>
        </w:rPr>
        <w:t xml:space="preserve">      10. Уведомление должно быть направлено в комиссию в течение трех  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его регистрации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:rsidR="00F648E4" w:rsidRDefault="00F43EF8">
      <w:pPr>
        <w:pStyle w:val="a8"/>
        <w:tabs>
          <w:tab w:val="left" w:pos="1279"/>
        </w:tabs>
        <w:ind w:left="170" w:right="170" w:firstLine="0"/>
      </w:pPr>
      <w:r>
        <w:rPr>
          <w:sz w:val="28"/>
        </w:rPr>
        <w:t xml:space="preserve">   11. Уведомление должно быть рассмотр</w:t>
      </w:r>
      <w:r>
        <w:rPr>
          <w:sz w:val="28"/>
        </w:rPr>
        <w:t>ено комиссией в течение                       15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его поступления.</w:t>
      </w:r>
    </w:p>
    <w:p w:rsidR="00F648E4" w:rsidRDefault="00F43EF8">
      <w:pPr>
        <w:pStyle w:val="a8"/>
        <w:tabs>
          <w:tab w:val="left" w:pos="1429"/>
        </w:tabs>
        <w:ind w:left="113" w:right="170" w:firstLine="0"/>
      </w:pPr>
      <w:r>
        <w:rPr>
          <w:sz w:val="28"/>
        </w:rPr>
        <w:t xml:space="preserve">      12. По</w:t>
      </w:r>
      <w:r>
        <w:rPr>
          <w:spacing w:val="11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1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14"/>
          <w:sz w:val="28"/>
        </w:rPr>
        <w:t xml:space="preserve"> </w:t>
      </w:r>
      <w:r>
        <w:rPr>
          <w:sz w:val="28"/>
        </w:rPr>
        <w:t xml:space="preserve">уведомления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комиссия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принимает  </w:t>
      </w:r>
      <w:r>
        <w:rPr>
          <w:spacing w:val="44"/>
          <w:sz w:val="28"/>
        </w:rPr>
        <w:t xml:space="preserve"> </w:t>
      </w:r>
      <w:r>
        <w:rPr>
          <w:sz w:val="28"/>
        </w:rPr>
        <w:t>одно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:rsidR="00F648E4" w:rsidRDefault="00F43EF8">
      <w:pPr>
        <w:pStyle w:val="a8"/>
        <w:numPr>
          <w:ilvl w:val="0"/>
          <w:numId w:val="1"/>
        </w:numPr>
        <w:tabs>
          <w:tab w:val="left" w:pos="1154"/>
        </w:tabs>
        <w:ind w:firstLine="709"/>
      </w:pPr>
      <w:r>
        <w:rPr>
          <w:sz w:val="28"/>
        </w:rPr>
        <w:t xml:space="preserve">признать, что при исполнении муниципальным служащим Администрации </w:t>
      </w:r>
      <w:r>
        <w:rPr>
          <w:spacing w:val="1"/>
          <w:sz w:val="28"/>
          <w:szCs w:val="28"/>
        </w:rPr>
        <w:t xml:space="preserve">города </w:t>
      </w:r>
      <w:r>
        <w:rPr>
          <w:spacing w:val="1"/>
          <w:sz w:val="28"/>
          <w:szCs w:val="28"/>
        </w:rPr>
        <w:t>Батайска,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>отраслевого (функционального) органа Администрации города Батайска</w:t>
      </w:r>
      <w:r>
        <w:rPr>
          <w:sz w:val="28"/>
        </w:rPr>
        <w:t xml:space="preserve"> должностных обязанностей конфликт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отсутствует;</w:t>
      </w:r>
    </w:p>
    <w:p w:rsidR="00F648E4" w:rsidRDefault="00F43EF8">
      <w:pPr>
        <w:pStyle w:val="a8"/>
        <w:numPr>
          <w:ilvl w:val="0"/>
          <w:numId w:val="1"/>
        </w:numPr>
        <w:tabs>
          <w:tab w:val="left" w:pos="1154"/>
        </w:tabs>
        <w:ind w:firstLine="709"/>
      </w:pPr>
      <w:r>
        <w:rPr>
          <w:sz w:val="28"/>
        </w:rPr>
        <w:t xml:space="preserve">признать, что при исполнении муниципальным служащим Администрации </w:t>
      </w:r>
      <w:r>
        <w:rPr>
          <w:spacing w:val="1"/>
          <w:sz w:val="28"/>
          <w:szCs w:val="28"/>
        </w:rPr>
        <w:t xml:space="preserve">города Батайска, </w:t>
      </w:r>
      <w:r>
        <w:rPr>
          <w:spacing w:val="1"/>
          <w:sz w:val="28"/>
          <w:szCs w:val="28"/>
        </w:rPr>
        <w:t>отраслевого (функционального) органа Ад</w:t>
      </w:r>
      <w:r>
        <w:rPr>
          <w:spacing w:val="1"/>
          <w:sz w:val="28"/>
          <w:szCs w:val="28"/>
        </w:rPr>
        <w:t>министрации города Батайска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 конфликту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F648E4" w:rsidRDefault="00F43EF8">
      <w:pPr>
        <w:pStyle w:val="a8"/>
        <w:numPr>
          <w:ilvl w:val="0"/>
          <w:numId w:val="1"/>
        </w:numPr>
        <w:tabs>
          <w:tab w:val="left" w:pos="1234"/>
        </w:tabs>
        <w:ind w:firstLine="709"/>
      </w:pPr>
      <w:r>
        <w:rPr>
          <w:sz w:val="28"/>
        </w:rPr>
        <w:t>признать,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 xml:space="preserve">города Батайска, </w:t>
      </w:r>
      <w:r>
        <w:rPr>
          <w:spacing w:val="1"/>
          <w:sz w:val="28"/>
          <w:szCs w:val="28"/>
        </w:rPr>
        <w:t xml:space="preserve">отраслевого (функционального) органа Администрации города Батайска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соблюдал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F648E4" w:rsidRDefault="00F43EF8">
      <w:pPr>
        <w:pStyle w:val="a8"/>
        <w:tabs>
          <w:tab w:val="left" w:pos="1289"/>
        </w:tabs>
        <w:ind w:left="113" w:right="170" w:firstLine="624"/>
      </w:pPr>
      <w:r>
        <w:rPr>
          <w:sz w:val="28"/>
        </w:rPr>
        <w:t>13. В случае принятия решения, предусмотренного подпунктом                      2 пункта 11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</w:t>
      </w:r>
      <w:r>
        <w:rPr>
          <w:sz w:val="28"/>
        </w:rPr>
        <w:t>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pacing w:val="1"/>
          <w:sz w:val="28"/>
          <w:szCs w:val="28"/>
        </w:rPr>
        <w:t xml:space="preserve">города Батайска, </w:t>
      </w:r>
      <w:r>
        <w:rPr>
          <w:spacing w:val="1"/>
          <w:sz w:val="28"/>
          <w:szCs w:val="28"/>
        </w:rPr>
        <w:t>отраслевого (функционального) органа Администрации города Батайска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</w:rPr>
        <w:t>принять 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возникновения.</w:t>
      </w:r>
    </w:p>
    <w:p w:rsidR="00F648E4" w:rsidRDefault="00F43EF8">
      <w:pPr>
        <w:pStyle w:val="a8"/>
        <w:tabs>
          <w:tab w:val="left" w:pos="1289"/>
        </w:tabs>
        <w:ind w:left="113" w:right="170" w:firstLine="680"/>
      </w:pPr>
      <w:r>
        <w:rPr>
          <w:sz w:val="28"/>
        </w:rPr>
        <w:lastRenderedPageBreak/>
        <w:t xml:space="preserve">14. В случае принятия решения, </w:t>
      </w:r>
      <w:r>
        <w:rPr>
          <w:sz w:val="28"/>
        </w:rPr>
        <w:t>предусмотренного подпунктом                       3 пункта 11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рекомендует:</w:t>
      </w:r>
    </w:p>
    <w:p w:rsidR="00F648E4" w:rsidRDefault="00F43EF8">
      <w:pPr>
        <w:pStyle w:val="a8"/>
        <w:tabs>
          <w:tab w:val="left" w:pos="1289"/>
        </w:tabs>
        <w:ind w:left="113" w:right="170" w:firstLine="737"/>
      </w:pPr>
      <w:r>
        <w:rPr>
          <w:spacing w:val="1"/>
          <w:sz w:val="28"/>
        </w:rPr>
        <w:t xml:space="preserve">1)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>города Батайска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                                     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>города Батайска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</w:t>
      </w:r>
      <w:r>
        <w:rPr>
          <w:sz w:val="28"/>
        </w:rPr>
        <w:t>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от 02.03.2007                      №</w:t>
      </w:r>
      <w:r>
        <w:rPr>
          <w:spacing w:val="-1"/>
          <w:sz w:val="28"/>
        </w:rPr>
        <w:t xml:space="preserve"> </w:t>
      </w:r>
      <w:r>
        <w:rPr>
          <w:sz w:val="28"/>
        </w:rPr>
        <w:t>25-ФЗ;</w:t>
      </w:r>
    </w:p>
    <w:p w:rsidR="00F648E4" w:rsidRDefault="00F43EF8">
      <w:pPr>
        <w:pStyle w:val="a8"/>
        <w:tabs>
          <w:tab w:val="left" w:pos="1289"/>
        </w:tabs>
        <w:ind w:left="113" w:right="170" w:firstLine="737"/>
      </w:pPr>
      <w:r>
        <w:rPr>
          <w:spacing w:val="1"/>
          <w:sz w:val="28"/>
        </w:rPr>
        <w:t xml:space="preserve">2) </w:t>
      </w:r>
      <w:r>
        <w:rPr>
          <w:spacing w:val="1"/>
          <w:sz w:val="28"/>
          <w:szCs w:val="28"/>
        </w:rPr>
        <w:t xml:space="preserve">руководителю </w:t>
      </w:r>
      <w:r>
        <w:rPr>
          <w:spacing w:val="1"/>
          <w:sz w:val="28"/>
          <w:szCs w:val="28"/>
        </w:rPr>
        <w:t>отраслевого (функционального) органа Администрации города Батайска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>отраслевого (функционального) органа Админ</w:t>
      </w:r>
      <w:r>
        <w:rPr>
          <w:spacing w:val="1"/>
          <w:sz w:val="28"/>
          <w:szCs w:val="28"/>
        </w:rPr>
        <w:t>истрации города Батайска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                               от 02.03.2007 №</w:t>
      </w:r>
      <w:r>
        <w:rPr>
          <w:spacing w:val="-1"/>
          <w:sz w:val="28"/>
        </w:rPr>
        <w:t xml:space="preserve"> </w:t>
      </w:r>
      <w:r>
        <w:rPr>
          <w:sz w:val="28"/>
        </w:rPr>
        <w:t>25-ФЗ.</w:t>
      </w:r>
    </w:p>
    <w:p w:rsidR="00F648E4" w:rsidRDefault="00F43EF8">
      <w:pPr>
        <w:pStyle w:val="a8"/>
        <w:tabs>
          <w:tab w:val="left" w:pos="1314"/>
        </w:tabs>
        <w:ind w:left="113" w:right="170" w:firstLine="0"/>
      </w:pPr>
      <w:r>
        <w:rPr>
          <w:sz w:val="28"/>
        </w:rPr>
        <w:t xml:space="preserve">     15.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комиссии.</w:t>
      </w:r>
    </w:p>
    <w:p w:rsidR="00F648E4" w:rsidRDefault="00F648E4">
      <w:pPr>
        <w:jc w:val="both"/>
        <w:rPr>
          <w:sz w:val="28"/>
          <w:szCs w:val="28"/>
        </w:rPr>
      </w:pPr>
    </w:p>
    <w:p w:rsidR="00F648E4" w:rsidRDefault="00F648E4">
      <w:pPr>
        <w:jc w:val="both"/>
        <w:rPr>
          <w:sz w:val="28"/>
          <w:szCs w:val="28"/>
        </w:rPr>
      </w:pPr>
    </w:p>
    <w:p w:rsidR="00F648E4" w:rsidRDefault="00F43EF8">
      <w:pPr>
        <w:jc w:val="both"/>
      </w:pPr>
      <w:r>
        <w:rPr>
          <w:sz w:val="28"/>
          <w:szCs w:val="28"/>
        </w:rPr>
        <w:t xml:space="preserve"> Начальник общего отдела</w:t>
      </w:r>
    </w:p>
    <w:p w:rsidR="00F648E4" w:rsidRDefault="00F43EF8">
      <w:pPr>
        <w:tabs>
          <w:tab w:val="left" w:pos="1314"/>
        </w:tabs>
        <w:ind w:right="170"/>
        <w:jc w:val="both"/>
      </w:pPr>
      <w:r>
        <w:rPr>
          <w:sz w:val="28"/>
          <w:szCs w:val="28"/>
        </w:rPr>
        <w:t xml:space="preserve"> Администрации 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F648E4" w:rsidRDefault="00F648E4">
      <w:pPr>
        <w:pStyle w:val="a8"/>
        <w:tabs>
          <w:tab w:val="left" w:pos="1314"/>
        </w:tabs>
        <w:ind w:left="113" w:right="170" w:firstLine="0"/>
        <w:rPr>
          <w:sz w:val="28"/>
        </w:rPr>
        <w:sectPr w:rsidR="00F648E4">
          <w:headerReference w:type="default" r:id="rId9"/>
          <w:pgSz w:w="11906" w:h="16838"/>
          <w:pgMar w:top="1599" w:right="567" w:bottom="1134" w:left="1701" w:header="1134" w:footer="0" w:gutter="0"/>
          <w:cols w:space="720"/>
          <w:formProt w:val="0"/>
          <w:docGrid w:linePitch="100" w:charSpace="4096"/>
        </w:sectPr>
      </w:pPr>
    </w:p>
    <w:p w:rsidR="00F648E4" w:rsidRDefault="00F43EF8">
      <w:pPr>
        <w:pStyle w:val="a4"/>
        <w:spacing w:before="78"/>
        <w:ind w:right="227"/>
        <w:jc w:val="center"/>
      </w:pPr>
      <w:r>
        <w:lastRenderedPageBreak/>
        <w:t xml:space="preserve">                                                                        </w:t>
      </w:r>
    </w:p>
    <w:p w:rsidR="00F648E4" w:rsidRDefault="00F43EF8">
      <w:pPr>
        <w:pStyle w:val="a4"/>
        <w:spacing w:before="78"/>
        <w:ind w:right="227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F648E4" w:rsidRDefault="00F43EF8">
      <w:pPr>
        <w:pStyle w:val="a4"/>
        <w:spacing w:before="78"/>
        <w:ind w:right="227"/>
        <w:jc w:val="center"/>
      </w:pPr>
      <w:r>
        <w:t xml:space="preserve">                                                                        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F648E4" w:rsidRDefault="00F43EF8">
      <w:pPr>
        <w:pStyle w:val="a4"/>
        <w:ind w:left="4697" w:right="212" w:hanging="1"/>
        <w:jc w:val="center"/>
      </w:pPr>
      <w:r>
        <w:t>к Порядку сообщения муниципальными</w:t>
      </w:r>
      <w:r>
        <w:rPr>
          <w:spacing w:val="1"/>
        </w:rPr>
        <w:t xml:space="preserve"> </w:t>
      </w:r>
      <w:r>
        <w:t xml:space="preserve">служащими Администрации </w:t>
      </w:r>
      <w:r>
        <w:rPr>
          <w:spacing w:val="1"/>
        </w:rPr>
        <w:t>города Батайс</w:t>
      </w:r>
      <w:r>
        <w:rPr>
          <w:spacing w:val="1"/>
        </w:rPr>
        <w:t>ка</w:t>
      </w:r>
      <w:r>
        <w:t xml:space="preserve"> о возникновении личной</w:t>
      </w:r>
      <w:r>
        <w:rPr>
          <w:spacing w:val="1"/>
        </w:rPr>
        <w:t xml:space="preserve"> </w:t>
      </w:r>
      <w:r>
        <w:t>заинтересованности при исполнении</w:t>
      </w:r>
      <w:r>
        <w:rPr>
          <w:spacing w:val="1"/>
        </w:rPr>
        <w:t xml:space="preserve"> </w:t>
      </w:r>
      <w:r>
        <w:t>должностных обязанностей, которая приводит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3"/>
        </w:rPr>
        <w:t xml:space="preserve">                         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2"/>
        </w:rPr>
        <w:t xml:space="preserve"> </w:t>
      </w:r>
      <w:r>
        <w:t>интересов</w:t>
      </w:r>
    </w:p>
    <w:p w:rsidR="00F648E4" w:rsidRDefault="00F648E4">
      <w:pPr>
        <w:pStyle w:val="a4"/>
      </w:pPr>
    </w:p>
    <w:p w:rsidR="00F648E4" w:rsidRDefault="00F43EF8">
      <w:pPr>
        <w:pStyle w:val="a4"/>
        <w:ind w:left="5659" w:right="747" w:firstLine="696"/>
      </w:pPr>
      <w:r>
        <w:t>Главе Администрации</w:t>
      </w:r>
      <w:r>
        <w:rPr>
          <w:spacing w:val="1"/>
        </w:rPr>
        <w:t xml:space="preserve"> </w:t>
      </w:r>
    </w:p>
    <w:p w:rsidR="00F648E4" w:rsidRDefault="00F43EF8">
      <w:pPr>
        <w:pStyle w:val="a4"/>
        <w:ind w:left="5659" w:right="747" w:firstLine="696"/>
      </w:pPr>
      <w:r>
        <w:rPr>
          <w:spacing w:val="1"/>
        </w:rPr>
        <w:t xml:space="preserve">      города Батайска</w:t>
      </w:r>
    </w:p>
    <w:p w:rsidR="00F648E4" w:rsidRDefault="00F43EF8">
      <w:pPr>
        <w:pStyle w:val="a4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200660</wp:posOffset>
                </wp:positionV>
                <wp:extent cx="3114675" cy="1270"/>
                <wp:effectExtent l="0" t="0" r="0" b="0"/>
                <wp:wrapTopAndBottom/>
                <wp:docPr id="4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.85pt,15.8pt" to="557pt,15.8pt" ID="Изображение2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 w:rsidR="00F648E4" w:rsidRDefault="00F43EF8">
      <w:pPr>
        <w:ind w:left="4908"/>
        <w:jc w:val="center"/>
        <w:rPr>
          <w:sz w:val="18"/>
        </w:rPr>
      </w:pPr>
      <w:r>
        <w:rPr>
          <w:sz w:val="18"/>
        </w:rPr>
        <w:t>(Ф.И.О.)</w:t>
      </w:r>
    </w:p>
    <w:p w:rsidR="00F648E4" w:rsidRDefault="00F43EF8">
      <w:pPr>
        <w:pStyle w:val="a4"/>
        <w:tabs>
          <w:tab w:val="left" w:pos="9981"/>
        </w:tabs>
        <w:spacing w:before="106"/>
        <w:ind w:left="4964"/>
        <w:jc w:val="center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8E4" w:rsidRDefault="00F43EF8">
      <w:pPr>
        <w:pStyle w:val="a4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201295</wp:posOffset>
                </wp:positionV>
                <wp:extent cx="3114675" cy="1270"/>
                <wp:effectExtent l="0" t="0" r="0" b="0"/>
                <wp:wrapTopAndBottom/>
                <wp:docPr id="5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.85pt,15.85pt" to="557pt,15.85pt" ID="Изображение3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 w:rsidR="00F648E4" w:rsidRDefault="00F43EF8">
      <w:pPr>
        <w:ind w:left="6430"/>
        <w:rPr>
          <w:sz w:val="18"/>
        </w:rPr>
      </w:pPr>
      <w:r>
        <w:rPr>
          <w:sz w:val="18"/>
        </w:rPr>
        <w:t>(Ф.И.О.,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замещаемая </w:t>
      </w:r>
      <w:r>
        <w:rPr>
          <w:sz w:val="18"/>
        </w:rPr>
        <w:t>должность)</w:t>
      </w:r>
    </w:p>
    <w:p w:rsidR="00F648E4" w:rsidRDefault="00F648E4">
      <w:pPr>
        <w:pStyle w:val="a4"/>
        <w:rPr>
          <w:sz w:val="20"/>
        </w:rPr>
      </w:pPr>
    </w:p>
    <w:p w:rsidR="00F648E4" w:rsidRDefault="00F648E4">
      <w:pPr>
        <w:pStyle w:val="a4"/>
        <w:spacing w:before="3"/>
        <w:rPr>
          <w:sz w:val="17"/>
        </w:rPr>
      </w:pPr>
    </w:p>
    <w:p w:rsidR="00F648E4" w:rsidRDefault="00F43EF8">
      <w:pPr>
        <w:pStyle w:val="a4"/>
        <w:ind w:left="605" w:right="655"/>
        <w:jc w:val="center"/>
      </w:pPr>
      <w:r>
        <w:t>УВЕДОМЛЕНИЕ</w:t>
      </w:r>
    </w:p>
    <w:p w:rsidR="00F648E4" w:rsidRDefault="00F43EF8">
      <w:pPr>
        <w:pStyle w:val="a4"/>
        <w:ind w:left="605" w:right="656"/>
        <w:jc w:val="center"/>
      </w:pPr>
      <w:r>
        <w:t>о возникновении личной заинтересованности при исполнении 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3"/>
        </w:rPr>
        <w:t xml:space="preserve"> </w:t>
      </w:r>
      <w:r>
        <w:t>интересов</w:t>
      </w:r>
    </w:p>
    <w:p w:rsidR="00F648E4" w:rsidRDefault="00F648E4">
      <w:pPr>
        <w:pStyle w:val="a4"/>
      </w:pPr>
    </w:p>
    <w:p w:rsidR="00F648E4" w:rsidRDefault="00F43EF8">
      <w:pPr>
        <w:pStyle w:val="a4"/>
        <w:ind w:left="114" w:right="164" w:firstLine="709"/>
        <w:jc w:val="both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пунктом</w:t>
      </w:r>
      <w:r>
        <w:rPr>
          <w:spacing w:val="125"/>
        </w:rPr>
        <w:t xml:space="preserve"> </w:t>
      </w:r>
      <w:r>
        <w:t>11</w:t>
      </w:r>
      <w:r>
        <w:rPr>
          <w:spacing w:val="127"/>
        </w:rPr>
        <w:t xml:space="preserve"> </w:t>
      </w:r>
      <w:r>
        <w:t>части</w:t>
      </w:r>
      <w:r>
        <w:rPr>
          <w:spacing w:val="127"/>
        </w:rPr>
        <w:t xml:space="preserve"> </w:t>
      </w:r>
      <w:r>
        <w:t>1</w:t>
      </w:r>
      <w:r>
        <w:rPr>
          <w:spacing w:val="125"/>
        </w:rPr>
        <w:t xml:space="preserve"> </w:t>
      </w:r>
      <w:r>
        <w:t>статьи</w:t>
      </w:r>
      <w:r>
        <w:rPr>
          <w:spacing w:val="127"/>
        </w:rPr>
        <w:t xml:space="preserve"> </w:t>
      </w:r>
      <w:r>
        <w:t>12</w:t>
      </w:r>
      <w:r>
        <w:rPr>
          <w:spacing w:val="126"/>
        </w:rPr>
        <w:t xml:space="preserve"> </w:t>
      </w:r>
      <w:r>
        <w:t>Федерального</w:t>
      </w:r>
      <w:r>
        <w:rPr>
          <w:spacing w:val="126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02.03.2007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привести)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интересов.</w:t>
      </w:r>
    </w:p>
    <w:p w:rsidR="00F648E4" w:rsidRDefault="00F43EF8">
      <w:pPr>
        <w:pStyle w:val="a4"/>
        <w:tabs>
          <w:tab w:val="left" w:pos="10289"/>
        </w:tabs>
        <w:ind w:left="114" w:right="165" w:firstLine="709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 xml:space="preserve">заинтересованности: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8E4" w:rsidRDefault="00F43EF8">
      <w:pPr>
        <w:pStyle w:val="a4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200025</wp:posOffset>
                </wp:positionV>
                <wp:extent cx="6403975" cy="1270"/>
                <wp:effectExtent l="0" t="0" r="0" b="0"/>
                <wp:wrapTopAndBottom/>
                <wp:docPr id="6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33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5.75pt" to="560.85pt,15.75pt" ID="Изображение4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 w:rsidR="00F648E4" w:rsidRDefault="00F43EF8">
      <w:pPr>
        <w:pStyle w:val="a4"/>
        <w:tabs>
          <w:tab w:val="left" w:pos="1891"/>
          <w:tab w:val="left" w:pos="3673"/>
          <w:tab w:val="left" w:pos="4176"/>
          <w:tab w:val="left" w:pos="5807"/>
          <w:tab w:val="left" w:pos="7043"/>
          <w:tab w:val="left" w:pos="8070"/>
          <w:tab w:val="left" w:pos="8738"/>
        </w:tabs>
        <w:ind w:right="165"/>
        <w:jc w:val="right"/>
      </w:pPr>
      <w:r>
        <w:t>Должностные</w:t>
      </w:r>
      <w:r>
        <w:tab/>
        <w:t>обязанности,</w:t>
      </w:r>
      <w:r>
        <w:tab/>
        <w:t>на</w:t>
      </w:r>
      <w:r>
        <w:tab/>
        <w:t>исполнение</w:t>
      </w:r>
      <w:r>
        <w:tab/>
        <w:t>которых</w:t>
      </w:r>
      <w:r>
        <w:tab/>
        <w:t>влияет</w:t>
      </w:r>
      <w:r>
        <w:tab/>
        <w:t>или</w:t>
      </w:r>
      <w:r>
        <w:tab/>
        <w:t>может</w:t>
      </w:r>
    </w:p>
    <w:p w:rsidR="00F648E4" w:rsidRDefault="00F43EF8">
      <w:pPr>
        <w:pStyle w:val="a4"/>
        <w:tabs>
          <w:tab w:val="left" w:pos="10270"/>
        </w:tabs>
        <w:ind w:right="100"/>
        <w:jc w:val="right"/>
      </w:pPr>
      <w:r>
        <w:t>повлиять</w:t>
      </w:r>
      <w:r>
        <w:rPr>
          <w:spacing w:val="40"/>
        </w:rPr>
        <w:t xml:space="preserve"> </w:t>
      </w:r>
      <w:r>
        <w:t>личная</w:t>
      </w:r>
      <w:r>
        <w:rPr>
          <w:spacing w:val="40"/>
        </w:rPr>
        <w:t xml:space="preserve"> </w:t>
      </w:r>
      <w:r>
        <w:t>заинтересованность: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8E4" w:rsidRDefault="00F43EF8">
      <w:pPr>
        <w:pStyle w:val="a4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6403975" cy="1270"/>
                <wp:effectExtent l="0" t="0" r="0" b="0"/>
                <wp:wrapTopAndBottom/>
                <wp:docPr id="7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33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5.8pt" to="560.85pt,15.8pt" ID="Изображение5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405130</wp:posOffset>
                </wp:positionV>
                <wp:extent cx="6403975" cy="1270"/>
                <wp:effectExtent l="0" t="0" r="0" b="0"/>
                <wp:wrapTopAndBottom/>
                <wp:docPr id="8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33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31.9pt" to="560.85pt,31.9pt" ID="Изображение6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 w:rsidR="00F648E4" w:rsidRDefault="00F648E4">
      <w:pPr>
        <w:pStyle w:val="a4"/>
        <w:rPr>
          <w:sz w:val="21"/>
        </w:rPr>
      </w:pPr>
    </w:p>
    <w:p w:rsidR="00F648E4" w:rsidRDefault="00F43EF8">
      <w:pPr>
        <w:pStyle w:val="a4"/>
        <w:ind w:right="165"/>
        <w:jc w:val="right"/>
      </w:pPr>
      <w:r>
        <w:t>Предлагаемые</w:t>
      </w:r>
      <w:r>
        <w:rPr>
          <w:spacing w:val="36"/>
        </w:rPr>
        <w:t xml:space="preserve"> </w:t>
      </w:r>
      <w:r>
        <w:t>меры</w:t>
      </w:r>
      <w:r>
        <w:rPr>
          <w:spacing w:val="104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предотвращению</w:t>
      </w:r>
      <w:r>
        <w:rPr>
          <w:spacing w:val="105"/>
        </w:rPr>
        <w:t xml:space="preserve"> </w:t>
      </w:r>
      <w:r>
        <w:t>или</w:t>
      </w:r>
      <w:r>
        <w:rPr>
          <w:spacing w:val="104"/>
        </w:rPr>
        <w:t xml:space="preserve"> </w:t>
      </w:r>
      <w:r>
        <w:t>урегулированию</w:t>
      </w:r>
      <w:r>
        <w:rPr>
          <w:spacing w:val="105"/>
        </w:rPr>
        <w:t xml:space="preserve"> </w:t>
      </w:r>
      <w:r>
        <w:t>конфликта</w:t>
      </w:r>
    </w:p>
    <w:p w:rsidR="00F648E4" w:rsidRDefault="00F43EF8">
      <w:pPr>
        <w:pStyle w:val="a4"/>
        <w:tabs>
          <w:tab w:val="left" w:pos="10239"/>
        </w:tabs>
        <w:ind w:right="131"/>
        <w:jc w:val="right"/>
      </w:pPr>
      <w:r>
        <w:t>интересов: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8E4" w:rsidRDefault="00F43EF8">
      <w:pPr>
        <w:pStyle w:val="a4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200025</wp:posOffset>
                </wp:positionV>
                <wp:extent cx="6403975" cy="1270"/>
                <wp:effectExtent l="0" t="0" r="0" b="0"/>
                <wp:wrapTopAndBottom/>
                <wp:docPr id="9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33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5.75pt" to="560.85pt,15.75pt" ID="Изображение7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 w:rsidR="00F648E4" w:rsidRDefault="00F43EF8">
      <w:pPr>
        <w:pStyle w:val="a4"/>
        <w:ind w:left="823"/>
      </w:pPr>
      <w:r>
        <w:t>Намереваюсь</w:t>
      </w:r>
      <w:r>
        <w:rPr>
          <w:spacing w:val="8"/>
        </w:rPr>
        <w:t xml:space="preserve"> </w:t>
      </w:r>
      <w:r>
        <w:t>(не</w:t>
      </w:r>
      <w:r>
        <w:rPr>
          <w:spacing w:val="8"/>
        </w:rPr>
        <w:t xml:space="preserve"> </w:t>
      </w:r>
      <w:r>
        <w:t>намереваюсь)</w:t>
      </w:r>
      <w:r>
        <w:rPr>
          <w:position w:val="8"/>
          <w:sz w:val="18"/>
        </w:rPr>
        <w:t>1</w:t>
      </w:r>
      <w:r>
        <w:rPr>
          <w:spacing w:val="34"/>
          <w:position w:val="8"/>
          <w:sz w:val="18"/>
        </w:rPr>
        <w:t xml:space="preserve"> </w:t>
      </w:r>
      <w:r>
        <w:t>лично</w:t>
      </w:r>
      <w:r>
        <w:rPr>
          <w:spacing w:val="8"/>
        </w:rPr>
        <w:t xml:space="preserve"> </w:t>
      </w:r>
      <w:r>
        <w:t>присутствовать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заседании</w:t>
      </w:r>
      <w:r>
        <w:rPr>
          <w:spacing w:val="7"/>
        </w:rPr>
        <w:t xml:space="preserve"> </w:t>
      </w:r>
      <w:r>
        <w:t>комиссии</w:t>
      </w:r>
    </w:p>
    <w:p w:rsidR="00F648E4" w:rsidRDefault="00F43EF8">
      <w:pPr>
        <w:pStyle w:val="a4"/>
        <w:ind w:left="114"/>
      </w:pPr>
      <w:r>
        <w:t>при</w:t>
      </w:r>
      <w:r>
        <w:rPr>
          <w:spacing w:val="-4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уведомления.</w:t>
      </w:r>
    </w:p>
    <w:p w:rsidR="00F648E4" w:rsidRDefault="00F648E4">
      <w:pPr>
        <w:pStyle w:val="a4"/>
      </w:pPr>
    </w:p>
    <w:p w:rsidR="00F648E4" w:rsidRDefault="00F43EF8">
      <w:pPr>
        <w:pStyle w:val="a4"/>
        <w:tabs>
          <w:tab w:val="left" w:pos="3172"/>
        </w:tabs>
        <w:ind w:left="823"/>
      </w:pPr>
      <w:r>
        <w:t>Приложение:</w:t>
      </w:r>
      <w:r>
        <w:rPr>
          <w:spacing w:val="-5"/>
        </w:rPr>
        <w:t xml:space="preserve"> </w:t>
      </w:r>
      <w:r>
        <w:t>на</w:t>
      </w:r>
      <w:r>
        <w:rPr>
          <w:u w:val="single"/>
        </w:rPr>
        <w:tab/>
      </w:r>
      <w:r>
        <w:t>л.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экз.</w:t>
      </w:r>
    </w:p>
    <w:p w:rsidR="00F648E4" w:rsidRDefault="00F648E4">
      <w:pPr>
        <w:pStyle w:val="a4"/>
        <w:rPr>
          <w:sz w:val="20"/>
        </w:rPr>
      </w:pPr>
    </w:p>
    <w:p w:rsidR="00F648E4" w:rsidRDefault="00F43EF8">
      <w:pPr>
        <w:pStyle w:val="a4"/>
        <w:spacing w:before="6"/>
        <w:rPr>
          <w:sz w:val="27"/>
        </w:rPr>
      </w:pPr>
      <w:r>
        <w:rPr>
          <w:noProof/>
          <w:sz w:val="27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4766945</wp:posOffset>
                </wp:positionH>
                <wp:positionV relativeFrom="paragraph">
                  <wp:posOffset>229870</wp:posOffset>
                </wp:positionV>
                <wp:extent cx="2403475" cy="1270"/>
                <wp:effectExtent l="0" t="0" r="0" b="0"/>
                <wp:wrapTopAndBottom/>
                <wp:docPr id="10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3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35pt,18.1pt" to="564.5pt,18.1pt" ID="Изображение8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 w:rsidR="00F648E4" w:rsidRDefault="00F43EF8">
      <w:pPr>
        <w:ind w:right="1830"/>
        <w:jc w:val="right"/>
        <w:rPr>
          <w:sz w:val="18"/>
        </w:rPr>
      </w:pPr>
      <w:r>
        <w:rPr>
          <w:sz w:val="18"/>
        </w:rPr>
        <w:t>(подпись)</w:t>
      </w:r>
    </w:p>
    <w:p w:rsidR="00F648E4" w:rsidRDefault="00F43EF8">
      <w:pPr>
        <w:pStyle w:val="a4"/>
        <w:tabs>
          <w:tab w:val="left" w:pos="419"/>
          <w:tab w:val="left" w:pos="2234"/>
          <w:tab w:val="left" w:pos="2864"/>
        </w:tabs>
        <w:spacing w:before="106"/>
        <w:ind w:right="165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648E4" w:rsidRDefault="00F648E4">
      <w:pPr>
        <w:pStyle w:val="a4"/>
        <w:rPr>
          <w:sz w:val="20"/>
        </w:rPr>
      </w:pPr>
    </w:p>
    <w:p w:rsidR="00F648E4" w:rsidRDefault="00F43EF8">
      <w:pPr>
        <w:pStyle w:val="a4"/>
        <w:spacing w:before="8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1825625" cy="1270"/>
                <wp:effectExtent l="0" t="0" r="0" b="0"/>
                <wp:wrapTopAndBottom/>
                <wp:docPr id="11" name="Изображени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4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0.85pt" to="200.35pt,10.85pt" ID="Изображение9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F648E4" w:rsidRDefault="00F43EF8">
      <w:pPr>
        <w:spacing w:before="59"/>
        <w:ind w:left="114"/>
        <w:rPr>
          <w:sz w:val="20"/>
        </w:rPr>
        <w:sectPr w:rsidR="00F648E4">
          <w:headerReference w:type="default" r:id="rId10"/>
          <w:pgSz w:w="11906" w:h="16838"/>
          <w:pgMar w:top="1040" w:right="400" w:bottom="280" w:left="1020" w:header="575" w:footer="0" w:gutter="0"/>
          <w:cols w:space="720"/>
          <w:formProt w:val="0"/>
          <w:docGrid w:linePitch="100" w:charSpace="4096"/>
        </w:sectPr>
      </w:pPr>
      <w:r>
        <w:rPr>
          <w:position w:val="6"/>
          <w:sz w:val="13"/>
        </w:rPr>
        <w:t>1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подчеркнуть</w:t>
      </w:r>
    </w:p>
    <w:p w:rsidR="00F648E4" w:rsidRDefault="00F43EF8">
      <w:pPr>
        <w:pStyle w:val="a4"/>
        <w:spacing w:before="67"/>
        <w:ind w:right="213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6</w:t>
      </w:r>
    </w:p>
    <w:p w:rsidR="00F648E4" w:rsidRDefault="00F648E4">
      <w:pPr>
        <w:pStyle w:val="a4"/>
        <w:spacing w:before="67"/>
        <w:ind w:left="11172" w:right="2134"/>
        <w:jc w:val="center"/>
      </w:pPr>
    </w:p>
    <w:p w:rsidR="00F648E4" w:rsidRDefault="00F43EF8">
      <w:pPr>
        <w:pStyle w:val="a4"/>
        <w:spacing w:before="67"/>
        <w:ind w:left="11172" w:right="2134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F648E4" w:rsidRDefault="00F43EF8">
      <w:pPr>
        <w:pStyle w:val="a4"/>
        <w:ind w:left="9432" w:right="391" w:hanging="1"/>
        <w:jc w:val="center"/>
      </w:pPr>
      <w:r>
        <w:t xml:space="preserve">к Порядку сообщения </w:t>
      </w:r>
      <w:r>
        <w:t>муниципальными</w:t>
      </w:r>
      <w:r>
        <w:rPr>
          <w:spacing w:val="1"/>
        </w:rPr>
        <w:t xml:space="preserve"> </w:t>
      </w:r>
      <w:r>
        <w:t xml:space="preserve">служащими Администрации </w:t>
      </w:r>
      <w:r>
        <w:rPr>
          <w:spacing w:val="1"/>
        </w:rPr>
        <w:t xml:space="preserve">города Батайска, </w:t>
      </w:r>
      <w:r>
        <w:rPr>
          <w:spacing w:val="1"/>
        </w:rPr>
        <w:t>отраслевых (функциональных) органов Администрации города Батайска</w:t>
      </w:r>
      <w:r>
        <w:t xml:space="preserve"> </w:t>
      </w:r>
    </w:p>
    <w:p w:rsidR="00F648E4" w:rsidRDefault="00F43EF8">
      <w:pPr>
        <w:pStyle w:val="a4"/>
        <w:ind w:left="9432" w:right="391" w:hanging="1"/>
        <w:jc w:val="center"/>
      </w:pPr>
      <w:r>
        <w:t>о возникновении личной</w:t>
      </w:r>
      <w:r>
        <w:rPr>
          <w:spacing w:val="1"/>
        </w:rPr>
        <w:t xml:space="preserve"> </w:t>
      </w:r>
      <w:r>
        <w:t>заинтересованности при исполнении</w:t>
      </w:r>
      <w:r>
        <w:rPr>
          <w:spacing w:val="1"/>
        </w:rPr>
        <w:t xml:space="preserve"> </w:t>
      </w:r>
      <w:r>
        <w:t>должностных обязанностей, которая приводит</w:t>
      </w:r>
      <w:r>
        <w:rPr>
          <w:spacing w:val="-6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3"/>
        </w:rPr>
        <w:t xml:space="preserve">                       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2"/>
        </w:rPr>
        <w:t xml:space="preserve"> </w:t>
      </w:r>
      <w:r>
        <w:t>интересов</w:t>
      </w:r>
    </w:p>
    <w:p w:rsidR="00F648E4" w:rsidRDefault="00F648E4">
      <w:pPr>
        <w:pStyle w:val="a4"/>
      </w:pPr>
    </w:p>
    <w:p w:rsidR="00F648E4" w:rsidRDefault="00F43EF8">
      <w:pPr>
        <w:pStyle w:val="a4"/>
        <w:ind w:left="2102" w:right="2134"/>
        <w:jc w:val="center"/>
      </w:pPr>
      <w:r>
        <w:t>ЖУРНАЛ</w:t>
      </w:r>
    </w:p>
    <w:p w:rsidR="00F648E4" w:rsidRDefault="00F43EF8">
      <w:pPr>
        <w:pStyle w:val="a4"/>
        <w:ind w:left="4496" w:right="4527"/>
        <w:jc w:val="center"/>
      </w:pPr>
      <w:r>
        <w:t>регистрации уведомлений о возникновении личной</w:t>
      </w:r>
      <w:r>
        <w:rPr>
          <w:spacing w:val="1"/>
        </w:rPr>
        <w:t xml:space="preserve"> </w:t>
      </w:r>
      <w:r>
        <w:t>заинтересованности при исполнении должностных</w:t>
      </w:r>
      <w:r>
        <w:rPr>
          <w:spacing w:val="1"/>
        </w:rPr>
        <w:t xml:space="preserve"> </w:t>
      </w:r>
      <w:r>
        <w:t>обязанностей, которая приводит или может привести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</w:t>
      </w:r>
    </w:p>
    <w:p w:rsidR="00F648E4" w:rsidRDefault="00F648E4">
      <w:pPr>
        <w:pStyle w:val="a4"/>
      </w:pPr>
    </w:p>
    <w:tbl>
      <w:tblPr>
        <w:tblStyle w:val="TableNormal"/>
        <w:tblW w:w="15168" w:type="dxa"/>
        <w:tblInd w:w="11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1367"/>
        <w:gridCol w:w="1284"/>
        <w:gridCol w:w="1985"/>
        <w:gridCol w:w="2263"/>
        <w:gridCol w:w="2087"/>
        <w:gridCol w:w="2263"/>
        <w:gridCol w:w="1690"/>
        <w:gridCol w:w="1698"/>
      </w:tblGrid>
      <w:tr w:rsidR="00F648E4">
        <w:trPr>
          <w:trHeight w:val="52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81" w:right="51" w:firstLine="55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91" w:right="79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Регистра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ционный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уведомл</w:t>
            </w:r>
            <w:r>
              <w:rPr>
                <w:sz w:val="28"/>
              </w:rPr>
              <w:t>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77" w:right="65" w:hanging="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регистра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уведомле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483"/>
              <w:jc w:val="left"/>
              <w:rPr>
                <w:sz w:val="28"/>
              </w:rPr>
            </w:pPr>
            <w:r>
              <w:rPr>
                <w:sz w:val="28"/>
              </w:rPr>
              <w:t>Уведомление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представлено</w:t>
            </w:r>
          </w:p>
        </w:tc>
        <w:tc>
          <w:tcPr>
            <w:tcW w:w="6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1148"/>
              <w:jc w:val="left"/>
              <w:rPr>
                <w:sz w:val="28"/>
              </w:rPr>
            </w:pPr>
            <w:r>
              <w:rPr>
                <w:sz w:val="28"/>
              </w:rPr>
              <w:t>Уведомление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зарегистрировано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76" w:right="64" w:hanging="1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почте</w:t>
            </w:r>
          </w:p>
        </w:tc>
      </w:tr>
      <w:tr w:rsidR="00F648E4">
        <w:trPr>
          <w:trHeight w:val="472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553" w:right="544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474" w:right="464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624" w:right="615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474" w:right="464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338" w:right="329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rPr>
                <w:sz w:val="2"/>
                <w:szCs w:val="2"/>
              </w:rPr>
            </w:pPr>
          </w:p>
        </w:tc>
      </w:tr>
      <w:tr w:rsidR="00F648E4">
        <w:trPr>
          <w:trHeight w:val="5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43EF8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648E4">
        <w:trPr>
          <w:trHeight w:val="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E4" w:rsidRDefault="00F648E4">
            <w:pPr>
              <w:pStyle w:val="TableParagraph"/>
              <w:spacing w:before="0"/>
              <w:jc w:val="left"/>
            </w:pPr>
          </w:p>
        </w:tc>
      </w:tr>
    </w:tbl>
    <w:p w:rsidR="00F43EF8" w:rsidRDefault="00F43EF8"/>
    <w:sectPr w:rsidR="00F43EF8">
      <w:headerReference w:type="default" r:id="rId11"/>
      <w:pgSz w:w="16838" w:h="11906" w:orient="landscape"/>
      <w:pgMar w:top="1060" w:right="420" w:bottom="280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F8" w:rsidRDefault="00F43EF8">
      <w:r>
        <w:separator/>
      </w:r>
    </w:p>
  </w:endnote>
  <w:endnote w:type="continuationSeparator" w:id="0">
    <w:p w:rsidR="00F43EF8" w:rsidRDefault="00F4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F8" w:rsidRDefault="00F43EF8">
      <w:r>
        <w:separator/>
      </w:r>
    </w:p>
  </w:footnote>
  <w:footnote w:type="continuationSeparator" w:id="0">
    <w:p w:rsidR="00F43EF8" w:rsidRDefault="00F4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E4" w:rsidRDefault="00F43EF8">
    <w:pPr>
      <w:pStyle w:val="a4"/>
      <w:spacing w:line="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4083685</wp:posOffset>
              </wp:positionH>
              <wp:positionV relativeFrom="page">
                <wp:posOffset>313690</wp:posOffset>
              </wp:positionV>
              <wp:extent cx="142240" cy="168910"/>
              <wp:effectExtent l="0" t="0" r="0" b="0"/>
              <wp:wrapNone/>
              <wp:docPr id="2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21.55pt;margin-top:24.7pt;width:11.1pt;height:13.2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6" behindDoc="1" locked="0" layoutInCell="1" allowOverlap="1">
              <wp:simplePos x="0" y="0"/>
              <wp:positionH relativeFrom="page">
                <wp:posOffset>4083685</wp:posOffset>
              </wp:positionH>
              <wp:positionV relativeFrom="page">
                <wp:posOffset>313690</wp:posOffset>
              </wp:positionV>
              <wp:extent cx="142240" cy="168910"/>
              <wp:effectExtent l="0" t="0" r="0" b="0"/>
              <wp:wrapNone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48E4" w:rsidRDefault="00F43EF8">
                          <w:pPr>
                            <w:pStyle w:val="aa"/>
                            <w:spacing w:before="11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0E3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321.55pt;margin-top:24.7pt;width:11.2pt;height:13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" filled="f" stroked="f">
              <v:textbox inset="0,0,0,0">
                <w:txbxContent>
                  <w:p w:rsidR="00F648E4" w:rsidRDefault="00F43EF8">
                    <w:pPr>
                      <w:pStyle w:val="aa"/>
                      <w:spacing w:before="11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0E3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E4" w:rsidRDefault="00F648E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E4" w:rsidRDefault="00F648E4">
    <w:pPr>
      <w:pStyle w:val="a4"/>
      <w:spacing w:line="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67C"/>
    <w:multiLevelType w:val="multilevel"/>
    <w:tmpl w:val="E1BEEC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03608C"/>
    <w:multiLevelType w:val="multilevel"/>
    <w:tmpl w:val="6700F228"/>
    <w:lvl w:ilvl="0">
      <w:start w:val="1"/>
      <w:numFmt w:val="decimal"/>
      <w:lvlText w:val="%1."/>
      <w:lvlJc w:val="left"/>
      <w:pPr>
        <w:ind w:left="114" w:hanging="34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56" w:hanging="3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93" w:hanging="3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30" w:hanging="3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66" w:hanging="3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03" w:hanging="3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0" w:hanging="3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6" w:hanging="3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13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580D3176"/>
    <w:multiLevelType w:val="multilevel"/>
    <w:tmpl w:val="8CF65E0A"/>
    <w:lvl w:ilvl="0">
      <w:start w:val="1"/>
      <w:numFmt w:val="decimal"/>
      <w:lvlText w:val="%1."/>
      <w:lvlJc w:val="left"/>
      <w:pPr>
        <w:ind w:left="114" w:hanging="64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56" w:hanging="6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93" w:hanging="6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30" w:hanging="6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66" w:hanging="6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03" w:hanging="6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0" w:hanging="6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6" w:hanging="6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13" w:hanging="64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75017246"/>
    <w:multiLevelType w:val="multilevel"/>
    <w:tmpl w:val="58087BD8"/>
    <w:lvl w:ilvl="0">
      <w:start w:val="1"/>
      <w:numFmt w:val="decimal"/>
      <w:lvlText w:val="%1)"/>
      <w:lvlJc w:val="left"/>
      <w:pPr>
        <w:ind w:left="114" w:hanging="33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56" w:hanging="3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93" w:hanging="3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30" w:hanging="3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66" w:hanging="3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03" w:hanging="3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0" w:hanging="3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6" w:hanging="3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13" w:hanging="33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48E4"/>
    <w:rsid w:val="00B90E3D"/>
    <w:rsid w:val="00C66A59"/>
    <w:rsid w:val="00F43EF8"/>
    <w:rsid w:val="00F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9">
    <w:name w:val="ListLabel 39"/>
    <w:qFormat/>
    <w:rPr>
      <w:rFonts w:cs="Symbol"/>
      <w:lang w:val="ru-RU" w:eastAsia="en-US" w:bidi="ar-SA"/>
    </w:rPr>
  </w:style>
  <w:style w:type="character" w:customStyle="1" w:styleId="ListLabel40">
    <w:name w:val="ListLabel 40"/>
    <w:qFormat/>
    <w:rPr>
      <w:rFonts w:cs="Symbol"/>
      <w:lang w:val="ru-RU" w:eastAsia="en-US" w:bidi="ar-SA"/>
    </w:rPr>
  </w:style>
  <w:style w:type="character" w:customStyle="1" w:styleId="ListLabel41">
    <w:name w:val="ListLabel 41"/>
    <w:qFormat/>
    <w:rPr>
      <w:rFonts w:cs="Symbol"/>
      <w:lang w:val="ru-RU" w:eastAsia="en-US" w:bidi="ar-SA"/>
    </w:rPr>
  </w:style>
  <w:style w:type="character" w:customStyle="1" w:styleId="ListLabel42">
    <w:name w:val="ListLabel 42"/>
    <w:qFormat/>
    <w:rPr>
      <w:rFonts w:cs="Symbol"/>
      <w:lang w:val="ru-RU" w:eastAsia="en-US" w:bidi="ar-SA"/>
    </w:rPr>
  </w:style>
  <w:style w:type="character" w:customStyle="1" w:styleId="ListLabel43">
    <w:name w:val="ListLabel 43"/>
    <w:qFormat/>
    <w:rPr>
      <w:rFonts w:cs="Symbol"/>
      <w:lang w:val="ru-RU" w:eastAsia="en-US" w:bidi="ar-SA"/>
    </w:rPr>
  </w:style>
  <w:style w:type="character" w:customStyle="1" w:styleId="ListLabel44">
    <w:name w:val="ListLabel 44"/>
    <w:qFormat/>
    <w:rPr>
      <w:rFonts w:cs="Symbol"/>
      <w:lang w:val="ru-RU" w:eastAsia="en-US" w:bidi="ar-SA"/>
    </w:rPr>
  </w:style>
  <w:style w:type="character" w:customStyle="1" w:styleId="ListLabel45">
    <w:name w:val="ListLabel 45"/>
    <w:qFormat/>
    <w:rPr>
      <w:rFonts w:cs="Symbol"/>
      <w:lang w:val="ru-RU" w:eastAsia="en-US" w:bidi="ar-SA"/>
    </w:rPr>
  </w:style>
  <w:style w:type="character" w:customStyle="1" w:styleId="ListLabel46">
    <w:name w:val="ListLabel 46"/>
    <w:qFormat/>
    <w:rPr>
      <w:rFonts w:cs="Symbol"/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">
    <w:name w:val="ListLabel 48"/>
    <w:qFormat/>
    <w:rPr>
      <w:rFonts w:cs="Symbol"/>
      <w:lang w:val="ru-RU" w:eastAsia="en-US" w:bidi="ar-SA"/>
    </w:rPr>
  </w:style>
  <w:style w:type="character" w:customStyle="1" w:styleId="ListLabel49">
    <w:name w:val="ListLabel 49"/>
    <w:qFormat/>
    <w:rPr>
      <w:rFonts w:cs="Symbol"/>
      <w:lang w:val="ru-RU" w:eastAsia="en-US" w:bidi="ar-SA"/>
    </w:rPr>
  </w:style>
  <w:style w:type="character" w:customStyle="1" w:styleId="ListLabel50">
    <w:name w:val="ListLabel 50"/>
    <w:qFormat/>
    <w:rPr>
      <w:rFonts w:cs="Symbol"/>
      <w:lang w:val="ru-RU" w:eastAsia="en-US" w:bidi="ar-SA"/>
    </w:rPr>
  </w:style>
  <w:style w:type="character" w:customStyle="1" w:styleId="ListLabel51">
    <w:name w:val="ListLabel 51"/>
    <w:qFormat/>
    <w:rPr>
      <w:rFonts w:cs="Symbol"/>
      <w:lang w:val="ru-RU" w:eastAsia="en-US" w:bidi="ar-SA"/>
    </w:rPr>
  </w:style>
  <w:style w:type="character" w:customStyle="1" w:styleId="ListLabel52">
    <w:name w:val="ListLabel 52"/>
    <w:qFormat/>
    <w:rPr>
      <w:rFonts w:cs="Symbol"/>
      <w:lang w:val="ru-RU" w:eastAsia="en-US" w:bidi="ar-SA"/>
    </w:rPr>
  </w:style>
  <w:style w:type="character" w:customStyle="1" w:styleId="ListLabel53">
    <w:name w:val="ListLabel 53"/>
    <w:qFormat/>
    <w:rPr>
      <w:rFonts w:cs="Symbol"/>
      <w:lang w:val="ru-RU" w:eastAsia="en-US" w:bidi="ar-SA"/>
    </w:rPr>
  </w:style>
  <w:style w:type="character" w:customStyle="1" w:styleId="ListLabel54">
    <w:name w:val="ListLabel 54"/>
    <w:qFormat/>
    <w:rPr>
      <w:rFonts w:cs="Symbol"/>
      <w:lang w:val="ru-RU" w:eastAsia="en-US" w:bidi="ar-SA"/>
    </w:rPr>
  </w:style>
  <w:style w:type="character" w:customStyle="1" w:styleId="ListLabel55">
    <w:name w:val="ListLabel 55"/>
    <w:qFormat/>
    <w:rPr>
      <w:rFonts w:cs="Symbol"/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rFonts w:cs="Symbol"/>
      <w:lang w:val="ru-RU" w:eastAsia="en-US" w:bidi="ar-SA"/>
    </w:rPr>
  </w:style>
  <w:style w:type="character" w:customStyle="1" w:styleId="ListLabel58">
    <w:name w:val="ListLabel 58"/>
    <w:qFormat/>
    <w:rPr>
      <w:rFonts w:cs="Symbol"/>
      <w:lang w:val="ru-RU" w:eastAsia="en-US" w:bidi="ar-SA"/>
    </w:rPr>
  </w:style>
  <w:style w:type="character" w:customStyle="1" w:styleId="ListLabel59">
    <w:name w:val="ListLabel 59"/>
    <w:qFormat/>
    <w:rPr>
      <w:rFonts w:cs="Symbol"/>
      <w:lang w:val="ru-RU" w:eastAsia="en-US" w:bidi="ar-SA"/>
    </w:rPr>
  </w:style>
  <w:style w:type="character" w:customStyle="1" w:styleId="ListLabel60">
    <w:name w:val="ListLabel 60"/>
    <w:qFormat/>
    <w:rPr>
      <w:rFonts w:cs="Symbol"/>
      <w:lang w:val="ru-RU" w:eastAsia="en-US" w:bidi="ar-SA"/>
    </w:rPr>
  </w:style>
  <w:style w:type="character" w:customStyle="1" w:styleId="ListLabel61">
    <w:name w:val="ListLabel 61"/>
    <w:qFormat/>
    <w:rPr>
      <w:rFonts w:cs="Symbol"/>
      <w:lang w:val="ru-RU" w:eastAsia="en-US" w:bidi="ar-SA"/>
    </w:rPr>
  </w:style>
  <w:style w:type="character" w:customStyle="1" w:styleId="ListLabel62">
    <w:name w:val="ListLabel 62"/>
    <w:qFormat/>
    <w:rPr>
      <w:rFonts w:cs="Symbol"/>
      <w:lang w:val="ru-RU" w:eastAsia="en-US" w:bidi="ar-SA"/>
    </w:rPr>
  </w:style>
  <w:style w:type="character" w:customStyle="1" w:styleId="ListLabel63">
    <w:name w:val="ListLabel 63"/>
    <w:qFormat/>
    <w:rPr>
      <w:rFonts w:cs="Symbol"/>
      <w:lang w:val="ru-RU" w:eastAsia="en-US" w:bidi="ar-SA"/>
    </w:rPr>
  </w:style>
  <w:style w:type="character" w:customStyle="1" w:styleId="ListLabel64">
    <w:name w:val="ListLabel 64"/>
    <w:qFormat/>
    <w:rPr>
      <w:rFonts w:cs="Symbol"/>
      <w:lang w:val="ru-RU" w:eastAsia="en-US" w:bidi="ar-SA"/>
    </w:rPr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Pr>
      <w:rFonts w:cs="Symbol"/>
      <w:lang w:val="ru-RU" w:eastAsia="en-US" w:bidi="ar-SA"/>
    </w:rPr>
  </w:style>
  <w:style w:type="character" w:customStyle="1" w:styleId="ListLabel68">
    <w:name w:val="ListLabel 68"/>
    <w:qFormat/>
    <w:rPr>
      <w:rFonts w:cs="Symbol"/>
      <w:lang w:val="ru-RU" w:eastAsia="en-US" w:bidi="ar-SA"/>
    </w:rPr>
  </w:style>
  <w:style w:type="character" w:customStyle="1" w:styleId="ListLabel69">
    <w:name w:val="ListLabel 69"/>
    <w:qFormat/>
    <w:rPr>
      <w:rFonts w:cs="Symbol"/>
      <w:lang w:val="ru-RU" w:eastAsia="en-US" w:bidi="ar-SA"/>
    </w:rPr>
  </w:style>
  <w:style w:type="character" w:customStyle="1" w:styleId="ListLabel70">
    <w:name w:val="ListLabel 70"/>
    <w:qFormat/>
    <w:rPr>
      <w:rFonts w:cs="Symbol"/>
      <w:lang w:val="ru-RU" w:eastAsia="en-US" w:bidi="ar-SA"/>
    </w:rPr>
  </w:style>
  <w:style w:type="character" w:customStyle="1" w:styleId="ListLabel71">
    <w:name w:val="ListLabel 71"/>
    <w:qFormat/>
    <w:rPr>
      <w:rFonts w:cs="Symbol"/>
      <w:lang w:val="ru-RU" w:eastAsia="en-US" w:bidi="ar-SA"/>
    </w:rPr>
  </w:style>
  <w:style w:type="character" w:customStyle="1" w:styleId="ListLabel72">
    <w:name w:val="ListLabel 72"/>
    <w:qFormat/>
    <w:rPr>
      <w:rFonts w:cs="Symbol"/>
      <w:lang w:val="ru-RU" w:eastAsia="en-US" w:bidi="ar-SA"/>
    </w:rPr>
  </w:style>
  <w:style w:type="character" w:customStyle="1" w:styleId="ListLabel73">
    <w:name w:val="ListLabel 73"/>
    <w:qFormat/>
    <w:rPr>
      <w:rFonts w:cs="Symbol"/>
      <w:lang w:val="ru-RU" w:eastAsia="en-US" w:bidi="ar-SA"/>
    </w:rPr>
  </w:style>
  <w:style w:type="character" w:customStyle="1" w:styleId="ListLabel74">
    <w:name w:val="ListLabel 74"/>
    <w:qFormat/>
    <w:rPr>
      <w:rFonts w:cs="Symbol"/>
      <w:lang w:val="ru-RU" w:eastAsia="en-US" w:bidi="ar-SA"/>
    </w:rPr>
  </w:style>
  <w:style w:type="character" w:customStyle="1" w:styleId="ListLabel75">
    <w:name w:val="ListLabel 7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Pr>
      <w:rFonts w:cs="Symbol"/>
      <w:lang w:val="ru-RU" w:eastAsia="en-US" w:bidi="ar-SA"/>
    </w:rPr>
  </w:style>
  <w:style w:type="character" w:customStyle="1" w:styleId="ListLabel77">
    <w:name w:val="ListLabel 77"/>
    <w:qFormat/>
    <w:rPr>
      <w:rFonts w:cs="Symbol"/>
      <w:lang w:val="ru-RU" w:eastAsia="en-US" w:bidi="ar-SA"/>
    </w:rPr>
  </w:style>
  <w:style w:type="character" w:customStyle="1" w:styleId="ListLabel78">
    <w:name w:val="ListLabel 78"/>
    <w:qFormat/>
    <w:rPr>
      <w:rFonts w:cs="Symbol"/>
      <w:lang w:val="ru-RU" w:eastAsia="en-US" w:bidi="ar-SA"/>
    </w:rPr>
  </w:style>
  <w:style w:type="character" w:customStyle="1" w:styleId="ListLabel79">
    <w:name w:val="ListLabel 79"/>
    <w:qFormat/>
    <w:rPr>
      <w:rFonts w:cs="Symbol"/>
      <w:lang w:val="ru-RU" w:eastAsia="en-US" w:bidi="ar-SA"/>
    </w:rPr>
  </w:style>
  <w:style w:type="character" w:customStyle="1" w:styleId="ListLabel80">
    <w:name w:val="ListLabel 80"/>
    <w:qFormat/>
    <w:rPr>
      <w:rFonts w:cs="Symbol"/>
      <w:lang w:val="ru-RU" w:eastAsia="en-US" w:bidi="ar-SA"/>
    </w:rPr>
  </w:style>
  <w:style w:type="character" w:customStyle="1" w:styleId="ListLabel81">
    <w:name w:val="ListLabel 81"/>
    <w:qFormat/>
    <w:rPr>
      <w:rFonts w:cs="Symbol"/>
      <w:lang w:val="ru-RU" w:eastAsia="en-US" w:bidi="ar-SA"/>
    </w:rPr>
  </w:style>
  <w:style w:type="character" w:customStyle="1" w:styleId="ListLabel82">
    <w:name w:val="ListLabel 82"/>
    <w:qFormat/>
    <w:rPr>
      <w:rFonts w:cs="Symbol"/>
      <w:lang w:val="ru-RU" w:eastAsia="en-US" w:bidi="ar-SA"/>
    </w:rPr>
  </w:style>
  <w:style w:type="character" w:customStyle="1" w:styleId="ListLabel83">
    <w:name w:val="ListLabel 83"/>
    <w:qFormat/>
    <w:rPr>
      <w:rFonts w:cs="Symbol"/>
      <w:lang w:val="ru-RU" w:eastAsia="en-US" w:bidi="ar-SA"/>
    </w:rPr>
  </w:style>
  <w:style w:type="character" w:customStyle="1" w:styleId="ListLabel84">
    <w:name w:val="ListLabel 8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Pr>
      <w:rFonts w:cs="Symbol"/>
      <w:lang w:val="ru-RU" w:eastAsia="en-US" w:bidi="ar-SA"/>
    </w:rPr>
  </w:style>
  <w:style w:type="character" w:customStyle="1" w:styleId="ListLabel86">
    <w:name w:val="ListLabel 86"/>
    <w:qFormat/>
    <w:rPr>
      <w:rFonts w:cs="Symbol"/>
      <w:lang w:val="ru-RU" w:eastAsia="en-US" w:bidi="ar-SA"/>
    </w:rPr>
  </w:style>
  <w:style w:type="character" w:customStyle="1" w:styleId="ListLabel87">
    <w:name w:val="ListLabel 87"/>
    <w:qFormat/>
    <w:rPr>
      <w:rFonts w:cs="Symbol"/>
      <w:lang w:val="ru-RU" w:eastAsia="en-US" w:bidi="ar-SA"/>
    </w:rPr>
  </w:style>
  <w:style w:type="character" w:customStyle="1" w:styleId="ListLabel88">
    <w:name w:val="ListLabel 88"/>
    <w:qFormat/>
    <w:rPr>
      <w:rFonts w:cs="Symbol"/>
      <w:lang w:val="ru-RU" w:eastAsia="en-US" w:bidi="ar-SA"/>
    </w:rPr>
  </w:style>
  <w:style w:type="character" w:customStyle="1" w:styleId="ListLabel89">
    <w:name w:val="ListLabel 89"/>
    <w:qFormat/>
    <w:rPr>
      <w:rFonts w:cs="Symbol"/>
      <w:lang w:val="ru-RU" w:eastAsia="en-US" w:bidi="ar-SA"/>
    </w:rPr>
  </w:style>
  <w:style w:type="character" w:customStyle="1" w:styleId="ListLabel90">
    <w:name w:val="ListLabel 90"/>
    <w:qFormat/>
    <w:rPr>
      <w:rFonts w:cs="Symbol"/>
      <w:lang w:val="ru-RU" w:eastAsia="en-US" w:bidi="ar-SA"/>
    </w:rPr>
  </w:style>
  <w:style w:type="character" w:customStyle="1" w:styleId="ListLabel91">
    <w:name w:val="ListLabel 91"/>
    <w:qFormat/>
    <w:rPr>
      <w:rFonts w:cs="Symbol"/>
      <w:lang w:val="ru-RU" w:eastAsia="en-US" w:bidi="ar-SA"/>
    </w:rPr>
  </w:style>
  <w:style w:type="character" w:customStyle="1" w:styleId="ListLabel92">
    <w:name w:val="ListLabel 92"/>
    <w:qFormat/>
    <w:rPr>
      <w:rFonts w:cs="Symbol"/>
      <w:lang w:val="ru-RU" w:eastAsia="en-US" w:bidi="ar-SA"/>
    </w:rPr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Pr>
      <w:rFonts w:cs="Symbol"/>
      <w:lang w:val="ru-RU" w:eastAsia="en-US" w:bidi="ar-SA"/>
    </w:rPr>
  </w:style>
  <w:style w:type="character" w:customStyle="1" w:styleId="ListLabel96">
    <w:name w:val="ListLabel 96"/>
    <w:qFormat/>
    <w:rPr>
      <w:rFonts w:cs="Symbol"/>
      <w:lang w:val="ru-RU" w:eastAsia="en-US" w:bidi="ar-SA"/>
    </w:rPr>
  </w:style>
  <w:style w:type="character" w:customStyle="1" w:styleId="ListLabel97">
    <w:name w:val="ListLabel 97"/>
    <w:qFormat/>
    <w:rPr>
      <w:rFonts w:cs="Symbol"/>
      <w:lang w:val="ru-RU" w:eastAsia="en-US" w:bidi="ar-SA"/>
    </w:rPr>
  </w:style>
  <w:style w:type="character" w:customStyle="1" w:styleId="ListLabel98">
    <w:name w:val="ListLabel 98"/>
    <w:qFormat/>
    <w:rPr>
      <w:rFonts w:cs="Symbol"/>
      <w:lang w:val="ru-RU" w:eastAsia="en-US" w:bidi="ar-SA"/>
    </w:rPr>
  </w:style>
  <w:style w:type="character" w:customStyle="1" w:styleId="ListLabel99">
    <w:name w:val="ListLabel 99"/>
    <w:qFormat/>
    <w:rPr>
      <w:rFonts w:cs="Symbol"/>
      <w:lang w:val="ru-RU" w:eastAsia="en-US" w:bidi="ar-SA"/>
    </w:rPr>
  </w:style>
  <w:style w:type="character" w:customStyle="1" w:styleId="ListLabel100">
    <w:name w:val="ListLabel 100"/>
    <w:qFormat/>
    <w:rPr>
      <w:rFonts w:cs="Symbol"/>
      <w:lang w:val="ru-RU" w:eastAsia="en-US" w:bidi="ar-SA"/>
    </w:rPr>
  </w:style>
  <w:style w:type="character" w:customStyle="1" w:styleId="ListLabel101">
    <w:name w:val="ListLabel 101"/>
    <w:qFormat/>
    <w:rPr>
      <w:rFonts w:cs="Symbol"/>
      <w:lang w:val="ru-RU" w:eastAsia="en-US" w:bidi="ar-SA"/>
    </w:rPr>
  </w:style>
  <w:style w:type="character" w:customStyle="1" w:styleId="ListLabel102">
    <w:name w:val="ListLabel 102"/>
    <w:qFormat/>
    <w:rPr>
      <w:rFonts w:cs="Symbol"/>
      <w:lang w:val="ru-RU" w:eastAsia="en-US" w:bidi="ar-SA"/>
    </w:rPr>
  </w:style>
  <w:style w:type="character" w:customStyle="1" w:styleId="ListLabel103">
    <w:name w:val="ListLabel 10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Pr>
      <w:rFonts w:cs="Symbol"/>
      <w:lang w:val="ru-RU" w:eastAsia="en-US" w:bidi="ar-SA"/>
    </w:rPr>
  </w:style>
  <w:style w:type="character" w:customStyle="1" w:styleId="ListLabel105">
    <w:name w:val="ListLabel 105"/>
    <w:qFormat/>
    <w:rPr>
      <w:rFonts w:cs="Symbol"/>
      <w:lang w:val="ru-RU" w:eastAsia="en-US" w:bidi="ar-SA"/>
    </w:rPr>
  </w:style>
  <w:style w:type="character" w:customStyle="1" w:styleId="ListLabel106">
    <w:name w:val="ListLabel 106"/>
    <w:qFormat/>
    <w:rPr>
      <w:rFonts w:cs="Symbol"/>
      <w:lang w:val="ru-RU" w:eastAsia="en-US" w:bidi="ar-SA"/>
    </w:rPr>
  </w:style>
  <w:style w:type="character" w:customStyle="1" w:styleId="ListLabel107">
    <w:name w:val="ListLabel 107"/>
    <w:qFormat/>
    <w:rPr>
      <w:rFonts w:cs="Symbol"/>
      <w:lang w:val="ru-RU" w:eastAsia="en-US" w:bidi="ar-SA"/>
    </w:rPr>
  </w:style>
  <w:style w:type="character" w:customStyle="1" w:styleId="ListLabel108">
    <w:name w:val="ListLabel 108"/>
    <w:qFormat/>
    <w:rPr>
      <w:rFonts w:cs="Symbol"/>
      <w:lang w:val="ru-RU" w:eastAsia="en-US" w:bidi="ar-SA"/>
    </w:rPr>
  </w:style>
  <w:style w:type="character" w:customStyle="1" w:styleId="ListLabel109">
    <w:name w:val="ListLabel 109"/>
    <w:qFormat/>
    <w:rPr>
      <w:rFonts w:cs="Symbol"/>
      <w:lang w:val="ru-RU" w:eastAsia="en-US" w:bidi="ar-SA"/>
    </w:rPr>
  </w:style>
  <w:style w:type="character" w:customStyle="1" w:styleId="ListLabel110">
    <w:name w:val="ListLabel 110"/>
    <w:qFormat/>
    <w:rPr>
      <w:rFonts w:cs="Symbol"/>
      <w:lang w:val="ru-RU" w:eastAsia="en-US" w:bidi="ar-SA"/>
    </w:rPr>
  </w:style>
  <w:style w:type="character" w:customStyle="1" w:styleId="ListLabel111">
    <w:name w:val="ListLabel 111"/>
    <w:qFormat/>
    <w:rPr>
      <w:rFonts w:cs="Symbol"/>
      <w:lang w:val="ru-RU" w:eastAsia="en-US" w:bidi="ar-SA"/>
    </w:rPr>
  </w:style>
  <w:style w:type="character" w:customStyle="1" w:styleId="ListLabel112">
    <w:name w:val="ListLabel 11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Pr>
      <w:rFonts w:cs="Symbol"/>
      <w:lang w:val="ru-RU" w:eastAsia="en-US" w:bidi="ar-SA"/>
    </w:rPr>
  </w:style>
  <w:style w:type="character" w:customStyle="1" w:styleId="ListLabel114">
    <w:name w:val="ListLabel 114"/>
    <w:qFormat/>
    <w:rPr>
      <w:rFonts w:cs="Symbol"/>
      <w:lang w:val="ru-RU" w:eastAsia="en-US" w:bidi="ar-SA"/>
    </w:rPr>
  </w:style>
  <w:style w:type="character" w:customStyle="1" w:styleId="ListLabel115">
    <w:name w:val="ListLabel 115"/>
    <w:qFormat/>
    <w:rPr>
      <w:rFonts w:cs="Symbol"/>
      <w:lang w:val="ru-RU" w:eastAsia="en-US" w:bidi="ar-SA"/>
    </w:rPr>
  </w:style>
  <w:style w:type="character" w:customStyle="1" w:styleId="ListLabel116">
    <w:name w:val="ListLabel 116"/>
    <w:qFormat/>
    <w:rPr>
      <w:rFonts w:cs="Symbol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cs="Symbol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Symbol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cs="Symbol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Symbol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cs="Symbol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Symbol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cs="Symbol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14" w:right="16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9">
    <w:name w:val="header"/>
    <w:basedOn w:val="a"/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90E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0E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9">
    <w:name w:val="ListLabel 39"/>
    <w:qFormat/>
    <w:rPr>
      <w:rFonts w:cs="Symbol"/>
      <w:lang w:val="ru-RU" w:eastAsia="en-US" w:bidi="ar-SA"/>
    </w:rPr>
  </w:style>
  <w:style w:type="character" w:customStyle="1" w:styleId="ListLabel40">
    <w:name w:val="ListLabel 40"/>
    <w:qFormat/>
    <w:rPr>
      <w:rFonts w:cs="Symbol"/>
      <w:lang w:val="ru-RU" w:eastAsia="en-US" w:bidi="ar-SA"/>
    </w:rPr>
  </w:style>
  <w:style w:type="character" w:customStyle="1" w:styleId="ListLabel41">
    <w:name w:val="ListLabel 41"/>
    <w:qFormat/>
    <w:rPr>
      <w:rFonts w:cs="Symbol"/>
      <w:lang w:val="ru-RU" w:eastAsia="en-US" w:bidi="ar-SA"/>
    </w:rPr>
  </w:style>
  <w:style w:type="character" w:customStyle="1" w:styleId="ListLabel42">
    <w:name w:val="ListLabel 42"/>
    <w:qFormat/>
    <w:rPr>
      <w:rFonts w:cs="Symbol"/>
      <w:lang w:val="ru-RU" w:eastAsia="en-US" w:bidi="ar-SA"/>
    </w:rPr>
  </w:style>
  <w:style w:type="character" w:customStyle="1" w:styleId="ListLabel43">
    <w:name w:val="ListLabel 43"/>
    <w:qFormat/>
    <w:rPr>
      <w:rFonts w:cs="Symbol"/>
      <w:lang w:val="ru-RU" w:eastAsia="en-US" w:bidi="ar-SA"/>
    </w:rPr>
  </w:style>
  <w:style w:type="character" w:customStyle="1" w:styleId="ListLabel44">
    <w:name w:val="ListLabel 44"/>
    <w:qFormat/>
    <w:rPr>
      <w:rFonts w:cs="Symbol"/>
      <w:lang w:val="ru-RU" w:eastAsia="en-US" w:bidi="ar-SA"/>
    </w:rPr>
  </w:style>
  <w:style w:type="character" w:customStyle="1" w:styleId="ListLabel45">
    <w:name w:val="ListLabel 45"/>
    <w:qFormat/>
    <w:rPr>
      <w:rFonts w:cs="Symbol"/>
      <w:lang w:val="ru-RU" w:eastAsia="en-US" w:bidi="ar-SA"/>
    </w:rPr>
  </w:style>
  <w:style w:type="character" w:customStyle="1" w:styleId="ListLabel46">
    <w:name w:val="ListLabel 46"/>
    <w:qFormat/>
    <w:rPr>
      <w:rFonts w:cs="Symbol"/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">
    <w:name w:val="ListLabel 48"/>
    <w:qFormat/>
    <w:rPr>
      <w:rFonts w:cs="Symbol"/>
      <w:lang w:val="ru-RU" w:eastAsia="en-US" w:bidi="ar-SA"/>
    </w:rPr>
  </w:style>
  <w:style w:type="character" w:customStyle="1" w:styleId="ListLabel49">
    <w:name w:val="ListLabel 49"/>
    <w:qFormat/>
    <w:rPr>
      <w:rFonts w:cs="Symbol"/>
      <w:lang w:val="ru-RU" w:eastAsia="en-US" w:bidi="ar-SA"/>
    </w:rPr>
  </w:style>
  <w:style w:type="character" w:customStyle="1" w:styleId="ListLabel50">
    <w:name w:val="ListLabel 50"/>
    <w:qFormat/>
    <w:rPr>
      <w:rFonts w:cs="Symbol"/>
      <w:lang w:val="ru-RU" w:eastAsia="en-US" w:bidi="ar-SA"/>
    </w:rPr>
  </w:style>
  <w:style w:type="character" w:customStyle="1" w:styleId="ListLabel51">
    <w:name w:val="ListLabel 51"/>
    <w:qFormat/>
    <w:rPr>
      <w:rFonts w:cs="Symbol"/>
      <w:lang w:val="ru-RU" w:eastAsia="en-US" w:bidi="ar-SA"/>
    </w:rPr>
  </w:style>
  <w:style w:type="character" w:customStyle="1" w:styleId="ListLabel52">
    <w:name w:val="ListLabel 52"/>
    <w:qFormat/>
    <w:rPr>
      <w:rFonts w:cs="Symbol"/>
      <w:lang w:val="ru-RU" w:eastAsia="en-US" w:bidi="ar-SA"/>
    </w:rPr>
  </w:style>
  <w:style w:type="character" w:customStyle="1" w:styleId="ListLabel53">
    <w:name w:val="ListLabel 53"/>
    <w:qFormat/>
    <w:rPr>
      <w:rFonts w:cs="Symbol"/>
      <w:lang w:val="ru-RU" w:eastAsia="en-US" w:bidi="ar-SA"/>
    </w:rPr>
  </w:style>
  <w:style w:type="character" w:customStyle="1" w:styleId="ListLabel54">
    <w:name w:val="ListLabel 54"/>
    <w:qFormat/>
    <w:rPr>
      <w:rFonts w:cs="Symbol"/>
      <w:lang w:val="ru-RU" w:eastAsia="en-US" w:bidi="ar-SA"/>
    </w:rPr>
  </w:style>
  <w:style w:type="character" w:customStyle="1" w:styleId="ListLabel55">
    <w:name w:val="ListLabel 55"/>
    <w:qFormat/>
    <w:rPr>
      <w:rFonts w:cs="Symbol"/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rFonts w:cs="Symbol"/>
      <w:lang w:val="ru-RU" w:eastAsia="en-US" w:bidi="ar-SA"/>
    </w:rPr>
  </w:style>
  <w:style w:type="character" w:customStyle="1" w:styleId="ListLabel58">
    <w:name w:val="ListLabel 58"/>
    <w:qFormat/>
    <w:rPr>
      <w:rFonts w:cs="Symbol"/>
      <w:lang w:val="ru-RU" w:eastAsia="en-US" w:bidi="ar-SA"/>
    </w:rPr>
  </w:style>
  <w:style w:type="character" w:customStyle="1" w:styleId="ListLabel59">
    <w:name w:val="ListLabel 59"/>
    <w:qFormat/>
    <w:rPr>
      <w:rFonts w:cs="Symbol"/>
      <w:lang w:val="ru-RU" w:eastAsia="en-US" w:bidi="ar-SA"/>
    </w:rPr>
  </w:style>
  <w:style w:type="character" w:customStyle="1" w:styleId="ListLabel60">
    <w:name w:val="ListLabel 60"/>
    <w:qFormat/>
    <w:rPr>
      <w:rFonts w:cs="Symbol"/>
      <w:lang w:val="ru-RU" w:eastAsia="en-US" w:bidi="ar-SA"/>
    </w:rPr>
  </w:style>
  <w:style w:type="character" w:customStyle="1" w:styleId="ListLabel61">
    <w:name w:val="ListLabel 61"/>
    <w:qFormat/>
    <w:rPr>
      <w:rFonts w:cs="Symbol"/>
      <w:lang w:val="ru-RU" w:eastAsia="en-US" w:bidi="ar-SA"/>
    </w:rPr>
  </w:style>
  <w:style w:type="character" w:customStyle="1" w:styleId="ListLabel62">
    <w:name w:val="ListLabel 62"/>
    <w:qFormat/>
    <w:rPr>
      <w:rFonts w:cs="Symbol"/>
      <w:lang w:val="ru-RU" w:eastAsia="en-US" w:bidi="ar-SA"/>
    </w:rPr>
  </w:style>
  <w:style w:type="character" w:customStyle="1" w:styleId="ListLabel63">
    <w:name w:val="ListLabel 63"/>
    <w:qFormat/>
    <w:rPr>
      <w:rFonts w:cs="Symbol"/>
      <w:lang w:val="ru-RU" w:eastAsia="en-US" w:bidi="ar-SA"/>
    </w:rPr>
  </w:style>
  <w:style w:type="character" w:customStyle="1" w:styleId="ListLabel64">
    <w:name w:val="ListLabel 64"/>
    <w:qFormat/>
    <w:rPr>
      <w:rFonts w:cs="Symbol"/>
      <w:lang w:val="ru-RU" w:eastAsia="en-US" w:bidi="ar-SA"/>
    </w:rPr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Pr>
      <w:rFonts w:cs="Symbol"/>
      <w:lang w:val="ru-RU" w:eastAsia="en-US" w:bidi="ar-SA"/>
    </w:rPr>
  </w:style>
  <w:style w:type="character" w:customStyle="1" w:styleId="ListLabel68">
    <w:name w:val="ListLabel 68"/>
    <w:qFormat/>
    <w:rPr>
      <w:rFonts w:cs="Symbol"/>
      <w:lang w:val="ru-RU" w:eastAsia="en-US" w:bidi="ar-SA"/>
    </w:rPr>
  </w:style>
  <w:style w:type="character" w:customStyle="1" w:styleId="ListLabel69">
    <w:name w:val="ListLabel 69"/>
    <w:qFormat/>
    <w:rPr>
      <w:rFonts w:cs="Symbol"/>
      <w:lang w:val="ru-RU" w:eastAsia="en-US" w:bidi="ar-SA"/>
    </w:rPr>
  </w:style>
  <w:style w:type="character" w:customStyle="1" w:styleId="ListLabel70">
    <w:name w:val="ListLabel 70"/>
    <w:qFormat/>
    <w:rPr>
      <w:rFonts w:cs="Symbol"/>
      <w:lang w:val="ru-RU" w:eastAsia="en-US" w:bidi="ar-SA"/>
    </w:rPr>
  </w:style>
  <w:style w:type="character" w:customStyle="1" w:styleId="ListLabel71">
    <w:name w:val="ListLabel 71"/>
    <w:qFormat/>
    <w:rPr>
      <w:rFonts w:cs="Symbol"/>
      <w:lang w:val="ru-RU" w:eastAsia="en-US" w:bidi="ar-SA"/>
    </w:rPr>
  </w:style>
  <w:style w:type="character" w:customStyle="1" w:styleId="ListLabel72">
    <w:name w:val="ListLabel 72"/>
    <w:qFormat/>
    <w:rPr>
      <w:rFonts w:cs="Symbol"/>
      <w:lang w:val="ru-RU" w:eastAsia="en-US" w:bidi="ar-SA"/>
    </w:rPr>
  </w:style>
  <w:style w:type="character" w:customStyle="1" w:styleId="ListLabel73">
    <w:name w:val="ListLabel 73"/>
    <w:qFormat/>
    <w:rPr>
      <w:rFonts w:cs="Symbol"/>
      <w:lang w:val="ru-RU" w:eastAsia="en-US" w:bidi="ar-SA"/>
    </w:rPr>
  </w:style>
  <w:style w:type="character" w:customStyle="1" w:styleId="ListLabel74">
    <w:name w:val="ListLabel 74"/>
    <w:qFormat/>
    <w:rPr>
      <w:rFonts w:cs="Symbol"/>
      <w:lang w:val="ru-RU" w:eastAsia="en-US" w:bidi="ar-SA"/>
    </w:rPr>
  </w:style>
  <w:style w:type="character" w:customStyle="1" w:styleId="ListLabel75">
    <w:name w:val="ListLabel 7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Pr>
      <w:rFonts w:cs="Symbol"/>
      <w:lang w:val="ru-RU" w:eastAsia="en-US" w:bidi="ar-SA"/>
    </w:rPr>
  </w:style>
  <w:style w:type="character" w:customStyle="1" w:styleId="ListLabel77">
    <w:name w:val="ListLabel 77"/>
    <w:qFormat/>
    <w:rPr>
      <w:rFonts w:cs="Symbol"/>
      <w:lang w:val="ru-RU" w:eastAsia="en-US" w:bidi="ar-SA"/>
    </w:rPr>
  </w:style>
  <w:style w:type="character" w:customStyle="1" w:styleId="ListLabel78">
    <w:name w:val="ListLabel 78"/>
    <w:qFormat/>
    <w:rPr>
      <w:rFonts w:cs="Symbol"/>
      <w:lang w:val="ru-RU" w:eastAsia="en-US" w:bidi="ar-SA"/>
    </w:rPr>
  </w:style>
  <w:style w:type="character" w:customStyle="1" w:styleId="ListLabel79">
    <w:name w:val="ListLabel 79"/>
    <w:qFormat/>
    <w:rPr>
      <w:rFonts w:cs="Symbol"/>
      <w:lang w:val="ru-RU" w:eastAsia="en-US" w:bidi="ar-SA"/>
    </w:rPr>
  </w:style>
  <w:style w:type="character" w:customStyle="1" w:styleId="ListLabel80">
    <w:name w:val="ListLabel 80"/>
    <w:qFormat/>
    <w:rPr>
      <w:rFonts w:cs="Symbol"/>
      <w:lang w:val="ru-RU" w:eastAsia="en-US" w:bidi="ar-SA"/>
    </w:rPr>
  </w:style>
  <w:style w:type="character" w:customStyle="1" w:styleId="ListLabel81">
    <w:name w:val="ListLabel 81"/>
    <w:qFormat/>
    <w:rPr>
      <w:rFonts w:cs="Symbol"/>
      <w:lang w:val="ru-RU" w:eastAsia="en-US" w:bidi="ar-SA"/>
    </w:rPr>
  </w:style>
  <w:style w:type="character" w:customStyle="1" w:styleId="ListLabel82">
    <w:name w:val="ListLabel 82"/>
    <w:qFormat/>
    <w:rPr>
      <w:rFonts w:cs="Symbol"/>
      <w:lang w:val="ru-RU" w:eastAsia="en-US" w:bidi="ar-SA"/>
    </w:rPr>
  </w:style>
  <w:style w:type="character" w:customStyle="1" w:styleId="ListLabel83">
    <w:name w:val="ListLabel 83"/>
    <w:qFormat/>
    <w:rPr>
      <w:rFonts w:cs="Symbol"/>
      <w:lang w:val="ru-RU" w:eastAsia="en-US" w:bidi="ar-SA"/>
    </w:rPr>
  </w:style>
  <w:style w:type="character" w:customStyle="1" w:styleId="ListLabel84">
    <w:name w:val="ListLabel 8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Pr>
      <w:rFonts w:cs="Symbol"/>
      <w:lang w:val="ru-RU" w:eastAsia="en-US" w:bidi="ar-SA"/>
    </w:rPr>
  </w:style>
  <w:style w:type="character" w:customStyle="1" w:styleId="ListLabel86">
    <w:name w:val="ListLabel 86"/>
    <w:qFormat/>
    <w:rPr>
      <w:rFonts w:cs="Symbol"/>
      <w:lang w:val="ru-RU" w:eastAsia="en-US" w:bidi="ar-SA"/>
    </w:rPr>
  </w:style>
  <w:style w:type="character" w:customStyle="1" w:styleId="ListLabel87">
    <w:name w:val="ListLabel 87"/>
    <w:qFormat/>
    <w:rPr>
      <w:rFonts w:cs="Symbol"/>
      <w:lang w:val="ru-RU" w:eastAsia="en-US" w:bidi="ar-SA"/>
    </w:rPr>
  </w:style>
  <w:style w:type="character" w:customStyle="1" w:styleId="ListLabel88">
    <w:name w:val="ListLabel 88"/>
    <w:qFormat/>
    <w:rPr>
      <w:rFonts w:cs="Symbol"/>
      <w:lang w:val="ru-RU" w:eastAsia="en-US" w:bidi="ar-SA"/>
    </w:rPr>
  </w:style>
  <w:style w:type="character" w:customStyle="1" w:styleId="ListLabel89">
    <w:name w:val="ListLabel 89"/>
    <w:qFormat/>
    <w:rPr>
      <w:rFonts w:cs="Symbol"/>
      <w:lang w:val="ru-RU" w:eastAsia="en-US" w:bidi="ar-SA"/>
    </w:rPr>
  </w:style>
  <w:style w:type="character" w:customStyle="1" w:styleId="ListLabel90">
    <w:name w:val="ListLabel 90"/>
    <w:qFormat/>
    <w:rPr>
      <w:rFonts w:cs="Symbol"/>
      <w:lang w:val="ru-RU" w:eastAsia="en-US" w:bidi="ar-SA"/>
    </w:rPr>
  </w:style>
  <w:style w:type="character" w:customStyle="1" w:styleId="ListLabel91">
    <w:name w:val="ListLabel 91"/>
    <w:qFormat/>
    <w:rPr>
      <w:rFonts w:cs="Symbol"/>
      <w:lang w:val="ru-RU" w:eastAsia="en-US" w:bidi="ar-SA"/>
    </w:rPr>
  </w:style>
  <w:style w:type="character" w:customStyle="1" w:styleId="ListLabel92">
    <w:name w:val="ListLabel 92"/>
    <w:qFormat/>
    <w:rPr>
      <w:rFonts w:cs="Symbol"/>
      <w:lang w:val="ru-RU" w:eastAsia="en-US" w:bidi="ar-SA"/>
    </w:rPr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Pr>
      <w:rFonts w:cs="Symbol"/>
      <w:lang w:val="ru-RU" w:eastAsia="en-US" w:bidi="ar-SA"/>
    </w:rPr>
  </w:style>
  <w:style w:type="character" w:customStyle="1" w:styleId="ListLabel96">
    <w:name w:val="ListLabel 96"/>
    <w:qFormat/>
    <w:rPr>
      <w:rFonts w:cs="Symbol"/>
      <w:lang w:val="ru-RU" w:eastAsia="en-US" w:bidi="ar-SA"/>
    </w:rPr>
  </w:style>
  <w:style w:type="character" w:customStyle="1" w:styleId="ListLabel97">
    <w:name w:val="ListLabel 97"/>
    <w:qFormat/>
    <w:rPr>
      <w:rFonts w:cs="Symbol"/>
      <w:lang w:val="ru-RU" w:eastAsia="en-US" w:bidi="ar-SA"/>
    </w:rPr>
  </w:style>
  <w:style w:type="character" w:customStyle="1" w:styleId="ListLabel98">
    <w:name w:val="ListLabel 98"/>
    <w:qFormat/>
    <w:rPr>
      <w:rFonts w:cs="Symbol"/>
      <w:lang w:val="ru-RU" w:eastAsia="en-US" w:bidi="ar-SA"/>
    </w:rPr>
  </w:style>
  <w:style w:type="character" w:customStyle="1" w:styleId="ListLabel99">
    <w:name w:val="ListLabel 99"/>
    <w:qFormat/>
    <w:rPr>
      <w:rFonts w:cs="Symbol"/>
      <w:lang w:val="ru-RU" w:eastAsia="en-US" w:bidi="ar-SA"/>
    </w:rPr>
  </w:style>
  <w:style w:type="character" w:customStyle="1" w:styleId="ListLabel100">
    <w:name w:val="ListLabel 100"/>
    <w:qFormat/>
    <w:rPr>
      <w:rFonts w:cs="Symbol"/>
      <w:lang w:val="ru-RU" w:eastAsia="en-US" w:bidi="ar-SA"/>
    </w:rPr>
  </w:style>
  <w:style w:type="character" w:customStyle="1" w:styleId="ListLabel101">
    <w:name w:val="ListLabel 101"/>
    <w:qFormat/>
    <w:rPr>
      <w:rFonts w:cs="Symbol"/>
      <w:lang w:val="ru-RU" w:eastAsia="en-US" w:bidi="ar-SA"/>
    </w:rPr>
  </w:style>
  <w:style w:type="character" w:customStyle="1" w:styleId="ListLabel102">
    <w:name w:val="ListLabel 102"/>
    <w:qFormat/>
    <w:rPr>
      <w:rFonts w:cs="Symbol"/>
      <w:lang w:val="ru-RU" w:eastAsia="en-US" w:bidi="ar-SA"/>
    </w:rPr>
  </w:style>
  <w:style w:type="character" w:customStyle="1" w:styleId="ListLabel103">
    <w:name w:val="ListLabel 10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Pr>
      <w:rFonts w:cs="Symbol"/>
      <w:lang w:val="ru-RU" w:eastAsia="en-US" w:bidi="ar-SA"/>
    </w:rPr>
  </w:style>
  <w:style w:type="character" w:customStyle="1" w:styleId="ListLabel105">
    <w:name w:val="ListLabel 105"/>
    <w:qFormat/>
    <w:rPr>
      <w:rFonts w:cs="Symbol"/>
      <w:lang w:val="ru-RU" w:eastAsia="en-US" w:bidi="ar-SA"/>
    </w:rPr>
  </w:style>
  <w:style w:type="character" w:customStyle="1" w:styleId="ListLabel106">
    <w:name w:val="ListLabel 106"/>
    <w:qFormat/>
    <w:rPr>
      <w:rFonts w:cs="Symbol"/>
      <w:lang w:val="ru-RU" w:eastAsia="en-US" w:bidi="ar-SA"/>
    </w:rPr>
  </w:style>
  <w:style w:type="character" w:customStyle="1" w:styleId="ListLabel107">
    <w:name w:val="ListLabel 107"/>
    <w:qFormat/>
    <w:rPr>
      <w:rFonts w:cs="Symbol"/>
      <w:lang w:val="ru-RU" w:eastAsia="en-US" w:bidi="ar-SA"/>
    </w:rPr>
  </w:style>
  <w:style w:type="character" w:customStyle="1" w:styleId="ListLabel108">
    <w:name w:val="ListLabel 108"/>
    <w:qFormat/>
    <w:rPr>
      <w:rFonts w:cs="Symbol"/>
      <w:lang w:val="ru-RU" w:eastAsia="en-US" w:bidi="ar-SA"/>
    </w:rPr>
  </w:style>
  <w:style w:type="character" w:customStyle="1" w:styleId="ListLabel109">
    <w:name w:val="ListLabel 109"/>
    <w:qFormat/>
    <w:rPr>
      <w:rFonts w:cs="Symbol"/>
      <w:lang w:val="ru-RU" w:eastAsia="en-US" w:bidi="ar-SA"/>
    </w:rPr>
  </w:style>
  <w:style w:type="character" w:customStyle="1" w:styleId="ListLabel110">
    <w:name w:val="ListLabel 110"/>
    <w:qFormat/>
    <w:rPr>
      <w:rFonts w:cs="Symbol"/>
      <w:lang w:val="ru-RU" w:eastAsia="en-US" w:bidi="ar-SA"/>
    </w:rPr>
  </w:style>
  <w:style w:type="character" w:customStyle="1" w:styleId="ListLabel111">
    <w:name w:val="ListLabel 111"/>
    <w:qFormat/>
    <w:rPr>
      <w:rFonts w:cs="Symbol"/>
      <w:lang w:val="ru-RU" w:eastAsia="en-US" w:bidi="ar-SA"/>
    </w:rPr>
  </w:style>
  <w:style w:type="character" w:customStyle="1" w:styleId="ListLabel112">
    <w:name w:val="ListLabel 11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Pr>
      <w:rFonts w:cs="Symbol"/>
      <w:lang w:val="ru-RU" w:eastAsia="en-US" w:bidi="ar-SA"/>
    </w:rPr>
  </w:style>
  <w:style w:type="character" w:customStyle="1" w:styleId="ListLabel114">
    <w:name w:val="ListLabel 114"/>
    <w:qFormat/>
    <w:rPr>
      <w:rFonts w:cs="Symbol"/>
      <w:lang w:val="ru-RU" w:eastAsia="en-US" w:bidi="ar-SA"/>
    </w:rPr>
  </w:style>
  <w:style w:type="character" w:customStyle="1" w:styleId="ListLabel115">
    <w:name w:val="ListLabel 115"/>
    <w:qFormat/>
    <w:rPr>
      <w:rFonts w:cs="Symbol"/>
      <w:lang w:val="ru-RU" w:eastAsia="en-US" w:bidi="ar-SA"/>
    </w:rPr>
  </w:style>
  <w:style w:type="character" w:customStyle="1" w:styleId="ListLabel116">
    <w:name w:val="ListLabel 116"/>
    <w:qFormat/>
    <w:rPr>
      <w:rFonts w:cs="Symbol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cs="Symbol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Symbol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cs="Symbol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Symbol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cs="Symbol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Symbol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cs="Symbol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14" w:right="16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9">
    <w:name w:val="header"/>
    <w:basedOn w:val="a"/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90E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0E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Boiko</cp:lastModifiedBy>
  <cp:revision>2</cp:revision>
  <cp:lastPrinted>2023-01-16T09:00:00Z</cp:lastPrinted>
  <dcterms:created xsi:type="dcterms:W3CDTF">2023-01-16T09:07:00Z</dcterms:created>
  <dcterms:modified xsi:type="dcterms:W3CDTF">2023-01-16T09:07:00Z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2020-05-21T00:00:00Z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2023-01-10T00:00:00Z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