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C1" w:rsidRDefault="00435F79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C1" w:rsidRDefault="00972EC1">
      <w:pPr>
        <w:jc w:val="center"/>
        <w:rPr>
          <w:color w:val="000000"/>
          <w:spacing w:val="30"/>
          <w:sz w:val="26"/>
          <w:szCs w:val="26"/>
        </w:rPr>
      </w:pPr>
    </w:p>
    <w:p w:rsidR="00972EC1" w:rsidRDefault="00435F79">
      <w:pPr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ГОРОДА БАТАЙСКА</w:t>
      </w:r>
    </w:p>
    <w:p w:rsidR="00972EC1" w:rsidRDefault="00972EC1">
      <w:pPr>
        <w:jc w:val="center"/>
        <w:rPr>
          <w:color w:val="000000"/>
          <w:sz w:val="26"/>
          <w:szCs w:val="26"/>
        </w:rPr>
      </w:pPr>
    </w:p>
    <w:p w:rsidR="00972EC1" w:rsidRDefault="00435F79">
      <w:pPr>
        <w:jc w:val="center"/>
        <w:outlineLvl w:val="0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ПОСТАНОВЛЕНИЕ </w:t>
      </w:r>
    </w:p>
    <w:p w:rsidR="00972EC1" w:rsidRDefault="00972EC1">
      <w:pPr>
        <w:jc w:val="center"/>
        <w:rPr>
          <w:b/>
          <w:color w:val="000000"/>
          <w:spacing w:val="38"/>
          <w:sz w:val="26"/>
          <w:szCs w:val="26"/>
        </w:rPr>
      </w:pPr>
    </w:p>
    <w:p w:rsidR="00972EC1" w:rsidRDefault="00435F79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27</w:t>
      </w:r>
      <w:bookmarkStart w:id="0" w:name="_GoBack"/>
      <w:bookmarkEnd w:id="0"/>
      <w:r w:rsidRPr="00435F79">
        <w:rPr>
          <w:sz w:val="28"/>
          <w:szCs w:val="28"/>
          <w:u w:val="single"/>
        </w:rPr>
        <w:t>.04.2023</w:t>
      </w:r>
      <w:r w:rsidRPr="00435F79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1122</w:t>
      </w:r>
    </w:p>
    <w:p w:rsidR="00972EC1" w:rsidRDefault="00972EC1">
      <w:pPr>
        <w:jc w:val="center"/>
        <w:rPr>
          <w:color w:val="000000"/>
          <w:sz w:val="26"/>
          <w:szCs w:val="26"/>
        </w:rPr>
      </w:pPr>
    </w:p>
    <w:p w:rsidR="00972EC1" w:rsidRDefault="00435F79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г. Батайск</w:t>
      </w:r>
    </w:p>
    <w:p w:rsidR="00972EC1" w:rsidRDefault="00972EC1">
      <w:pPr>
        <w:jc w:val="center"/>
        <w:rPr>
          <w:color w:val="000000"/>
          <w:sz w:val="28"/>
          <w:szCs w:val="28"/>
        </w:rPr>
      </w:pPr>
    </w:p>
    <w:p w:rsidR="00972EC1" w:rsidRDefault="00435F79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 внесении изменений в постановление</w:t>
      </w:r>
      <w:r>
        <w:rPr>
          <w:b/>
          <w:bCs/>
          <w:color w:val="000000"/>
          <w:kern w:val="2"/>
          <w:sz w:val="28"/>
          <w:szCs w:val="28"/>
        </w:rPr>
        <w:t xml:space="preserve"> Администрации </w:t>
      </w:r>
    </w:p>
    <w:p w:rsidR="00972EC1" w:rsidRDefault="00435F79">
      <w:pPr>
        <w:jc w:val="center"/>
        <w:rPr>
          <w:color w:val="000000"/>
        </w:rPr>
      </w:pPr>
      <w:r>
        <w:rPr>
          <w:b/>
          <w:bCs/>
          <w:color w:val="000000"/>
          <w:kern w:val="2"/>
          <w:sz w:val="28"/>
          <w:szCs w:val="28"/>
        </w:rPr>
        <w:t xml:space="preserve">города Батайска от 01.02.2022 № 151 «Об утверждении  </w:t>
      </w:r>
    </w:p>
    <w:p w:rsidR="00972EC1" w:rsidRDefault="00435F79">
      <w:pPr>
        <w:jc w:val="center"/>
        <w:rPr>
          <w:color w:val="000000"/>
        </w:rPr>
      </w:pPr>
      <w:r>
        <w:rPr>
          <w:b/>
          <w:bCs/>
          <w:color w:val="000000"/>
          <w:kern w:val="2"/>
          <w:sz w:val="28"/>
          <w:szCs w:val="28"/>
        </w:rPr>
        <w:t xml:space="preserve">перечня  мест массового пребывания людей на территории </w:t>
      </w:r>
    </w:p>
    <w:p w:rsidR="00972EC1" w:rsidRDefault="00435F79">
      <w:pPr>
        <w:jc w:val="center"/>
        <w:rPr>
          <w:color w:val="000000"/>
        </w:rPr>
      </w:pPr>
      <w:r>
        <w:rPr>
          <w:b/>
          <w:bCs/>
          <w:color w:val="000000"/>
          <w:kern w:val="2"/>
          <w:sz w:val="28"/>
          <w:szCs w:val="28"/>
        </w:rPr>
        <w:t xml:space="preserve">муниципального образования </w:t>
      </w:r>
      <w:r>
        <w:rPr>
          <w:b/>
          <w:bCs/>
          <w:color w:val="000000"/>
          <w:kern w:val="2"/>
          <w:sz w:val="28"/>
          <w:szCs w:val="28"/>
        </w:rPr>
        <w:t>«Город Батайск»</w:t>
      </w:r>
    </w:p>
    <w:p w:rsidR="00972EC1" w:rsidRDefault="00972EC1">
      <w:pPr>
        <w:ind w:firstLine="709"/>
        <w:jc w:val="center"/>
        <w:rPr>
          <w:color w:val="000000"/>
          <w:sz w:val="28"/>
        </w:rPr>
      </w:pPr>
    </w:p>
    <w:p w:rsidR="00972EC1" w:rsidRDefault="00435F79">
      <w:pPr>
        <w:pStyle w:val="1"/>
        <w:spacing w:before="0" w:line="240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25.03.2015 № 272 </w:t>
      </w:r>
      <w:r>
        <w:rPr>
          <w:color w:val="000000"/>
          <w:sz w:val="28"/>
          <w:szCs w:val="28"/>
        </w:rPr>
        <w:t xml:space="preserve">«Об утверждении требований к антитеррористической защищенности мест массового пребывания людей и объектов (территорий), </w:t>
      </w:r>
      <w:r>
        <w:rPr>
          <w:color w:val="000000"/>
          <w:sz w:val="28"/>
          <w:szCs w:val="28"/>
        </w:rPr>
        <w:t>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протоколом заседания антитеррористической комиссии муниципального образования «Город Батайск» от 05.04.202</w:t>
      </w:r>
      <w:r>
        <w:rPr>
          <w:color w:val="000000"/>
          <w:sz w:val="28"/>
          <w:szCs w:val="28"/>
        </w:rPr>
        <w:t>3 № 2-АТК),</w:t>
      </w:r>
      <w:proofErr w:type="gramEnd"/>
      <w:r>
        <w:rPr>
          <w:color w:val="000000"/>
          <w:sz w:val="28"/>
          <w:szCs w:val="28"/>
        </w:rPr>
        <w:t xml:space="preserve"> руководствуясь Уставом муниципального образования «Город Батайск»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Администрация города Батайска </w:t>
      </w:r>
      <w:r>
        <w:rPr>
          <w:b/>
          <w:color w:val="000000"/>
          <w:sz w:val="28"/>
        </w:rPr>
        <w:t>постановляет:</w:t>
      </w:r>
    </w:p>
    <w:p w:rsidR="00972EC1" w:rsidRDefault="00972EC1">
      <w:pPr>
        <w:jc w:val="center"/>
        <w:rPr>
          <w:color w:val="000000"/>
          <w:sz w:val="28"/>
        </w:rPr>
      </w:pPr>
    </w:p>
    <w:p w:rsidR="00972EC1" w:rsidRDefault="00435F79">
      <w:pPr>
        <w:spacing w:before="57" w:after="57"/>
        <w:ind w:firstLine="720"/>
        <w:jc w:val="both"/>
      </w:pPr>
      <w:r>
        <w:rPr>
          <w:color w:val="000000"/>
          <w:sz w:val="28"/>
        </w:rPr>
        <w:t>1. </w:t>
      </w:r>
      <w:r>
        <w:rPr>
          <w:color w:val="000000"/>
          <w:sz w:val="28"/>
        </w:rPr>
        <w:t xml:space="preserve">Внести в постановление Администрации города Батайска                           </w:t>
      </w:r>
      <w:r>
        <w:rPr>
          <w:color w:val="000000"/>
          <w:kern w:val="2"/>
          <w:sz w:val="28"/>
          <w:szCs w:val="28"/>
        </w:rPr>
        <w:t>от 01.02.2022 № 151 «Об утверждении  перечня  мест</w:t>
      </w:r>
      <w:r>
        <w:rPr>
          <w:color w:val="000000"/>
          <w:kern w:val="2"/>
          <w:sz w:val="28"/>
          <w:szCs w:val="28"/>
        </w:rPr>
        <w:t xml:space="preserve"> массового пребывания людей на территории муниципального образования </w:t>
      </w:r>
      <w:r>
        <w:rPr>
          <w:color w:val="000000"/>
          <w:kern w:val="2"/>
          <w:sz w:val="28"/>
          <w:szCs w:val="28"/>
        </w:rPr>
        <w:t xml:space="preserve">«Город Батайск» следующие </w:t>
      </w:r>
      <w:r>
        <w:rPr>
          <w:color w:val="000000"/>
          <w:sz w:val="28"/>
        </w:rPr>
        <w:t>изменения: абзац 3 пункта 1 исключить.</w:t>
      </w:r>
    </w:p>
    <w:p w:rsidR="00972EC1" w:rsidRDefault="00435F79">
      <w:pPr>
        <w:tabs>
          <w:tab w:val="left" w:pos="0"/>
        </w:tabs>
        <w:spacing w:before="114" w:after="114"/>
        <w:ind w:firstLine="737"/>
        <w:jc w:val="both"/>
      </w:pPr>
      <w:r>
        <w:rPr>
          <w:bCs/>
          <w:color w:val="020B22"/>
          <w:sz w:val="28"/>
          <w:szCs w:val="28"/>
        </w:rPr>
        <w:t>2. </w:t>
      </w:r>
      <w:r>
        <w:rPr>
          <w:bCs/>
          <w:color w:val="020B2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EC1" w:rsidRDefault="00435F79">
      <w:pPr>
        <w:tabs>
          <w:tab w:val="left" w:pos="0"/>
        </w:tabs>
        <w:spacing w:before="114" w:after="114"/>
        <w:ind w:firstLine="737"/>
        <w:jc w:val="both"/>
      </w:pPr>
      <w:r>
        <w:rPr>
          <w:color w:val="020B22"/>
          <w:sz w:val="28"/>
          <w:szCs w:val="28"/>
        </w:rPr>
        <w:t>3. </w:t>
      </w:r>
      <w:bookmarkStart w:id="1" w:name="__DdeLink__313_198827292"/>
      <w:r>
        <w:rPr>
          <w:color w:val="020B22"/>
          <w:sz w:val="28"/>
          <w:szCs w:val="28"/>
        </w:rPr>
        <w:t>Настоящее постановление</w:t>
      </w:r>
      <w:bookmarkEnd w:id="1"/>
      <w:r>
        <w:rPr>
          <w:color w:val="020B22"/>
          <w:sz w:val="28"/>
          <w:szCs w:val="28"/>
        </w:rPr>
        <w:t xml:space="preserve"> подлежит разм</w:t>
      </w:r>
      <w:r>
        <w:rPr>
          <w:color w:val="020B22"/>
          <w:sz w:val="28"/>
          <w:szCs w:val="28"/>
        </w:rPr>
        <w:t>ещению на официальном сайте Администрации города Батайска.</w:t>
      </w:r>
    </w:p>
    <w:p w:rsidR="00972EC1" w:rsidRDefault="00435F79">
      <w:pPr>
        <w:tabs>
          <w:tab w:val="left" w:pos="0"/>
        </w:tabs>
        <w:jc w:val="both"/>
      </w:pPr>
      <w:r>
        <w:rPr>
          <w:color w:val="000000"/>
          <w:sz w:val="28"/>
          <w:szCs w:val="28"/>
        </w:rPr>
        <w:tab/>
      </w:r>
    </w:p>
    <w:p w:rsidR="00972EC1" w:rsidRDefault="00972EC1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972EC1" w:rsidRDefault="00972EC1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972EC1" w:rsidRDefault="00972EC1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972EC1" w:rsidRDefault="00972EC1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972EC1" w:rsidRDefault="00972EC1">
      <w:pPr>
        <w:tabs>
          <w:tab w:val="left" w:pos="0"/>
        </w:tabs>
        <w:ind w:firstLine="680"/>
        <w:jc w:val="both"/>
        <w:rPr>
          <w:color w:val="000000"/>
          <w:sz w:val="28"/>
          <w:szCs w:val="28"/>
        </w:rPr>
      </w:pPr>
    </w:p>
    <w:p w:rsidR="00972EC1" w:rsidRDefault="00972EC1">
      <w:pPr>
        <w:tabs>
          <w:tab w:val="left" w:pos="0"/>
        </w:tabs>
        <w:ind w:firstLine="680"/>
        <w:jc w:val="both"/>
        <w:rPr>
          <w:color w:val="000000"/>
          <w:sz w:val="28"/>
          <w:szCs w:val="28"/>
        </w:rPr>
      </w:pPr>
    </w:p>
    <w:p w:rsidR="00972EC1" w:rsidRDefault="00972EC1">
      <w:pPr>
        <w:tabs>
          <w:tab w:val="left" w:pos="0"/>
        </w:tabs>
        <w:ind w:firstLine="680"/>
        <w:jc w:val="both"/>
        <w:rPr>
          <w:color w:val="000000"/>
        </w:rPr>
      </w:pPr>
    </w:p>
    <w:p w:rsidR="00972EC1" w:rsidRDefault="00435F79">
      <w:pPr>
        <w:pStyle w:val="aa"/>
        <w:tabs>
          <w:tab w:val="clear" w:pos="4677"/>
          <w:tab w:val="clear" w:pos="9354"/>
          <w:tab w:val="left" w:pos="0"/>
        </w:tabs>
        <w:ind w:firstLine="737"/>
        <w:jc w:val="center"/>
      </w:pPr>
      <w:r>
        <w:lastRenderedPageBreak/>
        <w:fldChar w:fldCharType="begin"/>
      </w:r>
      <w:r>
        <w:instrText>PAGE</w:instrText>
      </w:r>
      <w:r>
        <w:fldChar w:fldCharType="separate"/>
      </w:r>
      <w:r>
        <w:t>0</w:t>
      </w:r>
      <w:r>
        <w:fldChar w:fldCharType="end"/>
      </w:r>
    </w:p>
    <w:p w:rsidR="00972EC1" w:rsidRDefault="00972EC1">
      <w:pPr>
        <w:tabs>
          <w:tab w:val="left" w:pos="0"/>
        </w:tabs>
        <w:ind w:firstLine="680"/>
        <w:jc w:val="both"/>
        <w:rPr>
          <w:color w:val="000000"/>
          <w:sz w:val="28"/>
          <w:szCs w:val="28"/>
        </w:rPr>
      </w:pPr>
    </w:p>
    <w:p w:rsidR="00972EC1" w:rsidRDefault="00435F79">
      <w:pPr>
        <w:tabs>
          <w:tab w:val="left" w:pos="0"/>
        </w:tabs>
        <w:ind w:firstLine="680"/>
        <w:jc w:val="both"/>
      </w:pPr>
      <w:r>
        <w:rPr>
          <w:color w:val="000000"/>
          <w:sz w:val="28"/>
          <w:szCs w:val="28"/>
        </w:rPr>
        <w:t>4. </w:t>
      </w:r>
      <w:proofErr w:type="gramStart"/>
      <w:r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исполнением </w:t>
      </w:r>
      <w:r>
        <w:rPr>
          <w:color w:val="000000"/>
          <w:sz w:val="28"/>
          <w:szCs w:val="28"/>
        </w:rPr>
        <w:t>настоящего постановления возложить                    на заместителя главы Администрации города Батайска по внутренней политике Ермилову Т.Г</w:t>
      </w:r>
      <w:r>
        <w:rPr>
          <w:color w:val="000000"/>
          <w:sz w:val="28"/>
          <w:szCs w:val="28"/>
        </w:rPr>
        <w:t>.</w:t>
      </w:r>
    </w:p>
    <w:p w:rsidR="00972EC1" w:rsidRDefault="00972EC1">
      <w:pPr>
        <w:ind w:firstLine="720"/>
        <w:jc w:val="both"/>
        <w:rPr>
          <w:color w:val="000000"/>
          <w:spacing w:val="-24"/>
          <w:sz w:val="28"/>
        </w:rPr>
      </w:pPr>
    </w:p>
    <w:p w:rsidR="00972EC1" w:rsidRDefault="00972EC1">
      <w:pPr>
        <w:ind w:firstLine="720"/>
        <w:jc w:val="both"/>
        <w:rPr>
          <w:color w:val="000000"/>
          <w:spacing w:val="-24"/>
          <w:sz w:val="28"/>
        </w:rPr>
      </w:pPr>
    </w:p>
    <w:tbl>
      <w:tblPr>
        <w:tblStyle w:val="ab"/>
        <w:tblW w:w="9750" w:type="dxa"/>
        <w:tblLook w:val="04A0" w:firstRow="1" w:lastRow="0" w:firstColumn="1" w:lastColumn="0" w:noHBand="0" w:noVBand="1"/>
      </w:tblPr>
      <w:tblGrid>
        <w:gridCol w:w="4783"/>
        <w:gridCol w:w="4967"/>
      </w:tblGrid>
      <w:tr w:rsidR="00972EC1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EC1" w:rsidRDefault="00435F79">
            <w:pPr>
              <w:tabs>
                <w:tab w:val="left" w:pos="4320"/>
                <w:tab w:val="center" w:pos="4875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972EC1" w:rsidRDefault="00435F79">
            <w:pPr>
              <w:jc w:val="both"/>
              <w:rPr>
                <w:spacing w:val="-24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города Батайска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EC1" w:rsidRDefault="00972EC1">
            <w:pPr>
              <w:tabs>
                <w:tab w:val="left" w:pos="4320"/>
                <w:tab w:val="center" w:pos="4875"/>
              </w:tabs>
              <w:jc w:val="right"/>
              <w:rPr>
                <w:color w:val="000000"/>
                <w:sz w:val="28"/>
                <w:szCs w:val="28"/>
              </w:rPr>
            </w:pPr>
          </w:p>
          <w:p w:rsidR="00972EC1" w:rsidRDefault="00435F79">
            <w:pPr>
              <w:tabs>
                <w:tab w:val="left" w:pos="4320"/>
                <w:tab w:val="center" w:pos="4875"/>
              </w:tabs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Р.П. Волошин</w:t>
            </w:r>
          </w:p>
        </w:tc>
      </w:tr>
    </w:tbl>
    <w:p w:rsidR="00972EC1" w:rsidRDefault="00972EC1">
      <w:pPr>
        <w:ind w:firstLine="720"/>
        <w:jc w:val="both"/>
        <w:rPr>
          <w:color w:val="000000"/>
          <w:sz w:val="28"/>
        </w:rPr>
      </w:pPr>
    </w:p>
    <w:p w:rsidR="00972EC1" w:rsidRDefault="00972EC1">
      <w:pPr>
        <w:ind w:firstLine="720"/>
        <w:jc w:val="both"/>
        <w:rPr>
          <w:color w:val="000000"/>
          <w:sz w:val="28"/>
        </w:rPr>
      </w:pPr>
    </w:p>
    <w:p w:rsidR="00972EC1" w:rsidRDefault="00435F79">
      <w:r>
        <w:rPr>
          <w:color w:val="000000"/>
          <w:sz w:val="28"/>
          <w:szCs w:val="28"/>
        </w:rPr>
        <w:t xml:space="preserve">Постановление вносит отдел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72EC1" w:rsidRDefault="00435F79">
      <w:r>
        <w:rPr>
          <w:color w:val="000000"/>
          <w:sz w:val="28"/>
          <w:szCs w:val="28"/>
        </w:rPr>
        <w:t xml:space="preserve">взаимодействию с </w:t>
      </w:r>
      <w:proofErr w:type="gramStart"/>
      <w:r>
        <w:rPr>
          <w:color w:val="000000"/>
          <w:sz w:val="28"/>
          <w:szCs w:val="28"/>
        </w:rPr>
        <w:t>правоохранительными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72EC1" w:rsidRDefault="00435F79">
      <w:r>
        <w:rPr>
          <w:color w:val="000000"/>
          <w:sz w:val="28"/>
          <w:szCs w:val="28"/>
        </w:rPr>
        <w:t xml:space="preserve">органами, казачеством и профилактики </w:t>
      </w:r>
    </w:p>
    <w:p w:rsidR="00972EC1" w:rsidRDefault="00435F79">
      <w:r>
        <w:rPr>
          <w:color w:val="000000"/>
          <w:sz w:val="28"/>
          <w:szCs w:val="28"/>
        </w:rPr>
        <w:t xml:space="preserve">коррупционных правонарушений </w:t>
      </w:r>
    </w:p>
    <w:p w:rsidR="00972EC1" w:rsidRDefault="00435F79">
      <w:r>
        <w:rPr>
          <w:color w:val="000000"/>
          <w:sz w:val="28"/>
          <w:szCs w:val="28"/>
        </w:rPr>
        <w:t>Администрации города Батайска</w:t>
      </w:r>
    </w:p>
    <w:sectPr w:rsidR="00972EC1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C1"/>
    <w:rsid w:val="00435F79"/>
    <w:rsid w:val="0097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eastAsia="SimSun;宋体" w:cs="Tahoma"/>
      <w:kern w:val="2"/>
      <w:sz w:val="22"/>
      <w:lang w:eastAsia="zh-CN"/>
    </w:rPr>
  </w:style>
  <w:style w:type="paragraph" w:styleId="aa">
    <w:name w:val="header"/>
    <w:basedOn w:val="a"/>
    <w:pPr>
      <w:suppressLineNumbers/>
      <w:tabs>
        <w:tab w:val="center" w:pos="4677"/>
        <w:tab w:val="right" w:pos="9354"/>
      </w:tabs>
    </w:pPr>
  </w:style>
  <w:style w:type="table" w:styleId="ab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eastAsia="SimSun;宋体" w:cs="Tahoma"/>
      <w:kern w:val="2"/>
      <w:sz w:val="22"/>
      <w:lang w:eastAsia="zh-CN"/>
    </w:rPr>
  </w:style>
  <w:style w:type="paragraph" w:styleId="aa">
    <w:name w:val="header"/>
    <w:basedOn w:val="a"/>
    <w:pPr>
      <w:suppressLineNumbers/>
      <w:tabs>
        <w:tab w:val="center" w:pos="4677"/>
        <w:tab w:val="right" w:pos="9354"/>
      </w:tabs>
    </w:pPr>
  </w:style>
  <w:style w:type="table" w:styleId="ab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2023-04-24T15:11:00Z</cp:lastPrinted>
  <dcterms:created xsi:type="dcterms:W3CDTF">2023-05-16T13:28:00Z</dcterms:created>
  <dcterms:modified xsi:type="dcterms:W3CDTF">2023-05-16T13:28:00Z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