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A6" w:rsidRDefault="00A266E3">
      <w:pPr>
        <w:pStyle w:val="5"/>
        <w:numPr>
          <w:ilvl w:val="4"/>
          <w:numId w:val="2"/>
        </w:numPr>
        <w:jc w:val="center"/>
        <w:rPr>
          <w:lang w:eastAsia="ru-RU"/>
        </w:rPr>
      </w:pPr>
      <w:r>
        <w:rPr>
          <w:noProof/>
          <w:lang w:eastAsia="ru-RU"/>
        </w:rPr>
        <w:drawing>
          <wp:inline distT="0" distB="0" distL="0" distR="0">
            <wp:extent cx="541020" cy="78613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rcRect l="-501" t="-341" r="-501" b="-341"/>
                    <a:stretch>
                      <a:fillRect/>
                    </a:stretch>
                  </pic:blipFill>
                  <pic:spPr bwMode="auto">
                    <a:xfrm>
                      <a:off x="0" y="0"/>
                      <a:ext cx="541020" cy="786130"/>
                    </a:xfrm>
                    <a:prstGeom prst="rect">
                      <a:avLst/>
                    </a:prstGeom>
                  </pic:spPr>
                </pic:pic>
              </a:graphicData>
            </a:graphic>
          </wp:inline>
        </w:drawing>
      </w:r>
    </w:p>
    <w:p w:rsidR="000630A6" w:rsidRDefault="000630A6">
      <w:pPr>
        <w:rPr>
          <w:sz w:val="26"/>
          <w:szCs w:val="26"/>
        </w:rPr>
      </w:pPr>
    </w:p>
    <w:p w:rsidR="000630A6" w:rsidRDefault="00A266E3">
      <w:pPr>
        <w:jc w:val="center"/>
        <w:rPr>
          <w:b/>
          <w:spacing w:val="12"/>
          <w:sz w:val="36"/>
          <w:szCs w:val="36"/>
        </w:rPr>
      </w:pPr>
      <w:r>
        <w:rPr>
          <w:b/>
          <w:spacing w:val="12"/>
          <w:sz w:val="36"/>
          <w:szCs w:val="36"/>
        </w:rPr>
        <w:t>АДМИНИСТРАЦИЯ ГОРОДА БАТАЙСКА</w:t>
      </w:r>
    </w:p>
    <w:p w:rsidR="000630A6" w:rsidRDefault="000630A6">
      <w:pPr>
        <w:jc w:val="center"/>
        <w:rPr>
          <w:b/>
          <w:spacing w:val="12"/>
          <w:sz w:val="26"/>
          <w:szCs w:val="26"/>
        </w:rPr>
      </w:pPr>
    </w:p>
    <w:p w:rsidR="000630A6" w:rsidRDefault="00A266E3">
      <w:pPr>
        <w:jc w:val="center"/>
        <w:rPr>
          <w:b/>
          <w:spacing w:val="20"/>
          <w:sz w:val="36"/>
          <w:szCs w:val="36"/>
        </w:rPr>
      </w:pPr>
      <w:r>
        <w:rPr>
          <w:b/>
          <w:spacing w:val="20"/>
          <w:sz w:val="36"/>
          <w:szCs w:val="36"/>
        </w:rPr>
        <w:t>ПОСТАНОВЛЕНИЕ</w:t>
      </w:r>
    </w:p>
    <w:p w:rsidR="000630A6" w:rsidRDefault="000630A6">
      <w:pPr>
        <w:jc w:val="center"/>
        <w:rPr>
          <w:rFonts w:ascii="SchoolBook;Times New Roman" w:hAnsi="SchoolBook;Times New Roman" w:cs="SchoolBook;Times New Roman"/>
          <w:b/>
          <w:spacing w:val="20"/>
          <w:sz w:val="26"/>
          <w:szCs w:val="26"/>
        </w:rPr>
      </w:pPr>
    </w:p>
    <w:p w:rsidR="000630A6" w:rsidRDefault="00A266E3">
      <w:pPr>
        <w:jc w:val="center"/>
        <w:rPr>
          <w:sz w:val="28"/>
          <w:szCs w:val="28"/>
        </w:rPr>
      </w:pPr>
      <w:r>
        <w:rPr>
          <w:sz w:val="28"/>
          <w:szCs w:val="28"/>
        </w:rPr>
        <w:t xml:space="preserve">от </w:t>
      </w:r>
      <w:r w:rsidR="00B26738">
        <w:rPr>
          <w:sz w:val="28"/>
          <w:szCs w:val="28"/>
          <w:u w:val="single"/>
        </w:rPr>
        <w:t>03.02.2022</w:t>
      </w:r>
      <w:r>
        <w:rPr>
          <w:sz w:val="28"/>
          <w:szCs w:val="28"/>
        </w:rPr>
        <w:t xml:space="preserve"> № </w:t>
      </w:r>
      <w:r w:rsidR="00B26738">
        <w:rPr>
          <w:sz w:val="28"/>
          <w:szCs w:val="28"/>
          <w:u w:val="single"/>
        </w:rPr>
        <w:t>197</w:t>
      </w:r>
    </w:p>
    <w:p w:rsidR="000630A6" w:rsidRDefault="000630A6">
      <w:pPr>
        <w:jc w:val="center"/>
        <w:rPr>
          <w:sz w:val="26"/>
          <w:szCs w:val="26"/>
        </w:rPr>
      </w:pPr>
    </w:p>
    <w:p w:rsidR="000630A6" w:rsidRDefault="00A266E3">
      <w:pPr>
        <w:jc w:val="center"/>
        <w:rPr>
          <w:sz w:val="28"/>
          <w:szCs w:val="28"/>
        </w:rPr>
      </w:pPr>
      <w:r>
        <w:rPr>
          <w:sz w:val="28"/>
          <w:szCs w:val="28"/>
        </w:rPr>
        <w:t>г. Батайск</w:t>
      </w:r>
    </w:p>
    <w:p w:rsidR="000630A6" w:rsidRDefault="000630A6">
      <w:pPr>
        <w:jc w:val="center"/>
        <w:rPr>
          <w:b/>
          <w:sz w:val="28"/>
          <w:szCs w:val="28"/>
        </w:rPr>
      </w:pPr>
    </w:p>
    <w:p w:rsidR="000630A6" w:rsidRDefault="00A266E3">
      <w:pPr>
        <w:jc w:val="center"/>
        <w:rPr>
          <w:b/>
          <w:bCs/>
        </w:rPr>
      </w:pPr>
      <w:r>
        <w:rPr>
          <w:b/>
          <w:bCs/>
          <w:color w:val="000000"/>
          <w:spacing w:val="2"/>
          <w:kern w:val="2"/>
          <w:sz w:val="28"/>
          <w:szCs w:val="28"/>
          <w:highlight w:val="white"/>
        </w:rPr>
        <w:t xml:space="preserve">Об утверждении Порядка проведения конкурса </w:t>
      </w:r>
    </w:p>
    <w:p w:rsidR="000630A6" w:rsidRDefault="00A266E3">
      <w:pPr>
        <w:jc w:val="center"/>
      </w:pPr>
      <w:r>
        <w:rPr>
          <w:b/>
          <w:bCs/>
          <w:color w:val="000000"/>
          <w:spacing w:val="2"/>
          <w:kern w:val="2"/>
          <w:sz w:val="28"/>
          <w:szCs w:val="28"/>
          <w:highlight w:val="white"/>
        </w:rPr>
        <w:t xml:space="preserve">по определению оператора ярмарки на территории </w:t>
      </w:r>
    </w:p>
    <w:p w:rsidR="000630A6" w:rsidRDefault="00A266E3">
      <w:pPr>
        <w:jc w:val="center"/>
      </w:pPr>
      <w:r>
        <w:rPr>
          <w:b/>
          <w:bCs/>
          <w:color w:val="000000"/>
          <w:spacing w:val="2"/>
          <w:kern w:val="2"/>
          <w:sz w:val="28"/>
          <w:szCs w:val="28"/>
          <w:highlight w:val="white"/>
        </w:rPr>
        <w:t xml:space="preserve">муниципального образования </w:t>
      </w:r>
      <w:r>
        <w:rPr>
          <w:b/>
          <w:bCs/>
          <w:spacing w:val="2"/>
          <w:kern w:val="2"/>
          <w:sz w:val="28"/>
          <w:szCs w:val="28"/>
        </w:rPr>
        <w:t xml:space="preserve">«Город Батайск» </w:t>
      </w:r>
    </w:p>
    <w:p w:rsidR="000630A6" w:rsidRDefault="000630A6">
      <w:pPr>
        <w:jc w:val="center"/>
        <w:rPr>
          <w:b/>
          <w:bCs/>
          <w:spacing w:val="2"/>
          <w:kern w:val="2"/>
          <w:sz w:val="28"/>
          <w:szCs w:val="28"/>
        </w:rPr>
      </w:pPr>
    </w:p>
    <w:p w:rsidR="000630A6" w:rsidRDefault="00A266E3">
      <w:pPr>
        <w:ind w:firstLine="709"/>
        <w:jc w:val="both"/>
      </w:pPr>
      <w:r>
        <w:rPr>
          <w:color w:val="000000"/>
          <w:sz w:val="28"/>
          <w:szCs w:val="28"/>
        </w:rPr>
        <w:t>В целях реализации постановления Правительства Ростовской области от 07.11.2013 № 681 «Об утверждении Порядка организации ярмарок на территории Ростовской области и продажи товаров (выполнения работ, оказания услуг) на них», руководствуясь Уставом муниципа</w:t>
      </w:r>
      <w:r>
        <w:rPr>
          <w:color w:val="000000"/>
          <w:sz w:val="28"/>
          <w:szCs w:val="28"/>
        </w:rPr>
        <w:t xml:space="preserve">льного образования «Город Батайск», Администрация города Батайска </w:t>
      </w:r>
      <w:r>
        <w:rPr>
          <w:b/>
          <w:color w:val="000000"/>
          <w:sz w:val="28"/>
          <w:szCs w:val="28"/>
        </w:rPr>
        <w:t>постановляет:</w:t>
      </w:r>
    </w:p>
    <w:p w:rsidR="000630A6" w:rsidRDefault="000630A6">
      <w:pPr>
        <w:pStyle w:val="LO-normal"/>
        <w:ind w:firstLine="540"/>
        <w:jc w:val="both"/>
        <w:rPr>
          <w:rFonts w:ascii="Times New Roman" w:eastAsia="Times New Roman" w:hAnsi="Times New Roman" w:cs="Times New Roman"/>
          <w:color w:val="000000"/>
          <w:sz w:val="28"/>
          <w:szCs w:val="28"/>
        </w:rPr>
      </w:pPr>
    </w:p>
    <w:p w:rsidR="000630A6" w:rsidRDefault="00A266E3">
      <w:pPr>
        <w:pStyle w:val="LO-normal"/>
        <w:shd w:val="clear" w:color="auto" w:fill="FFFFFF"/>
        <w:ind w:firstLine="709"/>
        <w:jc w:val="both"/>
      </w:pPr>
      <w:r>
        <w:rPr>
          <w:rFonts w:ascii="Times New Roman" w:eastAsia="Times New Roman" w:hAnsi="Times New Roman" w:cs="Times New Roman"/>
          <w:color w:val="000000"/>
          <w:sz w:val="28"/>
          <w:szCs w:val="28"/>
        </w:rPr>
        <w:t>1. Ут</w:t>
      </w:r>
      <w:r>
        <w:rPr>
          <w:rFonts w:ascii="Times New Roman" w:eastAsia="Times New Roman" w:hAnsi="Times New Roman" w:cs="Times New Roman"/>
          <w:color w:val="000000"/>
          <w:sz w:val="28"/>
          <w:szCs w:val="28"/>
        </w:rPr>
        <w:t>вердить П</w:t>
      </w:r>
      <w:r>
        <w:rPr>
          <w:rFonts w:ascii="Times New Roman" w:eastAsia="Times New Roman" w:hAnsi="Times New Roman" w:cs="Times New Roman"/>
          <w:color w:val="000000"/>
          <w:sz w:val="28"/>
          <w:szCs w:val="28"/>
          <w:highlight w:val="white"/>
        </w:rPr>
        <w:t xml:space="preserve">орядок проведения конкурса </w:t>
      </w:r>
      <w:r>
        <w:rPr>
          <w:rFonts w:ascii="Times New Roman" w:eastAsia="Times New Roman" w:hAnsi="Times New Roman" w:cs="Times New Roman"/>
          <w:color w:val="000000"/>
          <w:spacing w:val="2"/>
          <w:kern w:val="2"/>
          <w:sz w:val="28"/>
          <w:szCs w:val="28"/>
          <w:highlight w:val="white"/>
        </w:rPr>
        <w:t>по определению оператора</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ярмарки на территории муниципального образования «Город Батайск» согласно приложению № 1 к настоящему </w:t>
      </w:r>
      <w:r>
        <w:rPr>
          <w:rFonts w:ascii="Times New Roman" w:eastAsia="Times New Roman" w:hAnsi="Times New Roman" w:cs="Times New Roman"/>
          <w:color w:val="000000"/>
          <w:sz w:val="28"/>
          <w:szCs w:val="28"/>
          <w:highlight w:val="white"/>
        </w:rPr>
        <w:t>постановлению</w:t>
      </w:r>
      <w:r>
        <w:rPr>
          <w:rFonts w:ascii="Times New Roman" w:eastAsia="Times New Roman" w:hAnsi="Times New Roman" w:cs="Times New Roman"/>
          <w:color w:val="000000"/>
          <w:sz w:val="28"/>
          <w:szCs w:val="28"/>
        </w:rPr>
        <w:t>.</w:t>
      </w:r>
    </w:p>
    <w:p w:rsidR="000630A6" w:rsidRDefault="00A266E3">
      <w:pPr>
        <w:pStyle w:val="af1"/>
        <w:shd w:val="clear" w:color="auto" w:fill="FFFFFF"/>
        <w:ind w:firstLine="709"/>
        <w:jc w:val="both"/>
      </w:pPr>
      <w:r>
        <w:rPr>
          <w:color w:val="000000"/>
          <w:sz w:val="28"/>
          <w:szCs w:val="28"/>
        </w:rPr>
        <w:t xml:space="preserve">2. </w:t>
      </w:r>
      <w:r>
        <w:rPr>
          <w:color w:val="000000"/>
          <w:sz w:val="28"/>
          <w:szCs w:val="28"/>
          <w:shd w:val="clear" w:color="auto" w:fill="FFFFFF"/>
        </w:rPr>
        <w:t xml:space="preserve">Утвердить состав комиссии по проведению конкурса по определению оператора ярмарки </w:t>
      </w:r>
      <w:r>
        <w:rPr>
          <w:color w:val="000000"/>
          <w:sz w:val="28"/>
          <w:szCs w:val="28"/>
          <w:highlight w:val="white"/>
        </w:rPr>
        <w:t>на территории муниципального образования «Город Батайск»</w:t>
      </w:r>
      <w:r>
        <w:rPr>
          <w:color w:val="000000"/>
          <w:sz w:val="28"/>
          <w:szCs w:val="28"/>
          <w:shd w:val="clear" w:color="auto" w:fill="FFFFFF"/>
        </w:rPr>
        <w:t xml:space="preserve"> согласно приложению № 2 к настоящему постановлению.</w:t>
      </w:r>
    </w:p>
    <w:p w:rsidR="000630A6" w:rsidRDefault="00A266E3">
      <w:pPr>
        <w:pStyle w:val="LO-normal"/>
        <w:widowControl w:val="0"/>
        <w:tabs>
          <w:tab w:val="left" w:pos="6606"/>
        </w:tabs>
        <w:ind w:firstLine="709"/>
        <w:jc w:val="both"/>
      </w:pPr>
      <w:r>
        <w:rPr>
          <w:rFonts w:ascii="Times New Roman" w:eastAsia="Times New Roman" w:hAnsi="Times New Roman" w:cs="Times New Roman"/>
          <w:color w:val="000000"/>
          <w:sz w:val="28"/>
          <w:szCs w:val="28"/>
        </w:rPr>
        <w:t>3. Признать утратившим силу постановление Админ</w:t>
      </w:r>
      <w:r>
        <w:rPr>
          <w:rFonts w:ascii="Times New Roman" w:eastAsia="Times New Roman" w:hAnsi="Times New Roman" w:cs="Times New Roman"/>
          <w:color w:val="000000"/>
          <w:sz w:val="28"/>
          <w:szCs w:val="28"/>
        </w:rPr>
        <w:t>истрации города    Батайска от 20.04.2021 № 762 «О создании комиссии по определению операторов ярмарок на территории города Батайска».</w:t>
      </w:r>
    </w:p>
    <w:p w:rsidR="000630A6" w:rsidRDefault="00A266E3">
      <w:pPr>
        <w:pStyle w:val="LO-normal"/>
        <w:ind w:firstLine="720"/>
        <w:jc w:val="both"/>
      </w:pPr>
      <w:r>
        <w:rPr>
          <w:rFonts w:ascii="Times New Roman" w:eastAsia="Times New Roman" w:hAnsi="Times New Roman" w:cs="Times New Roman"/>
          <w:color w:val="000000"/>
          <w:sz w:val="28"/>
          <w:szCs w:val="28"/>
          <w:highlight w:val="white"/>
        </w:rPr>
        <w:t xml:space="preserve">4. </w:t>
      </w:r>
      <w:r>
        <w:rPr>
          <w:rFonts w:ascii="Times New Roman" w:eastAsia="Times New Roman" w:hAnsi="Times New Roman" w:cs="Times New Roman"/>
          <w:color w:val="000000"/>
          <w:sz w:val="28"/>
          <w:szCs w:val="28"/>
        </w:rPr>
        <w:t>Настоящее постановление вступает в силу со дня его официального опубликования.</w:t>
      </w:r>
    </w:p>
    <w:p w:rsidR="000630A6" w:rsidRDefault="00A266E3">
      <w:pPr>
        <w:pStyle w:val="LO-normal"/>
        <w:ind w:firstLine="720"/>
        <w:jc w:val="both"/>
      </w:pPr>
      <w:r>
        <w:rPr>
          <w:rFonts w:ascii="Times New Roman" w:eastAsia="Times New Roman" w:hAnsi="Times New Roman" w:cs="Times New Roman"/>
          <w:color w:val="000000"/>
          <w:sz w:val="28"/>
          <w:szCs w:val="28"/>
        </w:rPr>
        <w:t xml:space="preserve">5.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исполнением настоящего </w:t>
      </w:r>
      <w:r>
        <w:rPr>
          <w:rFonts w:ascii="Times New Roman" w:eastAsia="Times New Roman" w:hAnsi="Times New Roman" w:cs="Times New Roman"/>
          <w:color w:val="000000"/>
          <w:sz w:val="28"/>
          <w:szCs w:val="28"/>
        </w:rPr>
        <w:t xml:space="preserve">постановления возложить на заместителя главы Администрации города Батайска по экономике         </w:t>
      </w:r>
      <w:proofErr w:type="spellStart"/>
      <w:r>
        <w:rPr>
          <w:rFonts w:ascii="Times New Roman" w:eastAsia="Times New Roman" w:hAnsi="Times New Roman" w:cs="Times New Roman"/>
          <w:color w:val="000000"/>
          <w:sz w:val="28"/>
          <w:szCs w:val="28"/>
        </w:rPr>
        <w:t>Богатищеву</w:t>
      </w:r>
      <w:proofErr w:type="spellEnd"/>
      <w:r>
        <w:rPr>
          <w:rFonts w:ascii="Times New Roman" w:eastAsia="Times New Roman" w:hAnsi="Times New Roman" w:cs="Times New Roman"/>
          <w:color w:val="000000"/>
          <w:sz w:val="28"/>
          <w:szCs w:val="28"/>
        </w:rPr>
        <w:t xml:space="preserve"> Н.С.</w:t>
      </w:r>
    </w:p>
    <w:p w:rsidR="000630A6" w:rsidRDefault="000630A6">
      <w:pPr>
        <w:pStyle w:val="LO-normal"/>
        <w:rPr>
          <w:sz w:val="28"/>
          <w:szCs w:val="28"/>
        </w:rPr>
      </w:pPr>
    </w:p>
    <w:p w:rsidR="000630A6" w:rsidRDefault="00A266E3">
      <w:pPr>
        <w:pStyle w:val="Standard"/>
        <w:tabs>
          <w:tab w:val="left" w:pos="5492"/>
        </w:tabs>
        <w:jc w:val="both"/>
      </w:pPr>
      <w:r>
        <w:rPr>
          <w:rFonts w:cs="Times New Roman"/>
          <w:sz w:val="28"/>
          <w:szCs w:val="28"/>
        </w:rPr>
        <w:t>Глава Администрации</w:t>
      </w:r>
    </w:p>
    <w:p w:rsidR="000630A6" w:rsidRDefault="00A266E3">
      <w:pPr>
        <w:pStyle w:val="Standard"/>
        <w:jc w:val="both"/>
      </w:pPr>
      <w:r>
        <w:rPr>
          <w:rFonts w:cs="Times New Roman"/>
          <w:sz w:val="28"/>
          <w:szCs w:val="28"/>
        </w:rPr>
        <w:t>города Батайска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Г.В. Павлятенко</w:t>
      </w:r>
    </w:p>
    <w:p w:rsidR="000630A6" w:rsidRDefault="000630A6">
      <w:pPr>
        <w:tabs>
          <w:tab w:val="left" w:pos="2523"/>
        </w:tabs>
        <w:ind w:firstLine="709"/>
        <w:jc w:val="both"/>
        <w:rPr>
          <w:sz w:val="28"/>
          <w:szCs w:val="28"/>
        </w:rPr>
      </w:pPr>
    </w:p>
    <w:p w:rsidR="000630A6" w:rsidRDefault="00A266E3">
      <w:pPr>
        <w:tabs>
          <w:tab w:val="left" w:pos="2523"/>
        </w:tabs>
        <w:jc w:val="both"/>
      </w:pPr>
      <w:r>
        <w:rPr>
          <w:sz w:val="28"/>
          <w:szCs w:val="28"/>
        </w:rPr>
        <w:t>Постановление вносит</w:t>
      </w:r>
    </w:p>
    <w:p w:rsidR="000630A6" w:rsidRDefault="00A266E3">
      <w:pPr>
        <w:tabs>
          <w:tab w:val="left" w:pos="2523"/>
        </w:tabs>
        <w:jc w:val="both"/>
      </w:pPr>
      <w:r>
        <w:rPr>
          <w:sz w:val="28"/>
          <w:szCs w:val="28"/>
        </w:rPr>
        <w:t xml:space="preserve">отдел малого и среднего </w:t>
      </w:r>
    </w:p>
    <w:p w:rsidR="000630A6" w:rsidRDefault="00A266E3">
      <w:pPr>
        <w:tabs>
          <w:tab w:val="left" w:pos="2523"/>
        </w:tabs>
        <w:sectPr w:rsidR="000630A6">
          <w:headerReference w:type="even" r:id="rId9"/>
          <w:headerReference w:type="default" r:id="rId10"/>
          <w:pgSz w:w="11906" w:h="16838"/>
          <w:pgMar w:top="1290" w:right="567" w:bottom="850" w:left="1701" w:header="810" w:footer="0" w:gutter="0"/>
          <w:cols w:space="720"/>
          <w:formProt w:val="0"/>
          <w:docGrid w:linePitch="360"/>
        </w:sectPr>
      </w:pPr>
      <w:r>
        <w:rPr>
          <w:sz w:val="28"/>
          <w:szCs w:val="28"/>
        </w:rPr>
        <w:t>предпринимательства, торговли</w:t>
      </w:r>
    </w:p>
    <w:p w:rsidR="000630A6" w:rsidRDefault="00A266E3">
      <w:pPr>
        <w:ind w:left="6236"/>
        <w:jc w:val="center"/>
      </w:pPr>
      <w:r>
        <w:rPr>
          <w:sz w:val="28"/>
          <w:szCs w:val="28"/>
        </w:rPr>
        <w:lastRenderedPageBreak/>
        <w:t xml:space="preserve">Приложение № 1 </w:t>
      </w:r>
    </w:p>
    <w:p w:rsidR="000630A6" w:rsidRDefault="00A266E3">
      <w:pPr>
        <w:ind w:left="6236"/>
        <w:jc w:val="center"/>
      </w:pPr>
      <w:r>
        <w:rPr>
          <w:sz w:val="28"/>
          <w:szCs w:val="28"/>
        </w:rPr>
        <w:t xml:space="preserve">к постановлению </w:t>
      </w:r>
    </w:p>
    <w:p w:rsidR="000630A6" w:rsidRDefault="00A266E3">
      <w:pPr>
        <w:ind w:left="6236"/>
        <w:jc w:val="center"/>
      </w:pPr>
      <w:r>
        <w:rPr>
          <w:sz w:val="28"/>
          <w:szCs w:val="28"/>
        </w:rPr>
        <w:t xml:space="preserve">Администрации </w:t>
      </w:r>
    </w:p>
    <w:p w:rsidR="000630A6" w:rsidRDefault="00A266E3">
      <w:pPr>
        <w:ind w:left="6236"/>
        <w:jc w:val="center"/>
      </w:pPr>
      <w:r>
        <w:rPr>
          <w:sz w:val="28"/>
          <w:szCs w:val="28"/>
        </w:rPr>
        <w:t>города Батайска</w:t>
      </w:r>
    </w:p>
    <w:p w:rsidR="000630A6" w:rsidRDefault="00A266E3">
      <w:pPr>
        <w:ind w:left="6236"/>
        <w:jc w:val="center"/>
      </w:pPr>
      <w:r>
        <w:rPr>
          <w:sz w:val="28"/>
          <w:szCs w:val="28"/>
        </w:rPr>
        <w:t xml:space="preserve">от </w:t>
      </w:r>
      <w:r w:rsidR="00B26738">
        <w:rPr>
          <w:sz w:val="28"/>
          <w:szCs w:val="28"/>
          <w:u w:val="single"/>
        </w:rPr>
        <w:t xml:space="preserve">03.02.2022 </w:t>
      </w:r>
      <w:bookmarkStart w:id="0" w:name="_GoBack"/>
      <w:bookmarkEnd w:id="0"/>
      <w:r>
        <w:rPr>
          <w:sz w:val="28"/>
          <w:szCs w:val="28"/>
        </w:rPr>
        <w:t>№</w:t>
      </w:r>
      <w:r w:rsidR="00B26738">
        <w:rPr>
          <w:sz w:val="28"/>
          <w:szCs w:val="28"/>
        </w:rPr>
        <w:t xml:space="preserve"> </w:t>
      </w:r>
      <w:r w:rsidR="00B26738">
        <w:rPr>
          <w:sz w:val="28"/>
          <w:szCs w:val="28"/>
          <w:u w:val="single"/>
        </w:rPr>
        <w:t>197</w:t>
      </w:r>
    </w:p>
    <w:p w:rsidR="000630A6" w:rsidRDefault="000630A6">
      <w:pPr>
        <w:jc w:val="center"/>
      </w:pPr>
    </w:p>
    <w:p w:rsidR="000630A6" w:rsidRDefault="00A266E3">
      <w:pPr>
        <w:pStyle w:val="LO-normal"/>
        <w:shd w:val="clear" w:color="auto" w:fill="FFFFFF"/>
        <w:jc w:val="center"/>
        <w:rPr>
          <w:szCs w:val="24"/>
        </w:rPr>
      </w:pP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highlight w:val="white"/>
        </w:rPr>
        <w:t xml:space="preserve">орядок проведения конкурса по определению </w:t>
      </w:r>
      <w:r>
        <w:rPr>
          <w:rFonts w:ascii="Times New Roman" w:eastAsia="Times New Roman" w:hAnsi="Times New Roman" w:cs="Times New Roman"/>
          <w:color w:val="000000"/>
          <w:sz w:val="28"/>
          <w:szCs w:val="28"/>
          <w:highlight w:val="white"/>
        </w:rPr>
        <w:t>оператора ярмарки на территории муниципального образования «Город Батайск»</w:t>
      </w:r>
    </w:p>
    <w:p w:rsidR="000630A6" w:rsidRDefault="000630A6">
      <w:pPr>
        <w:pStyle w:val="LO-normal"/>
        <w:shd w:val="clear" w:color="auto" w:fill="FFFFFF"/>
        <w:jc w:val="center"/>
        <w:rPr>
          <w:rFonts w:ascii="Times New Roman" w:eastAsia="Times New Roman" w:hAnsi="Times New Roman" w:cs="Times New Roman"/>
          <w:color w:val="000000"/>
          <w:sz w:val="28"/>
          <w:szCs w:val="28"/>
          <w:highlight w:val="white"/>
        </w:rPr>
      </w:pPr>
    </w:p>
    <w:p w:rsidR="000630A6" w:rsidRDefault="00A266E3">
      <w:pPr>
        <w:pStyle w:val="LO-normal"/>
        <w:jc w:val="center"/>
        <w:rPr>
          <w:szCs w:val="24"/>
        </w:rPr>
      </w:pPr>
      <w:r>
        <w:rPr>
          <w:rFonts w:ascii="Times New Roman" w:eastAsia="Times New Roman" w:hAnsi="Times New Roman" w:cs="Times New Roman"/>
          <w:color w:val="000000"/>
          <w:sz w:val="28"/>
          <w:szCs w:val="28"/>
        </w:rPr>
        <w:t>1. Общие положения</w:t>
      </w:r>
    </w:p>
    <w:p w:rsidR="000630A6" w:rsidRDefault="000630A6">
      <w:pPr>
        <w:pStyle w:val="LO-normal"/>
        <w:rPr>
          <w:rFonts w:ascii="Times New Roman" w:eastAsia="Times New Roman" w:hAnsi="Times New Roman" w:cs="Times New Roman"/>
          <w:color w:val="000000"/>
          <w:sz w:val="28"/>
          <w:szCs w:val="28"/>
        </w:rPr>
      </w:pPr>
    </w:p>
    <w:p w:rsidR="000630A6" w:rsidRDefault="00A266E3">
      <w:pPr>
        <w:pStyle w:val="LO-normal"/>
        <w:widowControl w:val="0"/>
        <w:tabs>
          <w:tab w:val="left" w:pos="1311"/>
        </w:tabs>
        <w:ind w:right="23" w:firstLine="709"/>
        <w:jc w:val="both"/>
      </w:pPr>
      <w:r>
        <w:rPr>
          <w:rFonts w:ascii="Times New Roman" w:eastAsia="Times New Roman" w:hAnsi="Times New Roman" w:cs="Times New Roman"/>
          <w:color w:val="000000"/>
          <w:sz w:val="28"/>
          <w:szCs w:val="28"/>
        </w:rPr>
        <w:t xml:space="preserve">1. </w:t>
      </w:r>
      <w:proofErr w:type="gramStart"/>
      <w:r>
        <w:rPr>
          <w:rFonts w:ascii="Times New Roman" w:eastAsia="Times New Roman" w:hAnsi="Times New Roman" w:cs="Times New Roman"/>
          <w:color w:val="000000"/>
          <w:sz w:val="28"/>
          <w:szCs w:val="28"/>
        </w:rPr>
        <w:t xml:space="preserve">Порядок проведения конкурса </w:t>
      </w:r>
      <w:r>
        <w:rPr>
          <w:rFonts w:ascii="Times New Roman" w:eastAsia="Times New Roman" w:hAnsi="Times New Roman" w:cs="Times New Roman"/>
          <w:color w:val="000000"/>
          <w:spacing w:val="2"/>
          <w:kern w:val="2"/>
          <w:sz w:val="28"/>
          <w:szCs w:val="28"/>
          <w:highlight w:val="white"/>
        </w:rPr>
        <w:t>по определению оператора</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ярмарки  </w:t>
      </w:r>
      <w:r>
        <w:rPr>
          <w:rFonts w:ascii="Times New Roman" w:eastAsia="Times New Roman" w:hAnsi="Times New Roman" w:cs="Times New Roman"/>
          <w:color w:val="000000"/>
          <w:sz w:val="28"/>
          <w:szCs w:val="28"/>
        </w:rPr>
        <w:t xml:space="preserve"> на территории муниципального образования «Город Батайск» (далее – Порядок) определяет процедур</w:t>
      </w:r>
      <w:r>
        <w:rPr>
          <w:rFonts w:ascii="Times New Roman" w:eastAsia="Times New Roman" w:hAnsi="Times New Roman" w:cs="Times New Roman"/>
          <w:color w:val="000000"/>
          <w:sz w:val="28"/>
          <w:szCs w:val="28"/>
        </w:rPr>
        <w:t>у и условия проведения конкурса 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территории муниципального образования «Город Батайск» (далее – Конкурс).</w:t>
      </w:r>
      <w:proofErr w:type="gramEnd"/>
    </w:p>
    <w:p w:rsidR="000630A6" w:rsidRDefault="00A266E3">
      <w:pPr>
        <w:pStyle w:val="LO-normal"/>
        <w:widowControl w:val="0"/>
        <w:tabs>
          <w:tab w:val="left" w:pos="1302"/>
        </w:tabs>
        <w:ind w:right="23" w:firstLine="709"/>
        <w:jc w:val="both"/>
      </w:pPr>
      <w:r>
        <w:rPr>
          <w:rFonts w:ascii="Times New Roman" w:eastAsia="Times New Roman" w:hAnsi="Times New Roman" w:cs="Times New Roman"/>
          <w:color w:val="000000"/>
          <w:sz w:val="28"/>
          <w:szCs w:val="28"/>
        </w:rPr>
        <w:t>2. Предметом Конкурса является право на заключение договора на организацию ярмарки на земельных участках, находящихся в муниципальной собственности, и земельных участках, государствен</w:t>
      </w:r>
      <w:r>
        <w:rPr>
          <w:rFonts w:ascii="Times New Roman" w:eastAsia="Times New Roman" w:hAnsi="Times New Roman" w:cs="Times New Roman"/>
          <w:color w:val="000000"/>
          <w:sz w:val="28"/>
          <w:szCs w:val="28"/>
        </w:rPr>
        <w:t>ная собственность на которые не разграничена, расположенных</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на территории муниципального образования «Город Батайск» (далее – Ярмарка). Конкурс является открытым по составу участников.</w:t>
      </w:r>
    </w:p>
    <w:p w:rsidR="000630A6" w:rsidRDefault="00A266E3">
      <w:pPr>
        <w:pStyle w:val="LO-normal"/>
        <w:widowControl w:val="0"/>
        <w:tabs>
          <w:tab w:val="left" w:pos="1297"/>
        </w:tabs>
        <w:ind w:right="23" w:firstLine="709"/>
        <w:jc w:val="both"/>
      </w:pPr>
      <w:r>
        <w:rPr>
          <w:rFonts w:ascii="Times New Roman" w:eastAsia="Times New Roman" w:hAnsi="Times New Roman" w:cs="Times New Roman"/>
          <w:color w:val="000000"/>
          <w:sz w:val="28"/>
          <w:szCs w:val="28"/>
        </w:rPr>
        <w:t xml:space="preserve">3. </w:t>
      </w:r>
      <w:proofErr w:type="gramStart"/>
      <w:r>
        <w:rPr>
          <w:rFonts w:ascii="Times New Roman" w:eastAsia="Times New Roman" w:hAnsi="Times New Roman" w:cs="Times New Roman"/>
          <w:color w:val="000000"/>
          <w:sz w:val="28"/>
          <w:szCs w:val="28"/>
        </w:rPr>
        <w:t>Целью Конкурса является обеспечение равных возможностей для юридичес</w:t>
      </w:r>
      <w:r>
        <w:rPr>
          <w:rFonts w:ascii="Times New Roman" w:eastAsia="Times New Roman" w:hAnsi="Times New Roman" w:cs="Times New Roman"/>
          <w:color w:val="000000"/>
          <w:sz w:val="28"/>
          <w:szCs w:val="28"/>
        </w:rPr>
        <w:t>ких лиц и индивидуальных предпринимателей при определении организатора ярмарки, с которым заключается договор на организацию ярмарки на земельных участках, находящихся в муниципальной собственности, и земельных участках, государственная собственность на ко</w:t>
      </w:r>
      <w:r>
        <w:rPr>
          <w:rFonts w:ascii="Times New Roman" w:eastAsia="Times New Roman" w:hAnsi="Times New Roman" w:cs="Times New Roman"/>
          <w:color w:val="000000"/>
          <w:sz w:val="28"/>
          <w:szCs w:val="28"/>
        </w:rPr>
        <w:t>торые не разграничена, расположенных</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на территории муниципального образования «Город Батайск», согласно приложению № 2 к Порядку (далее – Договор).</w:t>
      </w:r>
      <w:proofErr w:type="gramEnd"/>
    </w:p>
    <w:p w:rsidR="000630A6" w:rsidRDefault="00A266E3">
      <w:pPr>
        <w:pStyle w:val="LO-normal"/>
        <w:widowControl w:val="0"/>
        <w:tabs>
          <w:tab w:val="left" w:pos="1470"/>
        </w:tabs>
        <w:ind w:right="23" w:firstLine="709"/>
        <w:jc w:val="both"/>
        <w:rPr>
          <w:szCs w:val="24"/>
        </w:rPr>
      </w:pPr>
      <w:r>
        <w:rPr>
          <w:rFonts w:ascii="Times New Roman" w:eastAsia="Times New Roman" w:hAnsi="Times New Roman" w:cs="Times New Roman"/>
          <w:color w:val="000000"/>
          <w:sz w:val="28"/>
          <w:szCs w:val="28"/>
        </w:rPr>
        <w:t xml:space="preserve">4. Организатором Конкурса выступает отдел </w:t>
      </w:r>
      <w:r>
        <w:rPr>
          <w:rFonts w:ascii="Times New Roman" w:eastAsia="Times New Roman" w:hAnsi="Times New Roman" w:cs="Times New Roman"/>
          <w:sz w:val="28"/>
          <w:szCs w:val="28"/>
          <w:lang w:bidi="ar-SA"/>
        </w:rPr>
        <w:t>малого и среднего предпринимательства, торговли Администрации горо</w:t>
      </w:r>
      <w:r>
        <w:rPr>
          <w:rFonts w:ascii="Times New Roman" w:eastAsia="Times New Roman" w:hAnsi="Times New Roman" w:cs="Times New Roman"/>
          <w:sz w:val="28"/>
          <w:szCs w:val="28"/>
          <w:lang w:bidi="ar-SA"/>
        </w:rPr>
        <w:t>да Батайска</w:t>
      </w:r>
      <w:r>
        <w:rPr>
          <w:rFonts w:ascii="Times New Roman" w:eastAsia="Times New Roman" w:hAnsi="Times New Roman" w:cs="Times New Roman"/>
          <w:color w:val="000000"/>
          <w:sz w:val="28"/>
          <w:szCs w:val="28"/>
        </w:rPr>
        <w:t xml:space="preserve"> (далее – Организатор конкурса).</w:t>
      </w:r>
    </w:p>
    <w:p w:rsidR="000630A6" w:rsidRDefault="000630A6">
      <w:pPr>
        <w:pStyle w:val="LO-normal"/>
        <w:ind w:firstLine="709"/>
        <w:jc w:val="both"/>
        <w:rPr>
          <w:rFonts w:ascii="Times New Roman" w:eastAsia="Times New Roman" w:hAnsi="Times New Roman" w:cs="Times New Roman"/>
          <w:color w:val="000000"/>
          <w:sz w:val="28"/>
          <w:szCs w:val="28"/>
        </w:rPr>
      </w:pPr>
    </w:p>
    <w:p w:rsidR="000630A6" w:rsidRDefault="00A266E3">
      <w:pPr>
        <w:pStyle w:val="LO-normal"/>
        <w:jc w:val="center"/>
        <w:rPr>
          <w:szCs w:val="24"/>
        </w:rPr>
      </w:pPr>
      <w:r>
        <w:rPr>
          <w:rFonts w:ascii="Times New Roman" w:eastAsia="Times New Roman" w:hAnsi="Times New Roman" w:cs="Times New Roman"/>
          <w:color w:val="000000"/>
          <w:sz w:val="28"/>
          <w:szCs w:val="28"/>
        </w:rPr>
        <w:t>2. Комиссия по проведению Конкурса</w:t>
      </w:r>
    </w:p>
    <w:p w:rsidR="000630A6" w:rsidRDefault="000630A6">
      <w:pPr>
        <w:pStyle w:val="LO-normal"/>
        <w:ind w:firstLine="709"/>
        <w:jc w:val="both"/>
        <w:rPr>
          <w:rFonts w:ascii="Times New Roman" w:eastAsia="Times New Roman" w:hAnsi="Times New Roman" w:cs="Times New Roman"/>
          <w:color w:val="000000"/>
          <w:sz w:val="28"/>
          <w:szCs w:val="28"/>
        </w:rPr>
      </w:pPr>
    </w:p>
    <w:p w:rsidR="000630A6" w:rsidRDefault="00A266E3">
      <w:pPr>
        <w:pStyle w:val="LO-normal"/>
        <w:widowControl w:val="0"/>
        <w:tabs>
          <w:tab w:val="left" w:pos="1306"/>
        </w:tabs>
        <w:ind w:right="20" w:firstLine="709"/>
        <w:jc w:val="both"/>
      </w:pPr>
      <w:r>
        <w:rPr>
          <w:rFonts w:ascii="Times New Roman" w:eastAsia="Times New Roman" w:hAnsi="Times New Roman" w:cs="Times New Roman"/>
          <w:color w:val="000000"/>
          <w:sz w:val="28"/>
          <w:szCs w:val="28"/>
          <w:highlight w:val="white"/>
        </w:rPr>
        <w:t xml:space="preserve">1. Для проведения Конкурса, подведения его итогов и определения победителя формируется постоянно действующая комиссия по проведению конкурса на право заключения Договора </w:t>
      </w:r>
      <w:r>
        <w:rPr>
          <w:rFonts w:ascii="Times New Roman" w:eastAsia="Times New Roman" w:hAnsi="Times New Roman" w:cs="Times New Roman"/>
          <w:color w:val="000000"/>
          <w:sz w:val="28"/>
          <w:szCs w:val="28"/>
          <w:highlight w:val="white"/>
        </w:rPr>
        <w:t>(далее – Комиссия), которая  действует в соответствии с настоящим порядком.</w:t>
      </w:r>
    </w:p>
    <w:p w:rsidR="000630A6" w:rsidRDefault="00A266E3">
      <w:pPr>
        <w:pStyle w:val="LO-normal"/>
        <w:widowControl w:val="0"/>
        <w:tabs>
          <w:tab w:val="left" w:pos="1230"/>
        </w:tabs>
        <w:ind w:firstLine="709"/>
        <w:jc w:val="both"/>
        <w:rPr>
          <w:szCs w:val="24"/>
        </w:rPr>
        <w:sectPr w:rsidR="000630A6">
          <w:headerReference w:type="even" r:id="rId11"/>
          <w:headerReference w:type="default" r:id="rId12"/>
          <w:pgSz w:w="11906" w:h="16838"/>
          <w:pgMar w:top="1275" w:right="850" w:bottom="1134" w:left="1701" w:header="709" w:footer="0" w:gutter="0"/>
          <w:cols w:space="720"/>
          <w:formProt w:val="0"/>
          <w:docGrid w:linePitch="360"/>
        </w:sectPr>
      </w:pPr>
      <w:r>
        <w:rPr>
          <w:rFonts w:ascii="Times New Roman" w:eastAsia="Times New Roman" w:hAnsi="Times New Roman" w:cs="Times New Roman"/>
          <w:color w:val="000000"/>
          <w:sz w:val="28"/>
          <w:szCs w:val="28"/>
        </w:rPr>
        <w:t>2. Комиссия осуществляет следующие функции:</w:t>
      </w:r>
    </w:p>
    <w:p w:rsidR="000630A6" w:rsidRDefault="00A266E3">
      <w:pPr>
        <w:pStyle w:val="LO-normal"/>
        <w:widowControl w:val="0"/>
        <w:tabs>
          <w:tab w:val="left" w:pos="174"/>
        </w:tabs>
        <w:ind w:firstLine="709"/>
        <w:rPr>
          <w:szCs w:val="24"/>
        </w:rPr>
      </w:pPr>
      <w:r>
        <w:rPr>
          <w:rFonts w:ascii="Times New Roman" w:eastAsia="Times New Roman" w:hAnsi="Times New Roman" w:cs="Times New Roman"/>
          <w:color w:val="000000"/>
          <w:sz w:val="28"/>
          <w:szCs w:val="28"/>
        </w:rPr>
        <w:lastRenderedPageBreak/>
        <w:t>рассмотрение заявок об участии в Конкурсе;</w:t>
      </w:r>
    </w:p>
    <w:p w:rsidR="000630A6" w:rsidRDefault="00A266E3">
      <w:pPr>
        <w:pStyle w:val="LO-normal"/>
        <w:widowControl w:val="0"/>
        <w:tabs>
          <w:tab w:val="left" w:pos="178"/>
        </w:tabs>
        <w:ind w:firstLine="709"/>
        <w:rPr>
          <w:szCs w:val="24"/>
        </w:rPr>
      </w:pPr>
      <w:r>
        <w:rPr>
          <w:rFonts w:ascii="Times New Roman" w:eastAsia="Times New Roman" w:hAnsi="Times New Roman" w:cs="Times New Roman"/>
          <w:color w:val="000000"/>
          <w:sz w:val="28"/>
          <w:szCs w:val="28"/>
        </w:rPr>
        <w:t>принятие решения о допуске заявителя к участию в Конкурсе;</w:t>
      </w:r>
    </w:p>
    <w:p w:rsidR="000630A6" w:rsidRDefault="00A266E3">
      <w:pPr>
        <w:pStyle w:val="LO-normal"/>
        <w:widowControl w:val="0"/>
        <w:tabs>
          <w:tab w:val="left" w:pos="178"/>
        </w:tabs>
        <w:ind w:firstLine="709"/>
        <w:jc w:val="both"/>
      </w:pPr>
      <w:r>
        <w:rPr>
          <w:rFonts w:ascii="Times New Roman" w:eastAsia="Times New Roman" w:hAnsi="Times New Roman" w:cs="Times New Roman"/>
          <w:color w:val="000000"/>
          <w:sz w:val="28"/>
          <w:szCs w:val="28"/>
        </w:rPr>
        <w:t>приняти</w:t>
      </w:r>
      <w:r>
        <w:rPr>
          <w:rFonts w:ascii="Times New Roman" w:eastAsia="Times New Roman" w:hAnsi="Times New Roman" w:cs="Times New Roman"/>
          <w:color w:val="000000"/>
          <w:sz w:val="28"/>
          <w:szCs w:val="28"/>
        </w:rPr>
        <w:t>е решения по итогам рассмотрения заявок об участии в Конкурсе;</w:t>
      </w:r>
    </w:p>
    <w:p w:rsidR="000630A6" w:rsidRDefault="00A266E3">
      <w:pPr>
        <w:pStyle w:val="LO-normal"/>
        <w:widowControl w:val="0"/>
        <w:tabs>
          <w:tab w:val="left" w:pos="183"/>
        </w:tabs>
        <w:ind w:firstLine="709"/>
        <w:rPr>
          <w:szCs w:val="24"/>
        </w:rPr>
      </w:pPr>
      <w:r>
        <w:rPr>
          <w:rFonts w:ascii="Times New Roman" w:eastAsia="Times New Roman" w:hAnsi="Times New Roman" w:cs="Times New Roman"/>
          <w:color w:val="000000"/>
          <w:sz w:val="28"/>
          <w:szCs w:val="28"/>
        </w:rPr>
        <w:t>определение победителя Конкурса;</w:t>
      </w:r>
    </w:p>
    <w:p w:rsidR="000630A6" w:rsidRDefault="00A266E3">
      <w:pPr>
        <w:pStyle w:val="LO-normal"/>
        <w:widowControl w:val="0"/>
        <w:tabs>
          <w:tab w:val="left" w:pos="183"/>
        </w:tabs>
        <w:ind w:firstLine="709"/>
        <w:jc w:val="both"/>
        <w:rPr>
          <w:szCs w:val="24"/>
        </w:rPr>
      </w:pPr>
      <w:r>
        <w:rPr>
          <w:rFonts w:ascii="Times New Roman" w:eastAsia="Times New Roman" w:hAnsi="Times New Roman" w:cs="Times New Roman"/>
          <w:color w:val="000000"/>
          <w:sz w:val="28"/>
          <w:szCs w:val="28"/>
        </w:rPr>
        <w:t xml:space="preserve">осуществление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соблюдением процедуры проведения Конкурса;</w:t>
      </w:r>
    </w:p>
    <w:p w:rsidR="000630A6" w:rsidRDefault="00A266E3">
      <w:pPr>
        <w:pStyle w:val="LO-normal"/>
        <w:widowControl w:val="0"/>
        <w:tabs>
          <w:tab w:val="left" w:pos="183"/>
        </w:tabs>
        <w:ind w:firstLine="709"/>
      </w:pPr>
      <w:r>
        <w:rPr>
          <w:rFonts w:ascii="Times New Roman" w:eastAsia="Times New Roman" w:hAnsi="Times New Roman" w:cs="Times New Roman"/>
          <w:color w:val="000000"/>
          <w:sz w:val="28"/>
          <w:szCs w:val="28"/>
        </w:rPr>
        <w:t>совершение иных действий, связанных с проведением Конкурса.</w:t>
      </w:r>
    </w:p>
    <w:p w:rsidR="000630A6" w:rsidRDefault="00A266E3">
      <w:pPr>
        <w:pStyle w:val="30"/>
        <w:tabs>
          <w:tab w:val="left" w:pos="183"/>
        </w:tabs>
        <w:spacing w:before="0" w:after="492"/>
        <w:ind w:firstLine="709"/>
        <w:contextualSpacing/>
      </w:pPr>
      <w:r>
        <w:rPr>
          <w:sz w:val="28"/>
          <w:szCs w:val="28"/>
        </w:rPr>
        <w:t xml:space="preserve">3. Комиссия состоит </w:t>
      </w:r>
      <w:proofErr w:type="gramStart"/>
      <w:r>
        <w:rPr>
          <w:sz w:val="28"/>
          <w:szCs w:val="28"/>
        </w:rPr>
        <w:t>из</w:t>
      </w:r>
      <w:proofErr w:type="gramEnd"/>
      <w:r>
        <w:rPr>
          <w:sz w:val="28"/>
          <w:szCs w:val="28"/>
        </w:rPr>
        <w:t>:</w:t>
      </w:r>
    </w:p>
    <w:p w:rsidR="000630A6" w:rsidRDefault="00A266E3">
      <w:pPr>
        <w:pStyle w:val="30"/>
        <w:tabs>
          <w:tab w:val="left" w:pos="183"/>
        </w:tabs>
        <w:ind w:firstLine="709"/>
        <w:contextualSpacing/>
        <w:rPr>
          <w:sz w:val="28"/>
          <w:szCs w:val="28"/>
        </w:rPr>
      </w:pPr>
      <w:r>
        <w:rPr>
          <w:sz w:val="28"/>
          <w:szCs w:val="28"/>
        </w:rPr>
        <w:t>председ</w:t>
      </w:r>
      <w:r>
        <w:rPr>
          <w:sz w:val="28"/>
          <w:szCs w:val="28"/>
        </w:rPr>
        <w:t>ателя комиссии;</w:t>
      </w:r>
    </w:p>
    <w:p w:rsidR="000630A6" w:rsidRDefault="00A266E3">
      <w:pPr>
        <w:pStyle w:val="30"/>
        <w:tabs>
          <w:tab w:val="left" w:pos="183"/>
        </w:tabs>
        <w:spacing w:before="0" w:after="0"/>
        <w:ind w:firstLine="709"/>
        <w:contextualSpacing/>
        <w:rPr>
          <w:sz w:val="28"/>
          <w:szCs w:val="28"/>
        </w:rPr>
      </w:pPr>
      <w:r>
        <w:rPr>
          <w:color w:val="000000"/>
          <w:sz w:val="28"/>
          <w:szCs w:val="24"/>
        </w:rPr>
        <w:t>секретаря и других членов комиссии.</w:t>
      </w:r>
    </w:p>
    <w:p w:rsidR="000630A6" w:rsidRDefault="00A266E3">
      <w:pPr>
        <w:pStyle w:val="LO-normal"/>
        <w:widowControl w:val="0"/>
        <w:tabs>
          <w:tab w:val="left" w:pos="1254"/>
        </w:tabs>
        <w:ind w:right="20" w:firstLine="709"/>
        <w:jc w:val="both"/>
      </w:pPr>
      <w:r>
        <w:rPr>
          <w:rFonts w:ascii="Times New Roman" w:eastAsia="Times New Roman" w:hAnsi="Times New Roman" w:cs="Times New Roman"/>
          <w:color w:val="000000"/>
          <w:sz w:val="28"/>
          <w:szCs w:val="28"/>
        </w:rPr>
        <w:t xml:space="preserve">4. Председатель Комиссии не менее чем за три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w:t>
      </w:r>
      <w:r>
        <w:rPr>
          <w:rFonts w:ascii="Times New Roman" w:eastAsia="Times New Roman" w:hAnsi="Times New Roman" w:cs="Times New Roman"/>
          <w:color w:val="000000"/>
          <w:sz w:val="28"/>
          <w:szCs w:val="28"/>
        </w:rPr>
        <w:t>процедурным вопросам.</w:t>
      </w:r>
    </w:p>
    <w:p w:rsidR="000630A6" w:rsidRDefault="00A266E3">
      <w:pPr>
        <w:pStyle w:val="LO-normal"/>
        <w:widowControl w:val="0"/>
        <w:tabs>
          <w:tab w:val="left" w:pos="1345"/>
        </w:tabs>
        <w:ind w:right="20" w:firstLine="709"/>
        <w:jc w:val="both"/>
      </w:pPr>
      <w:r>
        <w:rPr>
          <w:rFonts w:ascii="Times New Roman" w:eastAsia="Times New Roman" w:hAnsi="Times New Roman" w:cs="Times New Roman"/>
          <w:color w:val="000000"/>
          <w:sz w:val="28"/>
          <w:szCs w:val="28"/>
        </w:rPr>
        <w:t>5. Основной формой работы Комиссии является заседание. Заседание комиссии правомочно, если на нем присутствует 2/3 от установленных членов комиссии.</w:t>
      </w:r>
    </w:p>
    <w:p w:rsidR="000630A6" w:rsidRDefault="00A266E3">
      <w:pPr>
        <w:pStyle w:val="LO-normal"/>
        <w:widowControl w:val="0"/>
        <w:tabs>
          <w:tab w:val="left" w:pos="1292"/>
        </w:tabs>
        <w:ind w:right="20" w:firstLine="709"/>
        <w:jc w:val="both"/>
      </w:pPr>
      <w:r>
        <w:rPr>
          <w:rFonts w:ascii="Times New Roman" w:eastAsia="Times New Roman" w:hAnsi="Times New Roman" w:cs="Times New Roman"/>
          <w:color w:val="000000"/>
          <w:sz w:val="28"/>
          <w:szCs w:val="28"/>
        </w:rPr>
        <w:t xml:space="preserve">6. Решения Комиссии принимаются простым большинством голосов присутствующих на </w:t>
      </w:r>
      <w:r>
        <w:rPr>
          <w:rFonts w:ascii="Times New Roman" w:eastAsia="Times New Roman" w:hAnsi="Times New Roman" w:cs="Times New Roman"/>
          <w:color w:val="000000"/>
          <w:sz w:val="28"/>
          <w:szCs w:val="28"/>
        </w:rPr>
        <w:t>заседании членов путем открытого голосования.</w:t>
      </w:r>
    </w:p>
    <w:p w:rsidR="000630A6" w:rsidRDefault="00A266E3">
      <w:pPr>
        <w:pStyle w:val="LO-normal"/>
        <w:widowControl w:val="0"/>
        <w:tabs>
          <w:tab w:val="left" w:pos="1345"/>
        </w:tabs>
        <w:ind w:right="20" w:firstLine="709"/>
        <w:jc w:val="both"/>
      </w:pPr>
      <w:r>
        <w:rPr>
          <w:rFonts w:ascii="Times New Roman" w:eastAsia="Times New Roman" w:hAnsi="Times New Roman" w:cs="Times New Roman"/>
          <w:color w:val="000000"/>
          <w:sz w:val="28"/>
          <w:szCs w:val="28"/>
        </w:rPr>
        <w:t>7. При несогласии с принятым решением член Комиссии может письменно изложить свое мнение, которое подлежит обязательному приобщению к протоколу заседания. Заседания Комиссии оформляются протоколом, который утве</w:t>
      </w:r>
      <w:r>
        <w:rPr>
          <w:rFonts w:ascii="Times New Roman" w:eastAsia="Times New Roman" w:hAnsi="Times New Roman" w:cs="Times New Roman"/>
          <w:color w:val="000000"/>
          <w:sz w:val="28"/>
          <w:szCs w:val="28"/>
        </w:rPr>
        <w:t>рждается председательствующим на заседании и подписывается секретарем Комиссии.</w:t>
      </w:r>
    </w:p>
    <w:p w:rsidR="000630A6" w:rsidRDefault="00A266E3">
      <w:pPr>
        <w:pStyle w:val="LO-normal"/>
        <w:widowControl w:val="0"/>
        <w:tabs>
          <w:tab w:val="left" w:pos="1306"/>
        </w:tabs>
        <w:ind w:right="20" w:firstLine="709"/>
        <w:jc w:val="both"/>
      </w:pPr>
      <w:r>
        <w:rPr>
          <w:rFonts w:ascii="Times New Roman" w:eastAsia="Times New Roman" w:hAnsi="Times New Roman" w:cs="Times New Roman"/>
          <w:color w:val="000000"/>
          <w:sz w:val="28"/>
          <w:szCs w:val="28"/>
        </w:rPr>
        <w:t>8. Члены Комиссии вправе потребовать от заявителя разъяснения содержания заявки об участии в Конкурсе и прилагаемых к ней документов.</w:t>
      </w:r>
      <w:bookmarkStart w:id="1" w:name="2et92p0"/>
      <w:bookmarkEnd w:id="1"/>
    </w:p>
    <w:p w:rsidR="000630A6" w:rsidRDefault="000630A6">
      <w:pPr>
        <w:pStyle w:val="LO-normal"/>
        <w:ind w:firstLine="720"/>
        <w:jc w:val="both"/>
        <w:rPr>
          <w:rFonts w:ascii="Times New Roman" w:eastAsia="Times New Roman" w:hAnsi="Times New Roman" w:cs="Times New Roman"/>
          <w:color w:val="000000"/>
          <w:sz w:val="20"/>
        </w:rPr>
      </w:pPr>
    </w:p>
    <w:p w:rsidR="000630A6" w:rsidRDefault="00A266E3">
      <w:pPr>
        <w:pStyle w:val="LO-normal"/>
        <w:widowControl w:val="0"/>
        <w:tabs>
          <w:tab w:val="left" w:pos="308"/>
        </w:tabs>
        <w:jc w:val="center"/>
        <w:rPr>
          <w:szCs w:val="24"/>
        </w:rPr>
      </w:pPr>
      <w:r>
        <w:rPr>
          <w:rFonts w:ascii="Times New Roman" w:eastAsia="Times New Roman" w:hAnsi="Times New Roman" w:cs="Times New Roman"/>
          <w:color w:val="000000"/>
          <w:sz w:val="28"/>
          <w:szCs w:val="28"/>
        </w:rPr>
        <w:t>3. Объявление Конкурса и требования к зая</w:t>
      </w:r>
      <w:r>
        <w:rPr>
          <w:rFonts w:ascii="Times New Roman" w:eastAsia="Times New Roman" w:hAnsi="Times New Roman" w:cs="Times New Roman"/>
          <w:color w:val="000000"/>
          <w:sz w:val="28"/>
          <w:szCs w:val="28"/>
        </w:rPr>
        <w:t>вителям</w:t>
      </w:r>
    </w:p>
    <w:p w:rsidR="000630A6" w:rsidRDefault="000630A6">
      <w:pPr>
        <w:pStyle w:val="LO-normal"/>
        <w:ind w:firstLine="720"/>
        <w:jc w:val="both"/>
        <w:rPr>
          <w:rFonts w:ascii="Times New Roman" w:eastAsia="Times New Roman" w:hAnsi="Times New Roman" w:cs="Times New Roman"/>
          <w:color w:val="000000"/>
          <w:sz w:val="28"/>
          <w:szCs w:val="28"/>
        </w:rPr>
      </w:pPr>
    </w:p>
    <w:p w:rsidR="000630A6" w:rsidRDefault="00A266E3">
      <w:pPr>
        <w:pStyle w:val="LO-normal"/>
        <w:widowControl w:val="0"/>
        <w:tabs>
          <w:tab w:val="left" w:pos="1359"/>
        </w:tabs>
        <w:ind w:right="20" w:firstLine="709"/>
        <w:jc w:val="both"/>
      </w:pPr>
      <w:r>
        <w:rPr>
          <w:rFonts w:ascii="Times New Roman" w:eastAsia="Times New Roman" w:hAnsi="Times New Roman" w:cs="Times New Roman"/>
          <w:color w:val="000000"/>
          <w:sz w:val="28"/>
          <w:szCs w:val="28"/>
        </w:rPr>
        <w:t>1. Решение о проведении Конкурса оформляется распоряжением Организатора конкурса, которое принимается одновременно с решением о проведении ярмарки на земельных участках, находящихся в муниципальной собственности, и земельных участках, государствен</w:t>
      </w:r>
      <w:r>
        <w:rPr>
          <w:rFonts w:ascii="Times New Roman" w:eastAsia="Times New Roman" w:hAnsi="Times New Roman" w:cs="Times New Roman"/>
          <w:color w:val="000000"/>
          <w:sz w:val="28"/>
          <w:szCs w:val="28"/>
        </w:rPr>
        <w:t xml:space="preserve">ная собственность на которые не разграничена, расположенных на территории муниципального образования «Город </w:t>
      </w:r>
      <w:r>
        <w:rPr>
          <w:rFonts w:ascii="Times New Roman" w:eastAsia="Times New Roman" w:hAnsi="Times New Roman" w:cs="Times New Roman"/>
          <w:color w:val="000000"/>
          <w:sz w:val="28"/>
          <w:szCs w:val="28"/>
        </w:rPr>
        <w:t>Батайск</w:t>
      </w:r>
      <w:r>
        <w:rPr>
          <w:rFonts w:ascii="Times New Roman" w:eastAsia="Times New Roman" w:hAnsi="Times New Roman" w:cs="Times New Roman"/>
          <w:color w:val="000000"/>
          <w:sz w:val="28"/>
          <w:szCs w:val="28"/>
        </w:rPr>
        <w:t>».</w:t>
      </w:r>
    </w:p>
    <w:p w:rsidR="000630A6" w:rsidRDefault="00A266E3">
      <w:pPr>
        <w:pStyle w:val="LO-normal"/>
        <w:widowControl w:val="0"/>
        <w:tabs>
          <w:tab w:val="left" w:pos="1230"/>
        </w:tabs>
        <w:ind w:right="20" w:firstLine="709"/>
        <w:jc w:val="both"/>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shd w:val="clear" w:color="auto" w:fill="FFFFFF"/>
        </w:rPr>
        <w:t>. Конкурс считается объявленным со дня опубликования извещения о проведении Конкурса на официальном</w:t>
      </w:r>
      <w:r>
        <w:rPr>
          <w:rFonts w:ascii="Times New Roman" w:eastAsia="Times New Roman" w:hAnsi="Times New Roman" w:cs="Times New Roman"/>
          <w:color w:val="FF0000"/>
          <w:sz w:val="28"/>
          <w:szCs w:val="28"/>
          <w:highlight w:val="white"/>
        </w:rPr>
        <w:t xml:space="preserve"> </w:t>
      </w:r>
      <w:r>
        <w:rPr>
          <w:rFonts w:ascii="Times New Roman" w:hAnsi="Times New Roman" w:cs="Times New Roman"/>
          <w:color w:val="000000"/>
          <w:sz w:val="28"/>
          <w:szCs w:val="28"/>
          <w:shd w:val="clear" w:color="auto" w:fill="FFFFFF"/>
          <w:lang w:eastAsia="en-US"/>
        </w:rPr>
        <w:t xml:space="preserve">сайте Администрации города Батайска </w:t>
      </w:r>
      <w:r>
        <w:rPr>
          <w:rFonts w:ascii="Times New Roman" w:hAnsi="Times New Roman" w:cs="Times New Roman"/>
          <w:color w:val="000000" w:themeColor="text1"/>
          <w:sz w:val="28"/>
          <w:szCs w:val="28"/>
          <w:shd w:val="clear" w:color="auto" w:fill="FFFFFF"/>
          <w:lang w:eastAsia="en-US"/>
        </w:rPr>
        <w:t>(</w:t>
      </w:r>
      <w:r>
        <w:rPr>
          <w:rStyle w:val="-"/>
          <w:rFonts w:ascii="Times New Roman" w:hAnsi="Times New Roman" w:cs="Times New Roman"/>
          <w:color w:val="000000" w:themeColor="text1"/>
          <w:sz w:val="28"/>
          <w:szCs w:val="28"/>
          <w:highlight w:val="white"/>
          <w:lang w:eastAsia="en-US"/>
        </w:rPr>
        <w:t>https://www.xn----7sbabb9bafefpyi3bm2b9a2gra.xn--p1ai/</w:t>
      </w:r>
      <w:proofErr w:type="spellStart"/>
      <w:r>
        <w:rPr>
          <w:rStyle w:val="-"/>
          <w:rFonts w:ascii="Times New Roman" w:hAnsi="Times New Roman" w:cs="Times New Roman"/>
          <w:color w:val="000000" w:themeColor="text1"/>
          <w:sz w:val="28"/>
          <w:szCs w:val="28"/>
          <w:highlight w:val="white"/>
          <w:lang w:eastAsia="en-US"/>
        </w:rPr>
        <w:t>business</w:t>
      </w:r>
      <w:proofErr w:type="spellEnd"/>
      <w:r>
        <w:rPr>
          <w:rStyle w:val="-"/>
          <w:rFonts w:ascii="Times New Roman" w:hAnsi="Times New Roman" w:cs="Times New Roman"/>
          <w:color w:val="000000" w:themeColor="text1"/>
          <w:sz w:val="28"/>
          <w:szCs w:val="28"/>
          <w:highlight w:val="white"/>
          <w:lang w:eastAsia="en-US"/>
        </w:rPr>
        <w:t>/</w:t>
      </w:r>
      <w:r>
        <w:rPr>
          <w:rFonts w:ascii="Times New Roman" w:hAnsi="Times New Roman" w:cs="Times New Roman"/>
          <w:color w:val="000000" w:themeColor="text1"/>
          <w:sz w:val="28"/>
          <w:szCs w:val="28"/>
          <w:shd w:val="clear" w:color="auto" w:fill="FFFFFF"/>
          <w:lang w:eastAsia="en-US"/>
        </w:rPr>
        <w:t>)</w:t>
      </w: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FF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не менее чем за 21 (двадцать один) календарный день до даты окончания подачи заявок на участие в Конкурсе.</w:t>
      </w:r>
    </w:p>
    <w:p w:rsidR="000630A6" w:rsidRDefault="00A266E3">
      <w:pPr>
        <w:pStyle w:val="LO-normal"/>
        <w:widowControl w:val="0"/>
        <w:tabs>
          <w:tab w:val="left" w:pos="1220"/>
        </w:tabs>
        <w:ind w:right="20" w:firstLine="709"/>
        <w:jc w:val="both"/>
        <w:sectPr w:rsidR="000630A6">
          <w:headerReference w:type="even" r:id="rId13"/>
          <w:headerReference w:type="default" r:id="rId14"/>
          <w:pgSz w:w="11906" w:h="16838"/>
          <w:pgMar w:top="1135" w:right="850" w:bottom="874" w:left="1701" w:header="709" w:footer="0" w:gutter="0"/>
          <w:cols w:space="720"/>
          <w:formProt w:val="0"/>
          <w:docGrid w:linePitch="360"/>
        </w:sectPr>
      </w:pPr>
      <w:r>
        <w:rPr>
          <w:rFonts w:ascii="Times New Roman" w:eastAsia="Times New Roman" w:hAnsi="Times New Roman" w:cs="Times New Roman"/>
          <w:color w:val="000000"/>
          <w:sz w:val="28"/>
          <w:szCs w:val="28"/>
        </w:rPr>
        <w:t xml:space="preserve">3. К участию в Конкурсе допускаются юридические </w:t>
      </w:r>
      <w:r>
        <w:rPr>
          <w:rFonts w:ascii="Times New Roman" w:eastAsia="Times New Roman" w:hAnsi="Times New Roman" w:cs="Times New Roman"/>
          <w:color w:val="000000"/>
          <w:sz w:val="28"/>
          <w:szCs w:val="28"/>
        </w:rPr>
        <w:t xml:space="preserve">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w:t>
      </w:r>
      <w:proofErr w:type="gramStart"/>
      <w:r>
        <w:rPr>
          <w:rFonts w:ascii="Times New Roman" w:eastAsia="Times New Roman" w:hAnsi="Times New Roman" w:cs="Times New Roman"/>
          <w:color w:val="000000"/>
          <w:sz w:val="28"/>
          <w:szCs w:val="28"/>
        </w:rPr>
        <w:t>–З</w:t>
      </w:r>
      <w:proofErr w:type="gramEnd"/>
      <w:r>
        <w:rPr>
          <w:rFonts w:ascii="Times New Roman" w:eastAsia="Times New Roman" w:hAnsi="Times New Roman" w:cs="Times New Roman"/>
          <w:color w:val="000000"/>
          <w:sz w:val="28"/>
          <w:szCs w:val="28"/>
        </w:rPr>
        <w:t>аявитель).</w:t>
      </w:r>
    </w:p>
    <w:p w:rsidR="000630A6" w:rsidRDefault="00A266E3">
      <w:pPr>
        <w:pStyle w:val="LO-normal"/>
        <w:widowControl w:val="0"/>
        <w:tabs>
          <w:tab w:val="left" w:pos="1220"/>
        </w:tabs>
        <w:ind w:right="20" w:firstLine="709"/>
        <w:jc w:val="both"/>
      </w:pPr>
      <w:r>
        <w:rPr>
          <w:rFonts w:ascii="Times New Roman" w:eastAsia="Times New Roman" w:hAnsi="Times New Roman" w:cs="Times New Roman"/>
          <w:color w:val="000000"/>
          <w:sz w:val="28"/>
          <w:szCs w:val="28"/>
        </w:rPr>
        <w:lastRenderedPageBreak/>
        <w:t>4.</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8"/>
          <w:szCs w:val="28"/>
        </w:rPr>
        <w:t>Заявитель не должен находиться в про</w:t>
      </w:r>
      <w:r>
        <w:rPr>
          <w:rFonts w:ascii="Times New Roman" w:eastAsia="Times New Roman" w:hAnsi="Times New Roman" w:cs="Times New Roman"/>
          <w:color w:val="000000"/>
          <w:sz w:val="28"/>
          <w:szCs w:val="28"/>
        </w:rPr>
        <w:t>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0630A6" w:rsidRDefault="00A266E3">
      <w:pPr>
        <w:pStyle w:val="LO-normal"/>
        <w:widowControl w:val="0"/>
        <w:tabs>
          <w:tab w:val="left" w:pos="1369"/>
        </w:tabs>
        <w:ind w:right="20" w:firstLine="709"/>
        <w:jc w:val="both"/>
      </w:pPr>
      <w:r>
        <w:rPr>
          <w:rFonts w:ascii="Times New Roman" w:eastAsia="Times New Roman" w:hAnsi="Times New Roman" w:cs="Times New Roman"/>
          <w:color w:val="000000"/>
          <w:sz w:val="28"/>
          <w:szCs w:val="28"/>
        </w:rPr>
        <w:t>5. К участию в Конкурсе не допускаются юридические лица и индивидуальные предпринима</w:t>
      </w:r>
      <w:r>
        <w:rPr>
          <w:rFonts w:ascii="Times New Roman" w:eastAsia="Times New Roman" w:hAnsi="Times New Roman" w:cs="Times New Roman"/>
          <w:color w:val="000000"/>
          <w:sz w:val="28"/>
          <w:szCs w:val="28"/>
        </w:rPr>
        <w:t>тели, имеющие не 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0630A6" w:rsidRDefault="00A266E3">
      <w:pPr>
        <w:pStyle w:val="LO-normal"/>
        <w:widowControl w:val="0"/>
        <w:tabs>
          <w:tab w:val="left" w:pos="1214"/>
        </w:tabs>
        <w:ind w:firstLine="709"/>
        <w:jc w:val="both"/>
      </w:pPr>
      <w:r>
        <w:rPr>
          <w:rFonts w:ascii="Times New Roman" w:eastAsia="Times New Roman" w:hAnsi="Times New Roman" w:cs="Times New Roman"/>
          <w:color w:val="000000"/>
          <w:sz w:val="28"/>
          <w:szCs w:val="28"/>
        </w:rPr>
        <w:t>6. Основаниями для отказа в допуске к участию в Конкурсе являются:</w:t>
      </w:r>
    </w:p>
    <w:p w:rsidR="000630A6" w:rsidRDefault="00A266E3">
      <w:pPr>
        <w:pStyle w:val="LO-normal"/>
        <w:widowControl w:val="0"/>
        <w:tabs>
          <w:tab w:val="left" w:pos="989"/>
        </w:tabs>
        <w:ind w:firstLine="709"/>
        <w:jc w:val="both"/>
      </w:pPr>
      <w:r>
        <w:rPr>
          <w:rFonts w:ascii="Times New Roman" w:eastAsia="Times New Roman" w:hAnsi="Times New Roman" w:cs="Times New Roman"/>
          <w:color w:val="000000"/>
          <w:sz w:val="28"/>
          <w:szCs w:val="28"/>
        </w:rPr>
        <w:t>несоответствие заявителя треб</w:t>
      </w:r>
      <w:r>
        <w:rPr>
          <w:rFonts w:ascii="Times New Roman" w:eastAsia="Times New Roman" w:hAnsi="Times New Roman" w:cs="Times New Roman"/>
          <w:color w:val="000000"/>
          <w:sz w:val="28"/>
          <w:szCs w:val="28"/>
        </w:rPr>
        <w:t>ованиям, предусмотренным пунктами 4, 5 раздела 3 Порядка;</w:t>
      </w:r>
    </w:p>
    <w:p w:rsidR="000630A6" w:rsidRDefault="00A266E3">
      <w:pPr>
        <w:pStyle w:val="LO-normal"/>
        <w:widowControl w:val="0"/>
        <w:tabs>
          <w:tab w:val="left" w:pos="961"/>
        </w:tabs>
        <w:ind w:right="20" w:firstLine="709"/>
        <w:jc w:val="both"/>
      </w:pPr>
      <w:r>
        <w:rPr>
          <w:rFonts w:ascii="Times New Roman" w:eastAsia="Times New Roman" w:hAnsi="Times New Roman" w:cs="Times New Roman"/>
          <w:color w:val="000000"/>
          <w:sz w:val="28"/>
          <w:szCs w:val="28"/>
        </w:rPr>
        <w:t>несоответствие заявки об участии в Конкурсе и прилагаемых к ней документов требованиям, предусмотренным конкурсной документацией;</w:t>
      </w:r>
    </w:p>
    <w:p w:rsidR="000630A6" w:rsidRDefault="00A266E3">
      <w:pPr>
        <w:pStyle w:val="LO-normal"/>
        <w:widowControl w:val="0"/>
        <w:tabs>
          <w:tab w:val="left" w:pos="1287"/>
        </w:tabs>
        <w:ind w:right="20" w:firstLine="709"/>
        <w:jc w:val="both"/>
      </w:pPr>
      <w:r>
        <w:rPr>
          <w:rFonts w:ascii="Times New Roman" w:eastAsia="Times New Roman" w:hAnsi="Times New Roman" w:cs="Times New Roman"/>
          <w:color w:val="000000"/>
          <w:sz w:val="28"/>
          <w:szCs w:val="28"/>
        </w:rPr>
        <w:t xml:space="preserve">непредставление заявителем документов и информации, предусмотренных </w:t>
      </w:r>
      <w:r>
        <w:rPr>
          <w:rFonts w:ascii="Times New Roman" w:eastAsia="Times New Roman" w:hAnsi="Times New Roman" w:cs="Times New Roman"/>
          <w:color w:val="000000"/>
          <w:sz w:val="28"/>
          <w:szCs w:val="28"/>
        </w:rPr>
        <w:t xml:space="preserve">пунктами 1 </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8"/>
          <w:szCs w:val="28"/>
        </w:rPr>
        <w:t>8 раздела 5 Порядка, либо наличие в них недостоверных сведений.</w:t>
      </w:r>
      <w:bookmarkStart w:id="2" w:name="tyjcwt"/>
      <w:bookmarkEnd w:id="2"/>
    </w:p>
    <w:p w:rsidR="000630A6" w:rsidRDefault="000630A6">
      <w:pPr>
        <w:pStyle w:val="LO-normal"/>
        <w:ind w:firstLine="720"/>
        <w:jc w:val="both"/>
        <w:rPr>
          <w:rFonts w:ascii="Times New Roman" w:eastAsia="Times New Roman" w:hAnsi="Times New Roman" w:cs="Times New Roman"/>
          <w:color w:val="000000"/>
          <w:sz w:val="28"/>
          <w:szCs w:val="28"/>
        </w:rPr>
      </w:pPr>
    </w:p>
    <w:p w:rsidR="000630A6" w:rsidRDefault="00A266E3">
      <w:pPr>
        <w:pStyle w:val="LO-normal"/>
        <w:widowControl w:val="0"/>
        <w:tabs>
          <w:tab w:val="left" w:pos="998"/>
        </w:tabs>
        <w:ind w:left="20"/>
        <w:jc w:val="center"/>
        <w:rPr>
          <w:szCs w:val="24"/>
        </w:rPr>
      </w:pPr>
      <w:r>
        <w:rPr>
          <w:rFonts w:ascii="Times New Roman" w:eastAsia="Times New Roman" w:hAnsi="Times New Roman" w:cs="Times New Roman"/>
          <w:color w:val="000000"/>
          <w:sz w:val="28"/>
          <w:szCs w:val="28"/>
        </w:rPr>
        <w:t>4. Извещение о проведении Конкурса и конкурсная документация</w:t>
      </w:r>
    </w:p>
    <w:p w:rsidR="000630A6" w:rsidRDefault="000630A6">
      <w:pPr>
        <w:pStyle w:val="LO-normal"/>
        <w:ind w:firstLine="720"/>
        <w:jc w:val="both"/>
        <w:rPr>
          <w:rFonts w:ascii="Times New Roman" w:eastAsia="Times New Roman" w:hAnsi="Times New Roman" w:cs="Times New Roman"/>
          <w:color w:val="000000"/>
          <w:sz w:val="28"/>
          <w:szCs w:val="28"/>
        </w:rPr>
      </w:pPr>
    </w:p>
    <w:p w:rsidR="000630A6" w:rsidRDefault="00A266E3">
      <w:pPr>
        <w:pStyle w:val="LO-normal"/>
        <w:widowControl w:val="0"/>
        <w:tabs>
          <w:tab w:val="left" w:pos="1340"/>
        </w:tabs>
        <w:ind w:right="20" w:firstLine="709"/>
        <w:jc w:val="both"/>
      </w:pPr>
      <w:r>
        <w:rPr>
          <w:rFonts w:ascii="Times New Roman" w:eastAsia="Times New Roman" w:hAnsi="Times New Roman" w:cs="Times New Roman"/>
          <w:color w:val="000000"/>
          <w:sz w:val="28"/>
          <w:szCs w:val="28"/>
        </w:rPr>
        <w:t xml:space="preserve">1. Извещение о проведении Конкурса публикуется Организатором конкурса </w:t>
      </w:r>
      <w:r>
        <w:rPr>
          <w:rFonts w:ascii="Times New Roman" w:eastAsia="Times New Roman" w:hAnsi="Times New Roman" w:cs="Times New Roman"/>
          <w:color w:val="000000"/>
          <w:spacing w:val="1"/>
          <w:sz w:val="28"/>
          <w:szCs w:val="28"/>
        </w:rPr>
        <w:t xml:space="preserve">на </w:t>
      </w:r>
      <w:r>
        <w:rPr>
          <w:rFonts w:ascii="Times New Roman" w:hAnsi="Times New Roman" w:cs="Times New Roman"/>
          <w:color w:val="000000"/>
          <w:spacing w:val="1"/>
          <w:sz w:val="28"/>
          <w:szCs w:val="28"/>
          <w:lang w:eastAsia="en-US"/>
        </w:rPr>
        <w:t xml:space="preserve">официальном сайте Администрации </w:t>
      </w:r>
      <w:r>
        <w:rPr>
          <w:rFonts w:ascii="Times New Roman" w:hAnsi="Times New Roman" w:cs="Times New Roman"/>
          <w:spacing w:val="1"/>
          <w:sz w:val="28"/>
          <w:szCs w:val="28"/>
          <w:lang w:eastAsia="en-US" w:bidi="ar-SA"/>
        </w:rPr>
        <w:t xml:space="preserve">города </w:t>
      </w:r>
      <w:r>
        <w:rPr>
          <w:rFonts w:ascii="Times New Roman" w:hAnsi="Times New Roman" w:cs="Times New Roman"/>
          <w:spacing w:val="1"/>
          <w:sz w:val="28"/>
          <w:szCs w:val="28"/>
          <w:lang w:eastAsia="en-US" w:bidi="ar-SA"/>
        </w:rPr>
        <w:t>Батайска</w:t>
      </w:r>
      <w:r>
        <w:rPr>
          <w:rFonts w:ascii="Times New Roman" w:hAnsi="Times New Roman" w:cs="Times New Roman"/>
          <w:color w:val="000000"/>
          <w:spacing w:val="1"/>
          <w:sz w:val="28"/>
          <w:szCs w:val="28"/>
          <w:lang w:eastAsia="en-US"/>
        </w:rPr>
        <w:t xml:space="preserve"> </w:t>
      </w:r>
      <w:r>
        <w:rPr>
          <w:rFonts w:ascii="Times New Roman" w:hAnsi="Times New Roman" w:cs="Times New Roman"/>
          <w:color w:val="000000" w:themeColor="text1"/>
          <w:spacing w:val="1"/>
          <w:sz w:val="28"/>
          <w:szCs w:val="28"/>
          <w:lang w:eastAsia="en-US"/>
        </w:rPr>
        <w:t>(</w:t>
      </w:r>
      <w:hyperlink r:id="rId15">
        <w:r>
          <w:rPr>
            <w:rStyle w:val="-"/>
            <w:rFonts w:ascii="Times New Roman" w:hAnsi="Times New Roman" w:cs="Times New Roman"/>
            <w:color w:val="000000" w:themeColor="text1"/>
            <w:spacing w:val="1"/>
            <w:sz w:val="28"/>
            <w:szCs w:val="28"/>
            <w:lang w:eastAsia="en-US"/>
          </w:rPr>
          <w:t>https://www.xn----7sbabb9bafefpyi3bm2b9a2gra.xn--p1ai/</w:t>
        </w:r>
        <w:proofErr w:type="spellStart"/>
        <w:r>
          <w:rPr>
            <w:rStyle w:val="-"/>
            <w:rFonts w:ascii="Times New Roman" w:hAnsi="Times New Roman" w:cs="Times New Roman"/>
            <w:color w:val="000000" w:themeColor="text1"/>
            <w:spacing w:val="1"/>
            <w:sz w:val="28"/>
            <w:szCs w:val="28"/>
            <w:lang w:eastAsia="en-US"/>
          </w:rPr>
          <w:t>business</w:t>
        </w:r>
        <w:proofErr w:type="spellEnd"/>
        <w:r>
          <w:rPr>
            <w:rStyle w:val="-"/>
            <w:rFonts w:ascii="Times New Roman" w:hAnsi="Times New Roman" w:cs="Times New Roman"/>
            <w:color w:val="000000" w:themeColor="text1"/>
            <w:spacing w:val="1"/>
            <w:sz w:val="28"/>
            <w:szCs w:val="28"/>
            <w:lang w:eastAsia="en-US"/>
          </w:rPr>
          <w:t>/</w:t>
        </w:r>
      </w:hyperlink>
      <w:r>
        <w:rPr>
          <w:rFonts w:ascii="Times New Roman" w:hAnsi="Times New Roman" w:cs="Times New Roman"/>
          <w:color w:val="000000" w:themeColor="text1"/>
          <w:spacing w:val="1"/>
          <w:sz w:val="28"/>
          <w:szCs w:val="28"/>
          <w:lang w:eastAsia="en-US"/>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не позднее, чем за 30 дней до даты вскрытия конвертов с заявками на участие в Конкурсе.</w:t>
      </w:r>
    </w:p>
    <w:p w:rsidR="000630A6" w:rsidRDefault="00A266E3">
      <w:pPr>
        <w:pStyle w:val="LO-normal"/>
        <w:widowControl w:val="0"/>
        <w:tabs>
          <w:tab w:val="left" w:pos="1340"/>
        </w:tabs>
        <w:ind w:right="20" w:firstLine="709"/>
        <w:jc w:val="both"/>
        <w:rPr>
          <w:szCs w:val="24"/>
        </w:rPr>
      </w:pPr>
      <w:r>
        <w:rPr>
          <w:rFonts w:ascii="Times New Roman" w:eastAsia="Times New Roman" w:hAnsi="Times New Roman" w:cs="Times New Roman"/>
          <w:color w:val="000000"/>
          <w:sz w:val="28"/>
          <w:szCs w:val="28"/>
        </w:rPr>
        <w:t xml:space="preserve">2. В </w:t>
      </w:r>
      <w:r>
        <w:rPr>
          <w:rFonts w:ascii="Times New Roman" w:eastAsia="Times New Roman" w:hAnsi="Times New Roman" w:cs="Times New Roman"/>
          <w:color w:val="000000"/>
          <w:sz w:val="28"/>
          <w:szCs w:val="28"/>
        </w:rPr>
        <w:t>извещении о проведении Конкурса указываются следующие сведения:</w:t>
      </w:r>
    </w:p>
    <w:p w:rsidR="000630A6" w:rsidRDefault="00A266E3">
      <w:pPr>
        <w:pStyle w:val="LO-normal"/>
        <w:widowControl w:val="0"/>
        <w:tabs>
          <w:tab w:val="left" w:pos="908"/>
        </w:tabs>
        <w:ind w:right="20" w:firstLine="709"/>
        <w:jc w:val="both"/>
        <w:rPr>
          <w:szCs w:val="24"/>
        </w:rPr>
      </w:pPr>
      <w:r>
        <w:rPr>
          <w:rFonts w:ascii="Times New Roman" w:eastAsia="Times New Roman" w:hAnsi="Times New Roman" w:cs="Times New Roman"/>
          <w:color w:val="000000"/>
          <w:sz w:val="28"/>
          <w:szCs w:val="28"/>
        </w:rPr>
        <w:t>наименование, место нахождения, почтовый адрес и адрес электронной почты, номер контактного телефона Организатора конкурса;</w:t>
      </w:r>
    </w:p>
    <w:p w:rsidR="000630A6" w:rsidRDefault="00A266E3">
      <w:pPr>
        <w:pStyle w:val="LO-normal"/>
        <w:widowControl w:val="0"/>
        <w:tabs>
          <w:tab w:val="left" w:pos="918"/>
        </w:tabs>
        <w:ind w:right="20" w:firstLine="709"/>
        <w:jc w:val="both"/>
        <w:rPr>
          <w:szCs w:val="24"/>
        </w:rPr>
      </w:pPr>
      <w:r>
        <w:rPr>
          <w:rFonts w:ascii="Times New Roman" w:eastAsia="Times New Roman" w:hAnsi="Times New Roman" w:cs="Times New Roman"/>
          <w:color w:val="000000"/>
          <w:sz w:val="28"/>
          <w:szCs w:val="28"/>
        </w:rPr>
        <w:t>предмет Конкурса, в том числе информация о лоте, месте проведения, с</w:t>
      </w:r>
      <w:r>
        <w:rPr>
          <w:rFonts w:ascii="Times New Roman" w:eastAsia="Times New Roman" w:hAnsi="Times New Roman" w:cs="Times New Roman"/>
          <w:color w:val="000000"/>
          <w:sz w:val="28"/>
          <w:szCs w:val="28"/>
        </w:rPr>
        <w:t>роках и виде ярмарки, предельном количестве торговых мест на ярмарке, сроке действия договора на организацию ярмарки;</w:t>
      </w:r>
    </w:p>
    <w:p w:rsidR="000630A6" w:rsidRDefault="00A266E3">
      <w:pPr>
        <w:pStyle w:val="LO-normal"/>
        <w:widowControl w:val="0"/>
        <w:tabs>
          <w:tab w:val="left" w:pos="878"/>
        </w:tabs>
        <w:ind w:firstLine="709"/>
        <w:jc w:val="both"/>
        <w:rPr>
          <w:szCs w:val="24"/>
        </w:rPr>
      </w:pPr>
      <w:r>
        <w:rPr>
          <w:rFonts w:ascii="Times New Roman" w:eastAsia="Times New Roman" w:hAnsi="Times New Roman" w:cs="Times New Roman"/>
          <w:color w:val="000000"/>
          <w:sz w:val="28"/>
          <w:szCs w:val="28"/>
        </w:rPr>
        <w:t>место, дата и время начала, дата и время окончания срока подачи заявок;</w:t>
      </w:r>
    </w:p>
    <w:p w:rsidR="000630A6" w:rsidRDefault="00A266E3">
      <w:pPr>
        <w:pStyle w:val="LO-normal"/>
        <w:widowControl w:val="0"/>
        <w:tabs>
          <w:tab w:val="left" w:pos="990"/>
        </w:tabs>
        <w:ind w:right="20" w:firstLine="709"/>
        <w:jc w:val="both"/>
      </w:pPr>
      <w:r>
        <w:rPr>
          <w:rFonts w:ascii="Times New Roman" w:eastAsia="Times New Roman" w:hAnsi="Times New Roman" w:cs="Times New Roman"/>
          <w:color w:val="000000"/>
          <w:sz w:val="28"/>
          <w:szCs w:val="28"/>
        </w:rPr>
        <w:t>место, дата и время вскрытия конвертов с заявками на участие в Кон</w:t>
      </w:r>
      <w:r>
        <w:rPr>
          <w:rFonts w:ascii="Times New Roman" w:eastAsia="Times New Roman" w:hAnsi="Times New Roman" w:cs="Times New Roman"/>
          <w:color w:val="000000"/>
          <w:sz w:val="28"/>
          <w:szCs w:val="28"/>
        </w:rPr>
        <w:t>курсе, рассмотрения конкурсных заявок и подведения итогов Конкурса;</w:t>
      </w:r>
    </w:p>
    <w:p w:rsidR="000630A6" w:rsidRDefault="00A266E3">
      <w:pPr>
        <w:pStyle w:val="LO-normal"/>
        <w:widowControl w:val="0"/>
        <w:tabs>
          <w:tab w:val="left" w:pos="951"/>
        </w:tabs>
        <w:ind w:right="20" w:firstLine="709"/>
        <w:jc w:val="both"/>
      </w:pPr>
      <w:r>
        <w:rPr>
          <w:rFonts w:ascii="Times New Roman" w:eastAsia="Times New Roman" w:hAnsi="Times New Roman" w:cs="Times New Roman"/>
          <w:color w:val="000000"/>
          <w:sz w:val="28"/>
          <w:szCs w:val="28"/>
        </w:rPr>
        <w:t>срок, в течение которого Организатор конкурса вправе отказаться от проведения Конкурса;</w:t>
      </w:r>
    </w:p>
    <w:p w:rsidR="000630A6" w:rsidRDefault="00A266E3">
      <w:pPr>
        <w:pStyle w:val="LO-normal"/>
        <w:widowControl w:val="0"/>
        <w:tabs>
          <w:tab w:val="left" w:pos="874"/>
        </w:tabs>
        <w:ind w:firstLine="709"/>
        <w:jc w:val="both"/>
      </w:pPr>
      <w:r>
        <w:rPr>
          <w:rFonts w:ascii="Times New Roman" w:eastAsia="Times New Roman" w:hAnsi="Times New Roman" w:cs="Times New Roman"/>
          <w:color w:val="000000"/>
          <w:sz w:val="28"/>
          <w:szCs w:val="28"/>
        </w:rPr>
        <w:t>требования к заявителям, предусмотренные пунктами 4, 5 раздела 3 Порядка;</w:t>
      </w:r>
    </w:p>
    <w:p w:rsidR="000630A6" w:rsidRDefault="00A266E3">
      <w:pPr>
        <w:pStyle w:val="LO-normal"/>
        <w:widowControl w:val="0"/>
        <w:tabs>
          <w:tab w:val="left" w:pos="889"/>
        </w:tabs>
        <w:ind w:right="20" w:firstLine="709"/>
        <w:jc w:val="both"/>
        <w:rPr>
          <w:szCs w:val="24"/>
        </w:rPr>
      </w:pPr>
      <w:r>
        <w:rPr>
          <w:rFonts w:ascii="Times New Roman" w:eastAsia="Times New Roman" w:hAnsi="Times New Roman" w:cs="Times New Roman"/>
          <w:color w:val="000000"/>
          <w:sz w:val="28"/>
          <w:szCs w:val="28"/>
        </w:rPr>
        <w:t>порядок проведения Конкурс</w:t>
      </w:r>
      <w:r>
        <w:rPr>
          <w:rFonts w:ascii="Times New Roman" w:eastAsia="Times New Roman" w:hAnsi="Times New Roman" w:cs="Times New Roman"/>
          <w:color w:val="000000"/>
          <w:sz w:val="28"/>
          <w:szCs w:val="28"/>
        </w:rPr>
        <w:t>а, в том числе порядок оформления участия в Конкурсе, подведения итогов Конкурса;</w:t>
      </w:r>
    </w:p>
    <w:p w:rsidR="000630A6" w:rsidRDefault="00A266E3">
      <w:pPr>
        <w:pStyle w:val="LO-normal"/>
        <w:widowControl w:val="0"/>
        <w:tabs>
          <w:tab w:val="left" w:pos="883"/>
        </w:tabs>
        <w:ind w:firstLine="709"/>
        <w:jc w:val="both"/>
        <w:rPr>
          <w:szCs w:val="24"/>
        </w:rPr>
      </w:pPr>
      <w:r>
        <w:rPr>
          <w:rFonts w:ascii="Times New Roman" w:eastAsia="Times New Roman" w:hAnsi="Times New Roman" w:cs="Times New Roman"/>
          <w:color w:val="000000"/>
          <w:sz w:val="28"/>
          <w:szCs w:val="28"/>
        </w:rPr>
        <w:t>форма заявки на участие в Конкурсе;</w:t>
      </w:r>
    </w:p>
    <w:p w:rsidR="000630A6" w:rsidRDefault="00A266E3">
      <w:pPr>
        <w:pStyle w:val="LO-normal"/>
        <w:widowControl w:val="0"/>
        <w:tabs>
          <w:tab w:val="left" w:pos="878"/>
        </w:tabs>
        <w:ind w:firstLine="709"/>
        <w:jc w:val="both"/>
        <w:rPr>
          <w:szCs w:val="24"/>
        </w:rPr>
      </w:pPr>
      <w:r>
        <w:rPr>
          <w:rFonts w:ascii="Times New Roman" w:eastAsia="Times New Roman" w:hAnsi="Times New Roman" w:cs="Times New Roman"/>
          <w:color w:val="000000"/>
          <w:sz w:val="28"/>
          <w:szCs w:val="28"/>
        </w:rPr>
        <w:t>проект Договора.</w:t>
      </w:r>
    </w:p>
    <w:p w:rsidR="000630A6" w:rsidRDefault="00A266E3">
      <w:pPr>
        <w:pStyle w:val="LO-normal"/>
        <w:widowControl w:val="0"/>
        <w:tabs>
          <w:tab w:val="left" w:pos="1263"/>
        </w:tabs>
        <w:ind w:right="20" w:firstLine="709"/>
        <w:jc w:val="both"/>
      </w:pPr>
      <w:r>
        <w:rPr>
          <w:rFonts w:ascii="Times New Roman" w:eastAsia="Times New Roman" w:hAnsi="Times New Roman" w:cs="Times New Roman"/>
          <w:color w:val="000000"/>
          <w:sz w:val="28"/>
          <w:szCs w:val="28"/>
        </w:rPr>
        <w:t xml:space="preserve">3. Отказ от проведения Конкурса допускается не позднее, чем за пять дней до даты окончания срока подачи заявок на участие в Конкурсе и в течение одного рабочего дня со дня принятия указанного решения подлежит </w:t>
      </w:r>
      <w:r>
        <w:rPr>
          <w:rFonts w:ascii="Times New Roman" w:eastAsia="Times New Roman" w:hAnsi="Times New Roman" w:cs="Times New Roman"/>
          <w:color w:val="000000"/>
          <w:sz w:val="28"/>
          <w:szCs w:val="28"/>
        </w:rPr>
        <w:lastRenderedPageBreak/>
        <w:t>публикации на официальном портале Администрации</w:t>
      </w:r>
      <w:r>
        <w:rPr>
          <w:rFonts w:ascii="Times New Roman" w:eastAsia="Times New Roman" w:hAnsi="Times New Roman" w:cs="Times New Roman"/>
          <w:color w:val="000000"/>
          <w:sz w:val="28"/>
          <w:szCs w:val="28"/>
        </w:rPr>
        <w:t xml:space="preserve"> города </w:t>
      </w:r>
      <w:r>
        <w:rPr>
          <w:rFonts w:ascii="Times New Roman" w:hAnsi="Times New Roman" w:cs="Times New Roman"/>
          <w:spacing w:val="1"/>
          <w:sz w:val="28"/>
          <w:szCs w:val="28"/>
          <w:lang w:eastAsia="en-US" w:bidi="ar-SA"/>
        </w:rPr>
        <w:t xml:space="preserve"> Батайска</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pacing w:val="1"/>
          <w:sz w:val="28"/>
          <w:szCs w:val="28"/>
          <w:lang w:eastAsia="en-US"/>
        </w:rPr>
        <w:t>(</w:t>
      </w:r>
      <w:hyperlink r:id="rId16">
        <w:r>
          <w:rPr>
            <w:rStyle w:val="-"/>
            <w:rFonts w:ascii="Times New Roman" w:hAnsi="Times New Roman" w:cs="Times New Roman"/>
            <w:color w:val="000000"/>
            <w:spacing w:val="1"/>
            <w:sz w:val="28"/>
            <w:szCs w:val="28"/>
            <w:u w:val="none"/>
            <w:lang w:eastAsia="en-US"/>
          </w:rPr>
          <w:t>https://www.xn----7sbabb9bafefpyi3bm2b9a2gra.xn--p1ai/</w:t>
        </w:r>
        <w:proofErr w:type="spellStart"/>
        <w:r>
          <w:rPr>
            <w:rStyle w:val="-"/>
            <w:rFonts w:ascii="Times New Roman" w:hAnsi="Times New Roman" w:cs="Times New Roman"/>
            <w:color w:val="000000"/>
            <w:spacing w:val="1"/>
            <w:sz w:val="28"/>
            <w:szCs w:val="28"/>
            <w:u w:val="none"/>
            <w:lang w:eastAsia="en-US"/>
          </w:rPr>
          <w:t>business</w:t>
        </w:r>
        <w:proofErr w:type="spellEnd"/>
        <w:r>
          <w:rPr>
            <w:rStyle w:val="-"/>
            <w:rFonts w:ascii="Times New Roman" w:hAnsi="Times New Roman" w:cs="Times New Roman"/>
            <w:color w:val="000000"/>
            <w:spacing w:val="1"/>
            <w:sz w:val="28"/>
            <w:szCs w:val="28"/>
            <w:u w:val="none"/>
            <w:lang w:eastAsia="en-US"/>
          </w:rPr>
          <w:t>/</w:t>
        </w:r>
      </w:hyperlink>
      <w:r>
        <w:rPr>
          <w:rFonts w:ascii="Times New Roman" w:hAnsi="Times New Roman" w:cs="Times New Roman"/>
          <w:color w:val="000000"/>
          <w:spacing w:val="1"/>
          <w:sz w:val="28"/>
          <w:szCs w:val="28"/>
          <w:lang w:eastAsia="en-US"/>
        </w:rPr>
        <w:t>)</w:t>
      </w:r>
      <w:r>
        <w:rPr>
          <w:rFonts w:ascii="Times New Roman" w:eastAsia="Times New Roman" w:hAnsi="Times New Roman" w:cs="Times New Roman"/>
          <w:color w:val="000000"/>
          <w:sz w:val="28"/>
          <w:szCs w:val="28"/>
          <w:highlight w:val="white"/>
        </w:rPr>
        <w:t>.</w:t>
      </w:r>
    </w:p>
    <w:p w:rsidR="000630A6" w:rsidRDefault="00A266E3">
      <w:pPr>
        <w:pStyle w:val="LO-normal"/>
        <w:widowControl w:val="0"/>
        <w:tabs>
          <w:tab w:val="left" w:pos="1282"/>
        </w:tabs>
        <w:ind w:right="20" w:firstLine="709"/>
        <w:jc w:val="both"/>
      </w:pPr>
      <w:r>
        <w:rPr>
          <w:rFonts w:ascii="Times New Roman" w:eastAsia="Times New Roman" w:hAnsi="Times New Roman" w:cs="Times New Roman"/>
          <w:color w:val="000000"/>
          <w:sz w:val="28"/>
          <w:szCs w:val="28"/>
        </w:rPr>
        <w:t xml:space="preserve">4. Организатор Конкурса разрабатывает конкурсную документацию в отношении каждого лота и обеспечивает ее опубликование в срок, предусмотренный пунктом 1 раздела 4 Порядка, одновременно с опубликованием извещения о проведении Конкурса </w:t>
      </w:r>
      <w:r>
        <w:rPr>
          <w:rFonts w:ascii="Times New Roman" w:eastAsia="Times New Roman" w:hAnsi="Times New Roman" w:cs="Times New Roman"/>
          <w:color w:val="000000"/>
          <w:spacing w:val="1"/>
          <w:sz w:val="28"/>
          <w:szCs w:val="28"/>
        </w:rPr>
        <w:t xml:space="preserve">на </w:t>
      </w:r>
      <w:r>
        <w:rPr>
          <w:rFonts w:ascii="Times New Roman" w:hAnsi="Times New Roman" w:cs="Times New Roman"/>
          <w:color w:val="000000"/>
          <w:spacing w:val="1"/>
          <w:sz w:val="28"/>
          <w:szCs w:val="28"/>
          <w:lang w:eastAsia="en-US"/>
        </w:rPr>
        <w:t>официальном сайте А</w:t>
      </w:r>
      <w:r>
        <w:rPr>
          <w:rFonts w:ascii="Times New Roman" w:hAnsi="Times New Roman" w:cs="Times New Roman"/>
          <w:color w:val="000000"/>
          <w:spacing w:val="1"/>
          <w:sz w:val="28"/>
          <w:szCs w:val="28"/>
          <w:lang w:eastAsia="en-US"/>
        </w:rPr>
        <w:t xml:space="preserve">дминистрации </w:t>
      </w:r>
      <w:r>
        <w:rPr>
          <w:rFonts w:ascii="Times New Roman" w:hAnsi="Times New Roman" w:cs="Times New Roman"/>
          <w:spacing w:val="1"/>
          <w:sz w:val="28"/>
          <w:szCs w:val="28"/>
          <w:lang w:eastAsia="en-US" w:bidi="ar-SA"/>
        </w:rPr>
        <w:t>города Батайска</w:t>
      </w:r>
      <w:r>
        <w:rPr>
          <w:rFonts w:ascii="Times New Roman" w:hAnsi="Times New Roman" w:cs="Times New Roman"/>
          <w:color w:val="000000"/>
          <w:spacing w:val="1"/>
          <w:sz w:val="28"/>
          <w:szCs w:val="28"/>
          <w:lang w:eastAsia="en-US"/>
        </w:rPr>
        <w:t xml:space="preserve"> </w:t>
      </w:r>
      <w:r>
        <w:rPr>
          <w:rFonts w:ascii="Times New Roman" w:hAnsi="Times New Roman" w:cs="Times New Roman"/>
          <w:color w:val="000000" w:themeColor="text1"/>
          <w:spacing w:val="1"/>
          <w:sz w:val="28"/>
          <w:szCs w:val="28"/>
          <w:lang w:eastAsia="en-US"/>
        </w:rPr>
        <w:t>(</w:t>
      </w:r>
      <w:hyperlink r:id="rId17">
        <w:r>
          <w:rPr>
            <w:rStyle w:val="-"/>
            <w:rFonts w:ascii="Times New Roman" w:hAnsi="Times New Roman" w:cs="Times New Roman"/>
            <w:color w:val="000000" w:themeColor="text1"/>
            <w:spacing w:val="1"/>
            <w:sz w:val="28"/>
            <w:szCs w:val="28"/>
            <w:lang w:eastAsia="en-US"/>
          </w:rPr>
          <w:t>https://www.xn----7sbabb9bafefpyi3bm2b9a2gra.xn--p1ai/</w:t>
        </w:r>
        <w:proofErr w:type="spellStart"/>
        <w:r>
          <w:rPr>
            <w:rStyle w:val="-"/>
            <w:rFonts w:ascii="Times New Roman" w:hAnsi="Times New Roman" w:cs="Times New Roman"/>
            <w:color w:val="000000" w:themeColor="text1"/>
            <w:spacing w:val="1"/>
            <w:sz w:val="28"/>
            <w:szCs w:val="28"/>
            <w:lang w:eastAsia="en-US"/>
          </w:rPr>
          <w:t>business</w:t>
        </w:r>
        <w:proofErr w:type="spellEnd"/>
        <w:r>
          <w:rPr>
            <w:rStyle w:val="-"/>
            <w:rFonts w:ascii="Times New Roman" w:hAnsi="Times New Roman" w:cs="Times New Roman"/>
            <w:color w:val="000000" w:themeColor="text1"/>
            <w:spacing w:val="1"/>
            <w:sz w:val="28"/>
            <w:szCs w:val="28"/>
            <w:lang w:eastAsia="en-US"/>
          </w:rPr>
          <w:t>/</w:t>
        </w:r>
      </w:hyperlink>
      <w:r>
        <w:rPr>
          <w:rFonts w:ascii="Times New Roman" w:hAnsi="Times New Roman" w:cs="Times New Roman"/>
          <w:color w:val="000000"/>
          <w:spacing w:val="1"/>
          <w:sz w:val="28"/>
          <w:szCs w:val="28"/>
          <w:lang w:eastAsia="en-US"/>
        </w:rPr>
        <w:t>)</w:t>
      </w:r>
      <w:r>
        <w:rPr>
          <w:rFonts w:ascii="Times New Roman" w:eastAsia="Times New Roman" w:hAnsi="Times New Roman" w:cs="Times New Roman"/>
          <w:color w:val="000000"/>
          <w:spacing w:val="1"/>
          <w:sz w:val="28"/>
          <w:szCs w:val="28"/>
          <w:lang w:eastAsia="en-US"/>
        </w:rPr>
        <w:t>.</w:t>
      </w:r>
    </w:p>
    <w:p w:rsidR="000630A6" w:rsidRDefault="00A266E3">
      <w:pPr>
        <w:pStyle w:val="LO-normal"/>
        <w:widowControl w:val="0"/>
        <w:tabs>
          <w:tab w:val="left" w:pos="1210"/>
        </w:tabs>
        <w:ind w:firstLine="709"/>
        <w:jc w:val="both"/>
        <w:rPr>
          <w:szCs w:val="24"/>
        </w:rPr>
      </w:pPr>
      <w:r>
        <w:rPr>
          <w:rFonts w:ascii="Times New Roman" w:eastAsia="Times New Roman" w:hAnsi="Times New Roman" w:cs="Times New Roman"/>
          <w:color w:val="000000"/>
          <w:sz w:val="28"/>
          <w:szCs w:val="28"/>
        </w:rPr>
        <w:t>5. Конкурсная документация содержит:</w:t>
      </w:r>
    </w:p>
    <w:p w:rsidR="000630A6" w:rsidRDefault="00A266E3">
      <w:pPr>
        <w:pStyle w:val="LO-normal"/>
        <w:widowControl w:val="0"/>
        <w:tabs>
          <w:tab w:val="left" w:pos="883"/>
        </w:tabs>
        <w:ind w:firstLine="709"/>
        <w:jc w:val="both"/>
        <w:rPr>
          <w:szCs w:val="24"/>
        </w:rPr>
      </w:pPr>
      <w:r>
        <w:rPr>
          <w:rFonts w:ascii="Times New Roman" w:eastAsia="Times New Roman" w:hAnsi="Times New Roman" w:cs="Times New Roman"/>
          <w:color w:val="000000"/>
          <w:sz w:val="28"/>
          <w:szCs w:val="28"/>
        </w:rPr>
        <w:t>сведения, указанные в извещении о провед</w:t>
      </w:r>
      <w:r>
        <w:rPr>
          <w:rFonts w:ascii="Times New Roman" w:eastAsia="Times New Roman" w:hAnsi="Times New Roman" w:cs="Times New Roman"/>
          <w:color w:val="000000"/>
          <w:sz w:val="28"/>
          <w:szCs w:val="28"/>
        </w:rPr>
        <w:t>ении Конкурса;</w:t>
      </w:r>
    </w:p>
    <w:p w:rsidR="000630A6" w:rsidRDefault="00A266E3">
      <w:pPr>
        <w:pStyle w:val="LO-normal"/>
        <w:widowControl w:val="0"/>
        <w:tabs>
          <w:tab w:val="left" w:pos="980"/>
        </w:tabs>
        <w:ind w:right="20" w:firstLine="709"/>
        <w:jc w:val="both"/>
      </w:pPr>
      <w:r>
        <w:rPr>
          <w:rFonts w:ascii="Times New Roman" w:eastAsia="Times New Roman" w:hAnsi="Times New Roman" w:cs="Times New Roman"/>
          <w:color w:val="000000"/>
          <w:sz w:val="28"/>
          <w:szCs w:val="28"/>
        </w:rPr>
        <w:t>правила оформления конверта с заявкой об участии в Конкурсе и прилагаемых к ней документов;</w:t>
      </w:r>
    </w:p>
    <w:p w:rsidR="000630A6" w:rsidRDefault="00A266E3">
      <w:pPr>
        <w:pStyle w:val="LO-normal"/>
        <w:widowControl w:val="0"/>
        <w:tabs>
          <w:tab w:val="left" w:pos="937"/>
        </w:tabs>
        <w:ind w:right="20" w:firstLine="709"/>
        <w:jc w:val="both"/>
      </w:pPr>
      <w:r>
        <w:rPr>
          <w:rFonts w:ascii="Times New Roman" w:eastAsia="Times New Roman" w:hAnsi="Times New Roman" w:cs="Times New Roman"/>
          <w:color w:val="000000"/>
          <w:sz w:val="28"/>
          <w:szCs w:val="28"/>
        </w:rPr>
        <w:t>перечень документов, прилагаемых к заявке об участии в Конкурсе в целях подтверждения сведений, предусмотренных пунктами 4, 5 раздела 3 Порядка;</w:t>
      </w:r>
    </w:p>
    <w:p w:rsidR="000630A6" w:rsidRDefault="00A266E3">
      <w:pPr>
        <w:pStyle w:val="LO-normal"/>
        <w:widowControl w:val="0"/>
        <w:tabs>
          <w:tab w:val="left" w:pos="913"/>
        </w:tabs>
        <w:ind w:right="20" w:firstLine="709"/>
        <w:jc w:val="both"/>
      </w:pPr>
      <w:r>
        <w:rPr>
          <w:rFonts w:ascii="Times New Roman" w:eastAsia="Times New Roman" w:hAnsi="Times New Roman" w:cs="Times New Roman"/>
          <w:color w:val="000000"/>
          <w:sz w:val="28"/>
          <w:szCs w:val="28"/>
        </w:rPr>
        <w:t>поря</w:t>
      </w:r>
      <w:r>
        <w:rPr>
          <w:rFonts w:ascii="Times New Roman" w:eastAsia="Times New Roman" w:hAnsi="Times New Roman" w:cs="Times New Roman"/>
          <w:color w:val="000000"/>
          <w:sz w:val="28"/>
          <w:szCs w:val="28"/>
        </w:rPr>
        <w:t>док и срок отзыва заявок об участии в Конкурсе и внесения в них изменений;</w:t>
      </w:r>
    </w:p>
    <w:p w:rsidR="000630A6" w:rsidRDefault="00A266E3">
      <w:pPr>
        <w:pStyle w:val="LO-normal"/>
        <w:widowControl w:val="0"/>
        <w:tabs>
          <w:tab w:val="left" w:pos="1042"/>
        </w:tabs>
        <w:ind w:right="20" w:firstLine="709"/>
        <w:jc w:val="both"/>
        <w:rPr>
          <w:szCs w:val="24"/>
        </w:rPr>
      </w:pPr>
      <w:r>
        <w:rPr>
          <w:rFonts w:ascii="Times New Roman" w:eastAsia="Times New Roman" w:hAnsi="Times New Roman" w:cs="Times New Roman"/>
          <w:color w:val="000000"/>
          <w:sz w:val="28"/>
          <w:szCs w:val="28"/>
        </w:rPr>
        <w:t>формы, порядок, дата начала и окончания срока представления заявителям разъяснений положений конкурсной документации;</w:t>
      </w:r>
    </w:p>
    <w:p w:rsidR="000630A6" w:rsidRDefault="00A266E3">
      <w:pPr>
        <w:pStyle w:val="LO-normal"/>
        <w:widowControl w:val="0"/>
        <w:tabs>
          <w:tab w:val="left" w:pos="1004"/>
        </w:tabs>
        <w:ind w:right="20" w:firstLine="709"/>
        <w:jc w:val="both"/>
        <w:rPr>
          <w:szCs w:val="24"/>
        </w:rPr>
      </w:pPr>
      <w:r>
        <w:rPr>
          <w:rFonts w:ascii="Times New Roman" w:eastAsia="Times New Roman" w:hAnsi="Times New Roman" w:cs="Times New Roman"/>
          <w:color w:val="000000"/>
          <w:sz w:val="28"/>
          <w:szCs w:val="28"/>
        </w:rPr>
        <w:t xml:space="preserve">критерии оценки и сопоставления заявок об участии в Конкурсе, </w:t>
      </w:r>
      <w:r>
        <w:rPr>
          <w:rFonts w:ascii="Times New Roman" w:eastAsia="Times New Roman" w:hAnsi="Times New Roman" w:cs="Times New Roman"/>
          <w:color w:val="000000"/>
          <w:sz w:val="28"/>
          <w:szCs w:val="28"/>
        </w:rPr>
        <w:t>установленные пунктом 15 раздела 6 Порядка;</w:t>
      </w:r>
    </w:p>
    <w:p w:rsidR="000630A6" w:rsidRDefault="00A266E3">
      <w:pPr>
        <w:pStyle w:val="LO-normal"/>
        <w:widowControl w:val="0"/>
        <w:tabs>
          <w:tab w:val="left" w:pos="878"/>
        </w:tabs>
        <w:ind w:firstLine="709"/>
        <w:jc w:val="both"/>
        <w:rPr>
          <w:szCs w:val="24"/>
        </w:rPr>
      </w:pPr>
      <w:r>
        <w:rPr>
          <w:rFonts w:ascii="Times New Roman" w:eastAsia="Times New Roman" w:hAnsi="Times New Roman" w:cs="Times New Roman"/>
          <w:color w:val="000000"/>
          <w:sz w:val="28"/>
          <w:szCs w:val="28"/>
        </w:rPr>
        <w:t>порядок оценки и сопоставления заявок об участии в Конкурсе;</w:t>
      </w:r>
    </w:p>
    <w:p w:rsidR="000630A6" w:rsidRDefault="00A266E3">
      <w:pPr>
        <w:pStyle w:val="LO-normal"/>
        <w:widowControl w:val="0"/>
        <w:tabs>
          <w:tab w:val="left" w:pos="946"/>
        </w:tabs>
        <w:ind w:right="20" w:firstLine="709"/>
        <w:jc w:val="both"/>
        <w:rPr>
          <w:szCs w:val="24"/>
        </w:rPr>
      </w:pPr>
      <w:r>
        <w:rPr>
          <w:rFonts w:ascii="Times New Roman" w:eastAsia="Times New Roman" w:hAnsi="Times New Roman" w:cs="Times New Roman"/>
          <w:color w:val="000000"/>
          <w:sz w:val="28"/>
          <w:szCs w:val="28"/>
        </w:rPr>
        <w:t xml:space="preserve">срок, в течение которого победитель Конкурса (заявитель, подавший единственную заявку об участии в Конкурсе) должен представить Организатору конкурса </w:t>
      </w:r>
      <w:r>
        <w:rPr>
          <w:rFonts w:ascii="Times New Roman" w:eastAsia="Times New Roman" w:hAnsi="Times New Roman" w:cs="Times New Roman"/>
          <w:color w:val="000000"/>
          <w:sz w:val="28"/>
          <w:szCs w:val="28"/>
        </w:rPr>
        <w:t>подписанный договор;</w:t>
      </w:r>
    </w:p>
    <w:p w:rsidR="000630A6" w:rsidRDefault="00A266E3">
      <w:pPr>
        <w:pStyle w:val="LO-normal"/>
        <w:widowControl w:val="0"/>
        <w:tabs>
          <w:tab w:val="left" w:pos="894"/>
        </w:tabs>
        <w:ind w:right="20" w:firstLine="709"/>
        <w:jc w:val="both"/>
        <w:rPr>
          <w:szCs w:val="24"/>
        </w:rPr>
      </w:pPr>
      <w:r>
        <w:rPr>
          <w:rFonts w:ascii="Times New Roman" w:eastAsia="Times New Roman" w:hAnsi="Times New Roman" w:cs="Times New Roman"/>
          <w:color w:val="000000"/>
          <w:sz w:val="28"/>
          <w:szCs w:val="28"/>
        </w:rPr>
        <w:t>основания для отказа в допуске к участию в Конкурсе, предусмотренные пунктом 7 раздела 3 Порядка.</w:t>
      </w:r>
    </w:p>
    <w:p w:rsidR="000630A6" w:rsidRDefault="000630A6">
      <w:pPr>
        <w:pStyle w:val="LO-normal"/>
        <w:ind w:firstLine="720"/>
        <w:jc w:val="both"/>
        <w:rPr>
          <w:rFonts w:ascii="Times New Roman" w:eastAsia="Times New Roman" w:hAnsi="Times New Roman" w:cs="Times New Roman"/>
          <w:color w:val="000000"/>
          <w:sz w:val="28"/>
          <w:szCs w:val="28"/>
        </w:rPr>
      </w:pPr>
      <w:bookmarkStart w:id="3" w:name="3dy6vkm"/>
      <w:bookmarkEnd w:id="3"/>
    </w:p>
    <w:p w:rsidR="000630A6" w:rsidRDefault="00A266E3">
      <w:pPr>
        <w:pStyle w:val="LO-normal"/>
        <w:widowControl w:val="0"/>
        <w:tabs>
          <w:tab w:val="left" w:pos="318"/>
        </w:tabs>
        <w:ind w:left="40"/>
        <w:jc w:val="center"/>
        <w:rPr>
          <w:szCs w:val="24"/>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8"/>
          <w:szCs w:val="28"/>
        </w:rPr>
        <w:t>Представление заявок на участие в Конкурсе</w:t>
      </w:r>
    </w:p>
    <w:p w:rsidR="000630A6" w:rsidRDefault="000630A6">
      <w:pPr>
        <w:pStyle w:val="LO-normal"/>
        <w:ind w:firstLine="720"/>
        <w:jc w:val="both"/>
        <w:rPr>
          <w:rFonts w:ascii="Times New Roman" w:eastAsia="Times New Roman" w:hAnsi="Times New Roman" w:cs="Times New Roman"/>
          <w:color w:val="000000"/>
          <w:sz w:val="28"/>
          <w:szCs w:val="28"/>
        </w:rPr>
      </w:pPr>
    </w:p>
    <w:p w:rsidR="000630A6" w:rsidRDefault="00A266E3">
      <w:pPr>
        <w:pStyle w:val="LO-normal"/>
        <w:widowControl w:val="0"/>
        <w:tabs>
          <w:tab w:val="left" w:pos="1321"/>
        </w:tabs>
        <w:ind w:right="20" w:firstLine="709"/>
        <w:jc w:val="both"/>
        <w:rPr>
          <w:highlight w:val="white"/>
        </w:rPr>
      </w:pPr>
      <w:r>
        <w:rPr>
          <w:rFonts w:ascii="Times New Roman" w:eastAsia="Times New Roman" w:hAnsi="Times New Roman" w:cs="Times New Roman"/>
          <w:color w:val="000000"/>
          <w:sz w:val="28"/>
          <w:szCs w:val="28"/>
          <w:highlight w:val="white"/>
        </w:rPr>
        <w:t>1. Заявка и прилагаемые документы (далее – Заявка) об участии в Конкурсе подаются Организ</w:t>
      </w:r>
      <w:r>
        <w:rPr>
          <w:rFonts w:ascii="Times New Roman" w:eastAsia="Times New Roman" w:hAnsi="Times New Roman" w:cs="Times New Roman"/>
          <w:color w:val="000000"/>
          <w:sz w:val="28"/>
          <w:szCs w:val="28"/>
          <w:highlight w:val="white"/>
        </w:rPr>
        <w:t>атору конкурса по форме, согласно приложению № 1 к настоящему Порядку.</w:t>
      </w:r>
    </w:p>
    <w:p w:rsidR="000630A6" w:rsidRDefault="00A266E3">
      <w:pPr>
        <w:pStyle w:val="LO-normal"/>
        <w:widowControl w:val="0"/>
        <w:tabs>
          <w:tab w:val="left" w:pos="1230"/>
        </w:tabs>
        <w:ind w:right="20" w:firstLine="709"/>
        <w:jc w:val="both"/>
        <w:rPr>
          <w:szCs w:val="24"/>
        </w:rPr>
      </w:pPr>
      <w:r>
        <w:rPr>
          <w:rFonts w:ascii="Times New Roman" w:eastAsia="Times New Roman" w:hAnsi="Times New Roman" w:cs="Times New Roman"/>
          <w:color w:val="000000"/>
          <w:sz w:val="28"/>
          <w:szCs w:val="28"/>
        </w:rPr>
        <w:t xml:space="preserve">2. Заявка на участие в Конкурсе, поданная юридическим лицом, должна быть подписана лицом, имеющим право действовать без доверенности от имени юридического лица либо полномочия которого </w:t>
      </w:r>
      <w:r>
        <w:rPr>
          <w:rFonts w:ascii="Times New Roman" w:eastAsia="Times New Roman" w:hAnsi="Times New Roman" w:cs="Times New Roman"/>
          <w:color w:val="000000"/>
          <w:sz w:val="28"/>
          <w:szCs w:val="28"/>
        </w:rPr>
        <w:t>подтверждаются доверенностью от имени юридического лица.</w:t>
      </w:r>
    </w:p>
    <w:p w:rsidR="000630A6" w:rsidRDefault="00A266E3">
      <w:pPr>
        <w:pStyle w:val="LO-normal"/>
        <w:widowControl w:val="0"/>
        <w:ind w:right="20" w:firstLine="709"/>
        <w:jc w:val="both"/>
        <w:rPr>
          <w:szCs w:val="24"/>
        </w:rPr>
      </w:pPr>
      <w:r>
        <w:rPr>
          <w:rFonts w:ascii="Times New Roman" w:eastAsia="Times New Roman" w:hAnsi="Times New Roman" w:cs="Times New Roman"/>
          <w:color w:val="000000"/>
          <w:sz w:val="28"/>
          <w:szCs w:val="28"/>
        </w:rPr>
        <w:t>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0630A6" w:rsidRDefault="00A266E3">
      <w:pPr>
        <w:pStyle w:val="LO-normal"/>
        <w:widowControl w:val="0"/>
        <w:tabs>
          <w:tab w:val="left" w:pos="1201"/>
        </w:tabs>
        <w:ind w:right="20" w:firstLine="709"/>
        <w:jc w:val="both"/>
      </w:pPr>
      <w:r>
        <w:rPr>
          <w:rFonts w:ascii="Times New Roman" w:eastAsia="Times New Roman" w:hAnsi="Times New Roman" w:cs="Times New Roman"/>
          <w:color w:val="000000"/>
          <w:sz w:val="28"/>
          <w:szCs w:val="28"/>
        </w:rPr>
        <w:t>3. Заявка о</w:t>
      </w:r>
      <w:r>
        <w:rPr>
          <w:rFonts w:ascii="Times New Roman" w:eastAsia="Times New Roman" w:hAnsi="Times New Roman" w:cs="Times New Roman"/>
          <w:color w:val="000000"/>
          <w:sz w:val="28"/>
          <w:szCs w:val="28"/>
        </w:rPr>
        <w:t xml:space="preserve">б участии в Конкурсе подается в письменной форме в запечатанном конверте со дня, следующего за днем размещения извещения о проведении Конкурса </w:t>
      </w:r>
      <w:r>
        <w:rPr>
          <w:rFonts w:ascii="Times New Roman" w:eastAsia="Times New Roman" w:hAnsi="Times New Roman" w:cs="Times New Roman"/>
          <w:color w:val="000000"/>
          <w:spacing w:val="1"/>
          <w:sz w:val="28"/>
          <w:szCs w:val="28"/>
        </w:rPr>
        <w:t xml:space="preserve">на </w:t>
      </w:r>
      <w:r>
        <w:rPr>
          <w:rFonts w:ascii="Times New Roman" w:hAnsi="Times New Roman" w:cs="Times New Roman"/>
          <w:color w:val="000000"/>
          <w:spacing w:val="1"/>
          <w:sz w:val="28"/>
          <w:szCs w:val="28"/>
          <w:lang w:eastAsia="en-US"/>
        </w:rPr>
        <w:t xml:space="preserve">официальном сайте Администрации </w:t>
      </w:r>
      <w:r>
        <w:rPr>
          <w:rFonts w:ascii="Times New Roman" w:hAnsi="Times New Roman" w:cs="Times New Roman"/>
          <w:spacing w:val="1"/>
          <w:sz w:val="28"/>
          <w:szCs w:val="28"/>
          <w:lang w:eastAsia="en-US" w:bidi="ar-SA"/>
        </w:rPr>
        <w:t>города Батайска</w:t>
      </w:r>
      <w:r>
        <w:rPr>
          <w:rFonts w:ascii="Times New Roman" w:hAnsi="Times New Roman" w:cs="Times New Roman"/>
          <w:color w:val="000000"/>
          <w:spacing w:val="1"/>
          <w:sz w:val="28"/>
          <w:szCs w:val="28"/>
          <w:lang w:eastAsia="en-US"/>
        </w:rPr>
        <w:t xml:space="preserve"> </w:t>
      </w:r>
      <w:r>
        <w:rPr>
          <w:rFonts w:ascii="Times New Roman" w:hAnsi="Times New Roman" w:cs="Times New Roman"/>
          <w:color w:val="000000" w:themeColor="text1"/>
          <w:spacing w:val="1"/>
          <w:sz w:val="28"/>
          <w:szCs w:val="28"/>
          <w:lang w:eastAsia="en-US"/>
        </w:rPr>
        <w:t>(</w:t>
      </w:r>
      <w:hyperlink r:id="rId18">
        <w:r>
          <w:rPr>
            <w:rStyle w:val="-"/>
            <w:rFonts w:ascii="Times New Roman" w:hAnsi="Times New Roman" w:cs="Times New Roman"/>
            <w:color w:val="000000" w:themeColor="text1"/>
            <w:spacing w:val="1"/>
            <w:sz w:val="28"/>
            <w:szCs w:val="28"/>
            <w:lang w:eastAsia="en-US"/>
          </w:rPr>
          <w:t>https://www.xn----7sbabb9bafefpyi3bm2b9a2gra.xn--p1ai/</w:t>
        </w:r>
        <w:proofErr w:type="spellStart"/>
        <w:r>
          <w:rPr>
            <w:rStyle w:val="-"/>
            <w:rFonts w:ascii="Times New Roman" w:hAnsi="Times New Roman" w:cs="Times New Roman"/>
            <w:color w:val="000000" w:themeColor="text1"/>
            <w:spacing w:val="1"/>
            <w:sz w:val="28"/>
            <w:szCs w:val="28"/>
            <w:lang w:eastAsia="en-US"/>
          </w:rPr>
          <w:t>business</w:t>
        </w:r>
        <w:proofErr w:type="spellEnd"/>
        <w:r>
          <w:rPr>
            <w:rStyle w:val="-"/>
            <w:rFonts w:ascii="Times New Roman" w:hAnsi="Times New Roman" w:cs="Times New Roman"/>
            <w:color w:val="000000" w:themeColor="text1"/>
            <w:spacing w:val="1"/>
            <w:sz w:val="28"/>
            <w:szCs w:val="28"/>
            <w:lang w:eastAsia="en-US"/>
          </w:rPr>
          <w:t>/</w:t>
        </w:r>
      </w:hyperlink>
      <w:r>
        <w:rPr>
          <w:rFonts w:ascii="Times New Roman" w:hAnsi="Times New Roman" w:cs="Times New Roman"/>
          <w:color w:val="000000"/>
          <w:spacing w:val="1"/>
          <w:sz w:val="28"/>
          <w:szCs w:val="28"/>
          <w:lang w:eastAsia="en-US"/>
        </w:rPr>
        <w:t>)</w:t>
      </w:r>
      <w:r>
        <w:rPr>
          <w:rFonts w:ascii="Times New Roman" w:eastAsia="Times New Roman" w:hAnsi="Times New Roman" w:cs="Times New Roman"/>
          <w:color w:val="000000"/>
          <w:spacing w:val="1"/>
          <w:sz w:val="28"/>
          <w:szCs w:val="28"/>
          <w:lang w:eastAsia="en-US"/>
        </w:rPr>
        <w:t>.</w:t>
      </w:r>
    </w:p>
    <w:p w:rsidR="000630A6" w:rsidRDefault="00A266E3">
      <w:pPr>
        <w:pStyle w:val="LO-normal"/>
        <w:widowControl w:val="0"/>
        <w:tabs>
          <w:tab w:val="left" w:pos="1110"/>
        </w:tabs>
        <w:ind w:right="20" w:firstLine="709"/>
        <w:jc w:val="both"/>
        <w:rPr>
          <w:szCs w:val="24"/>
        </w:rPr>
      </w:pPr>
      <w:r>
        <w:rPr>
          <w:rFonts w:ascii="Times New Roman" w:eastAsia="Times New Roman" w:hAnsi="Times New Roman" w:cs="Times New Roman"/>
          <w:color w:val="000000"/>
          <w:sz w:val="28"/>
          <w:szCs w:val="28"/>
        </w:rPr>
        <w:lastRenderedPageBreak/>
        <w:t xml:space="preserve">4. Заявитель подает заявку в запечатанном конверте. На таком конверте необходимо указать: «Заявка </w:t>
      </w:r>
      <w:proofErr w:type="gramStart"/>
      <w:r>
        <w:rPr>
          <w:rFonts w:ascii="Times New Roman" w:eastAsia="Times New Roman" w:hAnsi="Times New Roman" w:cs="Times New Roman"/>
          <w:color w:val="000000"/>
          <w:sz w:val="28"/>
          <w:szCs w:val="28"/>
        </w:rPr>
        <w:t xml:space="preserve">на участие в конкурсе на право заключения договора на организацию </w:t>
      </w:r>
      <w:r>
        <w:rPr>
          <w:rFonts w:ascii="Times New Roman" w:eastAsia="Times New Roman" w:hAnsi="Times New Roman" w:cs="Times New Roman"/>
          <w:color w:val="000000"/>
          <w:sz w:val="28"/>
          <w:szCs w:val="28"/>
        </w:rPr>
        <w:t>ярмарки на территории</w:t>
      </w:r>
      <w:proofErr w:type="gramEnd"/>
      <w:r>
        <w:rPr>
          <w:rFonts w:ascii="Times New Roman" w:eastAsia="Times New Roman" w:hAnsi="Times New Roman" w:cs="Times New Roman"/>
          <w:color w:val="000000"/>
          <w:sz w:val="28"/>
          <w:szCs w:val="28"/>
        </w:rPr>
        <w:t xml:space="preserve"> муниципального образования «Город Батайск», по адресу:__________________________, лот №__».</w:t>
      </w:r>
    </w:p>
    <w:p w:rsidR="000630A6" w:rsidRDefault="00A266E3">
      <w:pPr>
        <w:pStyle w:val="LO-normal"/>
        <w:widowControl w:val="0"/>
        <w:tabs>
          <w:tab w:val="left" w:pos="1296"/>
        </w:tabs>
        <w:ind w:right="20" w:firstLine="709"/>
        <w:jc w:val="both"/>
        <w:rPr>
          <w:szCs w:val="24"/>
        </w:rPr>
      </w:pPr>
      <w:r>
        <w:rPr>
          <w:rFonts w:ascii="Times New Roman" w:eastAsia="Times New Roman" w:hAnsi="Times New Roman" w:cs="Times New Roman"/>
          <w:color w:val="000000"/>
          <w:sz w:val="28"/>
          <w:szCs w:val="28"/>
        </w:rPr>
        <w:t xml:space="preserve">5. Все документы, представляемые в составе заявки, должны быть прошиты, пронумерованы, скреплены печатью и заверены подписью руководителя </w:t>
      </w:r>
      <w:r>
        <w:rPr>
          <w:rFonts w:ascii="Times New Roman" w:eastAsia="Times New Roman" w:hAnsi="Times New Roman" w:cs="Times New Roman"/>
          <w:color w:val="000000"/>
          <w:sz w:val="28"/>
          <w:szCs w:val="28"/>
        </w:rPr>
        <w:t>юридического лица или прошиты, пронумерованы и заверены подписью индивидуального предпринимателя.</w:t>
      </w:r>
    </w:p>
    <w:p w:rsidR="000630A6" w:rsidRDefault="00A266E3">
      <w:pPr>
        <w:pStyle w:val="LO-normal"/>
        <w:widowControl w:val="0"/>
        <w:tabs>
          <w:tab w:val="left" w:pos="1262"/>
        </w:tabs>
        <w:ind w:right="20" w:firstLine="709"/>
        <w:jc w:val="both"/>
        <w:rPr>
          <w:szCs w:val="24"/>
        </w:rPr>
      </w:pPr>
      <w:r>
        <w:rPr>
          <w:rFonts w:ascii="Times New Roman" w:eastAsia="Times New Roman" w:hAnsi="Times New Roman" w:cs="Times New Roman"/>
          <w:color w:val="000000"/>
          <w:sz w:val="28"/>
          <w:szCs w:val="28"/>
        </w:rPr>
        <w:t>6. Заявка предоставляется в печатном виде или заполненная от руки печатными буквами. Подчистки и исправления не допускаются.</w:t>
      </w:r>
    </w:p>
    <w:p w:rsidR="000630A6" w:rsidRDefault="00A266E3">
      <w:pPr>
        <w:pStyle w:val="LO-normal"/>
        <w:widowControl w:val="0"/>
        <w:tabs>
          <w:tab w:val="left" w:pos="1306"/>
        </w:tabs>
        <w:ind w:right="20" w:firstLine="709"/>
        <w:jc w:val="both"/>
      </w:pPr>
      <w:r>
        <w:rPr>
          <w:rFonts w:ascii="Times New Roman" w:eastAsia="Times New Roman" w:hAnsi="Times New Roman" w:cs="Times New Roman"/>
          <w:color w:val="000000"/>
          <w:sz w:val="28"/>
          <w:szCs w:val="28"/>
        </w:rPr>
        <w:t xml:space="preserve">7. Все документы, представляемые </w:t>
      </w:r>
      <w:r>
        <w:rPr>
          <w:rFonts w:ascii="Times New Roman" w:eastAsia="Times New Roman" w:hAnsi="Times New Roman" w:cs="Times New Roman"/>
          <w:color w:val="000000"/>
          <w:sz w:val="28"/>
          <w:szCs w:val="28"/>
        </w:rPr>
        <w:t>в составе заявки на участие в Конкурсе, должны быть заполнены по всем пунктам.</w:t>
      </w:r>
    </w:p>
    <w:p w:rsidR="000630A6" w:rsidRDefault="00A266E3">
      <w:pPr>
        <w:pStyle w:val="LO-normal"/>
        <w:widowControl w:val="0"/>
        <w:tabs>
          <w:tab w:val="left" w:pos="1200"/>
        </w:tabs>
        <w:ind w:firstLine="709"/>
        <w:jc w:val="both"/>
        <w:rPr>
          <w:szCs w:val="24"/>
        </w:rPr>
      </w:pPr>
      <w:r>
        <w:rPr>
          <w:rFonts w:ascii="Times New Roman" w:eastAsia="Times New Roman" w:hAnsi="Times New Roman" w:cs="Times New Roman"/>
          <w:color w:val="000000"/>
          <w:sz w:val="28"/>
          <w:szCs w:val="28"/>
        </w:rPr>
        <w:t>8. К заявке об участии в Конкурсе прилагаются следующие документы:</w:t>
      </w:r>
    </w:p>
    <w:p w:rsidR="000630A6" w:rsidRDefault="00A266E3">
      <w:pPr>
        <w:pStyle w:val="LO-normal"/>
        <w:widowControl w:val="0"/>
        <w:tabs>
          <w:tab w:val="left" w:pos="1488"/>
        </w:tabs>
        <w:ind w:right="20" w:firstLine="709"/>
        <w:jc w:val="both"/>
      </w:pPr>
      <w:r>
        <w:rPr>
          <w:rFonts w:ascii="Times New Roman" w:eastAsia="Times New Roman" w:hAnsi="Times New Roman" w:cs="Times New Roman"/>
          <w:color w:val="000000"/>
          <w:sz w:val="28"/>
          <w:szCs w:val="28"/>
        </w:rPr>
        <w:t>8.1. Копия свидетельства о государственной регистрации в качестве юридического лица, копии учредительных докум</w:t>
      </w:r>
      <w:r>
        <w:rPr>
          <w:rFonts w:ascii="Times New Roman" w:eastAsia="Times New Roman" w:hAnsi="Times New Roman" w:cs="Times New Roman"/>
          <w:color w:val="000000"/>
          <w:sz w:val="28"/>
          <w:szCs w:val="28"/>
        </w:rPr>
        <w:t>ентов (для юридических 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0630A6" w:rsidRDefault="00A266E3">
      <w:pPr>
        <w:pStyle w:val="LO-normal"/>
        <w:widowControl w:val="0"/>
        <w:tabs>
          <w:tab w:val="left" w:pos="1483"/>
        </w:tabs>
        <w:ind w:right="20" w:firstLine="709"/>
        <w:jc w:val="both"/>
      </w:pPr>
      <w:r>
        <w:rPr>
          <w:rFonts w:ascii="Times New Roman" w:eastAsia="Times New Roman" w:hAnsi="Times New Roman" w:cs="Times New Roman"/>
          <w:color w:val="000000"/>
          <w:sz w:val="28"/>
          <w:szCs w:val="28"/>
        </w:rPr>
        <w:t>8.2. Докум</w:t>
      </w:r>
      <w:r>
        <w:rPr>
          <w:rFonts w:ascii="Times New Roman" w:eastAsia="Times New Roman" w:hAnsi="Times New Roman" w:cs="Times New Roman"/>
          <w:color w:val="000000"/>
          <w:sz w:val="28"/>
          <w:szCs w:val="28"/>
        </w:rPr>
        <w:t>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w:t>
      </w:r>
      <w:r>
        <w:rPr>
          <w:rFonts w:ascii="Times New Roman" w:eastAsia="Times New Roman" w:hAnsi="Times New Roman" w:cs="Times New Roman"/>
          <w:color w:val="000000"/>
          <w:sz w:val="28"/>
          <w:szCs w:val="28"/>
        </w:rPr>
        <w:t xml:space="preserve">еренности. </w:t>
      </w:r>
    </w:p>
    <w:p w:rsidR="000630A6" w:rsidRDefault="00A266E3">
      <w:pPr>
        <w:pStyle w:val="LO-normal"/>
        <w:widowControl w:val="0"/>
        <w:tabs>
          <w:tab w:val="left" w:pos="1483"/>
        </w:tabs>
        <w:ind w:right="20" w:firstLine="709"/>
        <w:jc w:val="both"/>
        <w:rPr>
          <w:szCs w:val="24"/>
        </w:rPr>
      </w:pPr>
      <w:r>
        <w:rPr>
          <w:rFonts w:ascii="Times New Roman" w:eastAsia="Times New Roman" w:hAnsi="Times New Roman" w:cs="Times New Roman"/>
          <w:color w:val="000000"/>
          <w:sz w:val="28"/>
          <w:szCs w:val="28"/>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или л</w:t>
      </w:r>
      <w:r>
        <w:rPr>
          <w:rFonts w:ascii="Times New Roman" w:eastAsia="Times New Roman" w:hAnsi="Times New Roman" w:cs="Times New Roman"/>
          <w:color w:val="000000"/>
          <w:sz w:val="28"/>
          <w:szCs w:val="28"/>
        </w:rPr>
        <w:t>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w:t>
      </w:r>
      <w:r>
        <w:rPr>
          <w:rFonts w:ascii="Times New Roman" w:eastAsia="Times New Roman" w:hAnsi="Times New Roman" w:cs="Times New Roman"/>
          <w:color w:val="000000"/>
          <w:sz w:val="28"/>
          <w:szCs w:val="28"/>
        </w:rPr>
        <w:t>мент, подтверждающий полномочия такого лица.</w:t>
      </w:r>
    </w:p>
    <w:p w:rsidR="000630A6" w:rsidRDefault="00A266E3">
      <w:pPr>
        <w:pStyle w:val="LO-normal"/>
        <w:widowControl w:val="0"/>
        <w:tabs>
          <w:tab w:val="left" w:pos="1488"/>
        </w:tabs>
        <w:ind w:right="20" w:firstLine="709"/>
        <w:jc w:val="both"/>
        <w:rPr>
          <w:szCs w:val="24"/>
        </w:rPr>
      </w:pPr>
      <w:r>
        <w:rPr>
          <w:rFonts w:ascii="Times New Roman" w:eastAsia="Times New Roman" w:hAnsi="Times New Roman" w:cs="Times New Roman"/>
          <w:color w:val="000000"/>
          <w:sz w:val="28"/>
          <w:szCs w:val="28"/>
        </w:rPr>
        <w:t>8.3.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w:t>
      </w:r>
      <w:r>
        <w:rPr>
          <w:rFonts w:ascii="Times New Roman" w:eastAsia="Times New Roman" w:hAnsi="Times New Roman" w:cs="Times New Roman"/>
          <w:color w:val="000000"/>
          <w:sz w:val="28"/>
          <w:szCs w:val="28"/>
        </w:rPr>
        <w:t xml:space="preserve"> для продажи товаров (выполнения работ, оказания услуг) на ярмарке, схему расположения торговых мест на ярмарке, выполненную графически.</w:t>
      </w:r>
    </w:p>
    <w:p w:rsidR="000630A6" w:rsidRDefault="00A266E3">
      <w:pPr>
        <w:pStyle w:val="LO-normal"/>
        <w:widowControl w:val="0"/>
        <w:tabs>
          <w:tab w:val="left" w:pos="1646"/>
        </w:tabs>
        <w:ind w:right="20" w:firstLine="709"/>
        <w:jc w:val="both"/>
        <w:rPr>
          <w:szCs w:val="24"/>
        </w:rPr>
      </w:pPr>
      <w:r>
        <w:rPr>
          <w:rFonts w:ascii="Times New Roman" w:eastAsia="Times New Roman" w:hAnsi="Times New Roman" w:cs="Times New Roman"/>
          <w:color w:val="000000"/>
          <w:sz w:val="28"/>
          <w:szCs w:val="28"/>
        </w:rPr>
        <w:t>8.4. Фотография или эскиз специализированного оборудования торгового места, места для выкладки товара, холодильного и и</w:t>
      </w:r>
      <w:r>
        <w:rPr>
          <w:rFonts w:ascii="Times New Roman" w:eastAsia="Times New Roman" w:hAnsi="Times New Roman" w:cs="Times New Roman"/>
          <w:color w:val="000000"/>
          <w:sz w:val="28"/>
          <w:szCs w:val="28"/>
        </w:rPr>
        <w:t>ного оборудования, размещаемого на ярмарке.</w:t>
      </w:r>
    </w:p>
    <w:p w:rsidR="000630A6" w:rsidRDefault="00A266E3">
      <w:pPr>
        <w:pStyle w:val="LO-normal"/>
        <w:widowControl w:val="0"/>
        <w:tabs>
          <w:tab w:val="left" w:pos="1421"/>
        </w:tabs>
        <w:ind w:right="20" w:firstLine="709"/>
        <w:jc w:val="both"/>
        <w:rPr>
          <w:szCs w:val="24"/>
        </w:rPr>
      </w:pPr>
      <w:r>
        <w:rPr>
          <w:rFonts w:ascii="Times New Roman" w:eastAsia="Times New Roman" w:hAnsi="Times New Roman" w:cs="Times New Roman"/>
          <w:color w:val="000000"/>
          <w:sz w:val="28"/>
          <w:szCs w:val="28"/>
        </w:rPr>
        <w:t xml:space="preserve">8.5. Документы, подтверждающие опыт участника Конкурса, указанный в подпунктах 15.1 и 15.2 пункта 15 раздела 6 Порядка, – надлежащим образом заверенные копии решений уполномоченного на </w:t>
      </w:r>
      <w:r>
        <w:rPr>
          <w:rFonts w:ascii="Times New Roman" w:eastAsia="Times New Roman" w:hAnsi="Times New Roman" w:cs="Times New Roman"/>
          <w:color w:val="000000"/>
          <w:sz w:val="28"/>
          <w:szCs w:val="28"/>
        </w:rPr>
        <w:lastRenderedPageBreak/>
        <w:t>проведение ярмарки лица.</w:t>
      </w:r>
    </w:p>
    <w:p w:rsidR="000630A6" w:rsidRDefault="00A266E3">
      <w:pPr>
        <w:pStyle w:val="LO-normal"/>
        <w:widowControl w:val="0"/>
        <w:tabs>
          <w:tab w:val="left" w:pos="1421"/>
        </w:tabs>
        <w:ind w:right="20" w:firstLine="709"/>
        <w:jc w:val="both"/>
        <w:rPr>
          <w:szCs w:val="24"/>
        </w:rPr>
      </w:pPr>
      <w:r>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6. Документы о стоимости предоставления места для продажи товаров (выполнения работ, оказания услуг) на ярмарке (с учетом всех затрат), указанной в подпункте 15.3 пункта 15 раздела 6 Порядка.</w:t>
      </w:r>
    </w:p>
    <w:p w:rsidR="000630A6" w:rsidRDefault="00A266E3">
      <w:pPr>
        <w:pStyle w:val="LO-normal"/>
        <w:widowControl w:val="0"/>
        <w:tabs>
          <w:tab w:val="left" w:pos="1560"/>
        </w:tabs>
        <w:ind w:right="20" w:firstLine="709"/>
        <w:jc w:val="both"/>
        <w:rPr>
          <w:szCs w:val="24"/>
        </w:rPr>
      </w:pPr>
      <w:r>
        <w:rPr>
          <w:rFonts w:ascii="Times New Roman" w:eastAsia="Times New Roman" w:hAnsi="Times New Roman" w:cs="Times New Roman"/>
          <w:color w:val="000000"/>
          <w:sz w:val="28"/>
          <w:szCs w:val="28"/>
        </w:rPr>
        <w:t xml:space="preserve">8.7. Подтверждение положительной деловой репутации участника </w:t>
      </w:r>
      <w:r>
        <w:rPr>
          <w:rFonts w:ascii="Times New Roman" w:eastAsia="Times New Roman" w:hAnsi="Times New Roman" w:cs="Times New Roman"/>
          <w:color w:val="000000"/>
          <w:sz w:val="28"/>
          <w:szCs w:val="28"/>
        </w:rPr>
        <w:t>Конкурса, указанной в подпункте 15.4 пункта 15 раздела 6 Порядка, – наличие у участника Конкурса или работников участника Конкурса наград, отзывов, рекомендательных и благодарственных писем, прочих поощрений.</w:t>
      </w:r>
    </w:p>
    <w:p w:rsidR="000630A6" w:rsidRDefault="00A266E3">
      <w:pPr>
        <w:pStyle w:val="LO-normal"/>
        <w:widowControl w:val="0"/>
        <w:tabs>
          <w:tab w:val="left" w:pos="1459"/>
        </w:tabs>
        <w:ind w:right="20" w:firstLine="709"/>
        <w:jc w:val="both"/>
      </w:pPr>
      <w:r>
        <w:rPr>
          <w:rFonts w:ascii="Times New Roman" w:eastAsia="Times New Roman" w:hAnsi="Times New Roman" w:cs="Times New Roman"/>
          <w:color w:val="000000"/>
          <w:sz w:val="28"/>
          <w:szCs w:val="28"/>
        </w:rPr>
        <w:t>8.8. Копия свидетельства о постановке на учет в</w:t>
      </w:r>
      <w:r>
        <w:rPr>
          <w:rFonts w:ascii="Times New Roman" w:eastAsia="Times New Roman" w:hAnsi="Times New Roman" w:cs="Times New Roman"/>
          <w:color w:val="000000"/>
          <w:sz w:val="28"/>
          <w:szCs w:val="28"/>
        </w:rPr>
        <w:t xml:space="preserve"> налоговом органе и присвоении идентификационного номера налогоплательщика.</w:t>
      </w:r>
    </w:p>
    <w:p w:rsidR="000630A6" w:rsidRDefault="00A266E3">
      <w:pPr>
        <w:pStyle w:val="LO-normal"/>
        <w:widowControl w:val="0"/>
        <w:tabs>
          <w:tab w:val="left" w:pos="1426"/>
        </w:tabs>
        <w:ind w:right="20" w:firstLine="709"/>
        <w:jc w:val="both"/>
        <w:rPr>
          <w:szCs w:val="24"/>
        </w:rPr>
      </w:pPr>
      <w:r>
        <w:rPr>
          <w:rFonts w:ascii="Times New Roman" w:eastAsia="Times New Roman" w:hAnsi="Times New Roman" w:cs="Times New Roman"/>
          <w:color w:val="000000"/>
          <w:sz w:val="28"/>
          <w:szCs w:val="28"/>
        </w:rPr>
        <w:t xml:space="preserve">8.9. Оригинал или копия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w:t>
      </w:r>
      <w:r>
        <w:rPr>
          <w:rFonts w:ascii="Times New Roman" w:eastAsia="Times New Roman" w:hAnsi="Times New Roman" w:cs="Times New Roman"/>
          <w:color w:val="000000"/>
          <w:sz w:val="28"/>
          <w:szCs w:val="28"/>
        </w:rPr>
        <w:t>индивидуальных предпринимателей).</w:t>
      </w:r>
    </w:p>
    <w:p w:rsidR="000630A6" w:rsidRDefault="00A266E3">
      <w:pPr>
        <w:pStyle w:val="LO-normal"/>
        <w:widowControl w:val="0"/>
        <w:tabs>
          <w:tab w:val="left" w:pos="1632"/>
        </w:tabs>
        <w:ind w:right="20" w:firstLine="709"/>
        <w:jc w:val="both"/>
      </w:pPr>
      <w:r>
        <w:rPr>
          <w:rFonts w:ascii="Times New Roman" w:eastAsia="Times New Roman" w:hAnsi="Times New Roman" w:cs="Times New Roman"/>
          <w:color w:val="000000"/>
          <w:sz w:val="28"/>
          <w:szCs w:val="28"/>
        </w:rPr>
        <w:t xml:space="preserve">8.10. Оригинал или заверенная копия справки налогового органа об отсутствии просроченной задолженности по уплате налогов и сборов в бюджеты всех уровней, полученной не ранее, чем за шесть месяцев до дня размещения </w:t>
      </w:r>
      <w:r>
        <w:rPr>
          <w:rFonts w:ascii="Times New Roman" w:eastAsia="Times New Roman" w:hAnsi="Times New Roman" w:cs="Times New Roman"/>
          <w:color w:val="000000"/>
          <w:spacing w:val="1"/>
          <w:sz w:val="28"/>
          <w:szCs w:val="28"/>
        </w:rPr>
        <w:t xml:space="preserve">на </w:t>
      </w:r>
      <w:r>
        <w:rPr>
          <w:rFonts w:ascii="Times New Roman" w:hAnsi="Times New Roman" w:cs="Times New Roman"/>
          <w:color w:val="000000"/>
          <w:spacing w:val="1"/>
          <w:sz w:val="28"/>
          <w:szCs w:val="28"/>
          <w:lang w:eastAsia="en-US"/>
        </w:rPr>
        <w:t>офици</w:t>
      </w:r>
      <w:r>
        <w:rPr>
          <w:rFonts w:ascii="Times New Roman" w:hAnsi="Times New Roman" w:cs="Times New Roman"/>
          <w:color w:val="000000"/>
          <w:spacing w:val="1"/>
          <w:sz w:val="28"/>
          <w:szCs w:val="28"/>
          <w:lang w:eastAsia="en-US"/>
        </w:rPr>
        <w:t xml:space="preserve">альном сайте Администрации </w:t>
      </w:r>
      <w:r>
        <w:rPr>
          <w:rFonts w:ascii="Times New Roman" w:hAnsi="Times New Roman" w:cs="Times New Roman"/>
          <w:spacing w:val="1"/>
          <w:sz w:val="28"/>
          <w:szCs w:val="28"/>
          <w:lang w:eastAsia="en-US" w:bidi="ar-SA"/>
        </w:rPr>
        <w:t>города Батайска</w:t>
      </w:r>
      <w:r>
        <w:rPr>
          <w:rFonts w:ascii="Times New Roman" w:hAnsi="Times New Roman" w:cs="Times New Roman"/>
          <w:color w:val="000000"/>
          <w:spacing w:val="1"/>
          <w:sz w:val="28"/>
          <w:szCs w:val="28"/>
          <w:lang w:eastAsia="en-US"/>
        </w:rPr>
        <w:t xml:space="preserve"> (</w:t>
      </w:r>
      <w:hyperlink r:id="rId19">
        <w:r>
          <w:rPr>
            <w:rStyle w:val="-"/>
            <w:rFonts w:ascii="Times New Roman" w:hAnsi="Times New Roman" w:cs="Times New Roman"/>
            <w:color w:val="000000" w:themeColor="text1"/>
            <w:spacing w:val="1"/>
            <w:sz w:val="28"/>
            <w:szCs w:val="28"/>
            <w:lang w:eastAsia="en-US"/>
          </w:rPr>
          <w:t>https://www.xn----7sbabb9bafefpyi3bm2b9a2gra.xn--p1ai/</w:t>
        </w:r>
        <w:proofErr w:type="spellStart"/>
        <w:r>
          <w:rPr>
            <w:rStyle w:val="-"/>
            <w:rFonts w:ascii="Times New Roman" w:hAnsi="Times New Roman" w:cs="Times New Roman"/>
            <w:color w:val="000000" w:themeColor="text1"/>
            <w:spacing w:val="1"/>
            <w:sz w:val="28"/>
            <w:szCs w:val="28"/>
            <w:lang w:eastAsia="en-US"/>
          </w:rPr>
          <w:t>business</w:t>
        </w:r>
        <w:proofErr w:type="spellEnd"/>
        <w:r>
          <w:rPr>
            <w:rStyle w:val="-"/>
            <w:rFonts w:ascii="Times New Roman" w:hAnsi="Times New Roman" w:cs="Times New Roman"/>
            <w:color w:val="000000" w:themeColor="text1"/>
            <w:spacing w:val="1"/>
            <w:sz w:val="28"/>
            <w:szCs w:val="28"/>
            <w:lang w:eastAsia="en-US"/>
          </w:rPr>
          <w:t>/</w:t>
        </w:r>
      </w:hyperlink>
      <w:r>
        <w:rPr>
          <w:rFonts w:ascii="Times New Roman" w:hAnsi="Times New Roman" w:cs="Times New Roman"/>
          <w:color w:val="000000"/>
          <w:spacing w:val="1"/>
          <w:sz w:val="28"/>
          <w:szCs w:val="28"/>
          <w:lang w:eastAsia="en-US"/>
        </w:rPr>
        <w:t>)</w:t>
      </w:r>
      <w:r>
        <w:rPr>
          <w:rFonts w:ascii="Times New Roman" w:eastAsia="Times New Roman" w:hAnsi="Times New Roman" w:cs="Times New Roman"/>
          <w:color w:val="000000"/>
          <w:sz w:val="28"/>
          <w:szCs w:val="28"/>
        </w:rPr>
        <w:t xml:space="preserve"> извещения о проведении Конкурса.</w:t>
      </w:r>
    </w:p>
    <w:p w:rsidR="000630A6" w:rsidRDefault="00A266E3">
      <w:pPr>
        <w:pStyle w:val="LO-normal"/>
        <w:widowControl w:val="0"/>
        <w:tabs>
          <w:tab w:val="left" w:pos="1666"/>
        </w:tabs>
        <w:ind w:right="20" w:firstLine="709"/>
        <w:jc w:val="both"/>
        <w:rPr>
          <w:szCs w:val="24"/>
        </w:rPr>
      </w:pPr>
      <w:r>
        <w:rPr>
          <w:rFonts w:ascii="Times New Roman" w:eastAsia="Times New Roman" w:hAnsi="Times New Roman" w:cs="Times New Roman"/>
          <w:color w:val="000000"/>
          <w:sz w:val="28"/>
          <w:szCs w:val="28"/>
        </w:rPr>
        <w:t>8.11. Информация об ассортимент</w:t>
      </w:r>
      <w:r>
        <w:rPr>
          <w:rFonts w:ascii="Times New Roman" w:eastAsia="Times New Roman" w:hAnsi="Times New Roman" w:cs="Times New Roman"/>
          <w:color w:val="000000"/>
          <w:sz w:val="28"/>
          <w:szCs w:val="28"/>
        </w:rPr>
        <w:t>ном перечне и виде продукции, планируемой к реализации на ярмарке.</w:t>
      </w:r>
    </w:p>
    <w:p w:rsidR="000630A6" w:rsidRDefault="00A266E3">
      <w:pPr>
        <w:pStyle w:val="LO-normal"/>
        <w:widowControl w:val="0"/>
        <w:tabs>
          <w:tab w:val="left" w:pos="1445"/>
        </w:tabs>
        <w:ind w:right="20" w:firstLine="709"/>
        <w:jc w:val="both"/>
        <w:rPr>
          <w:szCs w:val="24"/>
        </w:rPr>
      </w:pPr>
      <w:r>
        <w:rPr>
          <w:rFonts w:ascii="Times New Roman" w:eastAsia="Times New Roman" w:hAnsi="Times New Roman" w:cs="Times New Roman"/>
          <w:color w:val="000000"/>
          <w:sz w:val="28"/>
          <w:szCs w:val="28"/>
        </w:rPr>
        <w:t>9. Незапечатанный или не оформленный, в соответствии с требованиями Порядка, конверт с заявкой на участие в Конкурсе и прилагаемыми к ней документами Организатором конкурса не принимается.</w:t>
      </w:r>
    </w:p>
    <w:p w:rsidR="000630A6" w:rsidRDefault="00A266E3">
      <w:pPr>
        <w:pStyle w:val="LO-normal"/>
        <w:widowControl w:val="0"/>
        <w:tabs>
          <w:tab w:val="left" w:pos="1378"/>
        </w:tabs>
        <w:ind w:right="20" w:firstLine="709"/>
        <w:jc w:val="both"/>
        <w:rPr>
          <w:szCs w:val="24"/>
        </w:rPr>
      </w:pPr>
      <w:r>
        <w:rPr>
          <w:rFonts w:ascii="Times New Roman" w:eastAsia="Times New Roman" w:hAnsi="Times New Roman" w:cs="Times New Roman"/>
          <w:color w:val="000000"/>
          <w:sz w:val="28"/>
          <w:szCs w:val="28"/>
        </w:rPr>
        <w:t>10. Заявка на участие в Конкурсе оформляется заявителем по каждому лоту отдельно.</w:t>
      </w:r>
    </w:p>
    <w:p w:rsidR="000630A6" w:rsidRDefault="00A266E3">
      <w:pPr>
        <w:pStyle w:val="LO-normal"/>
        <w:widowControl w:val="0"/>
        <w:tabs>
          <w:tab w:val="left" w:pos="1454"/>
        </w:tabs>
        <w:ind w:right="20" w:firstLine="709"/>
        <w:jc w:val="both"/>
      </w:pPr>
      <w:r>
        <w:rPr>
          <w:rFonts w:ascii="Times New Roman" w:eastAsia="Times New Roman" w:hAnsi="Times New Roman" w:cs="Times New Roman"/>
          <w:color w:val="000000"/>
          <w:sz w:val="28"/>
          <w:szCs w:val="28"/>
        </w:rPr>
        <w:t>11. Заявитель вправе подать не более одной заявки об участии в Конкурсе по одному лоту Конкурса.</w:t>
      </w:r>
    </w:p>
    <w:p w:rsidR="000630A6" w:rsidRDefault="00A266E3">
      <w:pPr>
        <w:pStyle w:val="LO-normal"/>
        <w:widowControl w:val="0"/>
        <w:tabs>
          <w:tab w:val="left" w:pos="1570"/>
        </w:tabs>
        <w:ind w:right="20" w:firstLine="709"/>
        <w:jc w:val="both"/>
        <w:rPr>
          <w:szCs w:val="24"/>
        </w:rPr>
      </w:pPr>
      <w:r>
        <w:rPr>
          <w:rFonts w:ascii="Times New Roman" w:eastAsia="Times New Roman" w:hAnsi="Times New Roman" w:cs="Times New Roman"/>
          <w:color w:val="000000"/>
          <w:sz w:val="28"/>
          <w:szCs w:val="28"/>
        </w:rPr>
        <w:t>12. Каждая заявка об участии в Конкурсе, поступившая в установленный срок, ре</w:t>
      </w:r>
      <w:r>
        <w:rPr>
          <w:rFonts w:ascii="Times New Roman" w:eastAsia="Times New Roman" w:hAnsi="Times New Roman" w:cs="Times New Roman"/>
          <w:color w:val="000000"/>
          <w:sz w:val="28"/>
          <w:szCs w:val="28"/>
        </w:rPr>
        <w:t>гистрируется секретарем Комиссии. По требованию заявителя выдается расписка в получении заявки с указанием даты и времени ее получения.</w:t>
      </w:r>
    </w:p>
    <w:p w:rsidR="000630A6" w:rsidRDefault="00A266E3">
      <w:pPr>
        <w:pStyle w:val="LO-normal"/>
        <w:widowControl w:val="0"/>
        <w:tabs>
          <w:tab w:val="left" w:pos="1416"/>
        </w:tabs>
        <w:ind w:right="20" w:firstLine="709"/>
        <w:jc w:val="both"/>
        <w:rPr>
          <w:szCs w:val="24"/>
        </w:rPr>
      </w:pPr>
      <w:r>
        <w:rPr>
          <w:rFonts w:ascii="Times New Roman" w:eastAsia="Times New Roman" w:hAnsi="Times New Roman" w:cs="Times New Roman"/>
          <w:color w:val="000000"/>
          <w:sz w:val="28"/>
          <w:szCs w:val="28"/>
        </w:rPr>
        <w:t xml:space="preserve">13. Заявители, работники Организатора конкурса, Комиссия обязаны обеспечить конфиденциальность сведений, содержащихся в </w:t>
      </w:r>
      <w:r>
        <w:rPr>
          <w:rFonts w:ascii="Times New Roman" w:eastAsia="Times New Roman" w:hAnsi="Times New Roman" w:cs="Times New Roman"/>
          <w:color w:val="000000"/>
          <w:sz w:val="28"/>
          <w:szCs w:val="28"/>
        </w:rPr>
        <w:t>заявках об участии в Конкурсе и прилагаемых к ним документах, до вскрытия конвертов с заявками об участии в Конкурсе.</w:t>
      </w:r>
    </w:p>
    <w:p w:rsidR="000630A6" w:rsidRDefault="00A266E3">
      <w:pPr>
        <w:pStyle w:val="LO-normal"/>
        <w:widowControl w:val="0"/>
        <w:tabs>
          <w:tab w:val="left" w:pos="1464"/>
        </w:tabs>
        <w:ind w:right="20" w:firstLine="709"/>
        <w:jc w:val="both"/>
      </w:pPr>
      <w:r>
        <w:rPr>
          <w:rFonts w:ascii="Times New Roman" w:eastAsia="Times New Roman" w:hAnsi="Times New Roman" w:cs="Times New Roman"/>
          <w:color w:val="000000"/>
          <w:sz w:val="28"/>
          <w:szCs w:val="28"/>
        </w:rPr>
        <w:t xml:space="preserve">14. Заявитель вправе изменить или отозвать заявку </w:t>
      </w:r>
      <w:proofErr w:type="gramStart"/>
      <w:r>
        <w:rPr>
          <w:rFonts w:ascii="Times New Roman" w:eastAsia="Times New Roman" w:hAnsi="Times New Roman" w:cs="Times New Roman"/>
          <w:color w:val="000000"/>
          <w:sz w:val="28"/>
          <w:szCs w:val="28"/>
        </w:rPr>
        <w:t>об участии в Конкурсе в любое время до окончания срока подачи заявок об участии</w:t>
      </w:r>
      <w:proofErr w:type="gramEnd"/>
      <w:r>
        <w:rPr>
          <w:rFonts w:ascii="Times New Roman" w:eastAsia="Times New Roman" w:hAnsi="Times New Roman" w:cs="Times New Roman"/>
          <w:color w:val="000000"/>
          <w:sz w:val="28"/>
          <w:szCs w:val="28"/>
        </w:rPr>
        <w:t xml:space="preserve"> в Конкур</w:t>
      </w:r>
      <w:r>
        <w:rPr>
          <w:rFonts w:ascii="Times New Roman" w:eastAsia="Times New Roman" w:hAnsi="Times New Roman" w:cs="Times New Roman"/>
          <w:color w:val="000000"/>
          <w:sz w:val="28"/>
          <w:szCs w:val="28"/>
        </w:rPr>
        <w:t>се. Изменения в заявку или отзыв заявки подается в том же виде, что и заявка об участии в Конкурсе.</w:t>
      </w:r>
    </w:p>
    <w:p w:rsidR="000630A6" w:rsidRDefault="00A266E3">
      <w:pPr>
        <w:pStyle w:val="LO-normal"/>
        <w:widowControl w:val="0"/>
        <w:tabs>
          <w:tab w:val="left" w:pos="1349"/>
        </w:tabs>
        <w:ind w:right="20" w:firstLine="709"/>
        <w:jc w:val="both"/>
        <w:rPr>
          <w:szCs w:val="24"/>
        </w:rPr>
      </w:pPr>
      <w:r>
        <w:rPr>
          <w:rFonts w:ascii="Times New Roman" w:eastAsia="Times New Roman" w:hAnsi="Times New Roman" w:cs="Times New Roman"/>
          <w:color w:val="000000"/>
          <w:sz w:val="28"/>
          <w:szCs w:val="28"/>
        </w:rPr>
        <w:t>15. Заявитель несет расходы, связанные с подготовкой и подачей заявки на участие в Конкурсе.</w:t>
      </w:r>
    </w:p>
    <w:p w:rsidR="000630A6" w:rsidRDefault="00A266E3">
      <w:pPr>
        <w:pStyle w:val="LO-normal"/>
        <w:widowControl w:val="0"/>
        <w:tabs>
          <w:tab w:val="left" w:pos="1421"/>
        </w:tabs>
        <w:ind w:right="20" w:firstLine="709"/>
        <w:jc w:val="both"/>
      </w:pPr>
      <w:r>
        <w:rPr>
          <w:rFonts w:ascii="Times New Roman" w:eastAsia="Times New Roman" w:hAnsi="Times New Roman" w:cs="Times New Roman"/>
          <w:color w:val="000000"/>
          <w:sz w:val="28"/>
          <w:szCs w:val="28"/>
        </w:rPr>
        <w:t>16. В случае если по окончании срока подачи заявок на участие в</w:t>
      </w:r>
      <w:r>
        <w:rPr>
          <w:rFonts w:ascii="Times New Roman" w:eastAsia="Times New Roman" w:hAnsi="Times New Roman" w:cs="Times New Roman"/>
          <w:color w:val="000000"/>
          <w:sz w:val="28"/>
          <w:szCs w:val="28"/>
        </w:rPr>
        <w:t xml:space="preserve"> Конкурсе подана только одна заявка на участие в Конкурсе, не подано ни </w:t>
      </w:r>
      <w:r>
        <w:rPr>
          <w:rFonts w:ascii="Times New Roman" w:eastAsia="Times New Roman" w:hAnsi="Times New Roman" w:cs="Times New Roman"/>
          <w:color w:val="000000"/>
          <w:sz w:val="28"/>
          <w:szCs w:val="28"/>
        </w:rPr>
        <w:lastRenderedPageBreak/>
        <w:t>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w:t>
      </w:r>
      <w:r>
        <w:rPr>
          <w:rFonts w:ascii="Times New Roman" w:eastAsia="Times New Roman" w:hAnsi="Times New Roman" w:cs="Times New Roman"/>
          <w:color w:val="000000"/>
          <w:sz w:val="28"/>
          <w:szCs w:val="28"/>
        </w:rPr>
        <w:t xml:space="preserve">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или ни один из заявителей не признан участником Конкурса.</w:t>
      </w:r>
    </w:p>
    <w:p w:rsidR="000630A6" w:rsidRDefault="00A266E3">
      <w:pPr>
        <w:pStyle w:val="LO-normal"/>
        <w:widowControl w:val="0"/>
        <w:ind w:right="23" w:firstLine="709"/>
        <w:jc w:val="both"/>
        <w:rPr>
          <w:szCs w:val="24"/>
        </w:rPr>
      </w:pPr>
      <w:r>
        <w:rPr>
          <w:rFonts w:ascii="Times New Roman" w:eastAsia="Times New Roman" w:hAnsi="Times New Roman" w:cs="Times New Roman"/>
          <w:color w:val="000000"/>
          <w:sz w:val="28"/>
          <w:szCs w:val="28"/>
        </w:rPr>
        <w:t>17. Если Конкурс признан несостоявшимся по</w:t>
      </w:r>
      <w:r>
        <w:rPr>
          <w:rFonts w:ascii="Times New Roman" w:eastAsia="Times New Roman" w:hAnsi="Times New Roman" w:cs="Times New Roman"/>
          <w:color w:val="000000"/>
          <w:sz w:val="28"/>
          <w:szCs w:val="28"/>
        </w:rPr>
        <w:t xml:space="preserve"> причине подачи единственной заявки на участие в Конкурсе,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Организатор конкурса закл</w:t>
      </w:r>
      <w:r>
        <w:rPr>
          <w:rFonts w:ascii="Times New Roman" w:eastAsia="Times New Roman" w:hAnsi="Times New Roman" w:cs="Times New Roman"/>
          <w:color w:val="000000"/>
          <w:sz w:val="28"/>
          <w:szCs w:val="28"/>
        </w:rPr>
        <w:t>ючает Договор.</w:t>
      </w:r>
      <w:bookmarkStart w:id="4" w:name="1t3h5sf"/>
      <w:bookmarkEnd w:id="4"/>
    </w:p>
    <w:p w:rsidR="000630A6" w:rsidRDefault="000630A6">
      <w:pPr>
        <w:pStyle w:val="LO-normal"/>
        <w:widowControl w:val="0"/>
        <w:tabs>
          <w:tab w:val="left" w:pos="1498"/>
        </w:tabs>
        <w:ind w:left="720" w:right="20"/>
        <w:jc w:val="both"/>
        <w:rPr>
          <w:rFonts w:ascii="Times New Roman" w:eastAsia="Times New Roman" w:hAnsi="Times New Roman" w:cs="Times New Roman"/>
          <w:color w:val="000000"/>
          <w:sz w:val="28"/>
          <w:szCs w:val="28"/>
        </w:rPr>
      </w:pPr>
    </w:p>
    <w:p w:rsidR="000630A6" w:rsidRDefault="00A266E3">
      <w:pPr>
        <w:pStyle w:val="LO-normal"/>
        <w:widowControl w:val="0"/>
        <w:tabs>
          <w:tab w:val="left" w:pos="3014"/>
        </w:tabs>
        <w:jc w:val="center"/>
      </w:pPr>
      <w:r>
        <w:rPr>
          <w:rFonts w:ascii="Times New Roman" w:eastAsia="Times New Roman" w:hAnsi="Times New Roman" w:cs="Times New Roman"/>
          <w:color w:val="000000"/>
          <w:sz w:val="28"/>
          <w:szCs w:val="28"/>
        </w:rPr>
        <w:t>6. Порядок вскрытия конвертов, проведения Конкурса</w:t>
      </w:r>
    </w:p>
    <w:p w:rsidR="000630A6" w:rsidRDefault="00A266E3">
      <w:pPr>
        <w:pStyle w:val="LO-normal"/>
        <w:widowControl w:val="0"/>
        <w:tabs>
          <w:tab w:val="left" w:pos="3014"/>
        </w:tabs>
        <w:jc w:val="center"/>
        <w:rPr>
          <w:szCs w:val="24"/>
        </w:rPr>
      </w:pPr>
      <w:r>
        <w:rPr>
          <w:rFonts w:ascii="Times New Roman" w:eastAsia="Times New Roman" w:hAnsi="Times New Roman" w:cs="Times New Roman"/>
          <w:color w:val="000000"/>
          <w:sz w:val="28"/>
          <w:szCs w:val="28"/>
        </w:rPr>
        <w:t>и подведения его итогов</w:t>
      </w:r>
    </w:p>
    <w:p w:rsidR="000630A6" w:rsidRDefault="000630A6">
      <w:pPr>
        <w:pStyle w:val="LO-normal"/>
        <w:ind w:firstLine="720"/>
        <w:jc w:val="both"/>
        <w:rPr>
          <w:rFonts w:ascii="Times New Roman" w:eastAsia="Times New Roman" w:hAnsi="Times New Roman" w:cs="Times New Roman"/>
          <w:color w:val="000000"/>
          <w:sz w:val="28"/>
          <w:szCs w:val="28"/>
        </w:rPr>
      </w:pPr>
    </w:p>
    <w:p w:rsidR="000630A6" w:rsidRDefault="00A266E3">
      <w:pPr>
        <w:pStyle w:val="LO-normal"/>
        <w:widowControl w:val="0"/>
        <w:tabs>
          <w:tab w:val="left" w:pos="1205"/>
        </w:tabs>
        <w:ind w:right="20" w:firstLine="709"/>
        <w:jc w:val="both"/>
      </w:pPr>
      <w:r>
        <w:rPr>
          <w:rFonts w:ascii="Times New Roman" w:eastAsia="Times New Roman" w:hAnsi="Times New Roman" w:cs="Times New Roman"/>
          <w:color w:val="000000"/>
          <w:sz w:val="28"/>
          <w:szCs w:val="28"/>
        </w:rPr>
        <w:t xml:space="preserve">1. Конкурс проводится в день, время и в месте, </w:t>
      </w:r>
      <w:proofErr w:type="gramStart"/>
      <w:r>
        <w:rPr>
          <w:rFonts w:ascii="Times New Roman" w:eastAsia="Times New Roman" w:hAnsi="Times New Roman" w:cs="Times New Roman"/>
          <w:color w:val="000000"/>
          <w:sz w:val="28"/>
          <w:szCs w:val="28"/>
        </w:rPr>
        <w:t>указанные</w:t>
      </w:r>
      <w:proofErr w:type="gramEnd"/>
      <w:r>
        <w:rPr>
          <w:rFonts w:ascii="Times New Roman" w:eastAsia="Times New Roman" w:hAnsi="Times New Roman" w:cs="Times New Roman"/>
          <w:color w:val="000000"/>
          <w:sz w:val="28"/>
          <w:szCs w:val="28"/>
        </w:rPr>
        <w:t xml:space="preserve"> в извещении о проведении Конкурса.</w:t>
      </w:r>
    </w:p>
    <w:p w:rsidR="000630A6" w:rsidRDefault="00A266E3">
      <w:pPr>
        <w:pStyle w:val="LO-normal"/>
        <w:widowControl w:val="0"/>
        <w:tabs>
          <w:tab w:val="left" w:pos="1286"/>
        </w:tabs>
        <w:ind w:right="20" w:firstLine="709"/>
        <w:jc w:val="both"/>
        <w:rPr>
          <w:szCs w:val="24"/>
        </w:rPr>
      </w:pPr>
      <w:r>
        <w:rPr>
          <w:rFonts w:ascii="Times New Roman" w:eastAsia="Times New Roman" w:hAnsi="Times New Roman" w:cs="Times New Roman"/>
          <w:color w:val="000000"/>
          <w:sz w:val="28"/>
          <w:szCs w:val="28"/>
        </w:rPr>
        <w:t>2. В день, время и в месте, указанные в извещении о проведении Конкурса,</w:t>
      </w:r>
      <w:r>
        <w:rPr>
          <w:rFonts w:ascii="Times New Roman" w:eastAsia="Times New Roman" w:hAnsi="Times New Roman" w:cs="Times New Roman"/>
          <w:color w:val="000000"/>
          <w:sz w:val="28"/>
          <w:szCs w:val="28"/>
        </w:rPr>
        <w:t xml:space="preserve"> Комиссия публично вскрывает запечатанные конверты с заявками на участие в Конкурсе.</w:t>
      </w:r>
    </w:p>
    <w:p w:rsidR="000630A6" w:rsidRDefault="00A266E3">
      <w:pPr>
        <w:pStyle w:val="LO-normal"/>
        <w:widowControl w:val="0"/>
        <w:tabs>
          <w:tab w:val="left" w:pos="1253"/>
        </w:tabs>
        <w:ind w:right="20" w:firstLine="709"/>
        <w:jc w:val="both"/>
        <w:rPr>
          <w:szCs w:val="24"/>
        </w:rPr>
      </w:pPr>
      <w:r>
        <w:rPr>
          <w:rFonts w:ascii="Times New Roman" w:eastAsia="Times New Roman" w:hAnsi="Times New Roman" w:cs="Times New Roman"/>
          <w:color w:val="000000"/>
          <w:sz w:val="28"/>
          <w:szCs w:val="28"/>
        </w:rPr>
        <w:t>3. Заявители (их представители) вправе присутствовать при вскрытии конвертов с заявками об участии в Конкурсе.</w:t>
      </w:r>
    </w:p>
    <w:p w:rsidR="000630A6" w:rsidRDefault="00A266E3">
      <w:pPr>
        <w:pStyle w:val="LO-normal"/>
        <w:widowControl w:val="0"/>
        <w:tabs>
          <w:tab w:val="left" w:pos="1339"/>
        </w:tabs>
        <w:ind w:right="20" w:firstLine="709"/>
        <w:jc w:val="both"/>
        <w:rPr>
          <w:szCs w:val="24"/>
        </w:rPr>
      </w:pPr>
      <w:r>
        <w:rPr>
          <w:rFonts w:ascii="Times New Roman" w:eastAsia="Times New Roman" w:hAnsi="Times New Roman" w:cs="Times New Roman"/>
          <w:color w:val="000000"/>
          <w:sz w:val="28"/>
          <w:szCs w:val="28"/>
        </w:rPr>
        <w:t xml:space="preserve">4. При вскрытии конвертов с заявками об участии в Конкурсе </w:t>
      </w:r>
      <w:r>
        <w:rPr>
          <w:rFonts w:ascii="Times New Roman" w:eastAsia="Times New Roman" w:hAnsi="Times New Roman" w:cs="Times New Roman"/>
          <w:color w:val="000000"/>
          <w:sz w:val="28"/>
          <w:szCs w:val="28"/>
        </w:rPr>
        <w:t>объявляются и заносятся в протокол вскрытия конвертов с заявками, сведения о наименовании (для юридического лица) либо фамилии, имени, отчестве (для индивидуального предпринимателя) каждого заявителя, конверт, с заявкой которого вскрывается, информация о н</w:t>
      </w:r>
      <w:r>
        <w:rPr>
          <w:rFonts w:ascii="Times New Roman" w:eastAsia="Times New Roman" w:hAnsi="Times New Roman" w:cs="Times New Roman"/>
          <w:color w:val="000000"/>
          <w:sz w:val="28"/>
          <w:szCs w:val="28"/>
        </w:rPr>
        <w:t>аличии документов, предусмотренных пунктом 8 раздела 5 Порядка.</w:t>
      </w:r>
    </w:p>
    <w:p w:rsidR="000630A6" w:rsidRDefault="00A266E3">
      <w:pPr>
        <w:pStyle w:val="LO-normal"/>
        <w:widowControl w:val="0"/>
        <w:tabs>
          <w:tab w:val="left" w:pos="1253"/>
        </w:tabs>
        <w:ind w:right="20" w:firstLine="709"/>
        <w:jc w:val="both"/>
      </w:pPr>
      <w:r>
        <w:rPr>
          <w:rFonts w:ascii="Times New Roman" w:eastAsia="Times New Roman" w:hAnsi="Times New Roman" w:cs="Times New Roman"/>
          <w:color w:val="000000"/>
          <w:sz w:val="28"/>
          <w:szCs w:val="28"/>
        </w:rPr>
        <w:t>5. В случае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после окончания срока подачи заявок на участие в Конкурсе подана только одна заявка или не подано ни одной заявки, в протокол вскрытия конвертов с заявками об участии в Конку</w:t>
      </w:r>
      <w:r>
        <w:rPr>
          <w:rFonts w:ascii="Times New Roman" w:eastAsia="Times New Roman" w:hAnsi="Times New Roman" w:cs="Times New Roman"/>
          <w:color w:val="000000"/>
          <w:sz w:val="28"/>
          <w:szCs w:val="28"/>
        </w:rPr>
        <w:t>рсе вносится информация о признании Конкурса несостоявшимся.</w:t>
      </w:r>
    </w:p>
    <w:p w:rsidR="000630A6" w:rsidRDefault="00A266E3">
      <w:pPr>
        <w:pStyle w:val="LO-normal"/>
        <w:widowControl w:val="0"/>
        <w:tabs>
          <w:tab w:val="left" w:pos="1234"/>
        </w:tabs>
        <w:ind w:right="20" w:firstLine="709"/>
        <w:jc w:val="both"/>
        <w:rPr>
          <w:szCs w:val="24"/>
        </w:rPr>
      </w:pPr>
      <w:r>
        <w:rPr>
          <w:rFonts w:ascii="Times New Roman" w:eastAsia="Times New Roman" w:hAnsi="Times New Roman" w:cs="Times New Roman"/>
          <w:color w:val="000000"/>
          <w:sz w:val="28"/>
          <w:szCs w:val="28"/>
        </w:rPr>
        <w:t>6. Комиссия может осуществлять аудио – и/или видеозапись вскрытия конвертов с заявками на участие в Конкурсе.</w:t>
      </w:r>
    </w:p>
    <w:p w:rsidR="000630A6" w:rsidRDefault="00A266E3">
      <w:pPr>
        <w:pStyle w:val="LO-normal"/>
        <w:widowControl w:val="0"/>
        <w:tabs>
          <w:tab w:val="left" w:pos="1253"/>
        </w:tabs>
        <w:ind w:right="20" w:firstLine="709"/>
        <w:jc w:val="both"/>
        <w:rPr>
          <w:szCs w:val="24"/>
        </w:rPr>
      </w:pPr>
      <w:r>
        <w:rPr>
          <w:rFonts w:ascii="Times New Roman" w:eastAsia="Times New Roman" w:hAnsi="Times New Roman" w:cs="Times New Roman"/>
          <w:color w:val="000000"/>
          <w:sz w:val="28"/>
          <w:szCs w:val="28"/>
        </w:rPr>
        <w:t>7. Заявки об участии в Конкурсе, полученные после окончания срока подачи заявок, не в</w:t>
      </w:r>
      <w:r>
        <w:rPr>
          <w:rFonts w:ascii="Times New Roman" w:eastAsia="Times New Roman" w:hAnsi="Times New Roman" w:cs="Times New Roman"/>
          <w:color w:val="000000"/>
          <w:sz w:val="28"/>
          <w:szCs w:val="28"/>
        </w:rPr>
        <w:t>скрываются и в тот же день возвращаются заявителям.</w:t>
      </w:r>
    </w:p>
    <w:p w:rsidR="000630A6" w:rsidRDefault="00A266E3">
      <w:pPr>
        <w:pStyle w:val="LO-normal"/>
        <w:widowControl w:val="0"/>
        <w:tabs>
          <w:tab w:val="left" w:pos="1382"/>
        </w:tabs>
        <w:ind w:right="20" w:firstLine="709"/>
        <w:jc w:val="both"/>
      </w:pPr>
      <w:r>
        <w:rPr>
          <w:rFonts w:ascii="Times New Roman" w:eastAsia="Times New Roman" w:hAnsi="Times New Roman" w:cs="Times New Roman"/>
          <w:color w:val="000000"/>
          <w:sz w:val="28"/>
          <w:szCs w:val="28"/>
        </w:rPr>
        <w:t xml:space="preserve">8. </w:t>
      </w:r>
      <w:proofErr w:type="gramStart"/>
      <w:r>
        <w:rPr>
          <w:rFonts w:ascii="Times New Roman" w:eastAsia="Times New Roman" w:hAnsi="Times New Roman" w:cs="Times New Roman"/>
          <w:color w:val="000000"/>
          <w:sz w:val="28"/>
          <w:szCs w:val="28"/>
        </w:rPr>
        <w:t>Комиссия рассматривает заявки об участии в Конкурсе на соответствие требованиям, установленным конкурсной документацией, а также на соответствие заявителей требованиям, предусмотренными пунктами 4, 5 р</w:t>
      </w:r>
      <w:r>
        <w:rPr>
          <w:rFonts w:ascii="Times New Roman" w:eastAsia="Times New Roman" w:hAnsi="Times New Roman" w:cs="Times New Roman"/>
          <w:color w:val="000000"/>
          <w:sz w:val="28"/>
          <w:szCs w:val="28"/>
        </w:rPr>
        <w:t>аздела 3 Порядка, соответствие заявки об участии в Конкурсе 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пунктами 1 – 8 раздела 5 Порядка.</w:t>
      </w:r>
      <w:proofErr w:type="gramEnd"/>
    </w:p>
    <w:p w:rsidR="000630A6" w:rsidRDefault="00A266E3">
      <w:pPr>
        <w:pStyle w:val="LO-normal"/>
        <w:widowControl w:val="0"/>
        <w:tabs>
          <w:tab w:val="left" w:pos="485"/>
          <w:tab w:val="left" w:pos="1344"/>
        </w:tabs>
        <w:ind w:right="20" w:firstLine="709"/>
        <w:jc w:val="both"/>
        <w:rPr>
          <w:szCs w:val="24"/>
        </w:rPr>
      </w:pPr>
      <w:r>
        <w:rPr>
          <w:rFonts w:ascii="Times New Roman" w:eastAsia="Times New Roman" w:hAnsi="Times New Roman" w:cs="Times New Roman"/>
          <w:color w:val="000000"/>
          <w:sz w:val="28"/>
          <w:szCs w:val="28"/>
        </w:rPr>
        <w:t>9. На</w:t>
      </w:r>
      <w:r>
        <w:rPr>
          <w:rFonts w:ascii="Times New Roman" w:eastAsia="Times New Roman" w:hAnsi="Times New Roman" w:cs="Times New Roman"/>
          <w:color w:val="000000"/>
          <w:sz w:val="28"/>
          <w:szCs w:val="28"/>
        </w:rPr>
        <w:t xml:space="preserve"> основании результатов рассмотрения заявок об участии в Конкурсе Комиссия принимает решение о допуске или </w:t>
      </w:r>
      <w:proofErr w:type="gramStart"/>
      <w:r>
        <w:rPr>
          <w:rFonts w:ascii="Times New Roman" w:eastAsia="Times New Roman" w:hAnsi="Times New Roman" w:cs="Times New Roman"/>
          <w:color w:val="000000"/>
          <w:sz w:val="28"/>
          <w:szCs w:val="28"/>
        </w:rPr>
        <w:t xml:space="preserve">об отказе в допуске </w:t>
      </w:r>
      <w:r>
        <w:rPr>
          <w:rFonts w:ascii="Times New Roman" w:eastAsia="Times New Roman" w:hAnsi="Times New Roman" w:cs="Times New Roman"/>
          <w:color w:val="000000"/>
          <w:sz w:val="28"/>
          <w:szCs w:val="28"/>
        </w:rPr>
        <w:lastRenderedPageBreak/>
        <w:t>заявителей к участию в Конкурсе по основаниям</w:t>
      </w:r>
      <w:proofErr w:type="gramEnd"/>
      <w:r>
        <w:rPr>
          <w:rFonts w:ascii="Times New Roman" w:eastAsia="Times New Roman" w:hAnsi="Times New Roman" w:cs="Times New Roman"/>
          <w:color w:val="000000"/>
          <w:sz w:val="28"/>
          <w:szCs w:val="28"/>
        </w:rPr>
        <w:t>, предусмотренным пунктом 7 раздела 3 Порядка.</w:t>
      </w:r>
    </w:p>
    <w:p w:rsidR="000630A6" w:rsidRDefault="00A266E3">
      <w:pPr>
        <w:pStyle w:val="LO-normal"/>
        <w:widowControl w:val="0"/>
        <w:tabs>
          <w:tab w:val="left" w:pos="1478"/>
        </w:tabs>
        <w:ind w:right="20" w:firstLine="709"/>
        <w:jc w:val="both"/>
      </w:pPr>
      <w:r>
        <w:rPr>
          <w:rFonts w:ascii="Times New Roman" w:eastAsia="Times New Roman" w:hAnsi="Times New Roman" w:cs="Times New Roman"/>
          <w:color w:val="000000"/>
          <w:sz w:val="28"/>
          <w:szCs w:val="28"/>
        </w:rPr>
        <w:t>10. Заявитель приобретает статус участ</w:t>
      </w:r>
      <w:r>
        <w:rPr>
          <w:rFonts w:ascii="Times New Roman" w:eastAsia="Times New Roman" w:hAnsi="Times New Roman" w:cs="Times New Roman"/>
          <w:color w:val="000000"/>
          <w:sz w:val="28"/>
          <w:szCs w:val="28"/>
        </w:rPr>
        <w:t>ника Конкурса с момента принятия Комиссией соответствующего решения. Данное решение вносится в протокол.</w:t>
      </w:r>
    </w:p>
    <w:p w:rsidR="000630A6" w:rsidRDefault="00A266E3">
      <w:pPr>
        <w:pStyle w:val="LO-normal"/>
        <w:widowControl w:val="0"/>
        <w:ind w:right="20" w:firstLine="709"/>
        <w:jc w:val="both"/>
        <w:rPr>
          <w:szCs w:val="24"/>
        </w:rPr>
      </w:pPr>
      <w:r>
        <w:rPr>
          <w:rFonts w:ascii="Times New Roman" w:eastAsia="Times New Roman" w:hAnsi="Times New Roman" w:cs="Times New Roman"/>
          <w:color w:val="000000"/>
          <w:sz w:val="28"/>
          <w:szCs w:val="28"/>
        </w:rPr>
        <w:t>Заявителям, не допущенным к участию в Конкурсе, в письменной форме направляются уведомления о принятом Комиссией решении в течение пяти рабочих дней со</w:t>
      </w:r>
      <w:r>
        <w:rPr>
          <w:rFonts w:ascii="Times New Roman" w:eastAsia="Times New Roman" w:hAnsi="Times New Roman" w:cs="Times New Roman"/>
          <w:color w:val="000000"/>
          <w:sz w:val="28"/>
          <w:szCs w:val="28"/>
        </w:rPr>
        <w:t xml:space="preserve"> дня подписания протокола способом, позволяющим подтвердить факт получения.</w:t>
      </w:r>
    </w:p>
    <w:p w:rsidR="000630A6" w:rsidRDefault="00A266E3">
      <w:pPr>
        <w:pStyle w:val="LO-normal"/>
        <w:widowControl w:val="0"/>
        <w:tabs>
          <w:tab w:val="left" w:pos="1397"/>
        </w:tabs>
        <w:ind w:right="20" w:firstLine="709"/>
        <w:jc w:val="both"/>
      </w:pPr>
      <w:r>
        <w:rPr>
          <w:rFonts w:ascii="Times New Roman" w:eastAsia="Times New Roman" w:hAnsi="Times New Roman" w:cs="Times New Roman"/>
          <w:color w:val="000000"/>
          <w:sz w:val="28"/>
          <w:szCs w:val="28"/>
        </w:rPr>
        <w:t>11. Протокол вскрытия конвертов с заявками об участии в Конкурсе ведется Комиссией и подписывается всеми присутствующими членами Комиссии в день вскрытия конвертов с заявками об уч</w:t>
      </w:r>
      <w:r>
        <w:rPr>
          <w:rFonts w:ascii="Times New Roman" w:eastAsia="Times New Roman" w:hAnsi="Times New Roman" w:cs="Times New Roman"/>
          <w:color w:val="000000"/>
          <w:sz w:val="28"/>
          <w:szCs w:val="28"/>
        </w:rPr>
        <w:t xml:space="preserve">астии в Конкурсе. Указанный протокол размещается Организатором конкурса </w:t>
      </w:r>
      <w:r>
        <w:rPr>
          <w:rFonts w:ascii="Times New Roman" w:eastAsia="Times New Roman" w:hAnsi="Times New Roman" w:cs="Times New Roman"/>
          <w:color w:val="000000"/>
          <w:spacing w:val="1"/>
          <w:sz w:val="28"/>
          <w:szCs w:val="28"/>
        </w:rPr>
        <w:t xml:space="preserve">на </w:t>
      </w:r>
      <w:r>
        <w:rPr>
          <w:rFonts w:ascii="Times New Roman" w:hAnsi="Times New Roman" w:cs="Times New Roman"/>
          <w:color w:val="000000"/>
          <w:spacing w:val="1"/>
          <w:sz w:val="28"/>
          <w:szCs w:val="28"/>
          <w:lang w:eastAsia="en-US"/>
        </w:rPr>
        <w:t xml:space="preserve">официальном сайте Администрации </w:t>
      </w:r>
      <w:r>
        <w:rPr>
          <w:rFonts w:ascii="Times New Roman" w:hAnsi="Times New Roman" w:cs="Times New Roman"/>
          <w:spacing w:val="1"/>
          <w:sz w:val="28"/>
          <w:szCs w:val="28"/>
          <w:lang w:eastAsia="en-US" w:bidi="ar-SA"/>
        </w:rPr>
        <w:t>города Батайска</w:t>
      </w:r>
      <w:r>
        <w:rPr>
          <w:rFonts w:ascii="Times New Roman" w:hAnsi="Times New Roman" w:cs="Times New Roman"/>
          <w:color w:val="000000"/>
          <w:spacing w:val="1"/>
          <w:sz w:val="28"/>
          <w:szCs w:val="28"/>
          <w:lang w:eastAsia="en-US"/>
        </w:rPr>
        <w:t xml:space="preserve"> (</w:t>
      </w:r>
      <w:hyperlink r:id="rId20">
        <w:r>
          <w:rPr>
            <w:rStyle w:val="-"/>
            <w:rFonts w:ascii="Times New Roman" w:hAnsi="Times New Roman" w:cs="Times New Roman"/>
            <w:color w:val="000000" w:themeColor="text1"/>
            <w:spacing w:val="1"/>
            <w:sz w:val="28"/>
            <w:szCs w:val="28"/>
            <w:lang w:eastAsia="en-US"/>
          </w:rPr>
          <w:t>https://www.xn----7sbabb9bafefpyi3bm2b9a2gra.xn--</w:t>
        </w:r>
        <w:r>
          <w:rPr>
            <w:rStyle w:val="-"/>
            <w:rFonts w:ascii="Times New Roman" w:hAnsi="Times New Roman" w:cs="Times New Roman"/>
            <w:color w:val="000000" w:themeColor="text1"/>
            <w:spacing w:val="1"/>
            <w:sz w:val="28"/>
            <w:szCs w:val="28"/>
            <w:lang w:eastAsia="en-US"/>
          </w:rPr>
          <w:t>p1ai/</w:t>
        </w:r>
        <w:proofErr w:type="spellStart"/>
        <w:r>
          <w:rPr>
            <w:rStyle w:val="-"/>
            <w:rFonts w:ascii="Times New Roman" w:hAnsi="Times New Roman" w:cs="Times New Roman"/>
            <w:color w:val="000000" w:themeColor="text1"/>
            <w:spacing w:val="1"/>
            <w:sz w:val="28"/>
            <w:szCs w:val="28"/>
            <w:lang w:eastAsia="en-US"/>
          </w:rPr>
          <w:t>business</w:t>
        </w:r>
        <w:proofErr w:type="spellEnd"/>
        <w:r>
          <w:rPr>
            <w:rStyle w:val="-"/>
            <w:rFonts w:ascii="Times New Roman" w:hAnsi="Times New Roman" w:cs="Times New Roman"/>
            <w:color w:val="000000" w:themeColor="text1"/>
            <w:spacing w:val="1"/>
            <w:sz w:val="28"/>
            <w:szCs w:val="28"/>
            <w:lang w:eastAsia="en-US"/>
          </w:rPr>
          <w:t>/</w:t>
        </w:r>
      </w:hyperlink>
      <w:r>
        <w:rPr>
          <w:rFonts w:ascii="Times New Roman" w:hAnsi="Times New Roman" w:cs="Times New Roman"/>
          <w:color w:val="000000" w:themeColor="text1"/>
          <w:spacing w:val="1"/>
          <w:sz w:val="28"/>
          <w:szCs w:val="28"/>
          <w:lang w:eastAsia="en-US"/>
        </w:rPr>
        <w:t>)</w:t>
      </w:r>
      <w:r>
        <w:rPr>
          <w:rFonts w:ascii="Times New Roman" w:hAnsi="Times New Roman" w:cs="Times New Roman"/>
          <w:color w:val="000000"/>
          <w:spacing w:val="1"/>
          <w:sz w:val="28"/>
          <w:szCs w:val="28"/>
          <w:lang w:eastAsia="en-US"/>
        </w:rPr>
        <w:t xml:space="preserve"> </w:t>
      </w:r>
      <w:r>
        <w:rPr>
          <w:rFonts w:ascii="Times New Roman" w:eastAsia="Times New Roman" w:hAnsi="Times New Roman" w:cs="Times New Roman"/>
          <w:color w:val="000000"/>
          <w:sz w:val="28"/>
          <w:szCs w:val="28"/>
        </w:rPr>
        <w:t>в течение двух рабочих дней, следующих за днем его подписания.</w:t>
      </w:r>
    </w:p>
    <w:p w:rsidR="000630A6" w:rsidRDefault="00A266E3">
      <w:pPr>
        <w:pStyle w:val="LO-normal"/>
        <w:widowControl w:val="0"/>
        <w:tabs>
          <w:tab w:val="left" w:pos="1406"/>
        </w:tabs>
        <w:ind w:right="20" w:firstLine="709"/>
        <w:jc w:val="both"/>
      </w:pPr>
      <w:r>
        <w:rPr>
          <w:rFonts w:ascii="Times New Roman" w:eastAsia="Times New Roman" w:hAnsi="Times New Roman" w:cs="Times New Roman"/>
          <w:color w:val="000000"/>
          <w:sz w:val="28"/>
          <w:szCs w:val="28"/>
        </w:rPr>
        <w:t>12. После принятия Комиссией решения о допуске или об отказе в допуске заявителей к участию в Конкурсе комиссия переходит к сопоставлению заявок об участии в Конкурсе.</w:t>
      </w:r>
    </w:p>
    <w:p w:rsidR="000630A6" w:rsidRDefault="00A266E3">
      <w:pPr>
        <w:pStyle w:val="LO-normal"/>
        <w:widowControl w:val="0"/>
        <w:tabs>
          <w:tab w:val="left" w:pos="1421"/>
        </w:tabs>
        <w:ind w:right="20" w:firstLine="709"/>
        <w:jc w:val="both"/>
        <w:rPr>
          <w:szCs w:val="24"/>
        </w:rPr>
      </w:pPr>
      <w:r>
        <w:rPr>
          <w:rFonts w:ascii="Times New Roman" w:eastAsia="Times New Roman" w:hAnsi="Times New Roman" w:cs="Times New Roman"/>
          <w:color w:val="000000"/>
          <w:sz w:val="28"/>
          <w:szCs w:val="28"/>
        </w:rPr>
        <w:t xml:space="preserve">13. </w:t>
      </w:r>
      <w:r>
        <w:rPr>
          <w:rFonts w:ascii="Times New Roman" w:eastAsia="Times New Roman" w:hAnsi="Times New Roman" w:cs="Times New Roman"/>
          <w:color w:val="000000"/>
          <w:sz w:val="28"/>
          <w:szCs w:val="28"/>
        </w:rPr>
        <w:t>Протокол сопоставления заявок об участии в Конкурсе должен содержать следующие сведения:</w:t>
      </w:r>
    </w:p>
    <w:p w:rsidR="000630A6" w:rsidRDefault="00A266E3">
      <w:pPr>
        <w:pStyle w:val="LO-normal"/>
        <w:widowControl w:val="0"/>
        <w:tabs>
          <w:tab w:val="left" w:pos="426"/>
          <w:tab w:val="left" w:pos="883"/>
        </w:tabs>
        <w:ind w:firstLine="709"/>
        <w:jc w:val="both"/>
        <w:rPr>
          <w:szCs w:val="24"/>
        </w:rPr>
      </w:pPr>
      <w:r>
        <w:rPr>
          <w:rFonts w:ascii="Times New Roman" w:eastAsia="Times New Roman" w:hAnsi="Times New Roman" w:cs="Times New Roman"/>
          <w:color w:val="000000"/>
          <w:sz w:val="28"/>
          <w:szCs w:val="28"/>
        </w:rPr>
        <w:t>о заявителях, признанных участниками Конкурса;</w:t>
      </w:r>
    </w:p>
    <w:p w:rsidR="000630A6" w:rsidRDefault="00A266E3">
      <w:pPr>
        <w:pStyle w:val="LO-normal"/>
        <w:widowControl w:val="0"/>
        <w:tabs>
          <w:tab w:val="left" w:pos="426"/>
          <w:tab w:val="left" w:pos="883"/>
        </w:tabs>
        <w:ind w:right="20" w:firstLine="709"/>
        <w:jc w:val="both"/>
      </w:pPr>
      <w:proofErr w:type="gramStart"/>
      <w:r>
        <w:rPr>
          <w:rFonts w:ascii="Times New Roman" w:eastAsia="Times New Roman" w:hAnsi="Times New Roman" w:cs="Times New Roman"/>
          <w:color w:val="000000"/>
          <w:sz w:val="28"/>
          <w:szCs w:val="28"/>
        </w:rPr>
        <w:t>о месте, дате, времени проведения сопоставления заявок, о принятом на основании результатов сопоставления заявок на учас</w:t>
      </w:r>
      <w:r>
        <w:rPr>
          <w:rFonts w:ascii="Times New Roman" w:eastAsia="Times New Roman" w:hAnsi="Times New Roman" w:cs="Times New Roman"/>
          <w:color w:val="000000"/>
          <w:sz w:val="28"/>
          <w:szCs w:val="28"/>
        </w:rPr>
        <w:t>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w:t>
      </w:r>
      <w:r>
        <w:rPr>
          <w:rFonts w:ascii="Times New Roman" w:eastAsia="Times New Roman" w:hAnsi="Times New Roman" w:cs="Times New Roman"/>
          <w:color w:val="000000"/>
          <w:sz w:val="28"/>
          <w:szCs w:val="28"/>
        </w:rPr>
        <w:t>нкурсе которых присвоен первый и второй номера;</w:t>
      </w:r>
      <w:proofErr w:type="gramEnd"/>
    </w:p>
    <w:p w:rsidR="000630A6" w:rsidRDefault="00A266E3">
      <w:pPr>
        <w:pStyle w:val="LO-normal"/>
        <w:widowControl w:val="0"/>
        <w:tabs>
          <w:tab w:val="left" w:pos="426"/>
          <w:tab w:val="left" w:pos="874"/>
        </w:tabs>
        <w:ind w:firstLine="709"/>
        <w:jc w:val="both"/>
        <w:rPr>
          <w:szCs w:val="24"/>
        </w:rPr>
      </w:pPr>
      <w:r>
        <w:rPr>
          <w:rFonts w:ascii="Times New Roman" w:eastAsia="Times New Roman" w:hAnsi="Times New Roman" w:cs="Times New Roman"/>
          <w:color w:val="000000"/>
          <w:sz w:val="28"/>
          <w:szCs w:val="28"/>
        </w:rPr>
        <w:t>результаты Конкурса.</w:t>
      </w:r>
    </w:p>
    <w:p w:rsidR="000630A6" w:rsidRDefault="00A266E3">
      <w:pPr>
        <w:pStyle w:val="LO-normal"/>
        <w:widowControl w:val="0"/>
        <w:tabs>
          <w:tab w:val="left" w:pos="1507"/>
        </w:tabs>
        <w:ind w:right="20" w:firstLine="709"/>
        <w:jc w:val="both"/>
        <w:rPr>
          <w:szCs w:val="24"/>
        </w:rPr>
      </w:pPr>
      <w:r>
        <w:rPr>
          <w:rFonts w:ascii="Times New Roman" w:eastAsia="Times New Roman" w:hAnsi="Times New Roman" w:cs="Times New Roman"/>
          <w:color w:val="000000"/>
          <w:sz w:val="28"/>
          <w:szCs w:val="28"/>
        </w:rPr>
        <w:t>14. Комиссия осуществляет сопоставление заявок об участии в Конкурсе и прилагаемых к ним документов. Срок сопоставления заявок об участии в Конкурсе не может превышать трех рабочих дней с</w:t>
      </w:r>
      <w:r>
        <w:rPr>
          <w:rFonts w:ascii="Times New Roman" w:eastAsia="Times New Roman" w:hAnsi="Times New Roman" w:cs="Times New Roman"/>
          <w:color w:val="000000"/>
          <w:sz w:val="28"/>
          <w:szCs w:val="28"/>
        </w:rPr>
        <w:t>о дня подписания протокола вскрытия конвертов.</w:t>
      </w:r>
    </w:p>
    <w:p w:rsidR="000630A6" w:rsidRDefault="00A266E3">
      <w:pPr>
        <w:pStyle w:val="LO-normal"/>
        <w:widowControl w:val="0"/>
        <w:tabs>
          <w:tab w:val="left" w:pos="1474"/>
        </w:tabs>
        <w:ind w:right="20" w:firstLine="709"/>
        <w:jc w:val="both"/>
      </w:pPr>
      <w:r>
        <w:rPr>
          <w:rFonts w:ascii="Times New Roman" w:eastAsia="Times New Roman" w:hAnsi="Times New Roman" w:cs="Times New Roman"/>
          <w:color w:val="000000"/>
          <w:sz w:val="28"/>
          <w:szCs w:val="28"/>
        </w:rPr>
        <w:t xml:space="preserve">15. Сопоставление заявок об участии в Конкурсе осуществляется Комиссией согласно шкале </w:t>
      </w:r>
      <w:proofErr w:type="gramStart"/>
      <w:r>
        <w:rPr>
          <w:rFonts w:ascii="Times New Roman" w:eastAsia="Times New Roman" w:hAnsi="Times New Roman" w:cs="Times New Roman"/>
          <w:color w:val="000000"/>
          <w:sz w:val="28"/>
          <w:szCs w:val="28"/>
        </w:rPr>
        <w:t>для оценки критериев сопоставления заявок на участие в Конкурсе на право заключения договора на организацию</w:t>
      </w:r>
      <w:proofErr w:type="gramEnd"/>
      <w:r>
        <w:rPr>
          <w:rFonts w:ascii="Times New Roman" w:eastAsia="Times New Roman" w:hAnsi="Times New Roman" w:cs="Times New Roman"/>
          <w:color w:val="000000"/>
          <w:sz w:val="28"/>
          <w:szCs w:val="28"/>
        </w:rPr>
        <w:t xml:space="preserve"> ярмарки на тер</w:t>
      </w:r>
      <w:r>
        <w:rPr>
          <w:rFonts w:ascii="Times New Roman" w:eastAsia="Times New Roman" w:hAnsi="Times New Roman" w:cs="Times New Roman"/>
          <w:color w:val="000000"/>
          <w:sz w:val="28"/>
          <w:szCs w:val="28"/>
        </w:rPr>
        <w:t>ритории муниципального образования «Город Батайск», установленной приложением № 2 к Порядку. Для определения победителя Конкурса Комиссия должна сопоставлять заявки об участии в Конкурсе в соответствии со следующими критериями:</w:t>
      </w:r>
    </w:p>
    <w:p w:rsidR="000630A6" w:rsidRDefault="00A266E3">
      <w:pPr>
        <w:pStyle w:val="LO-normal"/>
        <w:widowControl w:val="0"/>
        <w:tabs>
          <w:tab w:val="left" w:pos="1598"/>
        </w:tabs>
        <w:ind w:right="20" w:firstLine="709"/>
        <w:jc w:val="both"/>
      </w:pPr>
      <w:r>
        <w:rPr>
          <w:rFonts w:ascii="Times New Roman" w:eastAsia="Times New Roman" w:hAnsi="Times New Roman" w:cs="Times New Roman"/>
          <w:color w:val="000000"/>
          <w:sz w:val="28"/>
          <w:szCs w:val="28"/>
        </w:rPr>
        <w:t>15.1. Опыт участника Конкурс</w:t>
      </w:r>
      <w:r>
        <w:rPr>
          <w:rFonts w:ascii="Times New Roman" w:eastAsia="Times New Roman" w:hAnsi="Times New Roman" w:cs="Times New Roman"/>
          <w:color w:val="000000"/>
          <w:sz w:val="28"/>
          <w:szCs w:val="28"/>
        </w:rPr>
        <w:t xml:space="preserve">а в организации ярмарок. Определяется путем сложения продолжительности периодов времени, в течение которых проводились ярмарки, организованные участником Конкурса. При этом при организации одновременно двух ярмарок период времени проведения </w:t>
      </w:r>
      <w:r>
        <w:rPr>
          <w:rFonts w:ascii="Times New Roman" w:eastAsia="Times New Roman" w:hAnsi="Times New Roman" w:cs="Times New Roman"/>
          <w:color w:val="000000"/>
          <w:sz w:val="28"/>
          <w:szCs w:val="28"/>
        </w:rPr>
        <w:lastRenderedPageBreak/>
        <w:t>засчитывается п</w:t>
      </w:r>
      <w:r>
        <w:rPr>
          <w:rFonts w:ascii="Times New Roman" w:eastAsia="Times New Roman" w:hAnsi="Times New Roman" w:cs="Times New Roman"/>
          <w:color w:val="000000"/>
          <w:sz w:val="28"/>
          <w:szCs w:val="28"/>
        </w:rPr>
        <w:t>о каждой ярмарке отдельно.</w:t>
      </w:r>
    </w:p>
    <w:p w:rsidR="000630A6" w:rsidRDefault="00A266E3">
      <w:pPr>
        <w:pStyle w:val="LO-normal"/>
        <w:widowControl w:val="0"/>
        <w:tabs>
          <w:tab w:val="left" w:pos="1613"/>
        </w:tabs>
        <w:ind w:right="20" w:firstLine="709"/>
        <w:jc w:val="both"/>
        <w:rPr>
          <w:szCs w:val="24"/>
        </w:rPr>
      </w:pPr>
      <w:r>
        <w:rPr>
          <w:rFonts w:ascii="Times New Roman" w:eastAsia="Times New Roman" w:hAnsi="Times New Roman" w:cs="Times New Roman"/>
          <w:color w:val="000000"/>
          <w:sz w:val="28"/>
          <w:szCs w:val="28"/>
        </w:rPr>
        <w:t>15.2. Опыт участника Конкурса в организации ярмарки той товарной специализации, в отношении которой организуется Конкурс. Оценивается путем определения наличия либо отсутствия документов, подтверждающих такой опыт.</w:t>
      </w:r>
    </w:p>
    <w:p w:rsidR="000630A6" w:rsidRDefault="00A266E3">
      <w:pPr>
        <w:pStyle w:val="LO-normal"/>
        <w:widowControl w:val="0"/>
        <w:tabs>
          <w:tab w:val="left" w:pos="1800"/>
        </w:tabs>
        <w:ind w:right="20" w:firstLine="709"/>
        <w:jc w:val="both"/>
        <w:rPr>
          <w:szCs w:val="24"/>
        </w:rPr>
      </w:pPr>
      <w:r>
        <w:rPr>
          <w:rFonts w:ascii="Times New Roman" w:eastAsia="Times New Roman" w:hAnsi="Times New Roman" w:cs="Times New Roman"/>
          <w:color w:val="000000"/>
          <w:sz w:val="28"/>
          <w:szCs w:val="28"/>
        </w:rPr>
        <w:t xml:space="preserve">15.3. </w:t>
      </w:r>
      <w:r>
        <w:rPr>
          <w:rFonts w:ascii="Times New Roman" w:eastAsia="Times New Roman" w:hAnsi="Times New Roman" w:cs="Times New Roman"/>
          <w:color w:val="000000"/>
          <w:sz w:val="28"/>
          <w:szCs w:val="28"/>
        </w:rPr>
        <w:t>Стоимость предоставления места для продажи товаров (выполнения работ, оказания услуг) на ярмарке (с учетом всех затрат).</w:t>
      </w:r>
    </w:p>
    <w:p w:rsidR="000630A6" w:rsidRDefault="00A266E3">
      <w:pPr>
        <w:pStyle w:val="LO-normal"/>
        <w:widowControl w:val="0"/>
        <w:ind w:right="23" w:firstLine="709"/>
        <w:jc w:val="both"/>
      </w:pPr>
      <w:r>
        <w:rPr>
          <w:rFonts w:ascii="Times New Roman" w:eastAsia="Times New Roman" w:hAnsi="Times New Roman" w:cs="Times New Roman"/>
          <w:color w:val="000000"/>
          <w:sz w:val="28"/>
          <w:szCs w:val="28"/>
        </w:rPr>
        <w:t>Максимальное количество баллов, которое может получить заявка об участии в Конкурсе, соответствует количеству рассматриваемых заявок об</w:t>
      </w:r>
      <w:r>
        <w:rPr>
          <w:rFonts w:ascii="Times New Roman" w:eastAsia="Times New Roman" w:hAnsi="Times New Roman" w:cs="Times New Roman"/>
          <w:color w:val="000000"/>
          <w:sz w:val="28"/>
          <w:szCs w:val="28"/>
        </w:rPr>
        <w:t xml:space="preserve"> участии в Конкурсе.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составляет 1 балл. При этом максимальное количество баллов получает</w:t>
      </w:r>
      <w:r>
        <w:rPr>
          <w:rFonts w:ascii="Times New Roman" w:eastAsia="Times New Roman" w:hAnsi="Times New Roman" w:cs="Times New Roman"/>
          <w:color w:val="000000"/>
          <w:sz w:val="28"/>
          <w:szCs w:val="28"/>
        </w:rPr>
        <w:t xml:space="preserve"> заявка 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w:t>
      </w:r>
      <w:r>
        <w:rPr>
          <w:rFonts w:ascii="Times New Roman" w:eastAsia="Times New Roman" w:hAnsi="Times New Roman" w:cs="Times New Roman"/>
          <w:color w:val="000000"/>
          <w:sz w:val="28"/>
          <w:szCs w:val="28"/>
        </w:rPr>
        <w:t>ления места для продажи товаров (выполнения работ, оказания услуг) на ярмарке.</w:t>
      </w:r>
    </w:p>
    <w:p w:rsidR="000630A6" w:rsidRDefault="00A266E3">
      <w:pPr>
        <w:pStyle w:val="LO-normal"/>
        <w:widowControl w:val="0"/>
        <w:tabs>
          <w:tab w:val="left" w:pos="1608"/>
        </w:tabs>
        <w:ind w:right="23" w:firstLine="709"/>
        <w:jc w:val="both"/>
        <w:rPr>
          <w:szCs w:val="24"/>
        </w:rPr>
      </w:pPr>
      <w:r>
        <w:rPr>
          <w:rFonts w:ascii="Times New Roman" w:eastAsia="Times New Roman" w:hAnsi="Times New Roman" w:cs="Times New Roman"/>
          <w:color w:val="000000"/>
          <w:sz w:val="28"/>
          <w:szCs w:val="28"/>
        </w:rPr>
        <w:t>15.4. Положительная деловая репутация участника Конкурса в сфере проведения ярмарок. Оценивается путем определения наличия либо отсутствия подтверждающих документов.</w:t>
      </w:r>
    </w:p>
    <w:p w:rsidR="000630A6" w:rsidRDefault="00A266E3">
      <w:pPr>
        <w:pStyle w:val="LO-normal"/>
        <w:widowControl w:val="0"/>
        <w:tabs>
          <w:tab w:val="left" w:pos="1368"/>
        </w:tabs>
        <w:ind w:right="23" w:firstLine="709"/>
        <w:jc w:val="both"/>
      </w:pPr>
      <w:r>
        <w:rPr>
          <w:rFonts w:ascii="Times New Roman" w:eastAsia="Times New Roman" w:hAnsi="Times New Roman" w:cs="Times New Roman"/>
          <w:color w:val="000000"/>
          <w:sz w:val="28"/>
          <w:szCs w:val="28"/>
        </w:rPr>
        <w:t>16. Сопоста</w:t>
      </w:r>
      <w:r>
        <w:rPr>
          <w:rFonts w:ascii="Times New Roman" w:eastAsia="Times New Roman" w:hAnsi="Times New Roman" w:cs="Times New Roman"/>
          <w:color w:val="000000"/>
          <w:sz w:val="28"/>
          <w:szCs w:val="28"/>
        </w:rPr>
        <w:t>вление заявок об участии в Конкурсе и прилагаемых к ним документов осуществляется Комиссией в отношении каждого лота в следующем порядке:</w:t>
      </w:r>
    </w:p>
    <w:p w:rsidR="000630A6" w:rsidRDefault="00A266E3">
      <w:pPr>
        <w:pStyle w:val="LO-normal"/>
        <w:widowControl w:val="0"/>
        <w:tabs>
          <w:tab w:val="left" w:pos="874"/>
        </w:tabs>
        <w:ind w:right="23" w:firstLine="709"/>
        <w:jc w:val="both"/>
        <w:rPr>
          <w:szCs w:val="24"/>
        </w:rPr>
      </w:pPr>
      <w:r>
        <w:rPr>
          <w:rFonts w:ascii="Times New Roman" w:eastAsia="Times New Roman" w:hAnsi="Times New Roman" w:cs="Times New Roman"/>
          <w:color w:val="000000"/>
          <w:sz w:val="28"/>
          <w:szCs w:val="28"/>
        </w:rPr>
        <w:t>для каждой заявки об участии в Конкурсе количество баллов, набранных участником Конкурса, суммируется;</w:t>
      </w:r>
    </w:p>
    <w:p w:rsidR="000630A6" w:rsidRDefault="00A266E3">
      <w:pPr>
        <w:pStyle w:val="LO-normal"/>
        <w:widowControl w:val="0"/>
        <w:tabs>
          <w:tab w:val="left" w:pos="931"/>
        </w:tabs>
        <w:ind w:right="23" w:firstLine="709"/>
        <w:jc w:val="both"/>
      </w:pPr>
      <w:r>
        <w:rPr>
          <w:rFonts w:ascii="Times New Roman" w:eastAsia="Times New Roman" w:hAnsi="Times New Roman" w:cs="Times New Roman"/>
          <w:color w:val="000000"/>
          <w:sz w:val="28"/>
          <w:szCs w:val="28"/>
        </w:rPr>
        <w:t>победителем при</w:t>
      </w:r>
      <w:r>
        <w:rPr>
          <w:rFonts w:ascii="Times New Roman" w:eastAsia="Times New Roman" w:hAnsi="Times New Roman" w:cs="Times New Roman"/>
          <w:color w:val="000000"/>
          <w:sz w:val="28"/>
          <w:szCs w:val="28"/>
        </w:rPr>
        <w:t>знается участник Конкурса, заявка которого набрала максимальное количество баллов, рассчитанных в соответствии с пунктом 15 раздела 6 Порядка.</w:t>
      </w:r>
    </w:p>
    <w:p w:rsidR="000630A6" w:rsidRDefault="00A266E3">
      <w:pPr>
        <w:pStyle w:val="LO-normal"/>
        <w:widowControl w:val="0"/>
        <w:tabs>
          <w:tab w:val="left" w:pos="1450"/>
        </w:tabs>
        <w:ind w:right="23" w:firstLine="709"/>
        <w:jc w:val="both"/>
      </w:pPr>
      <w:r>
        <w:rPr>
          <w:rFonts w:ascii="Times New Roman" w:eastAsia="Times New Roman" w:hAnsi="Times New Roman" w:cs="Times New Roman"/>
          <w:color w:val="000000"/>
          <w:sz w:val="28"/>
          <w:szCs w:val="28"/>
        </w:rPr>
        <w:t>17. На основании результатов сопоставления заявок об участии в Конкурсе Комиссия присваивает каждой заявке (относ</w:t>
      </w:r>
      <w:r>
        <w:rPr>
          <w:rFonts w:ascii="Times New Roman" w:eastAsia="Times New Roman" w:hAnsi="Times New Roman" w:cs="Times New Roman"/>
          <w:color w:val="000000"/>
          <w:sz w:val="28"/>
          <w:szCs w:val="28"/>
        </w:rPr>
        <w:t>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0630A6" w:rsidRDefault="00A266E3">
      <w:pPr>
        <w:pStyle w:val="LO-normal"/>
        <w:widowControl w:val="0"/>
        <w:ind w:right="23" w:firstLine="709"/>
        <w:jc w:val="both"/>
        <w:rPr>
          <w:szCs w:val="24"/>
        </w:rPr>
      </w:pPr>
      <w:r>
        <w:rPr>
          <w:rFonts w:ascii="Times New Roman" w:eastAsia="Times New Roman" w:hAnsi="Times New Roman" w:cs="Times New Roman"/>
          <w:color w:val="000000"/>
          <w:sz w:val="28"/>
          <w:szCs w:val="28"/>
        </w:rPr>
        <w:t>Победителем конкурса признается участник Конкурса, заявке к</w:t>
      </w:r>
      <w:r>
        <w:rPr>
          <w:rFonts w:ascii="Times New Roman" w:eastAsia="Times New Roman" w:hAnsi="Times New Roman" w:cs="Times New Roman"/>
          <w:color w:val="000000"/>
          <w:sz w:val="28"/>
          <w:szCs w:val="28"/>
        </w:rPr>
        <w:t>оторого присвоен первый номер.</w:t>
      </w:r>
    </w:p>
    <w:p w:rsidR="000630A6" w:rsidRDefault="00A266E3">
      <w:pPr>
        <w:pStyle w:val="LO-normal"/>
        <w:widowControl w:val="0"/>
        <w:tabs>
          <w:tab w:val="left" w:pos="1354"/>
        </w:tabs>
        <w:ind w:right="23" w:firstLine="709"/>
        <w:jc w:val="both"/>
        <w:rPr>
          <w:szCs w:val="24"/>
        </w:rPr>
      </w:pPr>
      <w:r>
        <w:rPr>
          <w:rFonts w:ascii="Times New Roman" w:eastAsia="Times New Roman" w:hAnsi="Times New Roman" w:cs="Times New Roman"/>
          <w:color w:val="000000"/>
          <w:sz w:val="28"/>
          <w:szCs w:val="28"/>
        </w:rPr>
        <w:t>18.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0630A6" w:rsidRDefault="00A266E3">
      <w:pPr>
        <w:pStyle w:val="LO-normal"/>
        <w:widowControl w:val="0"/>
        <w:tabs>
          <w:tab w:val="left" w:pos="1574"/>
        </w:tabs>
        <w:ind w:right="23" w:firstLine="709"/>
        <w:jc w:val="both"/>
      </w:pPr>
      <w:r>
        <w:rPr>
          <w:rFonts w:ascii="Times New Roman" w:eastAsia="Times New Roman" w:hAnsi="Times New Roman" w:cs="Times New Roman"/>
          <w:color w:val="000000"/>
          <w:sz w:val="28"/>
          <w:szCs w:val="28"/>
        </w:rPr>
        <w:t>19. Протокол сопоставления заяв</w:t>
      </w:r>
      <w:r>
        <w:rPr>
          <w:rFonts w:ascii="Times New Roman" w:eastAsia="Times New Roman" w:hAnsi="Times New Roman" w:cs="Times New Roman"/>
          <w:color w:val="000000"/>
          <w:sz w:val="28"/>
          <w:szCs w:val="28"/>
        </w:rPr>
        <w:t xml:space="preserve">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w:t>
      </w:r>
      <w:r>
        <w:rPr>
          <w:rFonts w:ascii="Times New Roman" w:eastAsia="Times New Roman" w:hAnsi="Times New Roman" w:cs="Times New Roman"/>
          <w:color w:val="000000"/>
          <w:spacing w:val="1"/>
          <w:sz w:val="28"/>
          <w:szCs w:val="28"/>
        </w:rPr>
        <w:t xml:space="preserve">на </w:t>
      </w:r>
      <w:r>
        <w:rPr>
          <w:rFonts w:ascii="Times New Roman" w:hAnsi="Times New Roman" w:cs="Times New Roman"/>
          <w:color w:val="000000"/>
          <w:spacing w:val="1"/>
          <w:sz w:val="28"/>
          <w:szCs w:val="28"/>
          <w:lang w:eastAsia="en-US"/>
        </w:rPr>
        <w:t xml:space="preserve">официальном сайте Администрации </w:t>
      </w:r>
      <w:r>
        <w:rPr>
          <w:rFonts w:ascii="Times New Roman" w:hAnsi="Times New Roman" w:cs="Times New Roman"/>
          <w:spacing w:val="1"/>
          <w:sz w:val="28"/>
          <w:szCs w:val="28"/>
          <w:lang w:eastAsia="en-US" w:bidi="ar-SA"/>
        </w:rPr>
        <w:t>города Батайска</w:t>
      </w:r>
      <w:r>
        <w:rPr>
          <w:rFonts w:ascii="Times New Roman" w:hAnsi="Times New Roman" w:cs="Times New Roman"/>
          <w:color w:val="000000"/>
          <w:spacing w:val="1"/>
          <w:sz w:val="28"/>
          <w:szCs w:val="28"/>
          <w:lang w:eastAsia="en-US"/>
        </w:rPr>
        <w:t xml:space="preserve"> </w:t>
      </w:r>
      <w:bookmarkStart w:id="5" w:name="__DdeLink__1181_2205101318"/>
      <w:r>
        <w:rPr>
          <w:rFonts w:ascii="Times New Roman" w:hAnsi="Times New Roman" w:cs="Times New Roman"/>
          <w:color w:val="000000" w:themeColor="text1"/>
          <w:spacing w:val="1"/>
          <w:sz w:val="28"/>
          <w:szCs w:val="28"/>
          <w:lang w:eastAsia="en-US"/>
        </w:rPr>
        <w:t>(</w:t>
      </w:r>
      <w:hyperlink r:id="rId21">
        <w:bookmarkStart w:id="6" w:name="__DdeLink__1111_2745523313"/>
        <w:r>
          <w:rPr>
            <w:rStyle w:val="-"/>
            <w:rFonts w:ascii="Times New Roman" w:hAnsi="Times New Roman" w:cs="Times New Roman"/>
            <w:color w:val="000000" w:themeColor="text1"/>
            <w:spacing w:val="1"/>
            <w:sz w:val="28"/>
            <w:szCs w:val="28"/>
            <w:lang w:eastAsia="en-US"/>
          </w:rPr>
          <w:t>https://www.xn----7sbabb9bafefpyi3bm2b9a2gra.xn--p1ai/</w:t>
        </w:r>
        <w:proofErr w:type="spellStart"/>
        <w:r>
          <w:rPr>
            <w:rStyle w:val="-"/>
            <w:rFonts w:ascii="Times New Roman" w:hAnsi="Times New Roman" w:cs="Times New Roman"/>
            <w:color w:val="000000" w:themeColor="text1"/>
            <w:spacing w:val="1"/>
            <w:sz w:val="28"/>
            <w:szCs w:val="28"/>
            <w:lang w:eastAsia="en-US"/>
          </w:rPr>
          <w:t>business</w:t>
        </w:r>
        <w:proofErr w:type="spellEnd"/>
        <w:r>
          <w:rPr>
            <w:rStyle w:val="-"/>
            <w:rFonts w:ascii="Times New Roman" w:hAnsi="Times New Roman" w:cs="Times New Roman"/>
            <w:color w:val="000000" w:themeColor="text1"/>
            <w:spacing w:val="1"/>
            <w:sz w:val="28"/>
            <w:szCs w:val="28"/>
            <w:lang w:eastAsia="en-US"/>
          </w:rPr>
          <w:t>/</w:t>
        </w:r>
      </w:hyperlink>
      <w:bookmarkEnd w:id="6"/>
      <w:r>
        <w:rPr>
          <w:rFonts w:ascii="Times New Roman" w:hAnsi="Times New Roman" w:cs="Times New Roman"/>
          <w:color w:val="000000" w:themeColor="text1"/>
          <w:spacing w:val="1"/>
          <w:sz w:val="28"/>
          <w:szCs w:val="28"/>
          <w:lang w:eastAsia="en-US"/>
        </w:rPr>
        <w:t>)</w:t>
      </w:r>
      <w:bookmarkEnd w:id="5"/>
      <w:r>
        <w:rPr>
          <w:rFonts w:ascii="Times New Roman" w:eastAsia="Times New Roman" w:hAnsi="Times New Roman" w:cs="Times New Roman"/>
          <w:color w:val="000000"/>
          <w:spacing w:val="1"/>
          <w:sz w:val="28"/>
          <w:szCs w:val="28"/>
          <w:lang w:eastAsia="en-US"/>
        </w:rPr>
        <w:t xml:space="preserve"> </w:t>
      </w:r>
      <w:r>
        <w:rPr>
          <w:rFonts w:ascii="Times New Roman" w:eastAsia="Times New Roman" w:hAnsi="Times New Roman" w:cs="Times New Roman"/>
          <w:color w:val="000000"/>
          <w:sz w:val="28"/>
          <w:szCs w:val="28"/>
        </w:rPr>
        <w:t>в течение двух рабочих дней, следующих за днем его подписания.</w:t>
      </w:r>
    </w:p>
    <w:p w:rsidR="000630A6" w:rsidRDefault="000630A6">
      <w:pPr>
        <w:pStyle w:val="LO-normal"/>
        <w:ind w:firstLine="720"/>
        <w:jc w:val="both"/>
        <w:rPr>
          <w:rFonts w:ascii="Times New Roman" w:eastAsia="Times New Roman" w:hAnsi="Times New Roman" w:cs="Times New Roman"/>
          <w:color w:val="000000"/>
          <w:sz w:val="28"/>
          <w:szCs w:val="28"/>
        </w:rPr>
      </w:pPr>
    </w:p>
    <w:p w:rsidR="000630A6" w:rsidRDefault="00A266E3">
      <w:pPr>
        <w:pStyle w:val="LO-normal"/>
        <w:widowControl w:val="0"/>
        <w:tabs>
          <w:tab w:val="left" w:pos="0"/>
        </w:tabs>
        <w:jc w:val="center"/>
        <w:rPr>
          <w:szCs w:val="24"/>
        </w:rPr>
      </w:pPr>
      <w:r>
        <w:rPr>
          <w:rFonts w:ascii="Times New Roman" w:eastAsia="Times New Roman" w:hAnsi="Times New Roman" w:cs="Times New Roman"/>
          <w:color w:val="000000"/>
          <w:sz w:val="28"/>
          <w:szCs w:val="28"/>
        </w:rPr>
        <w:t>7. Порядок заключения Договора по результатам проведения Конкурса</w:t>
      </w:r>
    </w:p>
    <w:p w:rsidR="000630A6" w:rsidRDefault="000630A6">
      <w:pPr>
        <w:pStyle w:val="LO-normal"/>
        <w:ind w:firstLine="720"/>
        <w:jc w:val="both"/>
        <w:rPr>
          <w:rFonts w:ascii="Times New Roman" w:eastAsia="Times New Roman" w:hAnsi="Times New Roman" w:cs="Times New Roman"/>
          <w:color w:val="000000"/>
          <w:sz w:val="28"/>
          <w:szCs w:val="28"/>
        </w:rPr>
      </w:pPr>
    </w:p>
    <w:p w:rsidR="000630A6" w:rsidRDefault="00A266E3">
      <w:pPr>
        <w:pStyle w:val="LO-normal"/>
        <w:widowControl w:val="0"/>
        <w:ind w:right="20" w:firstLine="709"/>
        <w:jc w:val="both"/>
      </w:pPr>
      <w:r>
        <w:rPr>
          <w:rFonts w:ascii="Times New Roman" w:eastAsia="Times New Roman" w:hAnsi="Times New Roman" w:cs="Times New Roman"/>
          <w:color w:val="000000"/>
          <w:sz w:val="28"/>
          <w:szCs w:val="28"/>
        </w:rPr>
        <w:t xml:space="preserve">1. Организатор Конкурса в течение трех рабочих дней со дня размещения результатов Конкурса </w:t>
      </w:r>
      <w:r>
        <w:rPr>
          <w:rFonts w:ascii="Times New Roman" w:eastAsia="Times New Roman" w:hAnsi="Times New Roman" w:cs="Times New Roman"/>
          <w:color w:val="000000"/>
          <w:spacing w:val="1"/>
          <w:sz w:val="28"/>
          <w:szCs w:val="28"/>
        </w:rPr>
        <w:t xml:space="preserve">на </w:t>
      </w:r>
      <w:r>
        <w:rPr>
          <w:rFonts w:ascii="Times New Roman" w:hAnsi="Times New Roman" w:cs="Times New Roman"/>
          <w:color w:val="000000"/>
          <w:spacing w:val="1"/>
          <w:sz w:val="28"/>
          <w:szCs w:val="28"/>
          <w:lang w:eastAsia="en-US"/>
        </w:rPr>
        <w:t xml:space="preserve">официальном сайте Администрации </w:t>
      </w:r>
      <w:r>
        <w:rPr>
          <w:rFonts w:ascii="Times New Roman" w:hAnsi="Times New Roman" w:cs="Times New Roman"/>
          <w:spacing w:val="1"/>
          <w:sz w:val="28"/>
          <w:szCs w:val="28"/>
          <w:lang w:eastAsia="en-US" w:bidi="ar-SA"/>
        </w:rPr>
        <w:t xml:space="preserve">города Батайска </w:t>
      </w:r>
      <w:r>
        <w:rPr>
          <w:rFonts w:ascii="Times New Roman" w:hAnsi="Times New Roman" w:cs="Times New Roman"/>
          <w:color w:val="000000" w:themeColor="text1"/>
          <w:spacing w:val="1"/>
          <w:sz w:val="28"/>
          <w:szCs w:val="28"/>
          <w:lang w:eastAsia="en-US" w:bidi="ar-SA"/>
        </w:rPr>
        <w:t>(</w:t>
      </w:r>
      <w:hyperlink r:id="rId22">
        <w:bookmarkStart w:id="7" w:name="__DdeLink__1111_27455233132"/>
        <w:r>
          <w:rPr>
            <w:rStyle w:val="-"/>
            <w:rFonts w:ascii="Times New Roman" w:hAnsi="Times New Roman" w:cs="Times New Roman"/>
            <w:color w:val="000000" w:themeColor="text1"/>
            <w:spacing w:val="1"/>
            <w:sz w:val="28"/>
            <w:szCs w:val="28"/>
            <w:lang w:eastAsia="en-US" w:bidi="ar-SA"/>
          </w:rPr>
          <w:t>https://www.xn----7sbabb9bafef</w:t>
        </w:r>
        <w:r>
          <w:rPr>
            <w:rStyle w:val="-"/>
            <w:rFonts w:ascii="Times New Roman" w:hAnsi="Times New Roman" w:cs="Times New Roman"/>
            <w:color w:val="000000" w:themeColor="text1"/>
            <w:spacing w:val="1"/>
            <w:sz w:val="28"/>
            <w:szCs w:val="28"/>
            <w:lang w:eastAsia="en-US" w:bidi="ar-SA"/>
          </w:rPr>
          <w:t xml:space="preserve">pyi3bm2b9a2gra.xn--p1ai/ </w:t>
        </w:r>
        <w:proofErr w:type="spellStart"/>
        <w:r>
          <w:rPr>
            <w:rStyle w:val="-"/>
            <w:rFonts w:ascii="Times New Roman" w:hAnsi="Times New Roman" w:cs="Times New Roman"/>
            <w:color w:val="000000" w:themeColor="text1"/>
            <w:spacing w:val="1"/>
            <w:sz w:val="28"/>
            <w:szCs w:val="28"/>
            <w:lang w:eastAsia="en-US" w:bidi="ar-SA"/>
          </w:rPr>
          <w:t>business</w:t>
        </w:r>
        <w:proofErr w:type="spellEnd"/>
        <w:r>
          <w:rPr>
            <w:rStyle w:val="-"/>
            <w:rFonts w:ascii="Times New Roman" w:hAnsi="Times New Roman" w:cs="Times New Roman"/>
            <w:color w:val="000000" w:themeColor="text1"/>
            <w:spacing w:val="1"/>
            <w:sz w:val="28"/>
            <w:szCs w:val="28"/>
            <w:lang w:eastAsia="en-US" w:bidi="ar-SA"/>
          </w:rPr>
          <w:t>/</w:t>
        </w:r>
      </w:hyperlink>
      <w:bookmarkEnd w:id="7"/>
      <w:r>
        <w:rPr>
          <w:rFonts w:ascii="Times New Roman" w:hAnsi="Times New Roman" w:cs="Times New Roman"/>
          <w:color w:val="000000" w:themeColor="text1"/>
          <w:spacing w:val="1"/>
          <w:sz w:val="28"/>
          <w:szCs w:val="28"/>
          <w:lang w:eastAsia="en-US" w:bidi="ar-SA"/>
        </w:rPr>
        <w:t>)</w:t>
      </w:r>
      <w:r>
        <w:rPr>
          <w:rFonts w:ascii="Times New Roman" w:eastAsia="Times New Roman" w:hAnsi="Times New Roman" w:cs="Times New Roman"/>
          <w:color w:val="000000"/>
          <w:spacing w:val="1"/>
          <w:sz w:val="28"/>
          <w:szCs w:val="28"/>
          <w:highlight w:val="white"/>
          <w:lang w:eastAsia="en-US"/>
        </w:rPr>
        <w:t xml:space="preserve"> </w:t>
      </w:r>
      <w:r>
        <w:rPr>
          <w:rFonts w:ascii="Times New Roman" w:eastAsia="Times New Roman" w:hAnsi="Times New Roman" w:cs="Times New Roman"/>
          <w:color w:val="000000"/>
          <w:sz w:val="28"/>
          <w:szCs w:val="28"/>
        </w:rPr>
        <w:t xml:space="preserve">направляет Договор победителю Конкурса или единственному участнику, если Конкурс признан несостоявшимся, а заявка единственного участника соответствует требованиям, установленным конкурсной документацией. Победитель </w:t>
      </w:r>
      <w:r>
        <w:rPr>
          <w:rFonts w:ascii="Times New Roman" w:eastAsia="Times New Roman" w:hAnsi="Times New Roman" w:cs="Times New Roman"/>
          <w:color w:val="000000"/>
          <w:sz w:val="28"/>
          <w:szCs w:val="28"/>
        </w:rPr>
        <w:t>Конкурса или единственный 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трех рабочих дней со дня получения Договора направляет подписанный Догово</w:t>
      </w:r>
      <w:r>
        <w:rPr>
          <w:rFonts w:ascii="Times New Roman" w:eastAsia="Times New Roman" w:hAnsi="Times New Roman" w:cs="Times New Roman"/>
          <w:color w:val="000000"/>
          <w:sz w:val="28"/>
          <w:szCs w:val="28"/>
        </w:rPr>
        <w:t>р Организатору конкурса. Договор направляется любым способом, позволяющим подтвердить факт его получения (типовая форма договора - Приложение № 3 к настоящему Порядку).</w:t>
      </w:r>
    </w:p>
    <w:p w:rsidR="000630A6" w:rsidRDefault="00A266E3">
      <w:pPr>
        <w:pStyle w:val="LO-normal"/>
        <w:widowControl w:val="0"/>
        <w:tabs>
          <w:tab w:val="left" w:pos="1306"/>
        </w:tabs>
        <w:ind w:right="20" w:firstLine="709"/>
        <w:jc w:val="both"/>
        <w:rPr>
          <w:szCs w:val="24"/>
        </w:rPr>
      </w:pPr>
      <w:r>
        <w:rPr>
          <w:rFonts w:ascii="Times New Roman" w:eastAsia="Times New Roman" w:hAnsi="Times New Roman" w:cs="Times New Roman"/>
          <w:color w:val="000000"/>
          <w:sz w:val="28"/>
          <w:szCs w:val="28"/>
        </w:rPr>
        <w:t>2. В случае отказа победителя Конкурса от заключения Договора Договор заключается с уча</w:t>
      </w:r>
      <w:r>
        <w:rPr>
          <w:rFonts w:ascii="Times New Roman" w:eastAsia="Times New Roman" w:hAnsi="Times New Roman" w:cs="Times New Roman"/>
          <w:color w:val="000000"/>
          <w:sz w:val="28"/>
          <w:szCs w:val="28"/>
        </w:rPr>
        <w:t>стником Конкурса, заявке которого присвоен второй номер, в сроки, установленные пунктом 1 раздела 7 Порядка.</w:t>
      </w:r>
    </w:p>
    <w:p w:rsidR="000630A6" w:rsidRDefault="00A266E3">
      <w:pPr>
        <w:pStyle w:val="LO-normal"/>
        <w:widowControl w:val="0"/>
        <w:tabs>
          <w:tab w:val="left" w:pos="1272"/>
        </w:tabs>
        <w:ind w:right="20" w:firstLine="709"/>
        <w:jc w:val="both"/>
        <w:rPr>
          <w:szCs w:val="24"/>
        </w:rPr>
      </w:pPr>
      <w:r>
        <w:rPr>
          <w:rFonts w:ascii="Times New Roman" w:eastAsia="Times New Roman" w:hAnsi="Times New Roman" w:cs="Times New Roman"/>
          <w:color w:val="000000"/>
          <w:sz w:val="28"/>
          <w:szCs w:val="28"/>
        </w:rPr>
        <w:t>3. В срок, предусмотренный для заключения Договора, Организатор конкурса обязан отказаться от заключения Договора с победителем Конкурса либо с уча</w:t>
      </w:r>
      <w:r>
        <w:rPr>
          <w:rFonts w:ascii="Times New Roman" w:eastAsia="Times New Roman" w:hAnsi="Times New Roman" w:cs="Times New Roman"/>
          <w:color w:val="000000"/>
          <w:sz w:val="28"/>
          <w:szCs w:val="28"/>
        </w:rPr>
        <w:t>стником Конкурса, с которым заключается такой Договор, в случае установления факта:</w:t>
      </w:r>
    </w:p>
    <w:p w:rsidR="000630A6" w:rsidRDefault="00A266E3">
      <w:pPr>
        <w:pStyle w:val="LO-normal"/>
        <w:widowControl w:val="0"/>
        <w:tabs>
          <w:tab w:val="left" w:pos="960"/>
        </w:tabs>
        <w:ind w:right="20" w:firstLine="709"/>
        <w:jc w:val="both"/>
        <w:rPr>
          <w:szCs w:val="24"/>
        </w:rPr>
      </w:pPr>
      <w:r>
        <w:rPr>
          <w:rFonts w:ascii="Times New Roman" w:eastAsia="Times New Roman" w:hAnsi="Times New Roman" w:cs="Times New Roman"/>
          <w:color w:val="000000"/>
          <w:sz w:val="28"/>
          <w:szCs w:val="28"/>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w:t>
      </w:r>
      <w:r>
        <w:rPr>
          <w:rFonts w:ascii="Times New Roman" w:eastAsia="Times New Roman" w:hAnsi="Times New Roman" w:cs="Times New Roman"/>
          <w:color w:val="000000"/>
          <w:sz w:val="28"/>
          <w:szCs w:val="28"/>
        </w:rPr>
        <w:t>дуального предпринимателя банкротом и об открытии конкурсного производства;</w:t>
      </w:r>
    </w:p>
    <w:p w:rsidR="000630A6" w:rsidRDefault="00A266E3">
      <w:pPr>
        <w:pStyle w:val="LO-normal"/>
        <w:widowControl w:val="0"/>
        <w:tabs>
          <w:tab w:val="left" w:pos="878"/>
        </w:tabs>
        <w:ind w:right="20" w:firstLine="709"/>
        <w:jc w:val="both"/>
        <w:rPr>
          <w:szCs w:val="24"/>
        </w:rPr>
      </w:pPr>
      <w:r>
        <w:rPr>
          <w:rFonts w:ascii="Times New Roman" w:eastAsia="Times New Roman" w:hAnsi="Times New Roman" w:cs="Times New Roman"/>
          <w:color w:val="000000"/>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0630A6" w:rsidRDefault="00A266E3">
      <w:pPr>
        <w:pStyle w:val="LO-normal"/>
        <w:widowControl w:val="0"/>
        <w:tabs>
          <w:tab w:val="left" w:pos="874"/>
        </w:tabs>
        <w:ind w:right="20" w:firstLine="709"/>
        <w:jc w:val="both"/>
        <w:rPr>
          <w:szCs w:val="24"/>
        </w:rPr>
      </w:pPr>
      <w:r>
        <w:rPr>
          <w:rFonts w:ascii="Times New Roman" w:eastAsia="Times New Roman" w:hAnsi="Times New Roman" w:cs="Times New Roman"/>
          <w:color w:val="000000"/>
          <w:sz w:val="28"/>
          <w:szCs w:val="28"/>
        </w:rPr>
        <w:t>предоставления таким лицом заведомо ложных св</w:t>
      </w:r>
      <w:r>
        <w:rPr>
          <w:rFonts w:ascii="Times New Roman" w:eastAsia="Times New Roman" w:hAnsi="Times New Roman" w:cs="Times New Roman"/>
          <w:color w:val="000000"/>
          <w:sz w:val="28"/>
          <w:szCs w:val="28"/>
        </w:rPr>
        <w:t>едений, содержащихся в документах, предусмотренных пунктами 2 и 3 раздела 5 Порядка.</w:t>
      </w:r>
    </w:p>
    <w:p w:rsidR="000630A6" w:rsidRDefault="00A266E3">
      <w:pPr>
        <w:pStyle w:val="LO-normal"/>
        <w:widowControl w:val="0"/>
        <w:tabs>
          <w:tab w:val="left" w:pos="1248"/>
        </w:tabs>
        <w:ind w:right="20" w:firstLine="709"/>
        <w:jc w:val="both"/>
      </w:pPr>
      <w:r>
        <w:rPr>
          <w:rFonts w:ascii="Times New Roman" w:eastAsia="Times New Roman" w:hAnsi="Times New Roman" w:cs="Times New Roman"/>
          <w:color w:val="000000"/>
          <w:sz w:val="28"/>
          <w:szCs w:val="28"/>
        </w:rPr>
        <w:t xml:space="preserve">4. </w:t>
      </w:r>
      <w:proofErr w:type="gramStart"/>
      <w:r>
        <w:rPr>
          <w:rFonts w:ascii="Times New Roman" w:eastAsia="Times New Roman" w:hAnsi="Times New Roman" w:cs="Times New Roman"/>
          <w:color w:val="000000"/>
          <w:sz w:val="28"/>
          <w:szCs w:val="28"/>
        </w:rPr>
        <w:t>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w:t>
      </w:r>
      <w:r>
        <w:rPr>
          <w:rFonts w:ascii="Times New Roman" w:eastAsia="Times New Roman" w:hAnsi="Times New Roman" w:cs="Times New Roman"/>
          <w:color w:val="000000"/>
          <w:sz w:val="28"/>
          <w:szCs w:val="28"/>
        </w:rPr>
        <w:t>усмотренных пунктом 3 раздела 7 Порядка, Комиссией в срок не позднее рабочего дня, следующего после дня установления таких фактов, составляется протокол об отказе от заключения Договора, в котором должны содержаться сведения о месте, дате и времени его сос</w:t>
      </w:r>
      <w:r>
        <w:rPr>
          <w:rFonts w:ascii="Times New Roman" w:eastAsia="Times New Roman" w:hAnsi="Times New Roman" w:cs="Times New Roman"/>
          <w:color w:val="000000"/>
          <w:sz w:val="28"/>
          <w:szCs w:val="28"/>
        </w:rPr>
        <w:t>тавления, о</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лице</w:t>
      </w:r>
      <w:proofErr w:type="gramEnd"/>
      <w:r>
        <w:rPr>
          <w:rFonts w:ascii="Times New Roman" w:eastAsia="Times New Roman" w:hAnsi="Times New Roman" w:cs="Times New Roman"/>
          <w:color w:val="000000"/>
          <w:sz w:val="28"/>
          <w:szCs w:val="28"/>
        </w:rPr>
        <w:t>,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630A6" w:rsidRDefault="00A266E3">
      <w:pPr>
        <w:pStyle w:val="LO-normal"/>
        <w:widowControl w:val="0"/>
        <w:tabs>
          <w:tab w:val="left" w:pos="1445"/>
        </w:tabs>
        <w:ind w:right="20" w:firstLine="709"/>
        <w:jc w:val="both"/>
        <w:rPr>
          <w:szCs w:val="24"/>
        </w:rPr>
      </w:pPr>
      <w:r>
        <w:rPr>
          <w:rFonts w:ascii="Times New Roman" w:eastAsia="Times New Roman" w:hAnsi="Times New Roman" w:cs="Times New Roman"/>
          <w:color w:val="000000"/>
          <w:sz w:val="28"/>
          <w:szCs w:val="28"/>
        </w:rPr>
        <w:t>5. Протокол подписывается всеми присутств</w:t>
      </w:r>
      <w:r>
        <w:rPr>
          <w:rFonts w:ascii="Times New Roman" w:eastAsia="Times New Roman" w:hAnsi="Times New Roman" w:cs="Times New Roman"/>
          <w:color w:val="000000"/>
          <w:sz w:val="28"/>
          <w:szCs w:val="28"/>
        </w:rPr>
        <w:t xml:space="preserve">ующими членами Комиссии в день его составления. Протокол составляется в двух экземплярах, </w:t>
      </w:r>
      <w:r>
        <w:rPr>
          <w:rFonts w:ascii="Times New Roman" w:eastAsia="Times New Roman" w:hAnsi="Times New Roman" w:cs="Times New Roman"/>
          <w:color w:val="000000"/>
          <w:sz w:val="28"/>
          <w:szCs w:val="28"/>
        </w:rPr>
        <w:lastRenderedPageBreak/>
        <w:t>один 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w:t>
      </w:r>
      <w:r>
        <w:rPr>
          <w:rFonts w:ascii="Times New Roman" w:eastAsia="Times New Roman" w:hAnsi="Times New Roman" w:cs="Times New Roman"/>
          <w:color w:val="000000"/>
          <w:sz w:val="28"/>
          <w:szCs w:val="28"/>
        </w:rPr>
        <w:t>ем лицу, в отношении которого Организатор конкурса принял решение об отказе в заключени</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Договора.</w:t>
      </w:r>
    </w:p>
    <w:p w:rsidR="000630A6" w:rsidRDefault="00A266E3">
      <w:pPr>
        <w:pStyle w:val="LO-normal"/>
        <w:widowControl w:val="0"/>
        <w:tabs>
          <w:tab w:val="left" w:pos="1358"/>
        </w:tabs>
        <w:ind w:right="20" w:firstLine="709"/>
        <w:jc w:val="both"/>
      </w:pPr>
      <w:r>
        <w:rPr>
          <w:rFonts w:ascii="Times New Roman" w:eastAsia="Times New Roman" w:hAnsi="Times New Roman" w:cs="Times New Roman"/>
          <w:color w:val="000000"/>
          <w:sz w:val="28"/>
          <w:szCs w:val="28"/>
        </w:rPr>
        <w:t xml:space="preserve">6. Указанный протокол размещается Организатором конкурса </w:t>
      </w:r>
      <w:r>
        <w:rPr>
          <w:rFonts w:ascii="Times New Roman" w:eastAsia="Times New Roman" w:hAnsi="Times New Roman" w:cs="Times New Roman"/>
          <w:color w:val="000000"/>
          <w:spacing w:val="1"/>
          <w:sz w:val="28"/>
          <w:szCs w:val="28"/>
        </w:rPr>
        <w:t xml:space="preserve">на </w:t>
      </w:r>
      <w:r>
        <w:rPr>
          <w:rFonts w:ascii="Times New Roman" w:hAnsi="Times New Roman" w:cs="Times New Roman"/>
          <w:color w:val="000000"/>
          <w:spacing w:val="1"/>
          <w:sz w:val="28"/>
          <w:szCs w:val="28"/>
          <w:lang w:eastAsia="en-US"/>
        </w:rPr>
        <w:t xml:space="preserve">официальном сайте Администрации </w:t>
      </w:r>
      <w:r>
        <w:rPr>
          <w:rFonts w:ascii="Times New Roman" w:hAnsi="Times New Roman" w:cs="Times New Roman"/>
          <w:spacing w:val="1"/>
          <w:sz w:val="28"/>
          <w:szCs w:val="28"/>
          <w:lang w:eastAsia="en-US" w:bidi="ar-SA"/>
        </w:rPr>
        <w:t>города Батайс</w:t>
      </w:r>
      <w:r>
        <w:rPr>
          <w:rFonts w:ascii="Times New Roman" w:hAnsi="Times New Roman" w:cs="Times New Roman"/>
          <w:color w:val="000000" w:themeColor="text1"/>
          <w:spacing w:val="1"/>
          <w:sz w:val="28"/>
          <w:szCs w:val="28"/>
          <w:lang w:eastAsia="en-US" w:bidi="ar-SA"/>
        </w:rPr>
        <w:t>ка</w:t>
      </w:r>
      <w:r>
        <w:rPr>
          <w:rFonts w:ascii="Times New Roman" w:hAnsi="Times New Roman" w:cs="Times New Roman"/>
          <w:color w:val="000000" w:themeColor="text1"/>
          <w:spacing w:val="1"/>
          <w:sz w:val="28"/>
          <w:szCs w:val="28"/>
          <w:lang w:eastAsia="en-US"/>
        </w:rPr>
        <w:t xml:space="preserve"> (</w:t>
      </w:r>
      <w:hyperlink r:id="rId23">
        <w:r>
          <w:rPr>
            <w:rStyle w:val="-"/>
            <w:rFonts w:ascii="Times New Roman" w:hAnsi="Times New Roman" w:cs="Times New Roman"/>
            <w:color w:val="000000" w:themeColor="text1"/>
            <w:spacing w:val="1"/>
            <w:sz w:val="28"/>
            <w:szCs w:val="28"/>
            <w:lang w:eastAsia="en-US"/>
          </w:rPr>
          <w:t>https://www.xn----7sbabb9bafefpyi3bm2b9a2gra.xn--p1ai/</w:t>
        </w:r>
        <w:proofErr w:type="spellStart"/>
        <w:r>
          <w:rPr>
            <w:rStyle w:val="-"/>
            <w:rFonts w:ascii="Times New Roman" w:hAnsi="Times New Roman" w:cs="Times New Roman"/>
            <w:color w:val="000000" w:themeColor="text1"/>
            <w:spacing w:val="1"/>
            <w:sz w:val="28"/>
            <w:szCs w:val="28"/>
            <w:lang w:eastAsia="en-US"/>
          </w:rPr>
          <w:t>business</w:t>
        </w:r>
        <w:proofErr w:type="spellEnd"/>
        <w:r>
          <w:rPr>
            <w:rStyle w:val="-"/>
            <w:rFonts w:ascii="Times New Roman" w:hAnsi="Times New Roman" w:cs="Times New Roman"/>
            <w:color w:val="000000" w:themeColor="text1"/>
            <w:spacing w:val="1"/>
            <w:sz w:val="28"/>
            <w:szCs w:val="28"/>
            <w:lang w:eastAsia="en-US"/>
          </w:rPr>
          <w:t>/</w:t>
        </w:r>
      </w:hyperlink>
      <w:r>
        <w:rPr>
          <w:rFonts w:ascii="Times New Roman" w:hAnsi="Times New Roman" w:cs="Times New Roman"/>
          <w:color w:val="000000"/>
          <w:spacing w:val="1"/>
          <w:sz w:val="28"/>
          <w:szCs w:val="28"/>
          <w:lang w:eastAsia="en-US"/>
        </w:rPr>
        <w:t xml:space="preserve">) </w:t>
      </w:r>
      <w:r>
        <w:rPr>
          <w:rFonts w:ascii="Times New Roman" w:eastAsia="Times New Roman" w:hAnsi="Times New Roman" w:cs="Times New Roman"/>
          <w:color w:val="000000"/>
          <w:sz w:val="28"/>
          <w:szCs w:val="28"/>
        </w:rPr>
        <w:t>в течение пяти рабочих дней, следующих за днем его подписания.</w:t>
      </w:r>
    </w:p>
    <w:p w:rsidR="000630A6" w:rsidRDefault="00A266E3">
      <w:pPr>
        <w:pStyle w:val="LO-normal"/>
        <w:widowControl w:val="0"/>
        <w:tabs>
          <w:tab w:val="left" w:pos="1234"/>
        </w:tabs>
        <w:ind w:firstLine="680"/>
        <w:jc w:val="both"/>
        <w:rPr>
          <w:szCs w:val="24"/>
        </w:rPr>
      </w:pPr>
      <w:r>
        <w:rPr>
          <w:rFonts w:ascii="Times New Roman" w:eastAsia="Times New Roman" w:hAnsi="Times New Roman" w:cs="Times New Roman"/>
          <w:color w:val="000000"/>
          <w:sz w:val="28"/>
          <w:szCs w:val="28"/>
        </w:rPr>
        <w:t xml:space="preserve">7. В случае если победитель Конкурса или </w:t>
      </w:r>
      <w:r>
        <w:rPr>
          <w:rFonts w:ascii="Times New Roman" w:eastAsia="Times New Roman" w:hAnsi="Times New Roman" w:cs="Times New Roman"/>
          <w:color w:val="000000"/>
          <w:sz w:val="28"/>
          <w:szCs w:val="28"/>
        </w:rPr>
        <w:t>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w:t>
      </w:r>
      <w:r>
        <w:rPr>
          <w:rFonts w:ascii="Times New Roman" w:eastAsia="Times New Roman" w:hAnsi="Times New Roman" w:cs="Times New Roman"/>
          <w:color w:val="000000"/>
          <w:sz w:val="28"/>
          <w:szCs w:val="28"/>
        </w:rPr>
        <w:t>я уклонившимся от заключения Договора.</w:t>
      </w:r>
    </w:p>
    <w:p w:rsidR="000630A6" w:rsidRDefault="00A266E3">
      <w:pPr>
        <w:pStyle w:val="LO-normal"/>
        <w:widowControl w:val="0"/>
        <w:ind w:firstLine="680"/>
        <w:jc w:val="both"/>
        <w:rPr>
          <w:szCs w:val="24"/>
        </w:rPr>
      </w:pPr>
      <w:r>
        <w:rPr>
          <w:rFonts w:ascii="Times New Roman" w:eastAsia="Times New Roman" w:hAnsi="Times New Roman" w:cs="Times New Roman"/>
          <w:color w:val="000000"/>
          <w:sz w:val="28"/>
          <w:szCs w:val="28"/>
        </w:rPr>
        <w:t>В случаях, предусмотренных абзацем первым настоящего пункта, подписание Договора с иными участниками Конкурса не осуществляется.</w:t>
      </w:r>
    </w:p>
    <w:p w:rsidR="000630A6" w:rsidRDefault="00A266E3">
      <w:pPr>
        <w:pStyle w:val="LO-normal"/>
        <w:widowControl w:val="0"/>
        <w:tabs>
          <w:tab w:val="left" w:pos="1185"/>
        </w:tabs>
        <w:ind w:firstLine="709"/>
        <w:jc w:val="both"/>
        <w:rPr>
          <w:szCs w:val="24"/>
        </w:rPr>
      </w:pPr>
      <w:r>
        <w:rPr>
          <w:rFonts w:ascii="Times New Roman" w:eastAsia="Times New Roman" w:hAnsi="Times New Roman" w:cs="Times New Roman"/>
          <w:color w:val="000000"/>
          <w:sz w:val="28"/>
          <w:szCs w:val="28"/>
        </w:rPr>
        <w:t>8. Результаты Конкурса могут быть обжалованы в судебном порядке.</w:t>
      </w:r>
    </w:p>
    <w:p w:rsidR="000630A6" w:rsidRDefault="000630A6">
      <w:pPr>
        <w:pStyle w:val="LO-normal"/>
        <w:jc w:val="both"/>
        <w:rPr>
          <w:sz w:val="28"/>
          <w:szCs w:val="28"/>
        </w:rPr>
      </w:pPr>
    </w:p>
    <w:p w:rsidR="000630A6" w:rsidRDefault="000630A6">
      <w:pPr>
        <w:pStyle w:val="LO-normal"/>
        <w:jc w:val="both"/>
        <w:rPr>
          <w:sz w:val="28"/>
          <w:szCs w:val="28"/>
        </w:rPr>
      </w:pPr>
    </w:p>
    <w:p w:rsidR="000630A6" w:rsidRDefault="00A266E3">
      <w:pPr>
        <w:ind w:right="5499"/>
      </w:pPr>
      <w:r>
        <w:rPr>
          <w:sz w:val="28"/>
          <w:szCs w:val="28"/>
        </w:rPr>
        <w:t>Начальник общего отде</w:t>
      </w:r>
      <w:r>
        <w:rPr>
          <w:sz w:val="28"/>
          <w:szCs w:val="28"/>
        </w:rPr>
        <w:t>ла</w:t>
      </w:r>
    </w:p>
    <w:p w:rsidR="000630A6" w:rsidRDefault="00A266E3">
      <w:pPr>
        <w:jc w:val="both"/>
        <w:sectPr w:rsidR="000630A6">
          <w:headerReference w:type="even" r:id="rId24"/>
          <w:headerReference w:type="default" r:id="rId25"/>
          <w:pgSz w:w="11906" w:h="16838"/>
          <w:pgMar w:top="1135" w:right="850" w:bottom="1134" w:left="1701" w:header="709" w:footer="0" w:gutter="0"/>
          <w:cols w:space="720"/>
          <w:formProt w:val="0"/>
          <w:docGrid w:linePitch="360"/>
        </w:sectPr>
      </w:pPr>
      <w:r>
        <w:rPr>
          <w:sz w:val="28"/>
          <w:szCs w:val="28"/>
        </w:rPr>
        <w:t xml:space="preserve">Администрации города Батайска                                            В.С. </w:t>
      </w:r>
      <w:proofErr w:type="spellStart"/>
      <w:r>
        <w:rPr>
          <w:sz w:val="28"/>
          <w:szCs w:val="28"/>
        </w:rPr>
        <w:t>Мирошникова</w:t>
      </w:r>
      <w:proofErr w:type="spellEnd"/>
    </w:p>
    <w:p w:rsidR="000630A6" w:rsidRDefault="00A266E3">
      <w:pPr>
        <w:ind w:left="6236"/>
        <w:jc w:val="center"/>
      </w:pPr>
      <w:r>
        <w:rPr>
          <w:sz w:val="28"/>
          <w:szCs w:val="28"/>
        </w:rPr>
        <w:lastRenderedPageBreak/>
        <w:t xml:space="preserve">Приложение № 1 </w:t>
      </w:r>
    </w:p>
    <w:p w:rsidR="000630A6" w:rsidRDefault="00A266E3">
      <w:pPr>
        <w:ind w:left="6236"/>
        <w:jc w:val="center"/>
      </w:pPr>
      <w:r>
        <w:rPr>
          <w:sz w:val="28"/>
          <w:szCs w:val="28"/>
        </w:rPr>
        <w:t xml:space="preserve">к </w:t>
      </w:r>
      <w:r>
        <w:rPr>
          <w:color w:val="000000"/>
          <w:sz w:val="28"/>
          <w:szCs w:val="28"/>
          <w:highlight w:val="white"/>
        </w:rPr>
        <w:t>проведению конкурса по определению оператора ярмарки на территории муниципального образования «Город Батайск»</w:t>
      </w:r>
    </w:p>
    <w:p w:rsidR="000630A6" w:rsidRDefault="000630A6">
      <w:pPr>
        <w:shd w:val="clear" w:color="auto" w:fill="FFFFFF"/>
        <w:spacing w:line="228" w:lineRule="auto"/>
        <w:ind w:left="5669"/>
        <w:jc w:val="center"/>
        <w:rPr>
          <w:sz w:val="28"/>
          <w:szCs w:val="28"/>
        </w:rPr>
      </w:pPr>
    </w:p>
    <w:p w:rsidR="000630A6" w:rsidRDefault="00A266E3">
      <w:pPr>
        <w:pStyle w:val="LO-normal"/>
        <w:ind w:left="5100"/>
        <w:jc w:val="both"/>
        <w:rPr>
          <w:sz w:val="28"/>
          <w:szCs w:val="28"/>
        </w:rPr>
      </w:pPr>
      <w:r>
        <w:rPr>
          <w:rFonts w:ascii="Times New Roman" w:eastAsia="Times New Roman" w:hAnsi="Times New Roman" w:cs="Times New Roman"/>
          <w:color w:val="000000"/>
          <w:szCs w:val="24"/>
        </w:rPr>
        <w:t>(типовая форма)</w:t>
      </w:r>
    </w:p>
    <w:p w:rsidR="000630A6" w:rsidRDefault="00A266E3">
      <w:pPr>
        <w:pStyle w:val="LO-normal"/>
        <w:spacing w:after="442"/>
        <w:ind w:left="5100" w:right="380"/>
        <w:rPr>
          <w:sz w:val="28"/>
          <w:szCs w:val="28"/>
        </w:rPr>
      </w:pPr>
      <w:r>
        <w:rPr>
          <w:rFonts w:ascii="Times New Roman" w:eastAsia="Times New Roman" w:hAnsi="Times New Roman" w:cs="Times New Roman"/>
          <w:color w:val="000000"/>
          <w:szCs w:val="24"/>
        </w:rPr>
        <w:t xml:space="preserve">Дата, исх. номер </w:t>
      </w:r>
    </w:p>
    <w:p w:rsidR="000630A6" w:rsidRDefault="00A266E3">
      <w:pPr>
        <w:pStyle w:val="LO-normal"/>
        <w:ind w:left="5102"/>
        <w:rPr>
          <w:sz w:val="28"/>
          <w:szCs w:val="28"/>
        </w:rPr>
      </w:pPr>
      <w:proofErr w:type="gramStart"/>
      <w:r>
        <w:rPr>
          <w:rFonts w:ascii="Times New Roman" w:eastAsia="Times New Roman" w:hAnsi="Times New Roman" w:cs="Times New Roman"/>
          <w:color w:val="000000"/>
          <w:szCs w:val="24"/>
        </w:rPr>
        <w:t xml:space="preserve">В комиссию по проведению конкурсов на право заключения Договора </w:t>
      </w:r>
      <w:r>
        <w:rPr>
          <w:rFonts w:ascii="Times New Roman" w:eastAsia="Times New Roman" w:hAnsi="Times New Roman" w:cs="Times New Roman"/>
          <w:color w:val="000000"/>
          <w:szCs w:val="24"/>
        </w:rPr>
        <w:br/>
        <w:t>на организацию ярмарки на земельных участках</w:t>
      </w:r>
      <w:proofErr w:type="gramEnd"/>
      <w:r>
        <w:rPr>
          <w:rFonts w:ascii="Times New Roman" w:eastAsia="Times New Roman" w:hAnsi="Times New Roman" w:cs="Times New Roman"/>
          <w:color w:val="000000"/>
          <w:szCs w:val="24"/>
        </w:rPr>
        <w:t xml:space="preserve">, находящихся </w:t>
      </w:r>
      <w:r>
        <w:rPr>
          <w:rFonts w:ascii="Times New Roman" w:eastAsia="Times New Roman" w:hAnsi="Times New Roman" w:cs="Times New Roman"/>
          <w:color w:val="000000"/>
          <w:szCs w:val="24"/>
        </w:rPr>
        <w:br/>
        <w:t xml:space="preserve">в муниципальной собственности, </w:t>
      </w:r>
      <w:r>
        <w:rPr>
          <w:rFonts w:ascii="Times New Roman" w:eastAsia="Times New Roman" w:hAnsi="Times New Roman" w:cs="Times New Roman"/>
          <w:color w:val="000000"/>
          <w:szCs w:val="24"/>
        </w:rPr>
        <w:br/>
        <w:t xml:space="preserve">и земельных участках, государственная собственность на которые </w:t>
      </w:r>
      <w:r>
        <w:rPr>
          <w:rFonts w:ascii="Times New Roman" w:eastAsia="Times New Roman" w:hAnsi="Times New Roman" w:cs="Times New Roman"/>
          <w:color w:val="000000"/>
          <w:szCs w:val="24"/>
        </w:rPr>
        <w:br/>
      </w:r>
      <w:r>
        <w:rPr>
          <w:rFonts w:ascii="Times New Roman" w:eastAsia="Times New Roman" w:hAnsi="Times New Roman" w:cs="Times New Roman"/>
          <w:color w:val="000000"/>
          <w:szCs w:val="24"/>
        </w:rPr>
        <w:t>не разграничена, расположенных</w:t>
      </w:r>
      <w:r>
        <w:rPr>
          <w:rFonts w:ascii="Times New Roman" w:eastAsia="Times New Roman" w:hAnsi="Times New Roman" w:cs="Times New Roman"/>
          <w:color w:val="FF0000"/>
          <w:szCs w:val="24"/>
        </w:rPr>
        <w:t xml:space="preserve"> </w:t>
      </w:r>
      <w:r>
        <w:rPr>
          <w:rFonts w:ascii="Times New Roman" w:eastAsia="Times New Roman" w:hAnsi="Times New Roman" w:cs="Times New Roman"/>
          <w:color w:val="FF0000"/>
          <w:szCs w:val="24"/>
        </w:rPr>
        <w:br/>
      </w:r>
      <w:r>
        <w:rPr>
          <w:rFonts w:ascii="Times New Roman" w:eastAsia="Times New Roman" w:hAnsi="Times New Roman" w:cs="Times New Roman"/>
          <w:color w:val="000000"/>
          <w:szCs w:val="24"/>
        </w:rPr>
        <w:t>на территории муниципального образования «Город Батайск»</w:t>
      </w:r>
    </w:p>
    <w:p w:rsidR="000630A6" w:rsidRDefault="000630A6">
      <w:pPr>
        <w:pStyle w:val="LO-normal"/>
        <w:ind w:left="5097" w:right="380"/>
        <w:rPr>
          <w:rFonts w:ascii="Times New Roman" w:eastAsia="Times New Roman" w:hAnsi="Times New Roman" w:cs="Times New Roman"/>
          <w:color w:val="000000"/>
          <w:szCs w:val="24"/>
        </w:rPr>
      </w:pPr>
    </w:p>
    <w:p w:rsidR="000630A6" w:rsidRDefault="000630A6">
      <w:pPr>
        <w:pStyle w:val="LO-normal"/>
        <w:ind w:left="5097" w:right="380"/>
        <w:rPr>
          <w:rFonts w:ascii="Times New Roman" w:eastAsia="Times New Roman" w:hAnsi="Times New Roman" w:cs="Times New Roman"/>
          <w:color w:val="000000"/>
          <w:szCs w:val="24"/>
        </w:rPr>
      </w:pPr>
    </w:p>
    <w:p w:rsidR="000630A6" w:rsidRDefault="00A266E3">
      <w:pPr>
        <w:pStyle w:val="LO-normal"/>
        <w:widowControl w:val="0"/>
        <w:spacing w:after="297"/>
        <w:ind w:right="60"/>
        <w:jc w:val="center"/>
        <w:rPr>
          <w:sz w:val="28"/>
          <w:szCs w:val="28"/>
        </w:rPr>
      </w:pPr>
      <w:r>
        <w:rPr>
          <w:rFonts w:ascii="Times New Roman" w:eastAsia="Times New Roman" w:hAnsi="Times New Roman" w:cs="Times New Roman"/>
          <w:color w:val="000000"/>
          <w:szCs w:val="24"/>
        </w:rPr>
        <w:t xml:space="preserve">ЗАЯВКА НА УЧАСТИЕ В КОНКУРСЕ </w:t>
      </w:r>
    </w:p>
    <w:p w:rsidR="000630A6" w:rsidRDefault="00A266E3">
      <w:pPr>
        <w:pStyle w:val="LO-normal"/>
        <w:widowControl w:val="0"/>
        <w:jc w:val="center"/>
        <w:rPr>
          <w:sz w:val="28"/>
          <w:szCs w:val="28"/>
        </w:rPr>
      </w:pPr>
      <w:r>
        <w:rPr>
          <w:rFonts w:ascii="Times New Roman" w:eastAsia="Times New Roman" w:hAnsi="Times New Roman" w:cs="Times New Roman"/>
          <w:color w:val="000000"/>
          <w:szCs w:val="24"/>
        </w:rPr>
        <w:t xml:space="preserve">на право заключения Договора на организацию ярмарки на земельных участках, находящихся в муниципальной собственности, и земельных </w:t>
      </w:r>
      <w:r>
        <w:rPr>
          <w:rFonts w:ascii="Times New Roman" w:eastAsia="Times New Roman" w:hAnsi="Times New Roman" w:cs="Times New Roman"/>
          <w:color w:val="000000"/>
          <w:szCs w:val="24"/>
        </w:rPr>
        <w:t>участках, государственная собственность на которые не разграничена, расположенных</w:t>
      </w:r>
      <w:r>
        <w:rPr>
          <w:rFonts w:ascii="Times New Roman" w:eastAsia="Times New Roman" w:hAnsi="Times New Roman" w:cs="Times New Roman"/>
          <w:color w:val="FF0000"/>
          <w:szCs w:val="24"/>
        </w:rPr>
        <w:t xml:space="preserve"> </w:t>
      </w:r>
      <w:r>
        <w:rPr>
          <w:rFonts w:ascii="Times New Roman" w:eastAsia="Times New Roman" w:hAnsi="Times New Roman" w:cs="Times New Roman"/>
          <w:color w:val="000000"/>
          <w:szCs w:val="24"/>
        </w:rPr>
        <w:t>на территории муниципального образования «Город Батайск»</w:t>
      </w:r>
    </w:p>
    <w:p w:rsidR="000630A6" w:rsidRDefault="000630A6">
      <w:pPr>
        <w:pStyle w:val="LO-normal"/>
        <w:widowControl w:val="0"/>
        <w:ind w:right="62"/>
        <w:jc w:val="center"/>
        <w:rPr>
          <w:rFonts w:ascii="Times New Roman" w:eastAsia="Times New Roman" w:hAnsi="Times New Roman" w:cs="Times New Roman"/>
          <w:color w:val="000000"/>
          <w:sz w:val="22"/>
          <w:szCs w:val="22"/>
        </w:rPr>
      </w:pPr>
    </w:p>
    <w:p w:rsidR="000630A6" w:rsidRDefault="00A266E3">
      <w:pPr>
        <w:pStyle w:val="LO-normal"/>
        <w:widowControl w:val="0"/>
        <w:tabs>
          <w:tab w:val="left" w:pos="3192"/>
        </w:tabs>
        <w:spacing w:after="190"/>
        <w:ind w:left="120"/>
        <w:jc w:val="both"/>
        <w:rPr>
          <w:sz w:val="28"/>
          <w:szCs w:val="28"/>
        </w:rPr>
      </w:pPr>
      <w:r>
        <w:rPr>
          <w:rFonts w:ascii="Times New Roman" w:eastAsia="Times New Roman" w:hAnsi="Times New Roman" w:cs="Times New Roman"/>
          <w:color w:val="000000"/>
          <w:szCs w:val="24"/>
        </w:rPr>
        <w:t>ЛОТ №</w:t>
      </w:r>
      <w:r>
        <w:rPr>
          <w:rFonts w:ascii="Times New Roman" w:eastAsia="Times New Roman" w:hAnsi="Times New Roman" w:cs="Times New Roman"/>
          <w:color w:val="000000"/>
          <w:szCs w:val="24"/>
        </w:rPr>
        <w:tab/>
      </w:r>
    </w:p>
    <w:p w:rsidR="000630A6" w:rsidRDefault="00A266E3">
      <w:pPr>
        <w:pStyle w:val="LO-normal"/>
        <w:tabs>
          <w:tab w:val="left" w:pos="6874"/>
        </w:tabs>
        <w:spacing w:after="382"/>
        <w:ind w:left="120"/>
        <w:jc w:val="both"/>
        <w:rPr>
          <w:sz w:val="28"/>
          <w:szCs w:val="28"/>
        </w:rPr>
      </w:pPr>
      <w:r>
        <w:rPr>
          <w:rFonts w:ascii="Times New Roman" w:eastAsia="Times New Roman" w:hAnsi="Times New Roman" w:cs="Times New Roman"/>
          <w:color w:val="000000"/>
          <w:szCs w:val="24"/>
        </w:rPr>
        <w:t>Адрес:______________________________________________________________________</w:t>
      </w:r>
    </w:p>
    <w:p w:rsidR="000630A6" w:rsidRDefault="00A266E3">
      <w:pPr>
        <w:pStyle w:val="LO-normal"/>
        <w:widowControl w:val="0"/>
        <w:tabs>
          <w:tab w:val="left" w:pos="451"/>
        </w:tabs>
        <w:ind w:right="62" w:firstLine="709"/>
        <w:jc w:val="both"/>
      </w:pPr>
      <w:r>
        <w:rPr>
          <w:rFonts w:ascii="Times New Roman" w:eastAsia="Times New Roman" w:hAnsi="Times New Roman" w:cs="Times New Roman"/>
          <w:color w:val="000000"/>
          <w:szCs w:val="24"/>
        </w:rPr>
        <w:t>1. Изучив Конкурсную документаци</w:t>
      </w:r>
      <w:r>
        <w:rPr>
          <w:rFonts w:ascii="Times New Roman" w:eastAsia="Times New Roman" w:hAnsi="Times New Roman" w:cs="Times New Roman"/>
          <w:color w:val="000000"/>
          <w:szCs w:val="24"/>
        </w:rPr>
        <w:t>ю 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Pr>
          <w:rFonts w:ascii="Times New Roman" w:eastAsia="Times New Roman" w:hAnsi="Times New Roman" w:cs="Times New Roman"/>
          <w:color w:val="FF0000"/>
          <w:szCs w:val="24"/>
        </w:rPr>
        <w:t xml:space="preserve"> </w:t>
      </w:r>
      <w:r>
        <w:rPr>
          <w:rFonts w:ascii="Times New Roman" w:eastAsia="Times New Roman" w:hAnsi="Times New Roman" w:cs="Times New Roman"/>
          <w:color w:val="000000"/>
          <w:szCs w:val="24"/>
        </w:rPr>
        <w:t>на территории муниципального образования «</w:t>
      </w:r>
      <w:r>
        <w:rPr>
          <w:rFonts w:ascii="Times New Roman" w:eastAsia="Times New Roman" w:hAnsi="Times New Roman" w:cs="Times New Roman"/>
          <w:color w:val="000000"/>
          <w:szCs w:val="24"/>
        </w:rPr>
        <w:t>Город Батайск»</w:t>
      </w:r>
    </w:p>
    <w:p w:rsidR="000630A6" w:rsidRDefault="00A266E3">
      <w:pPr>
        <w:pStyle w:val="LO-normal"/>
        <w:widowControl w:val="0"/>
        <w:tabs>
          <w:tab w:val="left" w:pos="451"/>
        </w:tabs>
        <w:ind w:right="62"/>
        <w:jc w:val="center"/>
        <w:rPr>
          <w:sz w:val="28"/>
          <w:szCs w:val="28"/>
        </w:rPr>
      </w:pPr>
      <w:r>
        <w:rPr>
          <w:rFonts w:ascii="Times New Roman" w:eastAsia="Times New Roman" w:hAnsi="Times New Roman" w:cs="Times New Roman"/>
          <w:color w:val="000000"/>
          <w:szCs w:val="24"/>
        </w:rPr>
        <w:t>_____________________________________________________________________________</w:t>
      </w:r>
    </w:p>
    <w:p w:rsidR="000630A6" w:rsidRDefault="00A266E3">
      <w:pPr>
        <w:pStyle w:val="LO-normal"/>
        <w:widowControl w:val="0"/>
        <w:jc w:val="center"/>
        <w:rPr>
          <w:sz w:val="28"/>
          <w:szCs w:val="28"/>
        </w:rPr>
      </w:pPr>
      <w:r>
        <w:rPr>
          <w:rFonts w:ascii="Times New Roman" w:eastAsia="Times New Roman" w:hAnsi="Times New Roman" w:cs="Times New Roman"/>
          <w:color w:val="000000"/>
          <w:szCs w:val="24"/>
        </w:rPr>
        <w:t>(наименование участника конкурса)</w:t>
      </w:r>
    </w:p>
    <w:p w:rsidR="000630A6" w:rsidRDefault="00A266E3">
      <w:pPr>
        <w:pStyle w:val="LO-normal"/>
        <w:widowControl w:val="0"/>
        <w:tabs>
          <w:tab w:val="left" w:pos="451"/>
        </w:tabs>
        <w:jc w:val="both"/>
        <w:rPr>
          <w:sz w:val="28"/>
          <w:szCs w:val="28"/>
        </w:rPr>
      </w:pPr>
      <w:r>
        <w:rPr>
          <w:rFonts w:ascii="Times New Roman" w:eastAsia="Times New Roman" w:hAnsi="Times New Roman" w:cs="Times New Roman"/>
          <w:color w:val="000000"/>
          <w:szCs w:val="24"/>
        </w:rPr>
        <w:t>в лице, ______________________________________________________________________</w:t>
      </w:r>
    </w:p>
    <w:p w:rsidR="000630A6" w:rsidRDefault="00A266E3">
      <w:pPr>
        <w:pStyle w:val="LO-normal"/>
        <w:widowControl w:val="0"/>
        <w:ind w:left="1134"/>
        <w:jc w:val="center"/>
        <w:rPr>
          <w:sz w:val="28"/>
          <w:szCs w:val="28"/>
        </w:rPr>
      </w:pPr>
      <w:proofErr w:type="gramStart"/>
      <w:r>
        <w:rPr>
          <w:rFonts w:ascii="Times New Roman" w:eastAsia="Times New Roman" w:hAnsi="Times New Roman" w:cs="Times New Roman"/>
          <w:color w:val="000000"/>
          <w:szCs w:val="24"/>
        </w:rPr>
        <w:t xml:space="preserve">(наименование должности, ФИО руководителя - для </w:t>
      </w:r>
      <w:r>
        <w:rPr>
          <w:rFonts w:ascii="Times New Roman" w:eastAsia="Times New Roman" w:hAnsi="Times New Roman" w:cs="Times New Roman"/>
          <w:color w:val="000000"/>
          <w:szCs w:val="24"/>
        </w:rPr>
        <w:t>юридического лица</w:t>
      </w:r>
      <w:proofErr w:type="gramEnd"/>
    </w:p>
    <w:p w:rsidR="000630A6" w:rsidRDefault="00A266E3">
      <w:pPr>
        <w:pStyle w:val="LO-normal"/>
        <w:widowControl w:val="0"/>
        <w:ind w:left="1134"/>
        <w:jc w:val="center"/>
        <w:rPr>
          <w:sz w:val="28"/>
          <w:szCs w:val="28"/>
        </w:rPr>
      </w:pPr>
      <w:r>
        <w:rPr>
          <w:rFonts w:ascii="Times New Roman" w:eastAsia="Times New Roman" w:hAnsi="Times New Roman" w:cs="Times New Roman"/>
          <w:color w:val="000000"/>
          <w:szCs w:val="24"/>
        </w:rPr>
        <w:t>или ФИО индивидуального предпринимателя)</w:t>
      </w:r>
    </w:p>
    <w:p w:rsidR="000630A6" w:rsidRDefault="000630A6">
      <w:pPr>
        <w:pStyle w:val="LO-normal"/>
        <w:widowControl w:val="0"/>
        <w:ind w:left="1134" w:right="62"/>
        <w:jc w:val="center"/>
        <w:rPr>
          <w:rFonts w:ascii="Times New Roman" w:eastAsia="Times New Roman" w:hAnsi="Times New Roman" w:cs="Times New Roman"/>
          <w:color w:val="000000"/>
          <w:szCs w:val="24"/>
        </w:rPr>
      </w:pPr>
    </w:p>
    <w:p w:rsidR="000630A6" w:rsidRDefault="00A266E3">
      <w:pPr>
        <w:pStyle w:val="LO-normal"/>
        <w:jc w:val="both"/>
        <w:rPr>
          <w:sz w:val="28"/>
          <w:szCs w:val="28"/>
        </w:rPr>
      </w:pPr>
      <w:r>
        <w:rPr>
          <w:rFonts w:ascii="Times New Roman" w:eastAsia="Times New Roman" w:hAnsi="Times New Roman" w:cs="Times New Roman"/>
          <w:color w:val="000000"/>
          <w:szCs w:val="24"/>
        </w:rPr>
        <w:t>сообщает о согласии участвовать в Конкурсе на условиях, установленных в указанных выше документах, и направляет настоящее заявление.</w:t>
      </w:r>
    </w:p>
    <w:p w:rsidR="000630A6" w:rsidRDefault="000630A6">
      <w:pPr>
        <w:pStyle w:val="LO-normal"/>
        <w:widowControl w:val="0"/>
        <w:ind w:firstLine="709"/>
        <w:rPr>
          <w:rFonts w:ascii="Times New Roman" w:eastAsia="Times New Roman" w:hAnsi="Times New Roman" w:cs="Times New Roman"/>
          <w:color w:val="000000"/>
          <w:szCs w:val="24"/>
        </w:rPr>
      </w:pPr>
    </w:p>
    <w:p w:rsidR="000630A6" w:rsidRDefault="000630A6">
      <w:pPr>
        <w:pStyle w:val="LO-normal"/>
        <w:widowControl w:val="0"/>
        <w:ind w:firstLine="709"/>
        <w:rPr>
          <w:rFonts w:ascii="Times New Roman" w:eastAsia="Times New Roman" w:hAnsi="Times New Roman" w:cs="Times New Roman"/>
          <w:color w:val="000000"/>
          <w:szCs w:val="24"/>
        </w:rPr>
      </w:pPr>
    </w:p>
    <w:p w:rsidR="000630A6" w:rsidRDefault="00A266E3">
      <w:pPr>
        <w:pStyle w:val="LO-normal"/>
        <w:widowControl w:val="0"/>
        <w:ind w:firstLine="709"/>
      </w:pPr>
      <w:r>
        <w:rPr>
          <w:rFonts w:ascii="Times New Roman" w:eastAsia="Times New Roman" w:hAnsi="Times New Roman" w:cs="Times New Roman"/>
          <w:color w:val="000000"/>
          <w:szCs w:val="24"/>
        </w:rPr>
        <w:lastRenderedPageBreak/>
        <w:t>2. Данные участника конкурса:</w:t>
      </w:r>
    </w:p>
    <w:tbl>
      <w:tblPr>
        <w:tblW w:w="9639" w:type="dxa"/>
        <w:tblLook w:val="0000" w:firstRow="0" w:lastRow="0" w:firstColumn="0" w:lastColumn="0" w:noHBand="0" w:noVBand="0"/>
      </w:tblPr>
      <w:tblGrid>
        <w:gridCol w:w="628"/>
        <w:gridCol w:w="4471"/>
        <w:gridCol w:w="4540"/>
      </w:tblGrid>
      <w:tr w:rsidR="000630A6">
        <w:trPr>
          <w:trHeight w:val="1118"/>
        </w:trPr>
        <w:tc>
          <w:tcPr>
            <w:tcW w:w="628" w:type="dxa"/>
            <w:vMerge w:val="restart"/>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ind w:left="140"/>
              <w:rPr>
                <w:sz w:val="28"/>
                <w:szCs w:val="28"/>
              </w:rPr>
            </w:pPr>
            <w:r>
              <w:rPr>
                <w:rFonts w:ascii="Times New Roman" w:eastAsia="Times New Roman" w:hAnsi="Times New Roman" w:cs="Times New Roman"/>
                <w:color w:val="000000"/>
                <w:szCs w:val="24"/>
                <w:highlight w:val="white"/>
              </w:rPr>
              <w:t>1.</w:t>
            </w: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Полное наименование юридичес</w:t>
            </w:r>
            <w:r>
              <w:rPr>
                <w:rFonts w:ascii="Times New Roman" w:eastAsia="Times New Roman" w:hAnsi="Times New Roman" w:cs="Times New Roman"/>
                <w:color w:val="000000"/>
                <w:szCs w:val="24"/>
                <w:highlight w:val="white"/>
              </w:rPr>
              <w:t>кого лица или Ф.И.О. индивидуального предпринимателя.</w:t>
            </w:r>
          </w:p>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Номер контактного телефона.</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873"/>
        </w:trPr>
        <w:tc>
          <w:tcPr>
            <w:tcW w:w="628" w:type="dxa"/>
            <w:vMerge/>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pacing w:line="276" w:lineRule="auto"/>
              <w:rPr>
                <w:rFonts w:ascii="Times New Roman" w:eastAsia="Times New Roman" w:hAnsi="Times New Roman" w:cs="Times New Roman"/>
                <w:color w:val="000000"/>
                <w:szCs w:val="24"/>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Сокращенное наименование юридического лица или индивидуального предпринимателя</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ind w:left="140"/>
              <w:rPr>
                <w:sz w:val="28"/>
                <w:szCs w:val="28"/>
              </w:rPr>
            </w:pPr>
            <w:r>
              <w:rPr>
                <w:rFonts w:ascii="Times New Roman" w:eastAsia="Times New Roman" w:hAnsi="Times New Roman" w:cs="Times New Roman"/>
                <w:color w:val="000000"/>
                <w:szCs w:val="24"/>
                <w:highlight w:val="white"/>
              </w:rPr>
              <w:t>2.</w:t>
            </w: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Регистрационные данные:</w:t>
            </w:r>
          </w:p>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Дата, место и орган регистрации</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 xml:space="preserve">юридического лица, </w:t>
            </w:r>
            <w:r>
              <w:rPr>
                <w:rFonts w:ascii="Times New Roman" w:eastAsia="Times New Roman" w:hAnsi="Times New Roman" w:cs="Times New Roman"/>
                <w:color w:val="000000"/>
                <w:szCs w:val="24"/>
                <w:highlight w:val="white"/>
              </w:rPr>
              <w:t>индивидуального предпринимателя</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ОГРН</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ИНН</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КПП</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ОКПО</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866"/>
        </w:trPr>
        <w:tc>
          <w:tcPr>
            <w:tcW w:w="628"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ind w:left="140"/>
              <w:rPr>
                <w:sz w:val="28"/>
                <w:szCs w:val="28"/>
              </w:rPr>
            </w:pPr>
            <w:r>
              <w:rPr>
                <w:rFonts w:ascii="Times New Roman" w:eastAsia="Times New Roman" w:hAnsi="Times New Roman" w:cs="Times New Roman"/>
                <w:color w:val="000000"/>
                <w:szCs w:val="24"/>
                <w:highlight w:val="white"/>
              </w:rPr>
              <w:t>3.</w:t>
            </w: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 xml:space="preserve">Номер, почтовый адрес инспекции </w:t>
            </w:r>
            <w:r>
              <w:rPr>
                <w:rFonts w:ascii="Times New Roman" w:eastAsia="Times New Roman" w:hAnsi="Times New Roman" w:cs="Times New Roman"/>
                <w:color w:val="000000"/>
                <w:szCs w:val="24"/>
                <w:highlight w:val="white"/>
              </w:rPr>
              <w:br/>
              <w:t>ФНС, в которой участник конкурса зарегистрирован в качестве налогоплательщика</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ind w:left="140"/>
              <w:rPr>
                <w:sz w:val="28"/>
                <w:szCs w:val="28"/>
              </w:rPr>
            </w:pPr>
            <w:r>
              <w:rPr>
                <w:rFonts w:ascii="Times New Roman" w:eastAsia="Times New Roman" w:hAnsi="Times New Roman" w:cs="Times New Roman"/>
                <w:color w:val="000000"/>
                <w:szCs w:val="24"/>
                <w:highlight w:val="white"/>
              </w:rPr>
              <w:t>4.</w:t>
            </w: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Юридический адрес/ Место жительства участника конкурса</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Почтовый индекс</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Город</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Улица (проспект, переулок и т.д.)</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Номер дома (вл.)</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Корпус (стр.)</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Офис (квартира)</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ind w:left="140"/>
              <w:rPr>
                <w:sz w:val="28"/>
                <w:szCs w:val="28"/>
              </w:rPr>
            </w:pPr>
            <w:r>
              <w:rPr>
                <w:rFonts w:ascii="Times New Roman" w:eastAsia="Times New Roman" w:hAnsi="Times New Roman" w:cs="Times New Roman"/>
                <w:color w:val="000000"/>
                <w:szCs w:val="24"/>
                <w:highlight w:val="white"/>
              </w:rPr>
              <w:t>5.</w:t>
            </w: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Почтовый адрес участника конкурса</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Почтовый индекс</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Город</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Улица (проспект, переулок и т.д.)</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Номер дома (вл.)</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Корпус (стр.)</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 xml:space="preserve">Офис </w:t>
            </w:r>
            <w:r>
              <w:rPr>
                <w:rFonts w:ascii="Times New Roman" w:eastAsia="Times New Roman" w:hAnsi="Times New Roman" w:cs="Times New Roman"/>
                <w:color w:val="000000"/>
                <w:szCs w:val="24"/>
                <w:highlight w:val="white"/>
              </w:rPr>
              <w:t>(квартира)</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ind w:left="140"/>
              <w:rPr>
                <w:sz w:val="28"/>
                <w:szCs w:val="28"/>
              </w:rPr>
            </w:pPr>
            <w:r>
              <w:rPr>
                <w:rFonts w:ascii="Times New Roman" w:eastAsia="Times New Roman" w:hAnsi="Times New Roman" w:cs="Times New Roman"/>
                <w:color w:val="000000"/>
                <w:szCs w:val="24"/>
                <w:highlight w:val="white"/>
              </w:rPr>
              <w:t>6.</w:t>
            </w: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Банковские реквизиты</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Наименование обслуживающего банка</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Расчетный счет</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Корреспондентский счет</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r w:rsidR="000630A6">
        <w:trPr>
          <w:trHeight w:val="571"/>
        </w:trPr>
        <w:tc>
          <w:tcPr>
            <w:tcW w:w="628" w:type="dxa"/>
            <w:tcBorders>
              <w:top w:val="single" w:sz="4" w:space="0" w:color="000000"/>
              <w:left w:val="single" w:sz="4" w:space="0" w:color="000000"/>
              <w:bottom w:val="single" w:sz="4" w:space="0" w:color="000000"/>
            </w:tcBorders>
            <w:shd w:val="clear" w:color="auto" w:fill="FFFFFF"/>
          </w:tcPr>
          <w:p w:rsidR="000630A6" w:rsidRDefault="000630A6">
            <w:pPr>
              <w:pStyle w:val="LO-normal"/>
              <w:widowControl w:val="0"/>
              <w:shd w:val="clear" w:color="auto" w:fill="FFFFFF"/>
              <w:spacing w:before="120" w:after="720"/>
              <w:ind w:left="140" w:hanging="340"/>
              <w:rPr>
                <w:rFonts w:ascii="Times New Roman" w:eastAsia="Times New Roman" w:hAnsi="Times New Roman" w:cs="Times New Roman"/>
                <w:color w:val="000000"/>
                <w:szCs w:val="24"/>
                <w:highlight w:val="white"/>
              </w:rPr>
            </w:pPr>
          </w:p>
        </w:tc>
        <w:tc>
          <w:tcPr>
            <w:tcW w:w="4471"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БИК</w:t>
            </w:r>
          </w:p>
        </w:tc>
        <w:tc>
          <w:tcPr>
            <w:tcW w:w="4540"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0630A6">
            <w:pPr>
              <w:pStyle w:val="LO-normal"/>
              <w:widowControl w:val="0"/>
              <w:rPr>
                <w:rFonts w:ascii="Times New Roman" w:eastAsia="Times New Roman" w:hAnsi="Times New Roman" w:cs="Times New Roman"/>
                <w:color w:val="000000"/>
                <w:szCs w:val="24"/>
              </w:rPr>
            </w:pPr>
          </w:p>
        </w:tc>
      </w:tr>
    </w:tbl>
    <w:p w:rsidR="000630A6" w:rsidRDefault="000630A6">
      <w:pPr>
        <w:pStyle w:val="LO-normal"/>
        <w:spacing w:line="228" w:lineRule="auto"/>
        <w:ind w:firstLine="709"/>
        <w:jc w:val="center"/>
        <w:rPr>
          <w:rFonts w:ascii="Times New Roman" w:eastAsia="Times New Roman" w:hAnsi="Times New Roman" w:cs="Times New Roman"/>
          <w:color w:val="000000"/>
          <w:szCs w:val="24"/>
        </w:rPr>
      </w:pPr>
    </w:p>
    <w:p w:rsidR="000630A6" w:rsidRDefault="00A266E3">
      <w:pPr>
        <w:pStyle w:val="LO-normal"/>
        <w:widowControl w:val="0"/>
        <w:tabs>
          <w:tab w:val="left" w:pos="1004"/>
        </w:tabs>
        <w:ind w:firstLine="680"/>
        <w:jc w:val="both"/>
        <w:rPr>
          <w:sz w:val="28"/>
          <w:szCs w:val="28"/>
        </w:rPr>
      </w:pPr>
      <w:r>
        <w:rPr>
          <w:rFonts w:ascii="Times New Roman" w:eastAsia="Times New Roman" w:hAnsi="Times New Roman" w:cs="Times New Roman"/>
          <w:color w:val="000000"/>
          <w:szCs w:val="24"/>
        </w:rPr>
        <w:t xml:space="preserve">3. Заявительные документы, заверенные подписью руководителя и оттиском печати юридического лица или подписью и оттиском печати </w:t>
      </w:r>
      <w:r>
        <w:rPr>
          <w:rFonts w:ascii="Times New Roman" w:eastAsia="Times New Roman" w:hAnsi="Times New Roman" w:cs="Times New Roman"/>
          <w:color w:val="000000"/>
          <w:szCs w:val="24"/>
        </w:rPr>
        <w:t>(при наличии) индивидуального предпринимателя:</w:t>
      </w:r>
    </w:p>
    <w:p w:rsidR="000630A6" w:rsidRDefault="00A266E3">
      <w:pPr>
        <w:pStyle w:val="LO-normal"/>
        <w:widowControl w:val="0"/>
        <w:tabs>
          <w:tab w:val="left" w:pos="1196"/>
        </w:tabs>
        <w:ind w:firstLine="680"/>
        <w:jc w:val="both"/>
        <w:rPr>
          <w:sz w:val="28"/>
          <w:szCs w:val="28"/>
        </w:rPr>
      </w:pPr>
      <w:r>
        <w:rPr>
          <w:rFonts w:ascii="Times New Roman" w:eastAsia="Times New Roman" w:hAnsi="Times New Roman" w:cs="Times New Roman"/>
          <w:color w:val="000000"/>
          <w:szCs w:val="24"/>
        </w:rPr>
        <w:t>3.1. Копия свидетельства о государственной регистрации в качестве юридического лица, копии учредительных документов (для юридических лиц), заверенные печатью</w:t>
      </w:r>
      <w:r>
        <w:rPr>
          <w:rFonts w:ascii="Times New Roman" w:eastAsia="Times New Roman" w:hAnsi="Times New Roman" w:cs="Times New Roman"/>
          <w:color w:val="000000"/>
          <w:szCs w:val="24"/>
        </w:rPr>
        <w:br/>
        <w:t xml:space="preserve">(при ее наличии) и подписью уполномоченного лица, </w:t>
      </w:r>
      <w:r>
        <w:rPr>
          <w:rFonts w:ascii="Times New Roman" w:eastAsia="Times New Roman" w:hAnsi="Times New Roman" w:cs="Times New Roman"/>
          <w:color w:val="000000"/>
          <w:szCs w:val="24"/>
        </w:rPr>
        <w:t>копия свидетельства</w:t>
      </w:r>
      <w:r>
        <w:rPr>
          <w:rFonts w:ascii="Times New Roman" w:eastAsia="Times New Roman" w:hAnsi="Times New Roman" w:cs="Times New Roman"/>
          <w:color w:val="000000"/>
          <w:szCs w:val="24"/>
        </w:rPr>
        <w:br/>
        <w:t>о государственной регистрации в качестве индивидуального предпринимателя, копия паспорта (для индивидуального предпринимателя).</w:t>
      </w:r>
    </w:p>
    <w:p w:rsidR="000630A6" w:rsidRDefault="00A266E3">
      <w:pPr>
        <w:pStyle w:val="LO-normal"/>
        <w:widowControl w:val="0"/>
        <w:tabs>
          <w:tab w:val="left" w:pos="1215"/>
        </w:tabs>
        <w:ind w:firstLine="680"/>
        <w:jc w:val="both"/>
        <w:rPr>
          <w:sz w:val="28"/>
          <w:szCs w:val="28"/>
        </w:rPr>
      </w:pPr>
      <w:r>
        <w:rPr>
          <w:rFonts w:ascii="Times New Roman" w:eastAsia="Times New Roman" w:hAnsi="Times New Roman" w:cs="Times New Roman"/>
          <w:color w:val="000000"/>
          <w:szCs w:val="24"/>
        </w:rPr>
        <w:t>3.2. Документ, подтверждающий полномочия лица на осуществление действий</w:t>
      </w:r>
      <w:r>
        <w:rPr>
          <w:rFonts w:ascii="Times New Roman" w:eastAsia="Times New Roman" w:hAnsi="Times New Roman" w:cs="Times New Roman"/>
          <w:color w:val="000000"/>
          <w:szCs w:val="24"/>
        </w:rPr>
        <w:br/>
        <w:t xml:space="preserve">от имени заявителя, - копия решения </w:t>
      </w:r>
      <w:r>
        <w:rPr>
          <w:rFonts w:ascii="Times New Roman" w:eastAsia="Times New Roman" w:hAnsi="Times New Roman" w:cs="Times New Roman"/>
          <w:color w:val="000000"/>
          <w:szCs w:val="24"/>
        </w:rPr>
        <w:t>(протокола) о назначении физического лица</w:t>
      </w:r>
      <w:r>
        <w:rPr>
          <w:rFonts w:ascii="Times New Roman" w:eastAsia="Times New Roman" w:hAnsi="Times New Roman" w:cs="Times New Roman"/>
          <w:color w:val="000000"/>
          <w:szCs w:val="24"/>
        </w:rPr>
        <w:br/>
        <w:t>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w:t>
      </w:r>
      <w:r>
        <w:rPr>
          <w:rFonts w:ascii="Times New Roman" w:eastAsia="Times New Roman" w:hAnsi="Times New Roman" w:cs="Times New Roman"/>
          <w:color w:val="000000"/>
          <w:szCs w:val="24"/>
        </w:rPr>
        <w:t>на содержать также доверенность</w:t>
      </w:r>
      <w:r>
        <w:rPr>
          <w:rFonts w:ascii="Times New Roman" w:eastAsia="Times New Roman" w:hAnsi="Times New Roman" w:cs="Times New Roman"/>
          <w:color w:val="000000"/>
          <w:szCs w:val="24"/>
        </w:rPr>
        <w:br/>
        <w:t>на осуществление действий от имени заявителя, заверенную печатью заявителя</w:t>
      </w:r>
      <w:r>
        <w:rPr>
          <w:rFonts w:ascii="Times New Roman" w:eastAsia="Times New Roman" w:hAnsi="Times New Roman" w:cs="Times New Roman"/>
          <w:color w:val="000000"/>
          <w:szCs w:val="24"/>
        </w:rPr>
        <w:br/>
        <w:t>(при ее наличии) и подписанную руководителем или лицом, уполномоченным руководителем, либо засвидетельствованную в нотариальном порядке копию указанн</w:t>
      </w:r>
      <w:r>
        <w:rPr>
          <w:rFonts w:ascii="Times New Roman" w:eastAsia="Times New Roman" w:hAnsi="Times New Roman" w:cs="Times New Roman"/>
          <w:color w:val="000000"/>
          <w:szCs w:val="24"/>
        </w:rPr>
        <w:t>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0630A6" w:rsidRDefault="00A266E3">
      <w:pPr>
        <w:pStyle w:val="LO-normal"/>
        <w:widowControl w:val="0"/>
        <w:tabs>
          <w:tab w:val="left" w:pos="1014"/>
        </w:tabs>
        <w:ind w:firstLine="680"/>
        <w:jc w:val="both"/>
        <w:rPr>
          <w:sz w:val="28"/>
          <w:szCs w:val="28"/>
        </w:rPr>
      </w:pPr>
      <w:r>
        <w:rPr>
          <w:rFonts w:ascii="Times New Roman" w:eastAsia="Times New Roman" w:hAnsi="Times New Roman" w:cs="Times New Roman"/>
          <w:color w:val="000000"/>
          <w:szCs w:val="24"/>
        </w:rPr>
        <w:t>3.3. План мероприятий по организации ярмарки и продажи</w:t>
      </w:r>
      <w:r>
        <w:rPr>
          <w:rFonts w:ascii="Times New Roman" w:eastAsia="Times New Roman" w:hAnsi="Times New Roman" w:cs="Times New Roman"/>
          <w:color w:val="000000"/>
          <w:szCs w:val="24"/>
        </w:rPr>
        <w:t xml:space="preserve">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схема расположения торговых мес</w:t>
      </w:r>
      <w:r>
        <w:rPr>
          <w:rFonts w:ascii="Times New Roman" w:eastAsia="Times New Roman" w:hAnsi="Times New Roman" w:cs="Times New Roman"/>
          <w:color w:val="000000"/>
          <w:szCs w:val="24"/>
        </w:rPr>
        <w:t>т</w:t>
      </w:r>
      <w:r>
        <w:rPr>
          <w:rFonts w:ascii="Times New Roman" w:eastAsia="Times New Roman" w:hAnsi="Times New Roman" w:cs="Times New Roman"/>
          <w:color w:val="000000"/>
          <w:szCs w:val="24"/>
        </w:rPr>
        <w:br/>
        <w:t>на ярмарке, выполненная графически.</w:t>
      </w:r>
    </w:p>
    <w:p w:rsidR="000630A6" w:rsidRDefault="00A266E3">
      <w:pPr>
        <w:pStyle w:val="LO-normal"/>
        <w:widowControl w:val="0"/>
        <w:tabs>
          <w:tab w:val="left" w:pos="1042"/>
        </w:tabs>
        <w:ind w:firstLine="680"/>
        <w:jc w:val="both"/>
        <w:rPr>
          <w:sz w:val="28"/>
          <w:szCs w:val="28"/>
        </w:rPr>
      </w:pPr>
      <w:r>
        <w:rPr>
          <w:rFonts w:ascii="Times New Roman" w:eastAsia="Times New Roman" w:hAnsi="Times New Roman" w:cs="Times New Roman"/>
          <w:color w:val="000000"/>
          <w:szCs w:val="24"/>
        </w:rPr>
        <w:t>3.4. Фотография или эскиз специализированного оборудования торгового места, места для выкладки товара, холодильного и иного оборудования, размещаемого на ярмарке.</w:t>
      </w:r>
    </w:p>
    <w:p w:rsidR="000630A6" w:rsidRDefault="00A266E3">
      <w:pPr>
        <w:pStyle w:val="LO-normal"/>
        <w:widowControl w:val="0"/>
        <w:tabs>
          <w:tab w:val="left" w:pos="1042"/>
        </w:tabs>
        <w:ind w:right="20" w:firstLine="709"/>
        <w:jc w:val="both"/>
        <w:rPr>
          <w:sz w:val="28"/>
          <w:szCs w:val="28"/>
        </w:rPr>
      </w:pPr>
      <w:r>
        <w:rPr>
          <w:rFonts w:ascii="Times New Roman" w:eastAsia="Times New Roman" w:hAnsi="Times New Roman" w:cs="Times New Roman"/>
          <w:color w:val="000000"/>
          <w:szCs w:val="24"/>
        </w:rPr>
        <w:t>3.5. Документы, подтверждающие опыт участника Конкурса,</w:t>
      </w:r>
      <w:r>
        <w:rPr>
          <w:rFonts w:ascii="Times New Roman" w:eastAsia="Times New Roman" w:hAnsi="Times New Roman" w:cs="Times New Roman"/>
          <w:color w:val="000000"/>
          <w:szCs w:val="24"/>
        </w:rPr>
        <w:t xml:space="preserve"> указанный в подпунктах 15.1 и 15.2 пункта 15 раздела 6 Порядка, – надлежащим образом заверенные копии решений уполномоченного на проведение ярмарки лица.</w:t>
      </w:r>
    </w:p>
    <w:p w:rsidR="000630A6" w:rsidRDefault="00A266E3">
      <w:pPr>
        <w:pStyle w:val="LO-normal"/>
        <w:widowControl w:val="0"/>
        <w:tabs>
          <w:tab w:val="left" w:pos="1038"/>
        </w:tabs>
        <w:ind w:firstLine="680"/>
        <w:jc w:val="both"/>
        <w:rPr>
          <w:sz w:val="28"/>
          <w:szCs w:val="28"/>
        </w:rPr>
      </w:pPr>
      <w:r>
        <w:rPr>
          <w:rFonts w:ascii="Times New Roman" w:eastAsia="Times New Roman" w:hAnsi="Times New Roman" w:cs="Times New Roman"/>
          <w:color w:val="000000"/>
          <w:szCs w:val="24"/>
        </w:rPr>
        <w:t xml:space="preserve">3.6. Документы о стоимости предоставления места для продажи товаров (выполнения работ, оказания </w:t>
      </w:r>
      <w:r>
        <w:rPr>
          <w:rFonts w:ascii="Times New Roman" w:eastAsia="Times New Roman" w:hAnsi="Times New Roman" w:cs="Times New Roman"/>
          <w:color w:val="000000"/>
          <w:szCs w:val="24"/>
        </w:rPr>
        <w:t>услуг) на ярмарке (с учетом всех затрат), указанной в подпункте 15.3 пункта 15 раздела 6 Порядка.</w:t>
      </w:r>
    </w:p>
    <w:p w:rsidR="000630A6" w:rsidRDefault="00A266E3">
      <w:pPr>
        <w:pStyle w:val="LO-normal"/>
        <w:widowControl w:val="0"/>
        <w:tabs>
          <w:tab w:val="left" w:pos="385"/>
          <w:tab w:val="left" w:pos="1018"/>
        </w:tabs>
        <w:ind w:firstLine="680"/>
        <w:jc w:val="both"/>
        <w:rPr>
          <w:sz w:val="28"/>
          <w:szCs w:val="28"/>
        </w:rPr>
      </w:pPr>
      <w:r>
        <w:rPr>
          <w:rFonts w:ascii="Times New Roman" w:eastAsia="Times New Roman" w:hAnsi="Times New Roman" w:cs="Times New Roman"/>
          <w:color w:val="000000"/>
          <w:szCs w:val="24"/>
        </w:rPr>
        <w:t xml:space="preserve">3.7. Подтверждение положительной деловой репутации участника Конкурса, указанной в подпункте 15.4 пункта 15 раздела 6 Порядка, – наличие у участника Конкурса </w:t>
      </w:r>
      <w:r>
        <w:rPr>
          <w:rFonts w:ascii="Times New Roman" w:eastAsia="Times New Roman" w:hAnsi="Times New Roman" w:cs="Times New Roman"/>
          <w:color w:val="000000"/>
          <w:szCs w:val="24"/>
        </w:rPr>
        <w:t>или работников участника Конкурса наград, отзывов, рекомендательных</w:t>
      </w:r>
      <w:r>
        <w:rPr>
          <w:rFonts w:ascii="Times New Roman" w:eastAsia="Times New Roman" w:hAnsi="Times New Roman" w:cs="Times New Roman"/>
          <w:color w:val="000000"/>
          <w:szCs w:val="24"/>
        </w:rPr>
        <w:br/>
        <w:t>и благодарственных писем, прочих поощрений</w:t>
      </w:r>
      <w:proofErr w:type="gramStart"/>
      <w:r>
        <w:rPr>
          <w:rFonts w:ascii="Times New Roman" w:eastAsia="Times New Roman" w:hAnsi="Times New Roman" w:cs="Times New Roman"/>
          <w:color w:val="000000"/>
          <w:szCs w:val="24"/>
        </w:rPr>
        <w:t>.</w:t>
      </w:r>
      <w:proofErr w:type="gramEnd"/>
      <w:r>
        <w:rPr>
          <w:rFonts w:ascii="Times New Roman" w:eastAsia="Times New Roman" w:hAnsi="Times New Roman" w:cs="Times New Roman"/>
          <w:color w:val="000000"/>
          <w:szCs w:val="24"/>
        </w:rPr>
        <w:t xml:space="preserve"> – </w:t>
      </w:r>
      <w:proofErr w:type="gramStart"/>
      <w:r>
        <w:rPr>
          <w:rFonts w:ascii="Times New Roman" w:eastAsia="Times New Roman" w:hAnsi="Times New Roman" w:cs="Times New Roman"/>
          <w:color w:val="000000"/>
          <w:szCs w:val="24"/>
        </w:rPr>
        <w:t>к</w:t>
      </w:r>
      <w:proofErr w:type="gramEnd"/>
      <w:r>
        <w:rPr>
          <w:rFonts w:ascii="Times New Roman" w:eastAsia="Times New Roman" w:hAnsi="Times New Roman" w:cs="Times New Roman"/>
          <w:color w:val="000000"/>
          <w:szCs w:val="24"/>
        </w:rPr>
        <w:t>опия устава (для юридических</w:t>
      </w:r>
      <w:r>
        <w:rPr>
          <w:rFonts w:ascii="Times New Roman" w:eastAsia="Times New Roman" w:hAnsi="Times New Roman" w:cs="Times New Roman"/>
          <w:color w:val="000000"/>
          <w:szCs w:val="24"/>
        </w:rPr>
        <w:br/>
        <w:t>лиц), или копия паспорта гражданина Российской Федерации (для индивидуальных предпринимателей), заверенная заяви</w:t>
      </w:r>
      <w:r>
        <w:rPr>
          <w:rFonts w:ascii="Times New Roman" w:eastAsia="Times New Roman" w:hAnsi="Times New Roman" w:cs="Times New Roman"/>
          <w:color w:val="000000"/>
          <w:szCs w:val="24"/>
        </w:rPr>
        <w:t>телем – на __ л. в 1 экз.;</w:t>
      </w:r>
    </w:p>
    <w:p w:rsidR="000630A6" w:rsidRDefault="00A266E3">
      <w:pPr>
        <w:pStyle w:val="LO-normal"/>
        <w:widowControl w:val="0"/>
        <w:tabs>
          <w:tab w:val="left" w:pos="1062"/>
          <w:tab w:val="left" w:pos="5953"/>
        </w:tabs>
        <w:ind w:right="20" w:firstLine="709"/>
        <w:jc w:val="both"/>
        <w:rPr>
          <w:sz w:val="28"/>
          <w:szCs w:val="28"/>
        </w:rPr>
      </w:pPr>
      <w:r>
        <w:rPr>
          <w:rFonts w:ascii="Times New Roman" w:eastAsia="Times New Roman" w:hAnsi="Times New Roman" w:cs="Times New Roman"/>
          <w:color w:val="000000"/>
          <w:szCs w:val="24"/>
        </w:rPr>
        <w:t xml:space="preserve">3.8. Копия свидетельства о постановке на учет в налоговом органе и присвоении идентификационного номера налогоплательщика – </w:t>
      </w:r>
      <w:proofErr w:type="spellStart"/>
      <w:r>
        <w:rPr>
          <w:rFonts w:ascii="Times New Roman" w:eastAsia="Times New Roman" w:hAnsi="Times New Roman" w:cs="Times New Roman"/>
          <w:color w:val="000000"/>
          <w:szCs w:val="24"/>
        </w:rPr>
        <w:t>на__л</w:t>
      </w:r>
      <w:proofErr w:type="spellEnd"/>
      <w:r>
        <w:rPr>
          <w:rFonts w:ascii="Times New Roman" w:eastAsia="Times New Roman" w:hAnsi="Times New Roman" w:cs="Times New Roman"/>
          <w:color w:val="000000"/>
          <w:szCs w:val="24"/>
        </w:rPr>
        <w:t>. в 1 экз.;</w:t>
      </w:r>
    </w:p>
    <w:p w:rsidR="000630A6" w:rsidRDefault="00A266E3">
      <w:pPr>
        <w:pStyle w:val="LO-normal"/>
        <w:widowControl w:val="0"/>
        <w:tabs>
          <w:tab w:val="left" w:pos="1038"/>
          <w:tab w:val="left" w:pos="7182"/>
        </w:tabs>
        <w:ind w:right="20" w:firstLine="709"/>
        <w:jc w:val="both"/>
        <w:rPr>
          <w:sz w:val="28"/>
          <w:szCs w:val="28"/>
        </w:rPr>
      </w:pPr>
      <w:r>
        <w:rPr>
          <w:rFonts w:ascii="Times New Roman" w:eastAsia="Times New Roman" w:hAnsi="Times New Roman" w:cs="Times New Roman"/>
          <w:color w:val="000000"/>
          <w:szCs w:val="24"/>
        </w:rPr>
        <w:t>3.9. Оригинал или копия выписки из единого государственного реестра юридических лиц (для</w:t>
      </w:r>
      <w:r>
        <w:rPr>
          <w:rFonts w:ascii="Times New Roman" w:eastAsia="Times New Roman" w:hAnsi="Times New Roman" w:cs="Times New Roman"/>
          <w:color w:val="000000"/>
          <w:szCs w:val="24"/>
        </w:rPr>
        <w:t xml:space="preserve"> юридических лиц), из единого государственного реестра </w:t>
      </w:r>
      <w:r>
        <w:rPr>
          <w:rFonts w:ascii="Times New Roman" w:eastAsia="Times New Roman" w:hAnsi="Times New Roman" w:cs="Times New Roman"/>
          <w:color w:val="000000"/>
          <w:szCs w:val="24"/>
        </w:rPr>
        <w:lastRenderedPageBreak/>
        <w:t>индивидуальных предпринимателей (для индивидуальных предпринимателей) – на __л. в 1 экз.;</w:t>
      </w:r>
    </w:p>
    <w:p w:rsidR="000630A6" w:rsidRDefault="00A266E3">
      <w:pPr>
        <w:pStyle w:val="LO-normal"/>
        <w:widowControl w:val="0"/>
        <w:tabs>
          <w:tab w:val="left" w:pos="1215"/>
          <w:tab w:val="left" w:pos="8334"/>
        </w:tabs>
        <w:ind w:right="20" w:firstLine="709"/>
        <w:jc w:val="both"/>
      </w:pPr>
      <w:r>
        <w:rPr>
          <w:rFonts w:ascii="Times New Roman" w:eastAsia="Times New Roman" w:hAnsi="Times New Roman" w:cs="Times New Roman"/>
          <w:color w:val="000000"/>
          <w:szCs w:val="24"/>
        </w:rPr>
        <w:t xml:space="preserve">3.10. </w:t>
      </w:r>
      <w:proofErr w:type="gramStart"/>
      <w:r>
        <w:rPr>
          <w:rFonts w:ascii="Times New Roman" w:eastAsia="Times New Roman" w:hAnsi="Times New Roman" w:cs="Times New Roman"/>
          <w:color w:val="000000"/>
          <w:szCs w:val="24"/>
        </w:rPr>
        <w:t>Оригинал или заверенная копия справки налогового органа об отсутствии просроченной задолженности по уплат</w:t>
      </w:r>
      <w:r>
        <w:rPr>
          <w:rFonts w:ascii="Times New Roman" w:eastAsia="Times New Roman" w:hAnsi="Times New Roman" w:cs="Times New Roman"/>
          <w:color w:val="000000"/>
          <w:szCs w:val="24"/>
        </w:rPr>
        <w:t xml:space="preserve">е налогов и сборов в бюджеты всех уровней, полученной не ранее, чем за шесть месяцев до дня размещения </w:t>
      </w:r>
      <w:r>
        <w:rPr>
          <w:rFonts w:ascii="Times New Roman" w:eastAsia="Times New Roman" w:hAnsi="Times New Roman" w:cs="Times New Roman"/>
          <w:color w:val="000000"/>
          <w:spacing w:val="1"/>
          <w:szCs w:val="24"/>
        </w:rPr>
        <w:t xml:space="preserve">на </w:t>
      </w:r>
      <w:r>
        <w:rPr>
          <w:rFonts w:ascii="Times New Roman" w:hAnsi="Times New Roman" w:cs="Times New Roman"/>
          <w:color w:val="000000"/>
          <w:spacing w:val="1"/>
          <w:szCs w:val="24"/>
          <w:lang w:eastAsia="en-US"/>
        </w:rPr>
        <w:t xml:space="preserve">официальном сайте Администрации </w:t>
      </w:r>
      <w:r>
        <w:rPr>
          <w:rFonts w:ascii="Times New Roman" w:hAnsi="Times New Roman" w:cs="Times New Roman"/>
          <w:spacing w:val="1"/>
          <w:szCs w:val="24"/>
          <w:lang w:eastAsia="en-US" w:bidi="ar-SA"/>
        </w:rPr>
        <w:t>города Батайска</w:t>
      </w:r>
      <w:r>
        <w:rPr>
          <w:rFonts w:ascii="Times New Roman" w:hAnsi="Times New Roman" w:cs="Times New Roman"/>
          <w:color w:val="000000"/>
          <w:spacing w:val="1"/>
          <w:szCs w:val="24"/>
          <w:lang w:eastAsia="en-US"/>
        </w:rPr>
        <w:t xml:space="preserve"> </w:t>
      </w:r>
      <w:r>
        <w:rPr>
          <w:rFonts w:ascii="Times New Roman" w:hAnsi="Times New Roman" w:cs="Times New Roman"/>
          <w:color w:val="000000" w:themeColor="text1"/>
          <w:spacing w:val="1"/>
          <w:szCs w:val="24"/>
          <w:lang w:eastAsia="en-US"/>
        </w:rPr>
        <w:t>(</w:t>
      </w:r>
      <w:hyperlink r:id="rId26">
        <w:r>
          <w:rPr>
            <w:rStyle w:val="-"/>
            <w:rFonts w:ascii="Times New Roman" w:hAnsi="Times New Roman" w:cs="Times New Roman"/>
            <w:color w:val="000000" w:themeColor="text1"/>
            <w:spacing w:val="1"/>
            <w:szCs w:val="24"/>
            <w:lang w:eastAsia="en-US"/>
          </w:rPr>
          <w:t>https://www.xn----</w:t>
        </w:r>
        <w:r>
          <w:rPr>
            <w:rStyle w:val="-"/>
            <w:rFonts w:ascii="Times New Roman" w:hAnsi="Times New Roman" w:cs="Times New Roman"/>
            <w:color w:val="000000" w:themeColor="text1"/>
            <w:spacing w:val="1"/>
            <w:szCs w:val="24"/>
            <w:lang w:eastAsia="en-US"/>
          </w:rPr>
          <w:t>7sbabb9bafefpyi3bm2b9a2gra.xn--p1ai/</w:t>
        </w:r>
        <w:proofErr w:type="spellStart"/>
        <w:r>
          <w:rPr>
            <w:rStyle w:val="-"/>
            <w:rFonts w:ascii="Times New Roman" w:hAnsi="Times New Roman" w:cs="Times New Roman"/>
            <w:color w:val="000000" w:themeColor="text1"/>
            <w:spacing w:val="1"/>
            <w:szCs w:val="24"/>
            <w:lang w:eastAsia="en-US"/>
          </w:rPr>
          <w:t>business</w:t>
        </w:r>
        <w:proofErr w:type="spellEnd"/>
        <w:r>
          <w:rPr>
            <w:rStyle w:val="-"/>
            <w:rFonts w:ascii="Times New Roman" w:hAnsi="Times New Roman" w:cs="Times New Roman"/>
            <w:color w:val="000000" w:themeColor="text1"/>
            <w:spacing w:val="1"/>
            <w:szCs w:val="24"/>
            <w:lang w:eastAsia="en-US"/>
          </w:rPr>
          <w:t>/</w:t>
        </w:r>
      </w:hyperlink>
      <w:r>
        <w:rPr>
          <w:rFonts w:ascii="Times New Roman" w:hAnsi="Times New Roman" w:cs="Times New Roman"/>
          <w:color w:val="000000" w:themeColor="text1"/>
          <w:spacing w:val="1"/>
          <w:szCs w:val="24"/>
          <w:lang w:eastAsia="en-US"/>
        </w:rPr>
        <w:t>)</w:t>
      </w:r>
      <w:r>
        <w:rPr>
          <w:rFonts w:ascii="Times New Roman" w:eastAsia="Times New Roman" w:hAnsi="Times New Roman" w:cs="Times New Roman"/>
          <w:color w:val="000000" w:themeColor="text1"/>
          <w:szCs w:val="24"/>
        </w:rPr>
        <w:t xml:space="preserve"> извещения о проведении Конкурса –  на __ л. в 1 экз.;</w:t>
      </w:r>
      <w:proofErr w:type="gramEnd"/>
    </w:p>
    <w:p w:rsidR="000630A6" w:rsidRDefault="00A266E3">
      <w:pPr>
        <w:pStyle w:val="LO-normal"/>
        <w:widowControl w:val="0"/>
        <w:tabs>
          <w:tab w:val="left" w:pos="1210"/>
          <w:tab w:val="left" w:pos="2046"/>
        </w:tabs>
        <w:ind w:right="20" w:firstLine="709"/>
        <w:jc w:val="both"/>
        <w:rPr>
          <w:sz w:val="28"/>
          <w:szCs w:val="28"/>
        </w:rPr>
      </w:pPr>
      <w:r>
        <w:rPr>
          <w:rFonts w:ascii="Times New Roman" w:eastAsia="Times New Roman" w:hAnsi="Times New Roman" w:cs="Times New Roman"/>
          <w:color w:val="000000"/>
          <w:szCs w:val="24"/>
        </w:rPr>
        <w:t>3.11. Информация об ассортиментном перечне и виде продукции, планируемой</w:t>
      </w:r>
      <w:r>
        <w:rPr>
          <w:rFonts w:ascii="Times New Roman" w:eastAsia="Times New Roman" w:hAnsi="Times New Roman" w:cs="Times New Roman"/>
          <w:color w:val="000000"/>
          <w:szCs w:val="24"/>
        </w:rPr>
        <w:br/>
        <w:t xml:space="preserve">к реализации – </w:t>
      </w:r>
      <w:proofErr w:type="spellStart"/>
      <w:r>
        <w:rPr>
          <w:rFonts w:ascii="Times New Roman" w:eastAsia="Times New Roman" w:hAnsi="Times New Roman" w:cs="Times New Roman"/>
          <w:color w:val="000000"/>
          <w:szCs w:val="24"/>
        </w:rPr>
        <w:t>на__л</w:t>
      </w:r>
      <w:proofErr w:type="spellEnd"/>
      <w:r>
        <w:rPr>
          <w:rFonts w:ascii="Times New Roman" w:eastAsia="Times New Roman" w:hAnsi="Times New Roman" w:cs="Times New Roman"/>
          <w:color w:val="000000"/>
          <w:szCs w:val="24"/>
        </w:rPr>
        <w:t>. в 1 экз.</w:t>
      </w:r>
    </w:p>
    <w:p w:rsidR="000630A6" w:rsidRDefault="000630A6">
      <w:pPr>
        <w:pStyle w:val="LO-normal"/>
        <w:widowControl w:val="0"/>
        <w:tabs>
          <w:tab w:val="left" w:pos="1210"/>
          <w:tab w:val="left" w:pos="2046"/>
        </w:tabs>
        <w:ind w:left="600" w:right="20"/>
        <w:jc w:val="both"/>
        <w:rPr>
          <w:rFonts w:ascii="Times New Roman" w:eastAsia="Times New Roman" w:hAnsi="Times New Roman" w:cs="Times New Roman"/>
          <w:color w:val="000000"/>
          <w:szCs w:val="24"/>
        </w:rPr>
      </w:pPr>
    </w:p>
    <w:p w:rsidR="000630A6" w:rsidRDefault="00A266E3">
      <w:pPr>
        <w:pStyle w:val="LO-normal"/>
        <w:ind w:left="20"/>
        <w:rPr>
          <w:sz w:val="28"/>
          <w:szCs w:val="28"/>
        </w:rPr>
      </w:pPr>
      <w:r>
        <w:rPr>
          <w:rFonts w:ascii="Times New Roman" w:eastAsia="Times New Roman" w:hAnsi="Times New Roman" w:cs="Times New Roman"/>
          <w:color w:val="000000"/>
          <w:szCs w:val="24"/>
        </w:rPr>
        <w:t>Заявитель (уполномоченный представитель)</w:t>
      </w:r>
    </w:p>
    <w:p w:rsidR="000630A6" w:rsidRDefault="000630A6">
      <w:pPr>
        <w:pStyle w:val="LO-normal"/>
        <w:ind w:firstLine="709"/>
        <w:jc w:val="center"/>
        <w:rPr>
          <w:rFonts w:ascii="Times New Roman" w:eastAsia="Times New Roman" w:hAnsi="Times New Roman" w:cs="Times New Roman"/>
          <w:color w:val="000000"/>
          <w:szCs w:val="24"/>
        </w:rPr>
      </w:pPr>
    </w:p>
    <w:p w:rsidR="000630A6" w:rsidRDefault="00A266E3">
      <w:pPr>
        <w:pStyle w:val="LO-normal"/>
        <w:tabs>
          <w:tab w:val="left" w:pos="7087"/>
        </w:tabs>
        <w:ind w:left="780"/>
        <w:rPr>
          <w:sz w:val="28"/>
          <w:szCs w:val="28"/>
        </w:rPr>
      </w:pPr>
      <w:r>
        <w:rPr>
          <w:rFonts w:ascii="Times New Roman" w:eastAsia="Times New Roman" w:hAnsi="Times New Roman" w:cs="Times New Roman"/>
          <w:color w:val="000000"/>
          <w:szCs w:val="24"/>
        </w:rPr>
        <w:t>(подпись)</w:t>
      </w:r>
      <w:r>
        <w:rPr>
          <w:rFonts w:ascii="Times New Roman" w:eastAsia="Times New Roman" w:hAnsi="Times New Roman" w:cs="Times New Roman"/>
          <w:color w:val="000000"/>
          <w:szCs w:val="24"/>
        </w:rPr>
        <w:tab/>
        <w:t>(ФИО)</w:t>
      </w:r>
    </w:p>
    <w:p w:rsidR="000630A6" w:rsidRDefault="00A266E3">
      <w:pPr>
        <w:pStyle w:val="LO-normal"/>
        <w:ind w:left="20"/>
        <w:rPr>
          <w:sz w:val="28"/>
          <w:szCs w:val="28"/>
        </w:rPr>
      </w:pPr>
      <w:r>
        <w:rPr>
          <w:rFonts w:ascii="Times New Roman" w:eastAsia="Times New Roman" w:hAnsi="Times New Roman" w:cs="Times New Roman"/>
          <w:color w:val="000000"/>
          <w:szCs w:val="24"/>
        </w:rPr>
        <w:t>М.П.</w:t>
      </w:r>
    </w:p>
    <w:p w:rsidR="000630A6" w:rsidRDefault="000630A6">
      <w:pPr>
        <w:pStyle w:val="LO-normal"/>
        <w:ind w:left="23"/>
        <w:rPr>
          <w:rFonts w:ascii="Times New Roman" w:eastAsia="Times New Roman" w:hAnsi="Times New Roman" w:cs="Times New Roman"/>
          <w:color w:val="000000"/>
          <w:sz w:val="28"/>
          <w:szCs w:val="28"/>
        </w:rPr>
      </w:pPr>
    </w:p>
    <w:p w:rsidR="000630A6" w:rsidRDefault="000630A6">
      <w:pPr>
        <w:pStyle w:val="LO-normal"/>
        <w:ind w:left="23"/>
        <w:rPr>
          <w:rFonts w:ascii="Times New Roman" w:eastAsia="Times New Roman" w:hAnsi="Times New Roman" w:cs="Times New Roman"/>
          <w:color w:val="000000"/>
          <w:sz w:val="28"/>
          <w:szCs w:val="28"/>
        </w:rPr>
      </w:pPr>
    </w:p>
    <w:p w:rsidR="000630A6" w:rsidRDefault="000630A6">
      <w:pPr>
        <w:ind w:right="5499"/>
        <w:rPr>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p w:rsidR="000630A6" w:rsidRDefault="000630A6">
      <w:pPr>
        <w:pStyle w:val="LO-normal"/>
        <w:spacing w:line="228" w:lineRule="auto"/>
        <w:ind w:firstLine="709"/>
        <w:jc w:val="center"/>
        <w:rPr>
          <w:sz w:val="28"/>
          <w:szCs w:val="28"/>
        </w:rPr>
      </w:pPr>
    </w:p>
    <w:p w:rsidR="000630A6" w:rsidRDefault="000630A6">
      <w:pPr>
        <w:ind w:left="6236"/>
        <w:jc w:val="center"/>
        <w:rPr>
          <w:sz w:val="28"/>
          <w:szCs w:val="28"/>
        </w:rPr>
      </w:pPr>
    </w:p>
    <w:p w:rsidR="000630A6" w:rsidRDefault="000630A6">
      <w:pPr>
        <w:ind w:left="6236"/>
        <w:jc w:val="center"/>
        <w:rPr>
          <w:sz w:val="28"/>
          <w:szCs w:val="28"/>
        </w:rPr>
      </w:pPr>
    </w:p>
    <w:p w:rsidR="000630A6" w:rsidRDefault="000630A6">
      <w:pPr>
        <w:ind w:left="6236"/>
        <w:jc w:val="center"/>
        <w:rPr>
          <w:sz w:val="28"/>
          <w:szCs w:val="28"/>
        </w:rPr>
      </w:pPr>
    </w:p>
    <w:p w:rsidR="000630A6" w:rsidRDefault="000630A6">
      <w:pPr>
        <w:ind w:left="6236"/>
        <w:jc w:val="center"/>
        <w:rPr>
          <w:sz w:val="28"/>
          <w:szCs w:val="28"/>
        </w:rPr>
      </w:pPr>
    </w:p>
    <w:p w:rsidR="000630A6" w:rsidRDefault="000630A6">
      <w:pPr>
        <w:ind w:left="6236"/>
        <w:jc w:val="center"/>
        <w:rPr>
          <w:sz w:val="28"/>
          <w:szCs w:val="28"/>
        </w:rPr>
      </w:pPr>
    </w:p>
    <w:p w:rsidR="000630A6" w:rsidRDefault="00A266E3">
      <w:pPr>
        <w:ind w:left="6236"/>
        <w:jc w:val="center"/>
      </w:pPr>
      <w:r>
        <w:rPr>
          <w:sz w:val="28"/>
          <w:szCs w:val="28"/>
        </w:rPr>
        <w:lastRenderedPageBreak/>
        <w:t>Приложение № 2</w:t>
      </w:r>
    </w:p>
    <w:p w:rsidR="000630A6" w:rsidRDefault="00A266E3">
      <w:pPr>
        <w:ind w:left="6236"/>
        <w:jc w:val="center"/>
      </w:pPr>
      <w:r>
        <w:rPr>
          <w:color w:val="000000"/>
          <w:sz w:val="28"/>
          <w:szCs w:val="28"/>
        </w:rPr>
        <w:t xml:space="preserve">к </w:t>
      </w:r>
      <w:r>
        <w:rPr>
          <w:color w:val="000000"/>
          <w:sz w:val="28"/>
          <w:szCs w:val="28"/>
          <w:highlight w:val="white"/>
        </w:rPr>
        <w:t>проведению конкурса по определению оператора ярмарки на территории муниципального образования «Город Батайск»</w:t>
      </w:r>
    </w:p>
    <w:p w:rsidR="000630A6" w:rsidRDefault="000630A6">
      <w:pPr>
        <w:shd w:val="clear" w:color="auto" w:fill="FFFFFF"/>
        <w:spacing w:line="228" w:lineRule="auto"/>
        <w:ind w:left="5669"/>
        <w:jc w:val="center"/>
        <w:rPr>
          <w:color w:val="000000"/>
          <w:sz w:val="28"/>
          <w:szCs w:val="28"/>
        </w:rPr>
      </w:pPr>
    </w:p>
    <w:p w:rsidR="000630A6" w:rsidRDefault="00A266E3">
      <w:pPr>
        <w:pStyle w:val="LO-normal"/>
        <w:ind w:right="20"/>
        <w:jc w:val="center"/>
      </w:pPr>
      <w:r>
        <w:rPr>
          <w:rFonts w:ascii="Times New Roman" w:eastAsia="Times New Roman" w:hAnsi="Times New Roman" w:cs="Times New Roman"/>
          <w:color w:val="000000"/>
          <w:sz w:val="28"/>
          <w:szCs w:val="28"/>
        </w:rPr>
        <w:t xml:space="preserve">Шкала </w:t>
      </w:r>
      <w:proofErr w:type="gramStart"/>
      <w:r>
        <w:rPr>
          <w:rFonts w:ascii="Times New Roman" w:eastAsia="Times New Roman" w:hAnsi="Times New Roman" w:cs="Times New Roman"/>
          <w:color w:val="000000"/>
          <w:sz w:val="28"/>
          <w:szCs w:val="28"/>
        </w:rPr>
        <w:t>для оценки критериев сопоставления заявок на участие в конкурсе  по определению оператора ярмарки на земельных участках</w:t>
      </w:r>
      <w:proofErr w:type="gramEnd"/>
      <w:r>
        <w:rPr>
          <w:rFonts w:ascii="Times New Roman" w:eastAsia="Times New Roman" w:hAnsi="Times New Roman" w:cs="Times New Roman"/>
          <w:color w:val="000000"/>
          <w:sz w:val="28"/>
          <w:szCs w:val="28"/>
        </w:rPr>
        <w:t xml:space="preserve">, </w:t>
      </w:r>
    </w:p>
    <w:p w:rsidR="000630A6" w:rsidRDefault="00A266E3">
      <w:pPr>
        <w:pStyle w:val="LO-normal"/>
        <w:ind w:right="20"/>
        <w:jc w:val="center"/>
      </w:pPr>
      <w:r>
        <w:rPr>
          <w:rFonts w:ascii="Times New Roman" w:eastAsia="Times New Roman" w:hAnsi="Times New Roman" w:cs="Times New Roman"/>
          <w:color w:val="000000"/>
          <w:sz w:val="28"/>
          <w:szCs w:val="28"/>
        </w:rPr>
        <w:t>находящихся в муниципальной собственности, и земельных участках, государственная собственность на которые не разграничена, распо</w:t>
      </w:r>
      <w:r>
        <w:rPr>
          <w:rFonts w:ascii="Times New Roman" w:eastAsia="Times New Roman" w:hAnsi="Times New Roman" w:cs="Times New Roman"/>
          <w:color w:val="000000"/>
          <w:sz w:val="28"/>
          <w:szCs w:val="28"/>
        </w:rPr>
        <w:t>ложенных</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на территории муниципального образования «Город Батайск»</w:t>
      </w:r>
    </w:p>
    <w:p w:rsidR="000630A6" w:rsidRDefault="000630A6">
      <w:pPr>
        <w:pStyle w:val="LO-normal"/>
        <w:spacing w:line="228" w:lineRule="auto"/>
        <w:ind w:firstLine="709"/>
        <w:jc w:val="center"/>
        <w:rPr>
          <w:rFonts w:ascii="Times New Roman" w:eastAsia="Times New Roman" w:hAnsi="Times New Roman" w:cs="Times New Roman"/>
          <w:color w:val="000000"/>
          <w:sz w:val="28"/>
          <w:szCs w:val="28"/>
        </w:rPr>
      </w:pPr>
    </w:p>
    <w:tbl>
      <w:tblPr>
        <w:tblW w:w="9639" w:type="dxa"/>
        <w:tblLook w:val="0000" w:firstRow="0" w:lastRow="0" w:firstColumn="0" w:lastColumn="0" w:noHBand="0" w:noVBand="0"/>
      </w:tblPr>
      <w:tblGrid>
        <w:gridCol w:w="560"/>
        <w:gridCol w:w="3833"/>
        <w:gridCol w:w="5246"/>
      </w:tblGrid>
      <w:tr w:rsidR="000630A6">
        <w:trPr>
          <w:trHeight w:val="576"/>
        </w:trPr>
        <w:tc>
          <w:tcPr>
            <w:tcW w:w="560" w:type="dxa"/>
            <w:tcBorders>
              <w:top w:val="single" w:sz="4" w:space="0" w:color="000000"/>
              <w:lef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w:t>
            </w:r>
          </w:p>
          <w:p w:rsidR="000630A6" w:rsidRDefault="00A266E3">
            <w:pPr>
              <w:pStyle w:val="LO-normal"/>
              <w:widowControl w:val="0"/>
              <w:rPr>
                <w:sz w:val="28"/>
                <w:szCs w:val="28"/>
              </w:rPr>
            </w:pPr>
            <w:proofErr w:type="gramStart"/>
            <w:r>
              <w:rPr>
                <w:rFonts w:ascii="Times New Roman" w:eastAsia="Times New Roman" w:hAnsi="Times New Roman" w:cs="Times New Roman"/>
                <w:color w:val="000000"/>
                <w:szCs w:val="24"/>
                <w:highlight w:val="white"/>
              </w:rPr>
              <w:t>п</w:t>
            </w:r>
            <w:proofErr w:type="gramEnd"/>
            <w:r>
              <w:rPr>
                <w:rFonts w:ascii="Times New Roman" w:eastAsia="Times New Roman" w:hAnsi="Times New Roman" w:cs="Times New Roman"/>
                <w:color w:val="000000"/>
                <w:szCs w:val="24"/>
                <w:highlight w:val="white"/>
              </w:rPr>
              <w:t>/п</w:t>
            </w:r>
          </w:p>
        </w:tc>
        <w:tc>
          <w:tcPr>
            <w:tcW w:w="3833" w:type="dxa"/>
            <w:tcBorders>
              <w:top w:val="single" w:sz="4" w:space="0" w:color="000000"/>
              <w:lef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Наименование критерия</w:t>
            </w:r>
          </w:p>
        </w:tc>
        <w:tc>
          <w:tcPr>
            <w:tcW w:w="5246" w:type="dxa"/>
            <w:tcBorders>
              <w:top w:val="single" w:sz="4" w:space="0" w:color="000000"/>
              <w:left w:val="single" w:sz="4" w:space="0" w:color="000000"/>
              <w:righ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Количество баллов, присваиваемых участнику Конкурса</w:t>
            </w:r>
          </w:p>
        </w:tc>
      </w:tr>
      <w:tr w:rsidR="000630A6">
        <w:trPr>
          <w:trHeight w:val="1487"/>
        </w:trPr>
        <w:tc>
          <w:tcPr>
            <w:tcW w:w="560" w:type="dxa"/>
            <w:tcBorders>
              <w:top w:val="single" w:sz="4" w:space="0" w:color="000000"/>
              <w:lef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1.</w:t>
            </w:r>
          </w:p>
        </w:tc>
        <w:tc>
          <w:tcPr>
            <w:tcW w:w="3833" w:type="dxa"/>
            <w:tcBorders>
              <w:top w:val="single" w:sz="4" w:space="0" w:color="000000"/>
              <w:lef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Опыт участника Конкурса в организации ярмарок</w:t>
            </w:r>
          </w:p>
        </w:tc>
        <w:tc>
          <w:tcPr>
            <w:tcW w:w="5246" w:type="dxa"/>
            <w:tcBorders>
              <w:top w:val="single" w:sz="4" w:space="0" w:color="000000"/>
              <w:left w:val="single" w:sz="4" w:space="0" w:color="000000"/>
              <w:right w:val="single" w:sz="4" w:space="0" w:color="000000"/>
            </w:tcBorders>
            <w:shd w:val="clear" w:color="auto" w:fill="FFFFFF"/>
          </w:tcPr>
          <w:p w:rsidR="000630A6" w:rsidRDefault="00A266E3">
            <w:pPr>
              <w:pStyle w:val="LO-normal"/>
              <w:widowControl w:val="0"/>
              <w:rPr>
                <w:sz w:val="28"/>
                <w:szCs w:val="28"/>
              </w:rPr>
            </w:pPr>
            <w:proofErr w:type="gramStart"/>
            <w:r>
              <w:rPr>
                <w:rFonts w:ascii="Times New Roman" w:eastAsia="Times New Roman" w:hAnsi="Times New Roman" w:cs="Times New Roman"/>
                <w:color w:val="000000"/>
                <w:szCs w:val="24"/>
                <w:highlight w:val="white"/>
              </w:rPr>
              <w:t>Опыт отсутствует - 0 Опыт от 1 до 30 месяцев - 1 Опыт от 30</w:t>
            </w:r>
            <w:r>
              <w:rPr>
                <w:rFonts w:ascii="Times New Roman" w:eastAsia="Times New Roman" w:hAnsi="Times New Roman" w:cs="Times New Roman"/>
                <w:color w:val="000000"/>
                <w:szCs w:val="24"/>
                <w:highlight w:val="white"/>
              </w:rPr>
              <w:t xml:space="preserve"> до 60 месяцев - 2 Опыт от 60 до 90 месяцев - 3 Опыт от 90 до 120 месяцев - 4 Опыт от 120 до 150 месяцев - 5 Опыт от 150 до 180 месяцев - 6 Опыт 180 месяцев и выше - 7</w:t>
            </w:r>
            <w:proofErr w:type="gramEnd"/>
          </w:p>
        </w:tc>
      </w:tr>
      <w:tr w:rsidR="000630A6">
        <w:trPr>
          <w:trHeight w:val="1410"/>
        </w:trPr>
        <w:tc>
          <w:tcPr>
            <w:tcW w:w="560" w:type="dxa"/>
            <w:tcBorders>
              <w:top w:val="single" w:sz="4" w:space="0" w:color="000000"/>
              <w:lef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2.</w:t>
            </w:r>
          </w:p>
        </w:tc>
        <w:tc>
          <w:tcPr>
            <w:tcW w:w="3833" w:type="dxa"/>
            <w:tcBorders>
              <w:top w:val="single" w:sz="4" w:space="0" w:color="000000"/>
              <w:lef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 xml:space="preserve">Опыт участника Конкурса </w:t>
            </w:r>
            <w:r>
              <w:rPr>
                <w:rFonts w:ascii="Times New Roman" w:eastAsia="Times New Roman" w:hAnsi="Times New Roman" w:cs="Times New Roman"/>
                <w:color w:val="000000"/>
                <w:szCs w:val="24"/>
                <w:highlight w:val="white"/>
              </w:rPr>
              <w:br/>
              <w:t xml:space="preserve">в организации ярмарки </w:t>
            </w:r>
            <w:r>
              <w:rPr>
                <w:rFonts w:ascii="Times New Roman" w:eastAsia="Times New Roman" w:hAnsi="Times New Roman" w:cs="Times New Roman"/>
                <w:color w:val="000000"/>
                <w:szCs w:val="24"/>
                <w:highlight w:val="white"/>
              </w:rPr>
              <w:br/>
              <w:t xml:space="preserve">той товарной специализации, </w:t>
            </w:r>
            <w:r>
              <w:rPr>
                <w:rFonts w:ascii="Times New Roman" w:eastAsia="Times New Roman" w:hAnsi="Times New Roman" w:cs="Times New Roman"/>
                <w:color w:val="000000"/>
                <w:szCs w:val="24"/>
                <w:highlight w:val="white"/>
              </w:rPr>
              <w:br/>
              <w:t xml:space="preserve">в </w:t>
            </w:r>
            <w:r>
              <w:rPr>
                <w:rFonts w:ascii="Times New Roman" w:eastAsia="Times New Roman" w:hAnsi="Times New Roman" w:cs="Times New Roman"/>
                <w:color w:val="000000"/>
                <w:szCs w:val="24"/>
                <w:highlight w:val="white"/>
              </w:rPr>
              <w:t>отношении которой организуется Конкурс</w:t>
            </w:r>
          </w:p>
        </w:tc>
        <w:tc>
          <w:tcPr>
            <w:tcW w:w="5246" w:type="dxa"/>
            <w:tcBorders>
              <w:top w:val="single" w:sz="4" w:space="0" w:color="000000"/>
              <w:left w:val="single" w:sz="4" w:space="0" w:color="000000"/>
              <w:righ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Опыт отсутствует - 0</w:t>
            </w:r>
          </w:p>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Наличие опыта - 2</w:t>
            </w:r>
          </w:p>
        </w:tc>
      </w:tr>
      <w:tr w:rsidR="000630A6">
        <w:trPr>
          <w:trHeight w:val="851"/>
        </w:trPr>
        <w:tc>
          <w:tcPr>
            <w:tcW w:w="560" w:type="dxa"/>
            <w:tcBorders>
              <w:top w:val="single" w:sz="4" w:space="0" w:color="000000"/>
              <w:lef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3.</w:t>
            </w:r>
          </w:p>
        </w:tc>
        <w:tc>
          <w:tcPr>
            <w:tcW w:w="3833" w:type="dxa"/>
            <w:tcBorders>
              <w:top w:val="single" w:sz="4" w:space="0" w:color="000000"/>
              <w:lef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Стоимость предоставления места для продажи товаров (выполнения работ, оказания услуг) на ярмарке</w:t>
            </w:r>
          </w:p>
        </w:tc>
        <w:tc>
          <w:tcPr>
            <w:tcW w:w="5246" w:type="dxa"/>
            <w:tcBorders>
              <w:top w:val="single" w:sz="4" w:space="0" w:color="000000"/>
              <w:left w:val="single" w:sz="4" w:space="0" w:color="000000"/>
              <w:righ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Определяется в соответствии с подпунктом 15.3 пункта 15 раздела 6 Порядка</w:t>
            </w:r>
          </w:p>
        </w:tc>
      </w:tr>
      <w:tr w:rsidR="000630A6">
        <w:trPr>
          <w:trHeight w:val="4719"/>
        </w:trPr>
        <w:tc>
          <w:tcPr>
            <w:tcW w:w="560"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4.</w:t>
            </w:r>
          </w:p>
        </w:tc>
        <w:tc>
          <w:tcPr>
            <w:tcW w:w="3833" w:type="dxa"/>
            <w:tcBorders>
              <w:top w:val="single" w:sz="4" w:space="0" w:color="000000"/>
              <w:left w:val="single" w:sz="4" w:space="0" w:color="000000"/>
              <w:bottom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Положительная деловая репутация участника Конкурса в сфере проведения ярмарок</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Отсутствие - 0</w:t>
            </w:r>
          </w:p>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 xml:space="preserve">Наличие наград, отзывов, рекомендательных </w:t>
            </w:r>
            <w:r>
              <w:rPr>
                <w:rFonts w:ascii="Times New Roman" w:eastAsia="Times New Roman" w:hAnsi="Times New Roman" w:cs="Times New Roman"/>
                <w:color w:val="000000"/>
                <w:szCs w:val="24"/>
                <w:highlight w:val="white"/>
              </w:rPr>
              <w:br/>
              <w:t xml:space="preserve">и благодарственных писем и т.п., выданных юридическими лицами, не относящимися </w:t>
            </w:r>
            <w:r>
              <w:rPr>
                <w:rFonts w:ascii="Times New Roman" w:eastAsia="Times New Roman" w:hAnsi="Times New Roman" w:cs="Times New Roman"/>
                <w:color w:val="000000"/>
                <w:szCs w:val="24"/>
                <w:highlight w:val="white"/>
              </w:rPr>
              <w:br/>
              <w:t xml:space="preserve">к органам государственной власти </w:t>
            </w:r>
            <w:r>
              <w:rPr>
                <w:rFonts w:ascii="Times New Roman" w:eastAsia="Times New Roman" w:hAnsi="Times New Roman" w:cs="Times New Roman"/>
                <w:color w:val="000000"/>
                <w:szCs w:val="24"/>
                <w:highlight w:val="white"/>
              </w:rPr>
              <w:br/>
              <w:t>и (ил</w:t>
            </w:r>
            <w:r>
              <w:rPr>
                <w:rFonts w:ascii="Times New Roman" w:eastAsia="Times New Roman" w:hAnsi="Times New Roman" w:cs="Times New Roman"/>
                <w:color w:val="000000"/>
                <w:szCs w:val="24"/>
                <w:highlight w:val="white"/>
              </w:rPr>
              <w:t>и) органам местного самоуправления, - 1</w:t>
            </w:r>
          </w:p>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 xml:space="preserve">Наличие наград, отзывов, рекомендательных </w:t>
            </w:r>
            <w:r>
              <w:rPr>
                <w:rFonts w:ascii="Times New Roman" w:eastAsia="Times New Roman" w:hAnsi="Times New Roman" w:cs="Times New Roman"/>
                <w:color w:val="000000"/>
                <w:szCs w:val="24"/>
                <w:highlight w:val="white"/>
              </w:rPr>
              <w:br/>
              <w:t xml:space="preserve">и благодарственных писем и т.п., выданных органами государственной власти </w:t>
            </w:r>
            <w:r>
              <w:rPr>
                <w:rFonts w:ascii="Times New Roman" w:eastAsia="Times New Roman" w:hAnsi="Times New Roman" w:cs="Times New Roman"/>
                <w:color w:val="000000"/>
                <w:szCs w:val="24"/>
                <w:highlight w:val="white"/>
              </w:rPr>
              <w:br/>
              <w:t>и (или) органами местного самоуправления, - 2</w:t>
            </w:r>
          </w:p>
          <w:p w:rsidR="000630A6" w:rsidRDefault="00A266E3">
            <w:pPr>
              <w:pStyle w:val="LO-normal"/>
              <w:widowControl w:val="0"/>
              <w:rPr>
                <w:sz w:val="28"/>
                <w:szCs w:val="28"/>
              </w:rPr>
            </w:pPr>
            <w:r>
              <w:rPr>
                <w:rFonts w:ascii="Times New Roman" w:eastAsia="Times New Roman" w:hAnsi="Times New Roman" w:cs="Times New Roman"/>
                <w:color w:val="000000"/>
                <w:szCs w:val="24"/>
                <w:highlight w:val="white"/>
              </w:rPr>
              <w:t xml:space="preserve">Наличие наград, отзывов, рекомендательных </w:t>
            </w:r>
            <w:r>
              <w:rPr>
                <w:rFonts w:ascii="Times New Roman" w:eastAsia="Times New Roman" w:hAnsi="Times New Roman" w:cs="Times New Roman"/>
                <w:color w:val="000000"/>
                <w:szCs w:val="24"/>
                <w:highlight w:val="white"/>
              </w:rPr>
              <w:br/>
              <w:t>и благода</w:t>
            </w:r>
            <w:r>
              <w:rPr>
                <w:rFonts w:ascii="Times New Roman" w:eastAsia="Times New Roman" w:hAnsi="Times New Roman" w:cs="Times New Roman"/>
                <w:color w:val="000000"/>
                <w:szCs w:val="24"/>
                <w:highlight w:val="white"/>
              </w:rPr>
              <w:t xml:space="preserve">рственных писем и т.п., выданных юридическими лицами, не относящимися </w:t>
            </w:r>
            <w:r>
              <w:rPr>
                <w:rFonts w:ascii="Times New Roman" w:eastAsia="Times New Roman" w:hAnsi="Times New Roman" w:cs="Times New Roman"/>
                <w:color w:val="000000"/>
                <w:szCs w:val="24"/>
                <w:highlight w:val="white"/>
              </w:rPr>
              <w:br/>
              <w:t xml:space="preserve">к органам государственной власти </w:t>
            </w:r>
            <w:r>
              <w:rPr>
                <w:rFonts w:ascii="Times New Roman" w:eastAsia="Times New Roman" w:hAnsi="Times New Roman" w:cs="Times New Roman"/>
                <w:color w:val="000000"/>
                <w:szCs w:val="24"/>
                <w:highlight w:val="white"/>
              </w:rPr>
              <w:br/>
              <w:t xml:space="preserve">и (или) органам местного самоуправления, </w:t>
            </w:r>
            <w:r>
              <w:rPr>
                <w:rFonts w:ascii="Times New Roman" w:eastAsia="Times New Roman" w:hAnsi="Times New Roman" w:cs="Times New Roman"/>
                <w:color w:val="000000"/>
                <w:szCs w:val="24"/>
                <w:highlight w:val="white"/>
              </w:rPr>
              <w:br/>
              <w:t>и выданных органами государственной власти и (или) органами местного самоуправления, - 3</w:t>
            </w:r>
          </w:p>
        </w:tc>
      </w:tr>
    </w:tbl>
    <w:p w:rsidR="000630A6" w:rsidRDefault="000630A6">
      <w:pPr>
        <w:sectPr w:rsidR="000630A6">
          <w:headerReference w:type="even" r:id="rId27"/>
          <w:headerReference w:type="default" r:id="rId28"/>
          <w:pgSz w:w="11906" w:h="16838"/>
          <w:pgMar w:top="1135" w:right="850" w:bottom="1134" w:left="1701" w:header="709" w:footer="0" w:gutter="0"/>
          <w:cols w:space="720"/>
          <w:formProt w:val="0"/>
          <w:docGrid w:linePitch="360"/>
        </w:sectPr>
      </w:pPr>
    </w:p>
    <w:p w:rsidR="000630A6" w:rsidRDefault="00A266E3">
      <w:pPr>
        <w:ind w:left="6236"/>
        <w:jc w:val="center"/>
      </w:pPr>
      <w:r>
        <w:rPr>
          <w:sz w:val="28"/>
          <w:szCs w:val="28"/>
        </w:rPr>
        <w:lastRenderedPageBreak/>
        <w:t>Приложение № 3</w:t>
      </w:r>
    </w:p>
    <w:p w:rsidR="000630A6" w:rsidRDefault="00A266E3">
      <w:pPr>
        <w:ind w:left="6236"/>
        <w:jc w:val="center"/>
      </w:pPr>
      <w:r>
        <w:rPr>
          <w:color w:val="000000"/>
          <w:sz w:val="28"/>
          <w:szCs w:val="28"/>
        </w:rPr>
        <w:t xml:space="preserve">к </w:t>
      </w:r>
      <w:r>
        <w:rPr>
          <w:color w:val="000000"/>
          <w:sz w:val="28"/>
          <w:szCs w:val="28"/>
          <w:highlight w:val="white"/>
        </w:rPr>
        <w:t>проведению конкурса по определению оператора ярмарки на территории муниципального образования «Город Батайск»</w:t>
      </w:r>
    </w:p>
    <w:p w:rsidR="000630A6" w:rsidRDefault="000630A6">
      <w:pPr>
        <w:shd w:val="clear" w:color="auto" w:fill="FFFFFF"/>
        <w:spacing w:line="228" w:lineRule="auto"/>
        <w:ind w:left="6236"/>
        <w:jc w:val="center"/>
        <w:rPr>
          <w:sz w:val="28"/>
          <w:szCs w:val="28"/>
        </w:rPr>
      </w:pPr>
    </w:p>
    <w:p w:rsidR="000630A6" w:rsidRDefault="00A266E3">
      <w:pPr>
        <w:pStyle w:val="LO-normal"/>
        <w:widowControl w:val="0"/>
        <w:tabs>
          <w:tab w:val="left" w:pos="6606"/>
        </w:tabs>
        <w:jc w:val="center"/>
        <w:rPr>
          <w:sz w:val="28"/>
          <w:szCs w:val="28"/>
        </w:rPr>
      </w:pPr>
      <w:r>
        <w:rPr>
          <w:rFonts w:ascii="Times New Roman" w:eastAsia="Times New Roman" w:hAnsi="Times New Roman" w:cs="Times New Roman"/>
          <w:b/>
          <w:color w:val="000000"/>
          <w:sz w:val="28"/>
          <w:szCs w:val="28"/>
        </w:rPr>
        <w:t>Договор на право организации ярмарки на земельных участках, находящихся в муниципальной собственности, и земел</w:t>
      </w:r>
      <w:r>
        <w:rPr>
          <w:rFonts w:ascii="Times New Roman" w:eastAsia="Times New Roman" w:hAnsi="Times New Roman" w:cs="Times New Roman"/>
          <w:b/>
          <w:color w:val="000000"/>
          <w:sz w:val="28"/>
          <w:szCs w:val="28"/>
        </w:rPr>
        <w:t>ьных участках, государственная собственность на которые не разграничена, расположенных</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000000"/>
          <w:sz w:val="28"/>
          <w:szCs w:val="28"/>
        </w:rPr>
        <w:t xml:space="preserve">на территории муниципального образования </w:t>
      </w:r>
    </w:p>
    <w:p w:rsidR="000630A6" w:rsidRDefault="00A266E3">
      <w:pPr>
        <w:pStyle w:val="LO-normal"/>
        <w:widowControl w:val="0"/>
        <w:tabs>
          <w:tab w:val="left" w:pos="6606"/>
        </w:tabs>
        <w:jc w:val="center"/>
      </w:pPr>
      <w:r>
        <w:rPr>
          <w:rFonts w:ascii="Times New Roman" w:eastAsia="Times New Roman" w:hAnsi="Times New Roman" w:cs="Times New Roman"/>
          <w:b/>
          <w:color w:val="000000"/>
          <w:sz w:val="28"/>
          <w:szCs w:val="28"/>
        </w:rPr>
        <w:t>«Город Батайск» №</w:t>
      </w:r>
    </w:p>
    <w:p w:rsidR="000630A6" w:rsidRDefault="000630A6">
      <w:pPr>
        <w:pStyle w:val="LO-normal"/>
        <w:widowControl w:val="0"/>
        <w:tabs>
          <w:tab w:val="left" w:pos="6606"/>
        </w:tabs>
        <w:jc w:val="center"/>
        <w:rPr>
          <w:rFonts w:ascii="Times New Roman" w:eastAsia="Times New Roman" w:hAnsi="Times New Roman" w:cs="Times New Roman"/>
          <w:b/>
          <w:color w:val="000000"/>
          <w:szCs w:val="24"/>
        </w:rPr>
      </w:pPr>
    </w:p>
    <w:p w:rsidR="000630A6" w:rsidRDefault="00A266E3">
      <w:pPr>
        <w:pStyle w:val="LO-normal"/>
        <w:widowControl w:val="0"/>
        <w:tabs>
          <w:tab w:val="left" w:pos="6542"/>
          <w:tab w:val="left" w:pos="6902"/>
          <w:tab w:val="left" w:pos="8582"/>
          <w:tab w:val="left" w:pos="9062"/>
        </w:tabs>
        <w:spacing w:after="212"/>
        <w:rPr>
          <w:sz w:val="28"/>
          <w:szCs w:val="28"/>
        </w:rPr>
      </w:pPr>
      <w:r>
        <w:rPr>
          <w:rFonts w:ascii="Times New Roman" w:eastAsia="Times New Roman" w:hAnsi="Times New Roman" w:cs="Times New Roman"/>
          <w:b/>
          <w:color w:val="000000"/>
          <w:szCs w:val="24"/>
        </w:rPr>
        <w:t>г. Батайск</w:t>
      </w:r>
      <w:r>
        <w:rPr>
          <w:rFonts w:ascii="Times New Roman" w:eastAsia="Times New Roman" w:hAnsi="Times New Roman" w:cs="Times New Roman"/>
          <w:b/>
          <w:color w:val="000000"/>
          <w:szCs w:val="24"/>
        </w:rPr>
        <w:tab/>
        <w:t>«</w:t>
      </w:r>
      <w:r>
        <w:rPr>
          <w:rFonts w:ascii="Times New Roman" w:eastAsia="Times New Roman" w:hAnsi="Times New Roman" w:cs="Times New Roman"/>
          <w:b/>
          <w:color w:val="000000"/>
          <w:szCs w:val="24"/>
        </w:rPr>
        <w:tab/>
        <w:t>»</w:t>
      </w:r>
      <w:r>
        <w:rPr>
          <w:rFonts w:ascii="Times New Roman" w:eastAsia="Times New Roman" w:hAnsi="Times New Roman" w:cs="Times New Roman"/>
          <w:b/>
          <w:color w:val="000000"/>
          <w:szCs w:val="24"/>
        </w:rPr>
        <w:tab/>
        <w:t>20</w:t>
      </w:r>
      <w:r>
        <w:rPr>
          <w:rFonts w:ascii="Times New Roman" w:eastAsia="Times New Roman" w:hAnsi="Times New Roman" w:cs="Times New Roman"/>
          <w:b/>
          <w:color w:val="000000"/>
          <w:szCs w:val="24"/>
        </w:rPr>
        <w:tab/>
        <w:t>г.</w:t>
      </w:r>
    </w:p>
    <w:p w:rsidR="000630A6" w:rsidRDefault="00A266E3">
      <w:pPr>
        <w:pStyle w:val="LO-normal"/>
        <w:widowControl w:val="0"/>
        <w:tabs>
          <w:tab w:val="left" w:pos="9638"/>
        </w:tabs>
        <w:ind w:firstLine="720"/>
        <w:jc w:val="both"/>
      </w:pPr>
      <w:bookmarkStart w:id="8" w:name="__DdeLink__1092_3763273619"/>
      <w:r>
        <w:rPr>
          <w:rFonts w:ascii="Times New Roman" w:eastAsia="Times New Roman" w:hAnsi="Times New Roman" w:cs="Times New Roman"/>
          <w:color w:val="000000"/>
          <w:szCs w:val="24"/>
          <w:highlight w:val="white"/>
        </w:rPr>
        <w:t>Администрация города Батайска</w:t>
      </w:r>
      <w:bookmarkEnd w:id="8"/>
      <w:r>
        <w:rPr>
          <w:rFonts w:ascii="Times New Roman" w:eastAsia="Times New Roman" w:hAnsi="Times New Roman" w:cs="Times New Roman"/>
          <w:color w:val="000000"/>
          <w:szCs w:val="24"/>
          <w:highlight w:val="white"/>
        </w:rPr>
        <w:t xml:space="preserve"> (далее –  Администрация), именуемая в дальнейшем «Заказчи</w:t>
      </w:r>
      <w:r>
        <w:rPr>
          <w:rFonts w:ascii="Times New Roman" w:eastAsia="Times New Roman" w:hAnsi="Times New Roman" w:cs="Times New Roman"/>
          <w:color w:val="000000"/>
          <w:szCs w:val="24"/>
          <w:highlight w:val="white"/>
        </w:rPr>
        <w:t xml:space="preserve">к» с одной стороны, и </w:t>
      </w:r>
      <w:r>
        <w:rPr>
          <w:rFonts w:ascii="Times New Roman" w:eastAsia="Times New Roman" w:hAnsi="Times New Roman" w:cs="Times New Roman"/>
          <w:color w:val="000000"/>
          <w:szCs w:val="24"/>
        </w:rPr>
        <w:tab/>
      </w:r>
    </w:p>
    <w:p w:rsidR="000630A6" w:rsidRDefault="00A266E3">
      <w:pPr>
        <w:pStyle w:val="LO-normal"/>
        <w:shd w:val="clear" w:color="auto" w:fill="FFFFFF"/>
        <w:jc w:val="center"/>
      </w:pPr>
      <w:r>
        <w:rPr>
          <w:rFonts w:ascii="Times New Roman" w:eastAsia="Times New Roman" w:hAnsi="Times New Roman" w:cs="Times New Roman"/>
          <w:color w:val="000000"/>
          <w:szCs w:val="24"/>
        </w:rPr>
        <w:t>_____________________________________________________________________________</w:t>
      </w:r>
    </w:p>
    <w:p w:rsidR="000630A6" w:rsidRDefault="00A266E3">
      <w:pPr>
        <w:pStyle w:val="LO-normal"/>
        <w:widowControl w:val="0"/>
        <w:jc w:val="center"/>
        <w:rPr>
          <w:sz w:val="28"/>
          <w:szCs w:val="28"/>
        </w:rPr>
      </w:pPr>
      <w:r>
        <w:rPr>
          <w:rFonts w:ascii="Times New Roman" w:eastAsia="Times New Roman" w:hAnsi="Times New Roman" w:cs="Times New Roman"/>
          <w:i/>
          <w:color w:val="000000"/>
          <w:szCs w:val="24"/>
        </w:rPr>
        <w:t>(наименование организации, Ф.И.О. индивидуального предпринимателя)</w:t>
      </w:r>
    </w:p>
    <w:p w:rsidR="000630A6" w:rsidRDefault="000630A6">
      <w:pPr>
        <w:pStyle w:val="LO-normal"/>
        <w:shd w:val="clear" w:color="auto" w:fill="FFFFFF"/>
        <w:jc w:val="center"/>
        <w:rPr>
          <w:rFonts w:ascii="Times New Roman" w:eastAsia="Times New Roman" w:hAnsi="Times New Roman" w:cs="Times New Roman"/>
          <w:color w:val="000000"/>
          <w:szCs w:val="24"/>
        </w:rPr>
      </w:pPr>
    </w:p>
    <w:p w:rsidR="000630A6" w:rsidRDefault="00A266E3">
      <w:pPr>
        <w:pStyle w:val="LO-normal"/>
        <w:widowControl w:val="0"/>
        <w:rPr>
          <w:sz w:val="28"/>
          <w:szCs w:val="28"/>
        </w:rPr>
      </w:pPr>
      <w:r>
        <w:rPr>
          <w:rFonts w:ascii="Times New Roman" w:eastAsia="Times New Roman" w:hAnsi="Times New Roman" w:cs="Times New Roman"/>
          <w:color w:val="000000"/>
          <w:szCs w:val="24"/>
        </w:rPr>
        <w:t>в лице________________________________________________________________________</w:t>
      </w:r>
    </w:p>
    <w:p w:rsidR="000630A6" w:rsidRDefault="00A266E3">
      <w:pPr>
        <w:pStyle w:val="LO-normal"/>
        <w:widowControl w:val="0"/>
        <w:jc w:val="center"/>
        <w:rPr>
          <w:sz w:val="28"/>
          <w:szCs w:val="28"/>
        </w:rPr>
      </w:pPr>
      <w:r>
        <w:rPr>
          <w:rFonts w:ascii="Times New Roman" w:eastAsia="Times New Roman" w:hAnsi="Times New Roman" w:cs="Times New Roman"/>
          <w:i/>
          <w:color w:val="000000"/>
          <w:szCs w:val="24"/>
        </w:rPr>
        <w:t>(должность, Ф.И.О.)</w:t>
      </w:r>
    </w:p>
    <w:p w:rsidR="000630A6" w:rsidRDefault="00A266E3">
      <w:pPr>
        <w:pStyle w:val="LO-normal"/>
        <w:widowControl w:val="0"/>
        <w:tabs>
          <w:tab w:val="left" w:pos="7882"/>
        </w:tabs>
        <w:rPr>
          <w:sz w:val="28"/>
          <w:szCs w:val="28"/>
        </w:rPr>
      </w:pPr>
      <w:proofErr w:type="gramStart"/>
      <w:r>
        <w:rPr>
          <w:rFonts w:ascii="Times New Roman" w:eastAsia="Times New Roman" w:hAnsi="Times New Roman" w:cs="Times New Roman"/>
          <w:color w:val="000000"/>
          <w:szCs w:val="24"/>
        </w:rPr>
        <w:t>действующего</w:t>
      </w:r>
      <w:proofErr w:type="gramEnd"/>
      <w:r>
        <w:rPr>
          <w:rFonts w:ascii="Times New Roman" w:eastAsia="Times New Roman" w:hAnsi="Times New Roman" w:cs="Times New Roman"/>
          <w:color w:val="000000"/>
          <w:szCs w:val="24"/>
        </w:rPr>
        <w:t xml:space="preserve"> на основании:____________________________________________________</w:t>
      </w:r>
    </w:p>
    <w:p w:rsidR="000630A6" w:rsidRDefault="00A266E3">
      <w:pPr>
        <w:pStyle w:val="LO-normal"/>
        <w:widowControl w:val="0"/>
        <w:tabs>
          <w:tab w:val="left" w:pos="7882"/>
        </w:tabs>
        <w:jc w:val="both"/>
        <w:rPr>
          <w:sz w:val="28"/>
          <w:szCs w:val="28"/>
        </w:rPr>
      </w:pPr>
      <w:r>
        <w:rPr>
          <w:rFonts w:ascii="Times New Roman" w:eastAsia="Times New Roman" w:hAnsi="Times New Roman" w:cs="Times New Roman"/>
          <w:color w:val="000000"/>
          <w:szCs w:val="24"/>
        </w:rPr>
        <w:t xml:space="preserve">_____________________________________________________________________________, именуемый в дальнейшем – «Исполнитель», с другой стороны, далее совместно </w:t>
      </w:r>
      <w:r>
        <w:rPr>
          <w:rFonts w:ascii="Times New Roman" w:eastAsia="Times New Roman" w:hAnsi="Times New Roman" w:cs="Times New Roman"/>
          <w:color w:val="000000"/>
          <w:szCs w:val="24"/>
        </w:rPr>
        <w:t>именуемые «Стороны», на основании протокола конкурсной комиссии №  от «__»______20__ г. заключили настоящий Договор о нижеследующем.</w:t>
      </w:r>
    </w:p>
    <w:p w:rsidR="000630A6" w:rsidRDefault="000630A6">
      <w:pPr>
        <w:pStyle w:val="LO-normal"/>
        <w:widowControl w:val="0"/>
        <w:tabs>
          <w:tab w:val="left" w:pos="7882"/>
        </w:tabs>
        <w:rPr>
          <w:rFonts w:ascii="Times New Roman" w:eastAsia="Times New Roman" w:hAnsi="Times New Roman" w:cs="Times New Roman"/>
          <w:color w:val="000000"/>
          <w:szCs w:val="24"/>
        </w:rPr>
      </w:pPr>
    </w:p>
    <w:p w:rsidR="000630A6" w:rsidRDefault="00A266E3">
      <w:pPr>
        <w:pStyle w:val="LO-normal"/>
        <w:widowControl w:val="0"/>
        <w:tabs>
          <w:tab w:val="left" w:pos="1310"/>
        </w:tabs>
        <w:jc w:val="center"/>
        <w:rPr>
          <w:sz w:val="28"/>
          <w:szCs w:val="28"/>
        </w:rPr>
      </w:pPr>
      <w:r>
        <w:rPr>
          <w:rFonts w:ascii="Times New Roman" w:eastAsia="Times New Roman" w:hAnsi="Times New Roman" w:cs="Times New Roman"/>
          <w:b/>
          <w:color w:val="000000"/>
          <w:szCs w:val="24"/>
        </w:rPr>
        <w:t>1. ПРЕДМЕТ ДОГОВОРА</w:t>
      </w:r>
    </w:p>
    <w:p w:rsidR="000630A6" w:rsidRDefault="00A266E3">
      <w:pPr>
        <w:pStyle w:val="LO-normal"/>
        <w:widowControl w:val="0"/>
        <w:tabs>
          <w:tab w:val="left" w:pos="0"/>
        </w:tabs>
        <w:jc w:val="both"/>
        <w:rPr>
          <w:sz w:val="28"/>
          <w:szCs w:val="28"/>
        </w:rPr>
      </w:pPr>
      <w:r>
        <w:rPr>
          <w:rFonts w:ascii="Times New Roman" w:eastAsia="Times New Roman" w:hAnsi="Times New Roman" w:cs="Times New Roman"/>
          <w:color w:val="000000"/>
          <w:szCs w:val="24"/>
        </w:rPr>
        <w:tab/>
        <w:t>1.1. ____________________________________________________________________ Исполнитель обязуется орган</w:t>
      </w:r>
      <w:r>
        <w:rPr>
          <w:rFonts w:ascii="Times New Roman" w:eastAsia="Times New Roman" w:hAnsi="Times New Roman" w:cs="Times New Roman"/>
          <w:color w:val="000000"/>
          <w:szCs w:val="24"/>
        </w:rPr>
        <w:t>изовать работу ярмарки в срок с____________20__г. по документации и условиями настоящего Договора.</w:t>
      </w:r>
    </w:p>
    <w:p w:rsidR="000630A6" w:rsidRDefault="00A266E3">
      <w:pPr>
        <w:pStyle w:val="LO-normal"/>
        <w:widowControl w:val="0"/>
        <w:tabs>
          <w:tab w:val="left" w:pos="0"/>
        </w:tabs>
        <w:jc w:val="both"/>
        <w:rPr>
          <w:sz w:val="28"/>
          <w:szCs w:val="28"/>
        </w:rPr>
      </w:pPr>
      <w:r>
        <w:rPr>
          <w:rFonts w:ascii="Times New Roman" w:eastAsia="Times New Roman" w:hAnsi="Times New Roman" w:cs="Times New Roman"/>
          <w:color w:val="000000"/>
          <w:szCs w:val="24"/>
        </w:rPr>
        <w:tab/>
        <w:t>1.2. Настоящий Договор вступает в силу с момента его подписания и действует</w:t>
      </w:r>
    </w:p>
    <w:p w:rsidR="000630A6" w:rsidRDefault="00A266E3">
      <w:pPr>
        <w:pStyle w:val="LO-normal"/>
        <w:widowControl w:val="0"/>
        <w:tabs>
          <w:tab w:val="left" w:pos="4195"/>
        </w:tabs>
        <w:jc w:val="both"/>
        <w:rPr>
          <w:sz w:val="28"/>
          <w:szCs w:val="28"/>
        </w:rPr>
      </w:pPr>
      <w:r>
        <w:rPr>
          <w:rFonts w:ascii="Times New Roman" w:eastAsia="Times New Roman" w:hAnsi="Times New Roman" w:cs="Times New Roman"/>
          <w:color w:val="000000"/>
          <w:szCs w:val="24"/>
        </w:rPr>
        <w:t>по  20__ года.</w:t>
      </w:r>
    </w:p>
    <w:p w:rsidR="000630A6" w:rsidRDefault="00A266E3">
      <w:pPr>
        <w:pStyle w:val="LO-normal"/>
        <w:widowControl w:val="0"/>
        <w:tabs>
          <w:tab w:val="left" w:pos="1099"/>
        </w:tabs>
        <w:ind w:firstLine="720"/>
        <w:jc w:val="both"/>
        <w:rPr>
          <w:sz w:val="28"/>
          <w:szCs w:val="28"/>
        </w:rPr>
      </w:pPr>
      <w:r>
        <w:rPr>
          <w:rFonts w:ascii="Times New Roman" w:eastAsia="Times New Roman" w:hAnsi="Times New Roman" w:cs="Times New Roman"/>
          <w:color w:val="000000"/>
          <w:szCs w:val="24"/>
        </w:rPr>
        <w:t xml:space="preserve">1.3. Торговля на ярмарке осуществляется в соответствии со схемой </w:t>
      </w:r>
      <w:r>
        <w:rPr>
          <w:rFonts w:ascii="Times New Roman" w:eastAsia="Times New Roman" w:hAnsi="Times New Roman" w:cs="Times New Roman"/>
          <w:color w:val="000000"/>
          <w:szCs w:val="24"/>
        </w:rPr>
        <w:t>размещения торговых мест (приложение 1) и ассортиментным перечнем (приложение 2).</w:t>
      </w:r>
    </w:p>
    <w:p w:rsidR="000630A6" w:rsidRDefault="00A266E3">
      <w:pPr>
        <w:pStyle w:val="LO-normal"/>
        <w:widowControl w:val="0"/>
        <w:tabs>
          <w:tab w:val="left" w:pos="1080"/>
        </w:tabs>
        <w:spacing w:after="240"/>
        <w:ind w:firstLine="720"/>
        <w:jc w:val="both"/>
        <w:rPr>
          <w:sz w:val="28"/>
          <w:szCs w:val="28"/>
        </w:rPr>
      </w:pPr>
      <w:r>
        <w:rPr>
          <w:rFonts w:ascii="Times New Roman" w:eastAsia="Times New Roman" w:hAnsi="Times New Roman" w:cs="Times New Roman"/>
          <w:color w:val="000000"/>
          <w:szCs w:val="24"/>
        </w:rPr>
        <w:t>1.4. Приложения являются неотъемлемой частью Договора.</w:t>
      </w:r>
    </w:p>
    <w:p w:rsidR="000630A6" w:rsidRDefault="00A266E3">
      <w:pPr>
        <w:pStyle w:val="LO-normal"/>
        <w:widowControl w:val="0"/>
        <w:tabs>
          <w:tab w:val="left" w:pos="266"/>
        </w:tabs>
        <w:jc w:val="center"/>
        <w:rPr>
          <w:sz w:val="28"/>
          <w:szCs w:val="28"/>
        </w:rPr>
      </w:pPr>
      <w:r>
        <w:rPr>
          <w:rFonts w:ascii="Times New Roman" w:eastAsia="Times New Roman" w:hAnsi="Times New Roman" w:cs="Times New Roman"/>
          <w:b/>
          <w:color w:val="000000"/>
          <w:szCs w:val="24"/>
        </w:rPr>
        <w:t>2. ОБЯЗАННОСТИ СТОРОН</w:t>
      </w:r>
    </w:p>
    <w:p w:rsidR="000630A6" w:rsidRDefault="000630A6">
      <w:pPr>
        <w:pStyle w:val="LO-normal"/>
        <w:widowControl w:val="0"/>
        <w:tabs>
          <w:tab w:val="left" w:pos="266"/>
        </w:tabs>
        <w:rPr>
          <w:rFonts w:ascii="Times New Roman" w:eastAsia="Times New Roman" w:hAnsi="Times New Roman" w:cs="Times New Roman"/>
          <w:b/>
          <w:color w:val="000000"/>
          <w:sz w:val="20"/>
        </w:rPr>
      </w:pPr>
    </w:p>
    <w:p w:rsidR="000630A6" w:rsidRDefault="00A266E3">
      <w:pPr>
        <w:pStyle w:val="LO-normal"/>
        <w:widowControl w:val="0"/>
        <w:tabs>
          <w:tab w:val="left" w:pos="1109"/>
        </w:tabs>
        <w:ind w:firstLine="720"/>
        <w:jc w:val="both"/>
        <w:rPr>
          <w:sz w:val="28"/>
          <w:szCs w:val="28"/>
        </w:rPr>
      </w:pPr>
      <w:r>
        <w:rPr>
          <w:rFonts w:ascii="Times New Roman" w:eastAsia="Times New Roman" w:hAnsi="Times New Roman" w:cs="Times New Roman"/>
          <w:color w:val="000000"/>
          <w:szCs w:val="24"/>
        </w:rPr>
        <w:t>2.1. Во исполнение предмета настоящего Договора Исполнитель обязуется:</w:t>
      </w:r>
    </w:p>
    <w:p w:rsidR="000630A6" w:rsidRDefault="00A266E3">
      <w:pPr>
        <w:pStyle w:val="LO-normal"/>
        <w:widowControl w:val="0"/>
        <w:tabs>
          <w:tab w:val="left" w:pos="1109"/>
        </w:tabs>
        <w:ind w:firstLine="720"/>
        <w:jc w:val="both"/>
        <w:rPr>
          <w:sz w:val="28"/>
          <w:szCs w:val="28"/>
        </w:rPr>
      </w:pPr>
      <w:r>
        <w:rPr>
          <w:rFonts w:ascii="Times New Roman" w:eastAsia="Times New Roman" w:hAnsi="Times New Roman" w:cs="Times New Roman"/>
          <w:color w:val="000000"/>
          <w:szCs w:val="24"/>
        </w:rPr>
        <w:t xml:space="preserve">2.1.1. Согласовать </w:t>
      </w:r>
      <w:proofErr w:type="gramStart"/>
      <w:r>
        <w:rPr>
          <w:rFonts w:ascii="Times New Roman" w:eastAsia="Times New Roman" w:hAnsi="Times New Roman" w:cs="Times New Roman"/>
          <w:color w:val="000000"/>
          <w:szCs w:val="24"/>
          <w:highlight w:val="white"/>
        </w:rPr>
        <w:t>с</w:t>
      </w:r>
      <w:proofErr w:type="gramEnd"/>
      <w:r>
        <w:rPr>
          <w:rFonts w:ascii="Times New Roman" w:eastAsia="Times New Roman" w:hAnsi="Times New Roman" w:cs="Times New Roman"/>
          <w:color w:val="000000"/>
          <w:szCs w:val="24"/>
          <w:highlight w:val="white"/>
        </w:rPr>
        <w:t xml:space="preserve"> </w:t>
      </w:r>
      <w:proofErr w:type="gramStart"/>
      <w:r>
        <w:rPr>
          <w:rFonts w:ascii="Times New Roman" w:eastAsia="Times New Roman" w:hAnsi="Times New Roman" w:cs="Times New Roman"/>
          <w:color w:val="000000"/>
          <w:szCs w:val="24"/>
          <w:highlight w:val="white"/>
        </w:rPr>
        <w:t>Адми</w:t>
      </w:r>
      <w:r>
        <w:rPr>
          <w:rFonts w:ascii="Times New Roman" w:eastAsia="Times New Roman" w:hAnsi="Times New Roman" w:cs="Times New Roman"/>
          <w:color w:val="000000"/>
          <w:szCs w:val="24"/>
          <w:highlight w:val="white"/>
        </w:rPr>
        <w:t>нистрация</w:t>
      </w:r>
      <w:proofErr w:type="gramEnd"/>
      <w:r>
        <w:rPr>
          <w:rFonts w:ascii="Times New Roman" w:eastAsia="Times New Roman" w:hAnsi="Times New Roman" w:cs="Times New Roman"/>
          <w:color w:val="000000"/>
          <w:szCs w:val="24"/>
          <w:highlight w:val="white"/>
        </w:rPr>
        <w:t xml:space="preserve"> города Батайска разработанный План мероприятий по организации ярмарки и продажи товаров (выполнения работ, оказания услуг) на ней, порядок предоставления торговых мест, предусмотреть наличие льготных торговых мест для граждан, реализующих излишки</w:t>
      </w:r>
      <w:r>
        <w:rPr>
          <w:rFonts w:ascii="Times New Roman" w:eastAsia="Times New Roman" w:hAnsi="Times New Roman" w:cs="Times New Roman"/>
          <w:color w:val="000000"/>
          <w:szCs w:val="24"/>
          <w:highlight w:val="white"/>
        </w:rPr>
        <w:t xml:space="preserve"> урожая, выращенного на личных приусадебных и /или дачных участках;</w:t>
      </w:r>
    </w:p>
    <w:p w:rsidR="000630A6" w:rsidRDefault="00A266E3">
      <w:pPr>
        <w:pStyle w:val="LO-normal"/>
        <w:widowControl w:val="0"/>
        <w:tabs>
          <w:tab w:val="left" w:pos="1109"/>
        </w:tabs>
        <w:ind w:firstLine="720"/>
        <w:jc w:val="both"/>
        <w:rPr>
          <w:sz w:val="28"/>
          <w:szCs w:val="28"/>
        </w:rPr>
      </w:pPr>
      <w:r>
        <w:rPr>
          <w:rFonts w:ascii="Times New Roman" w:eastAsia="Times New Roman" w:hAnsi="Times New Roman" w:cs="Times New Roman"/>
          <w:color w:val="000000"/>
          <w:szCs w:val="24"/>
        </w:rPr>
        <w:t>2.1.2. Опубликовать в средствах массовой информации и разместить</w:t>
      </w:r>
      <w:r>
        <w:rPr>
          <w:rFonts w:ascii="Times New Roman" w:eastAsia="Times New Roman" w:hAnsi="Times New Roman" w:cs="Times New Roman"/>
          <w:color w:val="000000"/>
          <w:szCs w:val="24"/>
        </w:rPr>
        <w:br/>
        <w:t xml:space="preserve">в информационно-телекоммуникационной сети Интернет информацию о плане </w:t>
      </w:r>
      <w:r>
        <w:rPr>
          <w:rFonts w:ascii="Times New Roman" w:eastAsia="Times New Roman" w:hAnsi="Times New Roman" w:cs="Times New Roman"/>
          <w:color w:val="000000"/>
          <w:szCs w:val="24"/>
        </w:rPr>
        <w:lastRenderedPageBreak/>
        <w:t xml:space="preserve">мероприятий по организации ярмарки и продажи товаров </w:t>
      </w:r>
      <w:r>
        <w:rPr>
          <w:rFonts w:ascii="Times New Roman" w:eastAsia="Times New Roman" w:hAnsi="Times New Roman" w:cs="Times New Roman"/>
          <w:color w:val="000000"/>
          <w:szCs w:val="24"/>
        </w:rPr>
        <w:t>на ней, провести работу по привлечению участников ярмарки;</w:t>
      </w:r>
    </w:p>
    <w:p w:rsidR="000630A6" w:rsidRDefault="00A266E3">
      <w:pPr>
        <w:pStyle w:val="LO-normal"/>
        <w:widowControl w:val="0"/>
        <w:tabs>
          <w:tab w:val="left" w:pos="1109"/>
        </w:tabs>
        <w:ind w:firstLine="720"/>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2.1.3. Соблюдать схему размещения торговых мест на ярмарке. Торговые места</w:t>
      </w:r>
      <w:r>
        <w:rPr>
          <w:rFonts w:ascii="Times New Roman" w:eastAsia="Times New Roman" w:hAnsi="Times New Roman" w:cs="Times New Roman"/>
          <w:color w:val="000000"/>
          <w:szCs w:val="24"/>
        </w:rPr>
        <w:br/>
        <w:t>на ярмарках предоставляются юридическим лицам, индивидуальным предпринимателям,</w:t>
      </w:r>
      <w:r>
        <w:rPr>
          <w:rFonts w:ascii="Times New Roman" w:eastAsia="Times New Roman" w:hAnsi="Times New Roman" w:cs="Times New Roman"/>
          <w:color w:val="000000"/>
          <w:szCs w:val="24"/>
        </w:rPr>
        <w:br/>
        <w:t xml:space="preserve">а также гражданам (в том числе гражданам, </w:t>
      </w:r>
      <w:r>
        <w:rPr>
          <w:rFonts w:ascii="Times New Roman" w:eastAsia="Times New Roman" w:hAnsi="Times New Roman" w:cs="Times New Roman"/>
          <w:color w:val="000000"/>
          <w:szCs w:val="24"/>
        </w:rPr>
        <w:t>ведущим крестьянские (фермерские) хозяйства, личные подсобные хозяйства или занимающиеся садоводством, огородничеством, животноводством) в строгом соответствии со Схемой. На ярмарке не допускается торговля с необорудованных мест (коробки, ящики, и др.) и о</w:t>
      </w:r>
      <w:r>
        <w:rPr>
          <w:rFonts w:ascii="Times New Roman" w:eastAsia="Times New Roman" w:hAnsi="Times New Roman" w:cs="Times New Roman"/>
          <w:color w:val="000000"/>
          <w:szCs w:val="24"/>
        </w:rPr>
        <w:t>рганизация дополнительных торговых мест, не предусмотренных Схемой;</w:t>
      </w:r>
    </w:p>
    <w:p w:rsidR="000630A6" w:rsidRDefault="00A266E3">
      <w:pPr>
        <w:pStyle w:val="LO-normal"/>
        <w:widowControl w:val="0"/>
        <w:tabs>
          <w:tab w:val="left" w:pos="1109"/>
        </w:tabs>
        <w:ind w:firstLine="720"/>
        <w:jc w:val="both"/>
      </w:pPr>
      <w:r>
        <w:rPr>
          <w:rFonts w:ascii="Times New Roman" w:eastAsia="Times New Roman" w:hAnsi="Times New Roman" w:cs="Times New Roman"/>
          <w:color w:val="000000"/>
          <w:szCs w:val="24"/>
        </w:rPr>
        <w:t xml:space="preserve">2.1.4. </w:t>
      </w:r>
      <w:proofErr w:type="gramStart"/>
      <w:r>
        <w:rPr>
          <w:rFonts w:ascii="Times New Roman" w:eastAsia="Times New Roman" w:hAnsi="Times New Roman" w:cs="Times New Roman"/>
          <w:color w:val="000000"/>
          <w:szCs w:val="24"/>
        </w:rPr>
        <w:t>Заключать договоры о предоставлении торгового места (далее – Договор)</w:t>
      </w:r>
      <w:r>
        <w:rPr>
          <w:rFonts w:ascii="Times New Roman" w:eastAsia="Times New Roman" w:hAnsi="Times New Roman" w:cs="Times New Roman"/>
          <w:color w:val="000000"/>
          <w:szCs w:val="24"/>
        </w:rPr>
        <w:br/>
        <w:t>с юридическим лицом, индивидуальным предпринимателем, зарегистрированными</w:t>
      </w:r>
      <w:r>
        <w:rPr>
          <w:rFonts w:ascii="Times New Roman" w:eastAsia="Times New Roman" w:hAnsi="Times New Roman" w:cs="Times New Roman"/>
          <w:color w:val="000000"/>
          <w:szCs w:val="24"/>
        </w:rPr>
        <w:br/>
        <w:t>в установленном законодательством Рос</w:t>
      </w:r>
      <w:r>
        <w:rPr>
          <w:rFonts w:ascii="Times New Roman" w:eastAsia="Times New Roman" w:hAnsi="Times New Roman" w:cs="Times New Roman"/>
          <w:color w:val="000000"/>
          <w:szCs w:val="24"/>
        </w:rPr>
        <w:t>сийской Федерации порядке, гражданином</w:t>
      </w:r>
      <w:r>
        <w:rPr>
          <w:rFonts w:ascii="Times New Roman" w:eastAsia="Times New Roman" w:hAnsi="Times New Roman" w:cs="Times New Roman"/>
          <w:color w:val="000000"/>
          <w:szCs w:val="24"/>
        </w:rPr>
        <w:br/>
        <w:t>(в том числе гражданином - главой крестьянского (фермерского) хозяйства, членом такого хозяйства, гражданином, ведущим личное подсобное хозяйство или занимающимся садоводством, огородничеством, животноводством);</w:t>
      </w:r>
      <w:proofErr w:type="gramEnd"/>
    </w:p>
    <w:p w:rsidR="000630A6" w:rsidRDefault="00A266E3">
      <w:pPr>
        <w:pStyle w:val="LO-normal"/>
        <w:widowControl w:val="0"/>
        <w:tabs>
          <w:tab w:val="left" w:pos="1326"/>
        </w:tabs>
        <w:ind w:firstLine="700"/>
        <w:jc w:val="both"/>
        <w:rPr>
          <w:sz w:val="28"/>
          <w:szCs w:val="28"/>
        </w:rPr>
      </w:pPr>
      <w:r>
        <w:rPr>
          <w:rFonts w:ascii="Times New Roman" w:eastAsia="Times New Roman" w:hAnsi="Times New Roman" w:cs="Times New Roman"/>
          <w:color w:val="000000"/>
          <w:szCs w:val="24"/>
        </w:rPr>
        <w:t xml:space="preserve">2.1.5. </w:t>
      </w:r>
      <w:proofErr w:type="gramStart"/>
      <w:r>
        <w:rPr>
          <w:rFonts w:ascii="Times New Roman" w:eastAsia="Times New Roman" w:hAnsi="Times New Roman" w:cs="Times New Roman"/>
          <w:color w:val="000000"/>
          <w:szCs w:val="24"/>
        </w:rPr>
        <w:t>Не превышать указанную в Заявке об участии в Конкурсе 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w:t>
      </w:r>
      <w:r>
        <w:rPr>
          <w:rFonts w:ascii="Times New Roman" w:eastAsia="Times New Roman" w:hAnsi="Times New Roman" w:cs="Times New Roman"/>
          <w:color w:val="000000"/>
          <w:szCs w:val="24"/>
        </w:rPr>
        <w:t>а, расположенных на территории муниципального образования</w:t>
      </w:r>
      <w:r>
        <w:rPr>
          <w:rFonts w:ascii="Times New Roman" w:eastAsia="Times New Roman" w:hAnsi="Times New Roman" w:cs="Times New Roman"/>
          <w:color w:val="000000"/>
          <w:szCs w:val="24"/>
        </w:rPr>
        <w:br/>
        <w:t>«Город Батайск», стоимости предоставления места для продажи товаров (выполнения работ, оказания услуг) на ярмарке;</w:t>
      </w:r>
      <w:proofErr w:type="gramEnd"/>
    </w:p>
    <w:p w:rsidR="000630A6" w:rsidRDefault="00A266E3">
      <w:pPr>
        <w:pStyle w:val="LO-normal"/>
        <w:widowControl w:val="0"/>
        <w:tabs>
          <w:tab w:val="left" w:pos="0"/>
        </w:tabs>
        <w:jc w:val="both"/>
        <w:rPr>
          <w:sz w:val="28"/>
          <w:szCs w:val="28"/>
        </w:rPr>
      </w:pPr>
      <w:r>
        <w:rPr>
          <w:rFonts w:ascii="Times New Roman" w:eastAsia="Times New Roman" w:hAnsi="Times New Roman" w:cs="Times New Roman"/>
          <w:color w:val="000000"/>
          <w:szCs w:val="24"/>
        </w:rPr>
        <w:tab/>
        <w:t>2.1.6. Провести работы по благоустройству площадки ярмарки. Обеспечить оснащение м</w:t>
      </w:r>
      <w:r>
        <w:rPr>
          <w:rFonts w:ascii="Times New Roman" w:eastAsia="Times New Roman" w:hAnsi="Times New Roman" w:cs="Times New Roman"/>
          <w:color w:val="000000"/>
          <w:szCs w:val="24"/>
        </w:rPr>
        <w:t>ест проведения ярмарки контейнерами для сбора мусора, туалетами, своевременную уборку прилегающих территорий и вывоз мусора после завершения работы ярмарки;</w:t>
      </w:r>
    </w:p>
    <w:p w:rsidR="000630A6" w:rsidRDefault="00A266E3">
      <w:pPr>
        <w:pStyle w:val="LO-normal"/>
        <w:widowControl w:val="0"/>
        <w:tabs>
          <w:tab w:val="left" w:pos="0"/>
        </w:tabs>
        <w:jc w:val="both"/>
        <w:rPr>
          <w:sz w:val="28"/>
          <w:szCs w:val="28"/>
        </w:rPr>
      </w:pPr>
      <w:r>
        <w:rPr>
          <w:rFonts w:ascii="Times New Roman" w:eastAsia="Times New Roman" w:hAnsi="Times New Roman" w:cs="Times New Roman"/>
          <w:color w:val="000000"/>
          <w:szCs w:val="24"/>
        </w:rPr>
        <w:tab/>
        <w:t>2.1.7. Обеспечить соблюдение законодательства Российской Федерации о защите прав потребителей, в о</w:t>
      </w:r>
      <w:r>
        <w:rPr>
          <w:rFonts w:ascii="Times New Roman" w:eastAsia="Times New Roman" w:hAnsi="Times New Roman" w:cs="Times New Roman"/>
          <w:color w:val="000000"/>
          <w:szCs w:val="24"/>
        </w:rPr>
        <w:t>бласти обеспечения санитарно-эпидемиологического благополучия населения, о пожарной безопасности, в области охраны окружающей среды и другие установленные федеральными законами требования;</w:t>
      </w:r>
    </w:p>
    <w:p w:rsidR="000630A6" w:rsidRDefault="00A266E3">
      <w:pPr>
        <w:pStyle w:val="LO-normal"/>
        <w:widowControl w:val="0"/>
        <w:ind w:firstLine="700"/>
        <w:jc w:val="both"/>
        <w:rPr>
          <w:sz w:val="28"/>
          <w:szCs w:val="28"/>
        </w:rPr>
      </w:pPr>
      <w:r>
        <w:rPr>
          <w:rFonts w:ascii="Times New Roman" w:eastAsia="Times New Roman" w:hAnsi="Times New Roman" w:cs="Times New Roman"/>
          <w:color w:val="000000"/>
          <w:szCs w:val="24"/>
        </w:rPr>
        <w:t>2.1.8. Обеспечить участников ярмарки торгово-технологическим оборуд</w:t>
      </w:r>
      <w:r>
        <w:rPr>
          <w:rFonts w:ascii="Times New Roman" w:eastAsia="Times New Roman" w:hAnsi="Times New Roman" w:cs="Times New Roman"/>
          <w:color w:val="000000"/>
          <w:szCs w:val="24"/>
        </w:rPr>
        <w:t xml:space="preserve">ованием, инвентарем, </w:t>
      </w:r>
      <w:proofErr w:type="spellStart"/>
      <w:r>
        <w:rPr>
          <w:rFonts w:ascii="Times New Roman" w:eastAsia="Times New Roman" w:hAnsi="Times New Roman" w:cs="Times New Roman"/>
          <w:color w:val="000000"/>
          <w:szCs w:val="24"/>
        </w:rPr>
        <w:t>весоизмерительными</w:t>
      </w:r>
      <w:proofErr w:type="spellEnd"/>
      <w:r>
        <w:rPr>
          <w:rFonts w:ascii="Times New Roman" w:eastAsia="Times New Roman" w:hAnsi="Times New Roman" w:cs="Times New Roman"/>
          <w:color w:val="000000"/>
          <w:szCs w:val="24"/>
        </w:rPr>
        <w:t xml:space="preserve"> приборами (при необходимости), его монтаж перед началом торговли и демонтаж после ее окончания, подключение его к электрическим сетям;</w:t>
      </w:r>
    </w:p>
    <w:p w:rsidR="000630A6" w:rsidRDefault="00A266E3">
      <w:pPr>
        <w:pStyle w:val="LO-normal"/>
        <w:widowControl w:val="0"/>
        <w:tabs>
          <w:tab w:val="left" w:pos="0"/>
        </w:tabs>
        <w:ind w:firstLine="700"/>
        <w:jc w:val="both"/>
        <w:rPr>
          <w:sz w:val="28"/>
          <w:szCs w:val="28"/>
        </w:rPr>
      </w:pPr>
      <w:r>
        <w:rPr>
          <w:rFonts w:ascii="Times New Roman" w:eastAsia="Times New Roman" w:hAnsi="Times New Roman" w:cs="Times New Roman"/>
          <w:color w:val="000000"/>
          <w:szCs w:val="24"/>
        </w:rPr>
        <w:t xml:space="preserve">2.1.9. Осуществлять </w:t>
      </w:r>
      <w:proofErr w:type="gramStart"/>
      <w:r>
        <w:rPr>
          <w:rFonts w:ascii="Times New Roman" w:eastAsia="Times New Roman" w:hAnsi="Times New Roman" w:cs="Times New Roman"/>
          <w:color w:val="000000"/>
          <w:szCs w:val="24"/>
        </w:rPr>
        <w:t>контроль за</w:t>
      </w:r>
      <w:proofErr w:type="gramEnd"/>
      <w:r>
        <w:rPr>
          <w:rFonts w:ascii="Times New Roman" w:eastAsia="Times New Roman" w:hAnsi="Times New Roman" w:cs="Times New Roman"/>
          <w:color w:val="000000"/>
          <w:szCs w:val="24"/>
        </w:rPr>
        <w:t xml:space="preserve"> организацией торгового процесса участниками ярмар</w:t>
      </w:r>
      <w:r>
        <w:rPr>
          <w:rFonts w:ascii="Times New Roman" w:eastAsia="Times New Roman" w:hAnsi="Times New Roman" w:cs="Times New Roman"/>
          <w:color w:val="000000"/>
          <w:szCs w:val="24"/>
        </w:rPr>
        <w:t>ки, соблюдением ассортимента товаров, не запрещенных к реализации на ярмарках;</w:t>
      </w:r>
    </w:p>
    <w:p w:rsidR="000630A6" w:rsidRDefault="00A266E3">
      <w:pPr>
        <w:pStyle w:val="LO-normal"/>
        <w:widowControl w:val="0"/>
        <w:tabs>
          <w:tab w:val="left" w:pos="0"/>
        </w:tabs>
        <w:ind w:firstLine="700"/>
        <w:jc w:val="both"/>
        <w:rPr>
          <w:sz w:val="28"/>
          <w:szCs w:val="28"/>
        </w:rPr>
      </w:pPr>
      <w:r>
        <w:rPr>
          <w:rFonts w:ascii="Times New Roman" w:eastAsia="Times New Roman" w:hAnsi="Times New Roman" w:cs="Times New Roman"/>
          <w:color w:val="000000"/>
          <w:szCs w:val="24"/>
        </w:rPr>
        <w:t>2.1.10. Обеспечить охранные мероприятия на период работы ярмарки;</w:t>
      </w:r>
    </w:p>
    <w:p w:rsidR="000630A6" w:rsidRDefault="00A266E3">
      <w:pPr>
        <w:pStyle w:val="LO-normal"/>
        <w:widowControl w:val="0"/>
        <w:tabs>
          <w:tab w:val="left" w:pos="0"/>
        </w:tabs>
        <w:ind w:firstLine="700"/>
        <w:jc w:val="both"/>
        <w:rPr>
          <w:sz w:val="28"/>
          <w:szCs w:val="28"/>
        </w:rPr>
      </w:pPr>
      <w:r>
        <w:rPr>
          <w:rFonts w:ascii="Times New Roman" w:eastAsia="Times New Roman" w:hAnsi="Times New Roman" w:cs="Times New Roman"/>
          <w:color w:val="000000"/>
          <w:szCs w:val="24"/>
        </w:rPr>
        <w:t>2.1.11. Обеспечить нахождение в течение всего времени работы ярмарки на ее территории ответственного лица;</w:t>
      </w:r>
    </w:p>
    <w:p w:rsidR="000630A6" w:rsidRDefault="00A266E3">
      <w:pPr>
        <w:pStyle w:val="LO-normal"/>
        <w:widowControl w:val="0"/>
        <w:tabs>
          <w:tab w:val="left" w:pos="0"/>
        </w:tabs>
        <w:ind w:firstLine="700"/>
        <w:jc w:val="both"/>
        <w:rPr>
          <w:sz w:val="28"/>
          <w:szCs w:val="28"/>
        </w:rPr>
      </w:pPr>
      <w:r>
        <w:rPr>
          <w:rFonts w:ascii="Times New Roman" w:eastAsia="Times New Roman" w:hAnsi="Times New Roman" w:cs="Times New Roman"/>
          <w:color w:val="000000"/>
          <w:szCs w:val="24"/>
        </w:rPr>
        <w:t>2.1.</w:t>
      </w:r>
      <w:r>
        <w:rPr>
          <w:rFonts w:ascii="Times New Roman" w:eastAsia="Times New Roman" w:hAnsi="Times New Roman" w:cs="Times New Roman"/>
          <w:color w:val="000000"/>
          <w:szCs w:val="24"/>
        </w:rPr>
        <w:t>12. В соответствии с действующим антимонопольным законодательством Российской Федерации создавать равные условия для продавцов при распределении торговых мест на ярмарке;</w:t>
      </w:r>
    </w:p>
    <w:p w:rsidR="000630A6" w:rsidRDefault="00A266E3">
      <w:pPr>
        <w:tabs>
          <w:tab w:val="left" w:pos="1426"/>
        </w:tabs>
        <w:spacing w:line="250" w:lineRule="exact"/>
        <w:ind w:firstLine="709"/>
        <w:jc w:val="both"/>
        <w:rPr>
          <w:sz w:val="28"/>
          <w:szCs w:val="28"/>
        </w:rPr>
      </w:pPr>
      <w:r>
        <w:t>2.1.13. Обеспечить наличие аптечки для оказания первой медицинской помощи;</w:t>
      </w:r>
    </w:p>
    <w:p w:rsidR="000630A6" w:rsidRDefault="00A266E3">
      <w:pPr>
        <w:pStyle w:val="4"/>
        <w:shd w:val="clear" w:color="auto" w:fill="auto"/>
        <w:tabs>
          <w:tab w:val="left" w:pos="1426"/>
        </w:tabs>
        <w:spacing w:before="0" w:after="0" w:line="250" w:lineRule="exact"/>
        <w:ind w:firstLine="709"/>
        <w:jc w:val="both"/>
        <w:rPr>
          <w:sz w:val="28"/>
          <w:szCs w:val="28"/>
        </w:rPr>
      </w:pPr>
      <w:r>
        <w:rPr>
          <w:color w:val="000000"/>
          <w:sz w:val="24"/>
          <w:szCs w:val="24"/>
        </w:rPr>
        <w:t xml:space="preserve">2.1.14. </w:t>
      </w:r>
      <w:r>
        <w:rPr>
          <w:color w:val="000000"/>
          <w:sz w:val="24"/>
          <w:szCs w:val="24"/>
        </w:rPr>
        <w:t>Обеспечить оформление ярмарки и торговых мест в соответствии с эскизом (графическим материалом) в заявке;</w:t>
      </w:r>
    </w:p>
    <w:p w:rsidR="000630A6" w:rsidRDefault="00A266E3">
      <w:pPr>
        <w:pStyle w:val="LO-normal"/>
        <w:widowControl w:val="0"/>
        <w:tabs>
          <w:tab w:val="left" w:pos="0"/>
        </w:tabs>
        <w:ind w:firstLine="700"/>
        <w:jc w:val="both"/>
        <w:rPr>
          <w:sz w:val="28"/>
          <w:szCs w:val="28"/>
        </w:rPr>
      </w:pPr>
      <w:r>
        <w:rPr>
          <w:rFonts w:ascii="Times New Roman" w:eastAsia="Times New Roman" w:hAnsi="Times New Roman" w:cs="Times New Roman"/>
          <w:color w:val="000000"/>
          <w:szCs w:val="24"/>
        </w:rPr>
        <w:t>2.1.15. В целях организации продажи товаров на ярмарках, создания благоприятных условий для покупателей организатор ярмарок обеспечивает:</w:t>
      </w:r>
    </w:p>
    <w:p w:rsidR="000630A6" w:rsidRDefault="00A266E3">
      <w:pPr>
        <w:pStyle w:val="LO-normal"/>
        <w:widowControl w:val="0"/>
        <w:numPr>
          <w:ilvl w:val="0"/>
          <w:numId w:val="2"/>
        </w:numPr>
        <w:tabs>
          <w:tab w:val="left" w:pos="840"/>
        </w:tabs>
        <w:ind w:firstLine="700"/>
        <w:jc w:val="both"/>
        <w:rPr>
          <w:sz w:val="28"/>
          <w:szCs w:val="28"/>
        </w:rPr>
      </w:pPr>
      <w:r>
        <w:rPr>
          <w:rFonts w:ascii="Times New Roman" w:eastAsia="Times New Roman" w:hAnsi="Times New Roman" w:cs="Times New Roman"/>
          <w:color w:val="000000"/>
          <w:szCs w:val="24"/>
        </w:rPr>
        <w:t>размещение в</w:t>
      </w:r>
      <w:r>
        <w:rPr>
          <w:rFonts w:ascii="Times New Roman" w:eastAsia="Times New Roman" w:hAnsi="Times New Roman" w:cs="Times New Roman"/>
          <w:color w:val="000000"/>
          <w:szCs w:val="24"/>
        </w:rPr>
        <w:t xml:space="preserve"> наглядной форме и доступной для участников и посетителей ярмарки вывески</w:t>
      </w:r>
    </w:p>
    <w:p w:rsidR="000630A6" w:rsidRDefault="00A266E3">
      <w:pPr>
        <w:pStyle w:val="LO-normal"/>
        <w:widowControl w:val="0"/>
        <w:ind w:firstLine="700"/>
        <w:jc w:val="both"/>
        <w:rPr>
          <w:sz w:val="28"/>
          <w:szCs w:val="28"/>
        </w:rPr>
      </w:pPr>
      <w:r>
        <w:rPr>
          <w:rFonts w:ascii="Times New Roman" w:eastAsia="Times New Roman" w:hAnsi="Times New Roman" w:cs="Times New Roman"/>
          <w:color w:val="000000"/>
          <w:szCs w:val="24"/>
        </w:rPr>
        <w:t xml:space="preserve">с указанием наименования организатора ярмарки, места его нахождения, </w:t>
      </w:r>
      <w:proofErr w:type="gramStart"/>
      <w:r>
        <w:rPr>
          <w:rFonts w:ascii="Times New Roman" w:eastAsia="Times New Roman" w:hAnsi="Times New Roman" w:cs="Times New Roman"/>
          <w:color w:val="000000"/>
          <w:szCs w:val="24"/>
        </w:rPr>
        <w:t>контактных</w:t>
      </w:r>
      <w:proofErr w:type="gramEnd"/>
    </w:p>
    <w:p w:rsidR="000630A6" w:rsidRDefault="00A266E3">
      <w:pPr>
        <w:pStyle w:val="LO-normal"/>
        <w:widowControl w:val="0"/>
        <w:ind w:firstLine="700"/>
        <w:jc w:val="both"/>
        <w:rPr>
          <w:sz w:val="28"/>
          <w:szCs w:val="28"/>
        </w:rPr>
      </w:pPr>
      <w:r>
        <w:rPr>
          <w:rFonts w:ascii="Times New Roman" w:eastAsia="Times New Roman" w:hAnsi="Times New Roman" w:cs="Times New Roman"/>
          <w:color w:val="000000"/>
          <w:szCs w:val="24"/>
        </w:rPr>
        <w:t>телефонов, режима работы, схемы размещения объектов на территории ярмарки;</w:t>
      </w:r>
    </w:p>
    <w:p w:rsidR="000630A6" w:rsidRDefault="00A266E3">
      <w:pPr>
        <w:pStyle w:val="LO-normal"/>
        <w:widowControl w:val="0"/>
        <w:numPr>
          <w:ilvl w:val="0"/>
          <w:numId w:val="2"/>
        </w:numPr>
        <w:tabs>
          <w:tab w:val="left" w:pos="888"/>
        </w:tabs>
        <w:ind w:firstLine="700"/>
        <w:jc w:val="both"/>
        <w:rPr>
          <w:sz w:val="28"/>
          <w:szCs w:val="28"/>
        </w:rPr>
      </w:pPr>
      <w:r>
        <w:rPr>
          <w:rFonts w:ascii="Times New Roman" w:eastAsia="Times New Roman" w:hAnsi="Times New Roman" w:cs="Times New Roman"/>
          <w:color w:val="000000"/>
          <w:szCs w:val="24"/>
        </w:rPr>
        <w:t xml:space="preserve">информирование продавцов </w:t>
      </w:r>
      <w:r>
        <w:rPr>
          <w:rFonts w:ascii="Times New Roman" w:eastAsia="Times New Roman" w:hAnsi="Times New Roman" w:cs="Times New Roman"/>
          <w:color w:val="000000"/>
          <w:szCs w:val="24"/>
        </w:rPr>
        <w:t>ярмарки о правилах торговли и размере оплаты за торговое место;</w:t>
      </w:r>
    </w:p>
    <w:p w:rsidR="000630A6" w:rsidRDefault="00A266E3">
      <w:pPr>
        <w:pStyle w:val="LO-normal"/>
        <w:widowControl w:val="0"/>
        <w:numPr>
          <w:ilvl w:val="0"/>
          <w:numId w:val="2"/>
        </w:numPr>
        <w:tabs>
          <w:tab w:val="left" w:pos="845"/>
        </w:tabs>
        <w:ind w:firstLine="700"/>
        <w:jc w:val="both"/>
        <w:rPr>
          <w:sz w:val="28"/>
          <w:szCs w:val="28"/>
        </w:rPr>
      </w:pPr>
      <w:r>
        <w:rPr>
          <w:rFonts w:ascii="Times New Roman" w:eastAsia="Times New Roman" w:hAnsi="Times New Roman" w:cs="Times New Roman"/>
          <w:color w:val="000000"/>
          <w:szCs w:val="24"/>
        </w:rPr>
        <w:lastRenderedPageBreak/>
        <w:t>осуществление продажи товаров, соответствующих типу ярмарки;</w:t>
      </w:r>
    </w:p>
    <w:p w:rsidR="000630A6" w:rsidRDefault="00A266E3">
      <w:pPr>
        <w:pStyle w:val="LO-normal"/>
        <w:widowControl w:val="0"/>
        <w:numPr>
          <w:ilvl w:val="0"/>
          <w:numId w:val="2"/>
        </w:numPr>
        <w:tabs>
          <w:tab w:val="left" w:pos="840"/>
        </w:tabs>
        <w:ind w:firstLine="700"/>
        <w:jc w:val="both"/>
        <w:rPr>
          <w:sz w:val="28"/>
          <w:szCs w:val="28"/>
        </w:rPr>
      </w:pPr>
      <w:r>
        <w:rPr>
          <w:rFonts w:ascii="Times New Roman" w:eastAsia="Times New Roman" w:hAnsi="Times New Roman" w:cs="Times New Roman"/>
          <w:color w:val="000000"/>
          <w:szCs w:val="24"/>
        </w:rPr>
        <w:t>доступность территории ярмарки и объектов, размещённых на ней, для инвалидов;</w:t>
      </w:r>
    </w:p>
    <w:p w:rsidR="000630A6" w:rsidRDefault="00A266E3">
      <w:pPr>
        <w:pStyle w:val="LO-normal"/>
        <w:widowControl w:val="0"/>
        <w:numPr>
          <w:ilvl w:val="0"/>
          <w:numId w:val="2"/>
        </w:numPr>
        <w:tabs>
          <w:tab w:val="left" w:pos="845"/>
        </w:tabs>
        <w:ind w:firstLine="700"/>
        <w:jc w:val="both"/>
      </w:pPr>
      <w:r>
        <w:rPr>
          <w:rFonts w:ascii="Times New Roman" w:eastAsia="Times New Roman" w:hAnsi="Times New Roman" w:cs="Times New Roman"/>
          <w:color w:val="000000"/>
          <w:szCs w:val="24"/>
        </w:rPr>
        <w:t>организацию охраны и поддержание общественного порядк</w:t>
      </w:r>
      <w:r>
        <w:rPr>
          <w:rFonts w:ascii="Times New Roman" w:eastAsia="Times New Roman" w:hAnsi="Times New Roman" w:cs="Times New Roman"/>
          <w:color w:val="000000"/>
          <w:szCs w:val="24"/>
        </w:rPr>
        <w:t>а на ярмарке;</w:t>
      </w:r>
    </w:p>
    <w:p w:rsidR="000630A6" w:rsidRDefault="00A266E3">
      <w:pPr>
        <w:pStyle w:val="LO-normal"/>
        <w:widowControl w:val="0"/>
        <w:numPr>
          <w:ilvl w:val="0"/>
          <w:numId w:val="2"/>
        </w:numPr>
        <w:tabs>
          <w:tab w:val="left" w:pos="845"/>
        </w:tabs>
        <w:ind w:firstLine="700"/>
        <w:jc w:val="both"/>
      </w:pPr>
      <w:r>
        <w:rPr>
          <w:rFonts w:ascii="Times New Roman" w:eastAsia="Times New Roman" w:hAnsi="Times New Roman" w:cs="Times New Roman"/>
          <w:color w:val="000000"/>
          <w:szCs w:val="24"/>
        </w:rPr>
        <w:t>соблюдение условий труда работающих на ярмарке;</w:t>
      </w:r>
    </w:p>
    <w:p w:rsidR="000630A6" w:rsidRDefault="00A266E3">
      <w:pPr>
        <w:pStyle w:val="LO-normal"/>
        <w:widowControl w:val="0"/>
        <w:numPr>
          <w:ilvl w:val="0"/>
          <w:numId w:val="2"/>
        </w:numPr>
        <w:tabs>
          <w:tab w:val="left" w:pos="845"/>
        </w:tabs>
        <w:ind w:firstLine="700"/>
        <w:jc w:val="both"/>
      </w:pPr>
      <w:r>
        <w:rPr>
          <w:rFonts w:ascii="Times New Roman" w:eastAsia="Times New Roman" w:hAnsi="Times New Roman" w:cs="Times New Roman"/>
          <w:color w:val="000000"/>
          <w:szCs w:val="24"/>
        </w:rPr>
        <w:t>надлежащее санитарно-гигиеническое состояние мест торговли;</w:t>
      </w:r>
    </w:p>
    <w:p w:rsidR="000630A6" w:rsidRDefault="00A266E3">
      <w:pPr>
        <w:pStyle w:val="LO-normal"/>
        <w:widowControl w:val="0"/>
        <w:numPr>
          <w:ilvl w:val="0"/>
          <w:numId w:val="2"/>
        </w:numPr>
        <w:tabs>
          <w:tab w:val="left" w:pos="845"/>
        </w:tabs>
        <w:ind w:firstLine="700"/>
        <w:jc w:val="both"/>
        <w:rPr>
          <w:sz w:val="28"/>
          <w:szCs w:val="28"/>
        </w:rPr>
      </w:pPr>
      <w:r>
        <w:rPr>
          <w:rFonts w:ascii="Times New Roman" w:eastAsia="Times New Roman" w:hAnsi="Times New Roman" w:cs="Times New Roman"/>
          <w:color w:val="000000"/>
          <w:szCs w:val="24"/>
        </w:rPr>
        <w:t>оформление и выдачу продавцам личной нагрудной карточки.</w:t>
      </w:r>
    </w:p>
    <w:p w:rsidR="000630A6" w:rsidRDefault="00A266E3">
      <w:pPr>
        <w:pStyle w:val="4"/>
        <w:tabs>
          <w:tab w:val="left" w:pos="845"/>
        </w:tabs>
        <w:spacing w:before="0" w:after="0" w:line="250" w:lineRule="exact"/>
        <w:ind w:firstLine="709"/>
        <w:jc w:val="both"/>
        <w:rPr>
          <w:sz w:val="28"/>
          <w:szCs w:val="28"/>
        </w:rPr>
      </w:pPr>
      <w:r>
        <w:rPr>
          <w:sz w:val="24"/>
          <w:szCs w:val="24"/>
        </w:rPr>
        <w:t xml:space="preserve">2.1.16. Предоставлять информацию Заказчику </w:t>
      </w:r>
      <w:proofErr w:type="gramStart"/>
      <w:r>
        <w:rPr>
          <w:sz w:val="24"/>
          <w:szCs w:val="24"/>
        </w:rPr>
        <w:t>о</w:t>
      </w:r>
      <w:proofErr w:type="gramEnd"/>
      <w:r>
        <w:rPr>
          <w:sz w:val="24"/>
          <w:szCs w:val="24"/>
        </w:rPr>
        <w:t xml:space="preserve"> объемах реализуемой продукции, м</w:t>
      </w:r>
      <w:r>
        <w:rPr>
          <w:sz w:val="24"/>
          <w:szCs w:val="24"/>
        </w:rPr>
        <w:t>аксимальной (минимальной) стоимости реализуемых товаров (услуг) ежемесячно до 10 числа месяца, следующего за отчетным.</w:t>
      </w:r>
    </w:p>
    <w:p w:rsidR="000630A6" w:rsidRDefault="00A266E3">
      <w:pPr>
        <w:pStyle w:val="4"/>
        <w:tabs>
          <w:tab w:val="left" w:pos="845"/>
        </w:tabs>
        <w:spacing w:before="0" w:after="0" w:line="250" w:lineRule="exact"/>
        <w:ind w:firstLine="709"/>
        <w:jc w:val="both"/>
        <w:rPr>
          <w:sz w:val="28"/>
          <w:szCs w:val="28"/>
        </w:rPr>
      </w:pPr>
      <w:r>
        <w:rPr>
          <w:sz w:val="24"/>
          <w:szCs w:val="24"/>
        </w:rPr>
        <w:t>2.1.17. Оператор не вправе передавать или уступать право по договору третьим лицам либо передавать право на проведение (организацию) ярма</w:t>
      </w:r>
      <w:r>
        <w:rPr>
          <w:sz w:val="24"/>
          <w:szCs w:val="24"/>
        </w:rPr>
        <w:t>рки третьим лицам на условиях аренды или безвозмездного пользования для осуществления торговой и иной предпринимательской деятельности.</w:t>
      </w:r>
    </w:p>
    <w:p w:rsidR="000630A6" w:rsidRDefault="00A266E3">
      <w:pPr>
        <w:pStyle w:val="4"/>
        <w:tabs>
          <w:tab w:val="left" w:pos="1114"/>
        </w:tabs>
        <w:spacing w:before="0" w:after="0" w:line="250" w:lineRule="exact"/>
        <w:ind w:firstLine="709"/>
        <w:jc w:val="both"/>
        <w:rPr>
          <w:sz w:val="28"/>
          <w:szCs w:val="28"/>
        </w:rPr>
      </w:pPr>
      <w:r>
        <w:rPr>
          <w:sz w:val="24"/>
          <w:szCs w:val="24"/>
        </w:rPr>
        <w:t>2.2. Обязанности Заказчика:</w:t>
      </w:r>
    </w:p>
    <w:p w:rsidR="000630A6" w:rsidRDefault="00A266E3">
      <w:pPr>
        <w:pStyle w:val="4"/>
        <w:tabs>
          <w:tab w:val="left" w:pos="1272"/>
        </w:tabs>
        <w:spacing w:before="0" w:after="0" w:line="250" w:lineRule="exact"/>
        <w:ind w:left="700"/>
        <w:jc w:val="both"/>
        <w:rPr>
          <w:sz w:val="28"/>
          <w:szCs w:val="28"/>
        </w:rPr>
      </w:pPr>
      <w:r>
        <w:rPr>
          <w:sz w:val="24"/>
          <w:szCs w:val="24"/>
        </w:rPr>
        <w:t>предоставить место и определить территорию размещения ярмарки;</w:t>
      </w:r>
    </w:p>
    <w:p w:rsidR="000630A6" w:rsidRDefault="00A266E3">
      <w:pPr>
        <w:pStyle w:val="4"/>
        <w:tabs>
          <w:tab w:val="left" w:pos="1277"/>
        </w:tabs>
        <w:spacing w:before="0" w:after="0" w:line="250" w:lineRule="exact"/>
        <w:ind w:left="700"/>
        <w:jc w:val="both"/>
        <w:rPr>
          <w:sz w:val="28"/>
          <w:szCs w:val="28"/>
        </w:rPr>
      </w:pPr>
      <w:r>
        <w:rPr>
          <w:sz w:val="24"/>
          <w:szCs w:val="24"/>
        </w:rPr>
        <w:t xml:space="preserve">согласовать план мероприятий </w:t>
      </w:r>
      <w:r>
        <w:rPr>
          <w:sz w:val="24"/>
          <w:szCs w:val="24"/>
        </w:rPr>
        <w:t>ярмарки;</w:t>
      </w:r>
    </w:p>
    <w:p w:rsidR="000630A6" w:rsidRDefault="00A266E3">
      <w:pPr>
        <w:pStyle w:val="4"/>
        <w:tabs>
          <w:tab w:val="left" w:pos="1282"/>
        </w:tabs>
        <w:spacing w:before="0" w:after="180" w:line="250" w:lineRule="exact"/>
        <w:ind w:left="700"/>
        <w:jc w:val="both"/>
      </w:pPr>
      <w:r>
        <w:rPr>
          <w:sz w:val="24"/>
          <w:szCs w:val="24"/>
        </w:rPr>
        <w:t xml:space="preserve">осуществлять </w:t>
      </w:r>
      <w:proofErr w:type="gramStart"/>
      <w:r>
        <w:rPr>
          <w:sz w:val="24"/>
          <w:szCs w:val="24"/>
        </w:rPr>
        <w:t>контроль за</w:t>
      </w:r>
      <w:proofErr w:type="gramEnd"/>
      <w:r>
        <w:rPr>
          <w:sz w:val="24"/>
          <w:szCs w:val="24"/>
        </w:rPr>
        <w:t xml:space="preserve"> надлежащим исполнением настоящего Договора.</w:t>
      </w:r>
    </w:p>
    <w:p w:rsidR="000630A6" w:rsidRDefault="00A266E3">
      <w:pPr>
        <w:pStyle w:val="70"/>
        <w:spacing w:before="0" w:after="0" w:line="250" w:lineRule="exact"/>
        <w:jc w:val="center"/>
        <w:rPr>
          <w:sz w:val="28"/>
          <w:szCs w:val="28"/>
        </w:rPr>
      </w:pPr>
      <w:r>
        <w:rPr>
          <w:sz w:val="24"/>
          <w:szCs w:val="24"/>
        </w:rPr>
        <w:t>3. ОТВЕТСТВЕННОСТЬ СТОРОН</w:t>
      </w:r>
    </w:p>
    <w:p w:rsidR="000630A6" w:rsidRDefault="000630A6">
      <w:pPr>
        <w:pStyle w:val="70"/>
        <w:spacing w:before="0" w:after="0" w:line="250" w:lineRule="exact"/>
        <w:ind w:left="3440"/>
        <w:rPr>
          <w:b w:val="0"/>
          <w:sz w:val="24"/>
          <w:szCs w:val="24"/>
        </w:rPr>
      </w:pPr>
    </w:p>
    <w:p w:rsidR="000630A6" w:rsidRDefault="00A266E3">
      <w:pPr>
        <w:pStyle w:val="4"/>
        <w:tabs>
          <w:tab w:val="left" w:pos="1172"/>
        </w:tabs>
        <w:spacing w:before="0" w:after="0" w:line="250" w:lineRule="exact"/>
        <w:ind w:firstLine="709"/>
        <w:jc w:val="both"/>
        <w:rPr>
          <w:sz w:val="28"/>
          <w:szCs w:val="28"/>
        </w:rPr>
      </w:pPr>
      <w:r>
        <w:rPr>
          <w:sz w:val="24"/>
          <w:szCs w:val="24"/>
        </w:rPr>
        <w:t>3.1. В случае неисполнения или ненадлежащего исполнения обязательств</w:t>
      </w:r>
      <w:r>
        <w:rPr>
          <w:sz w:val="24"/>
          <w:szCs w:val="24"/>
        </w:rPr>
        <w:br/>
        <w:t>по настоящему Договору Стороны несут ответственность в соответствии</w:t>
      </w:r>
      <w:r>
        <w:rPr>
          <w:sz w:val="24"/>
          <w:szCs w:val="24"/>
        </w:rPr>
        <w:br/>
        <w:t xml:space="preserve">с </w:t>
      </w:r>
      <w:r>
        <w:rPr>
          <w:sz w:val="24"/>
          <w:szCs w:val="24"/>
        </w:rPr>
        <w:t>законодательством Российской Федерации.</w:t>
      </w:r>
    </w:p>
    <w:p w:rsidR="000630A6" w:rsidRDefault="000630A6">
      <w:pPr>
        <w:pStyle w:val="4"/>
        <w:tabs>
          <w:tab w:val="left" w:pos="1172"/>
        </w:tabs>
        <w:spacing w:before="0" w:after="0" w:line="250" w:lineRule="exact"/>
        <w:jc w:val="both"/>
        <w:rPr>
          <w:sz w:val="24"/>
          <w:szCs w:val="24"/>
        </w:rPr>
      </w:pPr>
    </w:p>
    <w:p w:rsidR="000630A6" w:rsidRDefault="00A266E3">
      <w:pPr>
        <w:pStyle w:val="70"/>
        <w:tabs>
          <w:tab w:val="left" w:pos="326"/>
        </w:tabs>
        <w:spacing w:before="0" w:after="0" w:line="250" w:lineRule="exact"/>
        <w:jc w:val="center"/>
        <w:rPr>
          <w:sz w:val="28"/>
          <w:szCs w:val="28"/>
        </w:rPr>
      </w:pPr>
      <w:r>
        <w:rPr>
          <w:sz w:val="24"/>
          <w:szCs w:val="24"/>
        </w:rPr>
        <w:t>4. РАСТОРЖЕНИЕ ДОГОВОРА</w:t>
      </w:r>
    </w:p>
    <w:p w:rsidR="000630A6" w:rsidRDefault="000630A6">
      <w:pPr>
        <w:pStyle w:val="70"/>
        <w:tabs>
          <w:tab w:val="left" w:pos="326"/>
        </w:tabs>
        <w:spacing w:before="0" w:after="0" w:line="250" w:lineRule="exact"/>
        <w:rPr>
          <w:sz w:val="24"/>
          <w:szCs w:val="24"/>
        </w:rPr>
      </w:pPr>
    </w:p>
    <w:p w:rsidR="000630A6" w:rsidRDefault="00A266E3">
      <w:pPr>
        <w:pStyle w:val="4"/>
        <w:tabs>
          <w:tab w:val="left" w:pos="1089"/>
        </w:tabs>
        <w:spacing w:before="0" w:after="0" w:line="250" w:lineRule="exact"/>
        <w:ind w:firstLine="709"/>
        <w:jc w:val="both"/>
        <w:rPr>
          <w:sz w:val="28"/>
          <w:szCs w:val="28"/>
        </w:rPr>
      </w:pPr>
      <w:r>
        <w:rPr>
          <w:sz w:val="24"/>
          <w:szCs w:val="24"/>
        </w:rPr>
        <w:t>4.1. Договор, может быть, расторгнут по соглашению Сторон или по решению суда.</w:t>
      </w:r>
    </w:p>
    <w:p w:rsidR="000630A6" w:rsidRDefault="00A266E3">
      <w:pPr>
        <w:pStyle w:val="4"/>
        <w:tabs>
          <w:tab w:val="left" w:pos="1114"/>
        </w:tabs>
        <w:spacing w:before="0" w:after="0" w:line="250" w:lineRule="exact"/>
        <w:ind w:firstLine="709"/>
        <w:jc w:val="both"/>
        <w:rPr>
          <w:sz w:val="28"/>
          <w:szCs w:val="28"/>
        </w:rPr>
      </w:pPr>
      <w:r>
        <w:rPr>
          <w:sz w:val="24"/>
          <w:szCs w:val="24"/>
        </w:rPr>
        <w:t>4.2. Заказчик имеет право досрочно, в одностороннем порядке расторгнуть Договор</w:t>
      </w:r>
      <w:r>
        <w:rPr>
          <w:sz w:val="24"/>
          <w:szCs w:val="24"/>
        </w:rPr>
        <w:br/>
        <w:t>в случае неисполнения или наруш</w:t>
      </w:r>
      <w:r>
        <w:rPr>
          <w:sz w:val="24"/>
          <w:szCs w:val="24"/>
        </w:rPr>
        <w:t>ения Исполнителем условий договора,</w:t>
      </w:r>
      <w:r>
        <w:rPr>
          <w:sz w:val="24"/>
          <w:szCs w:val="24"/>
        </w:rPr>
        <w:br/>
        <w:t>в том числе невыполнение Исполнителем требований, указанных в пунктах</w:t>
      </w:r>
      <w:r>
        <w:rPr>
          <w:sz w:val="24"/>
          <w:szCs w:val="24"/>
        </w:rPr>
        <w:br/>
        <w:t>2.1, 2.2. настоящего Договора.</w:t>
      </w:r>
    </w:p>
    <w:p w:rsidR="000630A6" w:rsidRDefault="00A266E3">
      <w:pPr>
        <w:pStyle w:val="4"/>
        <w:spacing w:before="0" w:after="240" w:line="250" w:lineRule="exact"/>
        <w:ind w:firstLine="709"/>
        <w:jc w:val="both"/>
        <w:rPr>
          <w:sz w:val="28"/>
          <w:szCs w:val="28"/>
        </w:rPr>
      </w:pPr>
      <w:r>
        <w:rPr>
          <w:sz w:val="24"/>
          <w:szCs w:val="24"/>
        </w:rPr>
        <w:t>4.3. После расторжения договора торговые объекты демонтируются, площадка освобождается и приводится в надлежащее санита</w:t>
      </w:r>
      <w:r>
        <w:rPr>
          <w:sz w:val="24"/>
          <w:szCs w:val="24"/>
        </w:rPr>
        <w:t>рное состояние за счет Исполнителя.</w:t>
      </w:r>
    </w:p>
    <w:p w:rsidR="000630A6" w:rsidRDefault="00A266E3">
      <w:pPr>
        <w:pStyle w:val="70"/>
        <w:spacing w:before="0" w:after="0" w:line="250" w:lineRule="exact"/>
        <w:jc w:val="center"/>
        <w:rPr>
          <w:sz w:val="28"/>
          <w:szCs w:val="28"/>
        </w:rPr>
      </w:pPr>
      <w:r>
        <w:rPr>
          <w:sz w:val="24"/>
          <w:szCs w:val="24"/>
        </w:rPr>
        <w:t>5. ПРОЧИЕ УСЛОВИЯ</w:t>
      </w:r>
    </w:p>
    <w:p w:rsidR="000630A6" w:rsidRDefault="000630A6">
      <w:pPr>
        <w:pStyle w:val="70"/>
        <w:spacing w:before="0" w:after="0" w:line="250" w:lineRule="exact"/>
        <w:jc w:val="center"/>
        <w:rPr>
          <w:b w:val="0"/>
          <w:sz w:val="24"/>
          <w:szCs w:val="24"/>
        </w:rPr>
      </w:pPr>
    </w:p>
    <w:p w:rsidR="000630A6" w:rsidRDefault="00A266E3">
      <w:pPr>
        <w:pStyle w:val="4"/>
        <w:tabs>
          <w:tab w:val="left" w:pos="1157"/>
        </w:tabs>
        <w:spacing w:before="0" w:after="0" w:line="250" w:lineRule="exact"/>
        <w:ind w:firstLine="709"/>
        <w:jc w:val="both"/>
        <w:rPr>
          <w:sz w:val="28"/>
          <w:szCs w:val="28"/>
        </w:rPr>
      </w:pPr>
      <w:r>
        <w:rPr>
          <w:sz w:val="24"/>
          <w:szCs w:val="24"/>
        </w:rPr>
        <w:t>5.1. Вопросы, не</w:t>
      </w:r>
      <w:bookmarkStart w:id="9" w:name="__UnoMark__8224_3488386865"/>
      <w:bookmarkEnd w:id="9"/>
      <w:r>
        <w:rPr>
          <w:sz w:val="24"/>
          <w:szCs w:val="24"/>
        </w:rPr>
        <w:t xml:space="preserve"> урегулированные настоящим Договором, разрешаются</w:t>
      </w:r>
      <w:r>
        <w:rPr>
          <w:sz w:val="24"/>
          <w:szCs w:val="24"/>
        </w:rPr>
        <w:br/>
        <w:t>в соответствии с законодательством Российской Федерации.</w:t>
      </w:r>
    </w:p>
    <w:p w:rsidR="000630A6" w:rsidRDefault="00A266E3">
      <w:pPr>
        <w:pStyle w:val="4"/>
        <w:tabs>
          <w:tab w:val="left" w:pos="1205"/>
        </w:tabs>
        <w:spacing w:before="0" w:after="0" w:line="250" w:lineRule="exact"/>
        <w:ind w:firstLine="709"/>
        <w:jc w:val="both"/>
        <w:rPr>
          <w:sz w:val="28"/>
          <w:szCs w:val="28"/>
        </w:rPr>
      </w:pPr>
      <w:r>
        <w:rPr>
          <w:sz w:val="24"/>
          <w:szCs w:val="24"/>
        </w:rPr>
        <w:t xml:space="preserve">5.2. Договор составлен в 2-х экземплярах, каждый из которых имеет одинаковую </w:t>
      </w:r>
      <w:r>
        <w:rPr>
          <w:sz w:val="24"/>
          <w:szCs w:val="24"/>
        </w:rPr>
        <w:t>юридическую силу, по одному для каждой Стороны.</w:t>
      </w:r>
    </w:p>
    <w:p w:rsidR="000630A6" w:rsidRDefault="00A266E3">
      <w:pPr>
        <w:pStyle w:val="4"/>
        <w:tabs>
          <w:tab w:val="left" w:pos="1089"/>
        </w:tabs>
        <w:spacing w:before="0" w:after="0" w:line="250" w:lineRule="exact"/>
        <w:ind w:firstLine="709"/>
        <w:jc w:val="both"/>
        <w:rPr>
          <w:sz w:val="28"/>
          <w:szCs w:val="28"/>
        </w:rPr>
      </w:pPr>
      <w:r>
        <w:rPr>
          <w:sz w:val="24"/>
          <w:szCs w:val="24"/>
        </w:rPr>
        <w:t>5.3. Споры по Договору разрешаются в установленном законодательством порядке.</w:t>
      </w:r>
    </w:p>
    <w:p w:rsidR="000630A6" w:rsidRDefault="00A266E3">
      <w:pPr>
        <w:pStyle w:val="4"/>
        <w:tabs>
          <w:tab w:val="left" w:pos="1089"/>
        </w:tabs>
        <w:spacing w:before="0" w:after="0" w:line="250" w:lineRule="exact"/>
        <w:ind w:firstLine="709"/>
        <w:jc w:val="both"/>
        <w:rPr>
          <w:sz w:val="28"/>
          <w:szCs w:val="28"/>
        </w:rPr>
      </w:pPr>
      <w:r>
        <w:rPr>
          <w:sz w:val="24"/>
          <w:szCs w:val="24"/>
        </w:rPr>
        <w:t>5.4. Все изменения и дополнения к Договору оформляются Сторонами дополнительными соглашениями, совершенными в письменной форме, ко</w:t>
      </w:r>
      <w:r>
        <w:rPr>
          <w:sz w:val="24"/>
          <w:szCs w:val="24"/>
        </w:rPr>
        <w:t>торые являются неотъемлемой частью Договора.</w:t>
      </w:r>
    </w:p>
    <w:p w:rsidR="000630A6" w:rsidRDefault="00A266E3">
      <w:pPr>
        <w:pStyle w:val="4"/>
        <w:tabs>
          <w:tab w:val="left" w:pos="1079"/>
        </w:tabs>
        <w:spacing w:before="0" w:after="0" w:line="250" w:lineRule="exact"/>
        <w:ind w:firstLine="709"/>
        <w:jc w:val="both"/>
        <w:rPr>
          <w:sz w:val="28"/>
          <w:szCs w:val="28"/>
        </w:rPr>
      </w:pPr>
      <w:r>
        <w:rPr>
          <w:sz w:val="24"/>
          <w:szCs w:val="24"/>
        </w:rPr>
        <w:t>5.5. Приложения к договору составляют его неотъемлемую часть:</w:t>
      </w:r>
    </w:p>
    <w:p w:rsidR="000630A6" w:rsidRDefault="00A266E3">
      <w:pPr>
        <w:pStyle w:val="70"/>
        <w:spacing w:before="0" w:after="0" w:line="250" w:lineRule="exact"/>
        <w:ind w:firstLine="700"/>
        <w:jc w:val="both"/>
        <w:rPr>
          <w:b w:val="0"/>
          <w:sz w:val="24"/>
          <w:szCs w:val="24"/>
        </w:rPr>
      </w:pPr>
      <w:r>
        <w:rPr>
          <w:b w:val="0"/>
          <w:sz w:val="24"/>
          <w:szCs w:val="24"/>
        </w:rPr>
        <w:t>Приложения:</w:t>
      </w:r>
    </w:p>
    <w:p w:rsidR="000630A6" w:rsidRDefault="00A266E3">
      <w:pPr>
        <w:pStyle w:val="4"/>
        <w:tabs>
          <w:tab w:val="left" w:pos="902"/>
        </w:tabs>
        <w:spacing w:before="0" w:after="0" w:line="250" w:lineRule="exact"/>
        <w:ind w:left="700"/>
        <w:jc w:val="both"/>
        <w:rPr>
          <w:sz w:val="24"/>
          <w:szCs w:val="24"/>
        </w:rPr>
      </w:pPr>
      <w:r>
        <w:rPr>
          <w:sz w:val="24"/>
          <w:szCs w:val="24"/>
        </w:rPr>
        <w:t>Схема размещения торговых мест</w:t>
      </w:r>
    </w:p>
    <w:p w:rsidR="000630A6" w:rsidRDefault="00A266E3">
      <w:pPr>
        <w:pStyle w:val="4"/>
        <w:tabs>
          <w:tab w:val="left" w:pos="921"/>
        </w:tabs>
        <w:spacing w:before="0" w:after="272" w:line="250" w:lineRule="exact"/>
        <w:ind w:left="700"/>
        <w:jc w:val="both"/>
      </w:pPr>
      <w:r>
        <w:rPr>
          <w:sz w:val="24"/>
          <w:szCs w:val="24"/>
        </w:rPr>
        <w:t>Ассортиментный перечень.</w:t>
      </w:r>
    </w:p>
    <w:p w:rsidR="000630A6" w:rsidRDefault="00A266E3">
      <w:pPr>
        <w:pStyle w:val="70"/>
        <w:spacing w:before="0" w:after="0" w:line="250" w:lineRule="exact"/>
        <w:jc w:val="center"/>
      </w:pPr>
      <w:r>
        <w:rPr>
          <w:sz w:val="24"/>
          <w:szCs w:val="24"/>
        </w:rPr>
        <w:t>6. ЮРИДИЧЕСКИЕ АДРЕСА, БАНКОВСКИЕ РЕКВИЗИТЫ И ПОДПИСИ СТОРОН:</w:t>
      </w:r>
    </w:p>
    <w:p w:rsidR="000630A6" w:rsidRDefault="000630A6">
      <w:pPr>
        <w:pStyle w:val="70"/>
        <w:spacing w:before="0" w:after="0" w:line="250" w:lineRule="exact"/>
        <w:jc w:val="center"/>
        <w:rPr>
          <w:b w:val="0"/>
          <w:sz w:val="24"/>
          <w:szCs w:val="24"/>
        </w:rPr>
      </w:pPr>
    </w:p>
    <w:p w:rsidR="000630A6" w:rsidRDefault="00A266E3">
      <w:pPr>
        <w:pStyle w:val="4"/>
        <w:tabs>
          <w:tab w:val="left" w:pos="6365"/>
        </w:tabs>
        <w:spacing w:before="57" w:after="57"/>
      </w:pPr>
      <w:r>
        <w:rPr>
          <w:sz w:val="24"/>
          <w:szCs w:val="24"/>
        </w:rPr>
        <w:t>Заказчик:</w:t>
      </w:r>
      <w:r>
        <w:rPr>
          <w:sz w:val="24"/>
          <w:szCs w:val="24"/>
        </w:rPr>
        <w:tab/>
      </w:r>
      <w:r>
        <w:rPr>
          <w:sz w:val="24"/>
          <w:szCs w:val="24"/>
        </w:rPr>
        <w:t>Исполнитель:</w:t>
      </w:r>
    </w:p>
    <w:p w:rsidR="000630A6" w:rsidRDefault="00A266E3">
      <w:pPr>
        <w:pStyle w:val="4"/>
        <w:tabs>
          <w:tab w:val="left" w:pos="6514"/>
        </w:tabs>
        <w:spacing w:before="57" w:after="57"/>
        <w:rPr>
          <w:sz w:val="24"/>
          <w:szCs w:val="24"/>
        </w:rPr>
      </w:pPr>
      <w:r>
        <w:rPr>
          <w:sz w:val="24"/>
          <w:szCs w:val="24"/>
        </w:rPr>
        <w:t>(подпись)</w:t>
      </w:r>
      <w:r>
        <w:rPr>
          <w:sz w:val="24"/>
          <w:szCs w:val="24"/>
        </w:rPr>
        <w:tab/>
        <w:t>(подпись)</w:t>
      </w:r>
    </w:p>
    <w:p w:rsidR="000630A6" w:rsidRDefault="00A266E3">
      <w:pPr>
        <w:pStyle w:val="4"/>
        <w:tabs>
          <w:tab w:val="left" w:pos="5856"/>
        </w:tabs>
        <w:spacing w:before="57" w:after="57"/>
        <w:ind w:hanging="426"/>
        <w:sectPr w:rsidR="000630A6">
          <w:headerReference w:type="even" r:id="rId29"/>
          <w:headerReference w:type="default" r:id="rId30"/>
          <w:pgSz w:w="11906" w:h="16838"/>
          <w:pgMar w:top="1135" w:right="850" w:bottom="1134" w:left="1701" w:header="709" w:footer="0" w:gutter="0"/>
          <w:cols w:space="720"/>
          <w:formProt w:val="0"/>
          <w:docGrid w:linePitch="360"/>
        </w:sectPr>
      </w:pPr>
      <w:r>
        <w:rPr>
          <w:sz w:val="24"/>
          <w:szCs w:val="24"/>
        </w:rPr>
        <w:t>М.П.</w:t>
      </w:r>
      <w:r>
        <w:rPr>
          <w:sz w:val="24"/>
          <w:szCs w:val="24"/>
        </w:rPr>
        <w:tab/>
        <w:t>М.П.</w:t>
      </w:r>
    </w:p>
    <w:p w:rsidR="000630A6" w:rsidRDefault="00A266E3">
      <w:pPr>
        <w:ind w:left="6236"/>
        <w:jc w:val="center"/>
      </w:pPr>
      <w:r>
        <w:rPr>
          <w:sz w:val="28"/>
          <w:szCs w:val="28"/>
        </w:rPr>
        <w:lastRenderedPageBreak/>
        <w:t xml:space="preserve">Приложение № 2 </w:t>
      </w:r>
    </w:p>
    <w:p w:rsidR="000630A6" w:rsidRDefault="00A266E3">
      <w:pPr>
        <w:ind w:left="6236"/>
        <w:jc w:val="center"/>
      </w:pPr>
      <w:r>
        <w:rPr>
          <w:sz w:val="28"/>
          <w:szCs w:val="28"/>
        </w:rPr>
        <w:t xml:space="preserve">к постановлению </w:t>
      </w:r>
    </w:p>
    <w:p w:rsidR="000630A6" w:rsidRDefault="00A266E3">
      <w:pPr>
        <w:ind w:left="6236"/>
        <w:jc w:val="center"/>
      </w:pPr>
      <w:r>
        <w:rPr>
          <w:sz w:val="28"/>
          <w:szCs w:val="28"/>
        </w:rPr>
        <w:t xml:space="preserve">Администрации </w:t>
      </w:r>
    </w:p>
    <w:p w:rsidR="000630A6" w:rsidRDefault="00A266E3">
      <w:pPr>
        <w:ind w:left="6236"/>
        <w:jc w:val="center"/>
      </w:pPr>
      <w:r>
        <w:rPr>
          <w:sz w:val="28"/>
          <w:szCs w:val="28"/>
        </w:rPr>
        <w:t>города Батайска</w:t>
      </w:r>
    </w:p>
    <w:p w:rsidR="000630A6" w:rsidRDefault="00A266E3">
      <w:pPr>
        <w:ind w:left="6236"/>
        <w:jc w:val="center"/>
      </w:pPr>
      <w:r>
        <w:rPr>
          <w:sz w:val="28"/>
          <w:szCs w:val="28"/>
        </w:rPr>
        <w:t>от __________№_____</w:t>
      </w:r>
    </w:p>
    <w:p w:rsidR="000630A6" w:rsidRDefault="000630A6">
      <w:pPr>
        <w:jc w:val="center"/>
        <w:rPr>
          <w:sz w:val="28"/>
          <w:szCs w:val="28"/>
        </w:rPr>
      </w:pPr>
    </w:p>
    <w:p w:rsidR="000630A6" w:rsidRDefault="00A266E3">
      <w:pPr>
        <w:jc w:val="center"/>
      </w:pPr>
      <w:r>
        <w:rPr>
          <w:sz w:val="28"/>
          <w:szCs w:val="28"/>
        </w:rPr>
        <w:t xml:space="preserve">СОСТАВ </w:t>
      </w:r>
      <w:r>
        <w:rPr>
          <w:sz w:val="28"/>
          <w:szCs w:val="28"/>
        </w:rPr>
        <w:t>КОМИССИИ</w:t>
      </w:r>
    </w:p>
    <w:p w:rsidR="000630A6" w:rsidRDefault="00A266E3">
      <w:pPr>
        <w:pStyle w:val="af1"/>
        <w:jc w:val="center"/>
      </w:pPr>
      <w:r>
        <w:rPr>
          <w:spacing w:val="2"/>
          <w:kern w:val="2"/>
          <w:sz w:val="28"/>
          <w:szCs w:val="28"/>
        </w:rPr>
        <w:t>по определению операторов ярмарок на территории</w:t>
      </w:r>
    </w:p>
    <w:p w:rsidR="000630A6" w:rsidRDefault="00A266E3">
      <w:pPr>
        <w:jc w:val="center"/>
      </w:pPr>
      <w:r>
        <w:rPr>
          <w:spacing w:val="2"/>
          <w:kern w:val="2"/>
          <w:sz w:val="28"/>
          <w:szCs w:val="28"/>
        </w:rPr>
        <w:t>на территории города Батайск</w:t>
      </w:r>
      <w:r>
        <w:rPr>
          <w:spacing w:val="2"/>
          <w:kern w:val="2"/>
          <w:sz w:val="28"/>
          <w:szCs w:val="28"/>
        </w:rPr>
        <w:t xml:space="preserve">а </w:t>
      </w:r>
    </w:p>
    <w:p w:rsidR="000630A6" w:rsidRDefault="000630A6">
      <w:pPr>
        <w:jc w:val="center"/>
        <w:rPr>
          <w:sz w:val="28"/>
          <w:szCs w:val="28"/>
        </w:rPr>
      </w:pPr>
    </w:p>
    <w:p w:rsidR="000630A6" w:rsidRDefault="000630A6">
      <w:pPr>
        <w:jc w:val="center"/>
        <w:rPr>
          <w:sz w:val="28"/>
          <w:szCs w:val="28"/>
        </w:rPr>
      </w:pPr>
    </w:p>
    <w:tbl>
      <w:tblPr>
        <w:tblW w:w="9300" w:type="dxa"/>
        <w:tblInd w:w="162" w:type="dxa"/>
        <w:tblLook w:val="04A0" w:firstRow="1" w:lastRow="0" w:firstColumn="1" w:lastColumn="0" w:noHBand="0" w:noVBand="1"/>
      </w:tblPr>
      <w:tblGrid>
        <w:gridCol w:w="3465"/>
        <w:gridCol w:w="5835"/>
      </w:tblGrid>
      <w:tr w:rsidR="000630A6">
        <w:tc>
          <w:tcPr>
            <w:tcW w:w="3465" w:type="dxa"/>
            <w:shd w:val="clear" w:color="auto" w:fill="auto"/>
          </w:tcPr>
          <w:p w:rsidR="000630A6" w:rsidRDefault="00A266E3">
            <w:pPr>
              <w:widowControl w:val="0"/>
              <w:jc w:val="both"/>
            </w:pPr>
            <w:proofErr w:type="spellStart"/>
            <w:r>
              <w:rPr>
                <w:sz w:val="28"/>
                <w:szCs w:val="28"/>
              </w:rPr>
              <w:t>Богатищева</w:t>
            </w:r>
            <w:proofErr w:type="spellEnd"/>
          </w:p>
          <w:p w:rsidR="000630A6" w:rsidRDefault="00A266E3">
            <w:pPr>
              <w:widowControl w:val="0"/>
              <w:jc w:val="both"/>
            </w:pPr>
            <w:r>
              <w:rPr>
                <w:sz w:val="28"/>
                <w:szCs w:val="28"/>
              </w:rPr>
              <w:t>Наталья Сергеевна</w:t>
            </w:r>
          </w:p>
        </w:tc>
        <w:tc>
          <w:tcPr>
            <w:tcW w:w="5834" w:type="dxa"/>
            <w:shd w:val="clear" w:color="auto" w:fill="auto"/>
          </w:tcPr>
          <w:p w:rsidR="000630A6" w:rsidRDefault="00A266E3">
            <w:pPr>
              <w:widowControl w:val="0"/>
              <w:jc w:val="both"/>
            </w:pPr>
            <w:r>
              <w:rPr>
                <w:sz w:val="28"/>
                <w:szCs w:val="28"/>
              </w:rPr>
              <w:t>- заместитель главы Администрации города Батайска по экономике, председатель комиссии</w:t>
            </w:r>
          </w:p>
          <w:p w:rsidR="000630A6" w:rsidRDefault="000630A6">
            <w:pPr>
              <w:widowControl w:val="0"/>
              <w:jc w:val="both"/>
              <w:rPr>
                <w:sz w:val="28"/>
                <w:szCs w:val="28"/>
              </w:rPr>
            </w:pPr>
          </w:p>
        </w:tc>
      </w:tr>
      <w:tr w:rsidR="000630A6">
        <w:tc>
          <w:tcPr>
            <w:tcW w:w="3465" w:type="dxa"/>
            <w:shd w:val="clear" w:color="auto" w:fill="auto"/>
          </w:tcPr>
          <w:p w:rsidR="000630A6" w:rsidRDefault="00A266E3">
            <w:pPr>
              <w:widowControl w:val="0"/>
              <w:jc w:val="both"/>
            </w:pPr>
            <w:r>
              <w:rPr>
                <w:sz w:val="28"/>
                <w:szCs w:val="28"/>
              </w:rPr>
              <w:t>Эм</w:t>
            </w:r>
          </w:p>
          <w:p w:rsidR="000630A6" w:rsidRDefault="00A266E3">
            <w:pPr>
              <w:widowControl w:val="0"/>
              <w:jc w:val="both"/>
            </w:pPr>
            <w:r>
              <w:rPr>
                <w:sz w:val="28"/>
                <w:szCs w:val="28"/>
              </w:rPr>
              <w:t>Жанна Владимировна</w:t>
            </w:r>
          </w:p>
        </w:tc>
        <w:tc>
          <w:tcPr>
            <w:tcW w:w="5834" w:type="dxa"/>
            <w:shd w:val="clear" w:color="auto" w:fill="auto"/>
          </w:tcPr>
          <w:p w:rsidR="000630A6" w:rsidRDefault="00A266E3">
            <w:pPr>
              <w:widowControl w:val="0"/>
              <w:jc w:val="both"/>
            </w:pPr>
            <w:r>
              <w:rPr>
                <w:sz w:val="28"/>
                <w:szCs w:val="28"/>
              </w:rPr>
              <w:t xml:space="preserve">- начальник отдела малого и среднего предпринимательства торговли Администрации города Батайска, секретарь </w:t>
            </w:r>
            <w:r>
              <w:rPr>
                <w:sz w:val="28"/>
                <w:szCs w:val="28"/>
              </w:rPr>
              <w:t>комиссии</w:t>
            </w:r>
          </w:p>
        </w:tc>
      </w:tr>
      <w:tr w:rsidR="000630A6">
        <w:tc>
          <w:tcPr>
            <w:tcW w:w="9299" w:type="dxa"/>
            <w:gridSpan w:val="2"/>
            <w:shd w:val="clear" w:color="auto" w:fill="auto"/>
          </w:tcPr>
          <w:p w:rsidR="000630A6" w:rsidRDefault="000630A6">
            <w:pPr>
              <w:widowControl w:val="0"/>
              <w:snapToGrid w:val="0"/>
              <w:jc w:val="center"/>
              <w:rPr>
                <w:sz w:val="28"/>
                <w:szCs w:val="28"/>
              </w:rPr>
            </w:pPr>
          </w:p>
          <w:p w:rsidR="000630A6" w:rsidRDefault="00A266E3">
            <w:pPr>
              <w:widowControl w:val="0"/>
              <w:jc w:val="center"/>
            </w:pPr>
            <w:r>
              <w:rPr>
                <w:sz w:val="28"/>
                <w:szCs w:val="28"/>
              </w:rPr>
              <w:t>Члены комиссии</w:t>
            </w:r>
          </w:p>
          <w:p w:rsidR="000630A6" w:rsidRDefault="000630A6">
            <w:pPr>
              <w:widowControl w:val="0"/>
              <w:jc w:val="center"/>
              <w:rPr>
                <w:sz w:val="28"/>
                <w:szCs w:val="28"/>
              </w:rPr>
            </w:pPr>
          </w:p>
        </w:tc>
      </w:tr>
      <w:tr w:rsidR="000630A6">
        <w:tc>
          <w:tcPr>
            <w:tcW w:w="3465" w:type="dxa"/>
            <w:shd w:val="clear" w:color="auto" w:fill="auto"/>
          </w:tcPr>
          <w:p w:rsidR="000630A6" w:rsidRDefault="00A266E3">
            <w:pPr>
              <w:widowControl w:val="0"/>
              <w:snapToGrid w:val="0"/>
              <w:ind w:right="-1"/>
              <w:jc w:val="both"/>
            </w:pPr>
            <w:proofErr w:type="spellStart"/>
            <w:r>
              <w:rPr>
                <w:rFonts w:eastAsia="Calibri" w:cs="Calibri"/>
                <w:sz w:val="28"/>
                <w:szCs w:val="28"/>
              </w:rPr>
              <w:t>Горелкин</w:t>
            </w:r>
            <w:proofErr w:type="spellEnd"/>
          </w:p>
          <w:p w:rsidR="000630A6" w:rsidRDefault="00A266E3">
            <w:pPr>
              <w:widowControl w:val="0"/>
              <w:snapToGrid w:val="0"/>
              <w:ind w:right="-1"/>
              <w:jc w:val="both"/>
            </w:pPr>
            <w:r>
              <w:rPr>
                <w:rFonts w:eastAsia="Calibri" w:cs="Calibri"/>
                <w:sz w:val="28"/>
                <w:szCs w:val="28"/>
              </w:rPr>
              <w:t>Владимир Викторович</w:t>
            </w:r>
          </w:p>
        </w:tc>
        <w:tc>
          <w:tcPr>
            <w:tcW w:w="5834" w:type="dxa"/>
            <w:shd w:val="clear" w:color="auto" w:fill="auto"/>
          </w:tcPr>
          <w:p w:rsidR="000630A6" w:rsidRDefault="00A266E3">
            <w:pPr>
              <w:widowControl w:val="0"/>
              <w:snapToGrid w:val="0"/>
              <w:jc w:val="both"/>
            </w:pPr>
            <w:r>
              <w:rPr>
                <w:rFonts w:eastAsia="Calibri"/>
                <w:sz w:val="28"/>
                <w:szCs w:val="28"/>
              </w:rPr>
              <w:t>- заместитель  главы Администрации города Батайска по территориальному развитию и строительству</w:t>
            </w:r>
          </w:p>
          <w:p w:rsidR="000630A6" w:rsidRDefault="000630A6">
            <w:pPr>
              <w:widowControl w:val="0"/>
              <w:snapToGrid w:val="0"/>
              <w:jc w:val="both"/>
              <w:rPr>
                <w:rFonts w:eastAsia="Calibri"/>
                <w:sz w:val="28"/>
                <w:szCs w:val="28"/>
              </w:rPr>
            </w:pPr>
          </w:p>
        </w:tc>
      </w:tr>
      <w:tr w:rsidR="000630A6">
        <w:tc>
          <w:tcPr>
            <w:tcW w:w="3465" w:type="dxa"/>
            <w:shd w:val="clear" w:color="auto" w:fill="auto"/>
          </w:tcPr>
          <w:p w:rsidR="000630A6" w:rsidRDefault="00A266E3">
            <w:pPr>
              <w:widowControl w:val="0"/>
              <w:jc w:val="both"/>
            </w:pPr>
            <w:r>
              <w:rPr>
                <w:sz w:val="28"/>
                <w:szCs w:val="28"/>
              </w:rPr>
              <w:t>Кузьменко</w:t>
            </w:r>
          </w:p>
          <w:p w:rsidR="000630A6" w:rsidRDefault="00A266E3">
            <w:pPr>
              <w:widowControl w:val="0"/>
              <w:jc w:val="both"/>
            </w:pPr>
            <w:r>
              <w:rPr>
                <w:sz w:val="28"/>
                <w:szCs w:val="28"/>
              </w:rPr>
              <w:t>Василий Николаевич</w:t>
            </w:r>
          </w:p>
          <w:p w:rsidR="000630A6" w:rsidRDefault="000630A6">
            <w:pPr>
              <w:widowControl w:val="0"/>
              <w:jc w:val="both"/>
              <w:rPr>
                <w:sz w:val="28"/>
                <w:szCs w:val="28"/>
              </w:rPr>
            </w:pPr>
          </w:p>
        </w:tc>
        <w:tc>
          <w:tcPr>
            <w:tcW w:w="5834" w:type="dxa"/>
            <w:shd w:val="clear" w:color="auto" w:fill="auto"/>
          </w:tcPr>
          <w:p w:rsidR="000630A6" w:rsidRDefault="00A266E3">
            <w:pPr>
              <w:widowControl w:val="0"/>
              <w:jc w:val="both"/>
            </w:pPr>
            <w:r>
              <w:rPr>
                <w:sz w:val="28"/>
                <w:szCs w:val="28"/>
              </w:rPr>
              <w:t xml:space="preserve">- начальник Управления города Батайска по архитектуре и </w:t>
            </w:r>
            <w:r>
              <w:rPr>
                <w:sz w:val="28"/>
                <w:szCs w:val="28"/>
              </w:rPr>
              <w:t>градостроительству - главный архитектор города Батайска</w:t>
            </w:r>
          </w:p>
          <w:p w:rsidR="000630A6" w:rsidRDefault="000630A6">
            <w:pPr>
              <w:widowControl w:val="0"/>
              <w:jc w:val="both"/>
              <w:rPr>
                <w:sz w:val="28"/>
                <w:szCs w:val="28"/>
              </w:rPr>
            </w:pPr>
          </w:p>
        </w:tc>
      </w:tr>
      <w:tr w:rsidR="000630A6">
        <w:tc>
          <w:tcPr>
            <w:tcW w:w="3465" w:type="dxa"/>
            <w:shd w:val="clear" w:color="auto" w:fill="auto"/>
          </w:tcPr>
          <w:p w:rsidR="000630A6" w:rsidRDefault="00A266E3">
            <w:pPr>
              <w:widowControl w:val="0"/>
              <w:jc w:val="both"/>
            </w:pPr>
            <w:proofErr w:type="spellStart"/>
            <w:r>
              <w:rPr>
                <w:sz w:val="28"/>
                <w:szCs w:val="28"/>
                <w:highlight w:val="white"/>
              </w:rPr>
              <w:t>Сыс</w:t>
            </w:r>
            <w:proofErr w:type="spellEnd"/>
            <w:r>
              <w:rPr>
                <w:sz w:val="28"/>
                <w:szCs w:val="28"/>
                <w:highlight w:val="white"/>
              </w:rPr>
              <w:t xml:space="preserve"> </w:t>
            </w:r>
          </w:p>
          <w:p w:rsidR="000630A6" w:rsidRDefault="00A266E3">
            <w:pPr>
              <w:widowControl w:val="0"/>
              <w:jc w:val="both"/>
            </w:pPr>
            <w:r>
              <w:rPr>
                <w:sz w:val="28"/>
                <w:szCs w:val="28"/>
                <w:highlight w:val="white"/>
              </w:rPr>
              <w:t>Андрей Борисович</w:t>
            </w:r>
          </w:p>
        </w:tc>
        <w:tc>
          <w:tcPr>
            <w:tcW w:w="5834" w:type="dxa"/>
            <w:shd w:val="clear" w:color="auto" w:fill="auto"/>
          </w:tcPr>
          <w:p w:rsidR="000630A6" w:rsidRDefault="00A266E3">
            <w:pPr>
              <w:widowControl w:val="0"/>
              <w:snapToGrid w:val="0"/>
              <w:jc w:val="both"/>
            </w:pPr>
            <w:r>
              <w:rPr>
                <w:sz w:val="28"/>
                <w:szCs w:val="28"/>
                <w:highlight w:val="white"/>
              </w:rPr>
              <w:t>- председатель КУИ города Батайска</w:t>
            </w:r>
          </w:p>
        </w:tc>
      </w:tr>
    </w:tbl>
    <w:p w:rsidR="000630A6" w:rsidRDefault="000630A6">
      <w:pPr>
        <w:rPr>
          <w:sz w:val="28"/>
          <w:szCs w:val="28"/>
        </w:rPr>
      </w:pPr>
    </w:p>
    <w:p w:rsidR="000630A6" w:rsidRDefault="000630A6">
      <w:pPr>
        <w:rPr>
          <w:sz w:val="28"/>
          <w:szCs w:val="28"/>
        </w:rPr>
      </w:pPr>
    </w:p>
    <w:p w:rsidR="000630A6" w:rsidRDefault="00A266E3">
      <w:pPr>
        <w:ind w:right="5499"/>
      </w:pPr>
      <w:r>
        <w:rPr>
          <w:sz w:val="28"/>
          <w:szCs w:val="28"/>
        </w:rPr>
        <w:t>Начальник общего отдела</w:t>
      </w:r>
    </w:p>
    <w:p w:rsidR="000630A6" w:rsidRDefault="00A266E3">
      <w:pPr>
        <w:jc w:val="both"/>
      </w:pPr>
      <w:r>
        <w:rPr>
          <w:color w:val="000000"/>
          <w:sz w:val="28"/>
          <w:szCs w:val="28"/>
        </w:rPr>
        <w:t xml:space="preserve">Администрации города Батайска                                            В.С. </w:t>
      </w:r>
      <w:proofErr w:type="spellStart"/>
      <w:r>
        <w:rPr>
          <w:color w:val="000000"/>
          <w:sz w:val="28"/>
          <w:szCs w:val="28"/>
        </w:rPr>
        <w:t>Мирошникова</w:t>
      </w:r>
      <w:proofErr w:type="spellEnd"/>
    </w:p>
    <w:p w:rsidR="000630A6" w:rsidRDefault="000630A6">
      <w:pPr>
        <w:ind w:left="6236"/>
        <w:jc w:val="center"/>
        <w:rPr>
          <w:sz w:val="28"/>
          <w:szCs w:val="28"/>
        </w:rPr>
      </w:pPr>
    </w:p>
    <w:p w:rsidR="000630A6" w:rsidRDefault="000630A6">
      <w:pPr>
        <w:tabs>
          <w:tab w:val="left" w:pos="5856"/>
        </w:tabs>
        <w:ind w:left="6236"/>
        <w:jc w:val="center"/>
      </w:pPr>
    </w:p>
    <w:sectPr w:rsidR="000630A6">
      <w:headerReference w:type="even" r:id="rId31"/>
      <w:headerReference w:type="default" r:id="rId32"/>
      <w:headerReference w:type="first" r:id="rId33"/>
      <w:pgSz w:w="11906" w:h="16838"/>
      <w:pgMar w:top="1135" w:right="850" w:bottom="1134" w:left="1701"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6E3" w:rsidRDefault="00A266E3">
      <w:r>
        <w:separator/>
      </w:r>
    </w:p>
  </w:endnote>
  <w:endnote w:type="continuationSeparator" w:id="0">
    <w:p w:rsidR="00A266E3" w:rsidRDefault="00A2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choolBook;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6E3" w:rsidRDefault="00A266E3">
      <w:r>
        <w:separator/>
      </w:r>
    </w:p>
  </w:footnote>
  <w:footnote w:type="continuationSeparator" w:id="0">
    <w:p w:rsidR="00A266E3" w:rsidRDefault="00A2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0630A6">
    <w:pPr>
      <w:pStyle w:val="af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rsidR="00B26738">
      <w:rPr>
        <w:noProof/>
      </w:rPr>
      <w:t>17</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rsidR="00B26738">
      <w:rPr>
        <w:noProof/>
      </w:rPr>
      <w:t>20</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rsidR="00B26738">
      <w:rPr>
        <w:noProof/>
      </w:rPr>
      <w:t>21</w:t>
    </w:r>
    <w:r>
      <w:fldChar w:fldCharType="end"/>
    </w:r>
  </w:p>
  <w:p w:rsidR="000630A6" w:rsidRDefault="000630A6">
    <w:pPr>
      <w:pStyle w:val="af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t>24</w:t>
    </w:r>
    <w:r>
      <w:fldChar w:fldCharType="end"/>
    </w:r>
  </w:p>
  <w:p w:rsidR="000630A6" w:rsidRDefault="000630A6">
    <w:pPr>
      <w:pStyle w:val="af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t>23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rsidR="00B26738">
      <w:rPr>
        <w:noProof/>
      </w:rPr>
      <w:t>22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0630A6">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t>3</w:t>
    </w:r>
    <w:r>
      <w:fldChar w:fldCharType="end"/>
    </w:r>
  </w:p>
  <w:p w:rsidR="000630A6" w:rsidRDefault="000630A6">
    <w:pPr>
      <w:pStyle w:val="af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t>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rsidR="00B26738">
      <w:rPr>
        <w:noProof/>
      </w:rPr>
      <w:t>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rsidR="00B26738">
      <w:rPr>
        <w:noProof/>
      </w:rPr>
      <w:t>12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rsidR="00B26738">
      <w:rPr>
        <w:noProof/>
      </w:rPr>
      <w:t>11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0A6" w:rsidRDefault="00A266E3">
    <w:pPr>
      <w:pStyle w:val="af0"/>
      <w:jc w:val="center"/>
    </w:pPr>
    <w:r>
      <w:fldChar w:fldCharType="begin"/>
    </w:r>
    <w:r>
      <w:instrText>PAGE</w:instrText>
    </w:r>
    <w:r>
      <w:fldChar w:fldCharType="separate"/>
    </w:r>
    <w:r w:rsidR="00B26738">
      <w:rPr>
        <w:noProof/>
      </w:rPr>
      <w:t>18</w:t>
    </w:r>
    <w:r>
      <w:fldChar w:fldCharType="end"/>
    </w:r>
  </w:p>
  <w:p w:rsidR="000630A6" w:rsidRDefault="000630A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723C2"/>
    <w:multiLevelType w:val="multilevel"/>
    <w:tmpl w:val="259AF0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931728"/>
    <w:multiLevelType w:val="multilevel"/>
    <w:tmpl w:val="3DD8045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A6"/>
    <w:rsid w:val="000630A6"/>
    <w:rsid w:val="00A266E3"/>
    <w:rsid w:val="00B2673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4"/>
      <w:lang w:bidi="ar-SA"/>
    </w:rPr>
  </w:style>
  <w:style w:type="paragraph" w:styleId="1">
    <w:name w:val="heading 1"/>
    <w:basedOn w:val="a"/>
    <w:next w:val="a"/>
    <w:qFormat/>
    <w:pPr>
      <w:keepNext/>
      <w:numPr>
        <w:numId w:val="1"/>
      </w:numPr>
      <w:spacing w:line="480" w:lineRule="auto"/>
      <w:jc w:val="center"/>
      <w:outlineLvl w:val="0"/>
    </w:pPr>
    <w:rPr>
      <w:rFonts w:ascii="Georgia" w:hAnsi="Georgia" w:cs="Georgia"/>
      <w:sz w:val="20"/>
      <w:lang w:val="en-US"/>
    </w:rPr>
  </w:style>
  <w:style w:type="paragraph" w:styleId="2">
    <w:name w:val="heading 2"/>
    <w:basedOn w:val="a"/>
    <w:next w:val="a"/>
    <w:qFormat/>
    <w:pPr>
      <w:keepNext/>
      <w:numPr>
        <w:ilvl w:val="1"/>
        <w:numId w:val="1"/>
      </w:numPr>
      <w:spacing w:line="360" w:lineRule="auto"/>
      <w:jc w:val="center"/>
      <w:outlineLvl w:val="1"/>
    </w:pPr>
    <w:rPr>
      <w:vanish/>
      <w:sz w:val="18"/>
    </w:rPr>
  </w:style>
  <w:style w:type="paragraph" w:styleId="3">
    <w:name w:val="heading 3"/>
    <w:basedOn w:val="a"/>
    <w:next w:val="a"/>
    <w:qFormat/>
    <w:pPr>
      <w:keepNext/>
      <w:numPr>
        <w:ilvl w:val="2"/>
        <w:numId w:val="1"/>
      </w:numPr>
      <w:spacing w:line="360" w:lineRule="auto"/>
      <w:ind w:left="-57"/>
      <w:jc w:val="center"/>
      <w:outlineLvl w:val="2"/>
    </w:pPr>
    <w:rPr>
      <w:vanish/>
      <w:sz w:val="18"/>
    </w:rPr>
  </w:style>
  <w:style w:type="paragraph" w:styleId="5">
    <w:name w:val="heading 5"/>
    <w:basedOn w:val="a"/>
    <w:next w:val="a"/>
    <w:qFormat/>
    <w:pPr>
      <w:keepNext/>
      <w:numPr>
        <w:ilvl w:val="4"/>
        <w:numId w:val="1"/>
      </w:numPr>
      <w:outlineLvl w:val="4"/>
    </w:pPr>
    <w:rPr>
      <w:b/>
    </w:rPr>
  </w:style>
  <w:style w:type="paragraph" w:styleId="7">
    <w:name w:val="heading 7"/>
    <w:basedOn w:val="a"/>
    <w:next w:val="a"/>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color w:val="000000"/>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3">
    <w:name w:val="Верхний колонтитул Знак"/>
    <w:uiPriority w:val="99"/>
    <w:qFormat/>
    <w:rPr>
      <w:lang w:val="ru-RU" w:bidi="ar-SA"/>
    </w:rPr>
  </w:style>
  <w:style w:type="character" w:customStyle="1" w:styleId="20">
    <w:name w:val="Основной текст с отступом 2 Знак"/>
    <w:qFormat/>
    <w:rPr>
      <w:sz w:val="24"/>
      <w:lang w:val="ru-RU" w:bidi="ar-SA"/>
    </w:rPr>
  </w:style>
  <w:style w:type="character" w:styleId="a4">
    <w:name w:val="page number"/>
    <w:basedOn w:val="a0"/>
    <w:qFormat/>
  </w:style>
  <w:style w:type="character" w:customStyle="1" w:styleId="-">
    <w:name w:val="Интернет-ссылка"/>
    <w:rPr>
      <w:color w:val="0000FF"/>
      <w:u w:val="single"/>
    </w:rPr>
  </w:style>
  <w:style w:type="character" w:customStyle="1" w:styleId="apple-converted-space">
    <w:name w:val="apple-converted-space"/>
    <w:qFormat/>
  </w:style>
  <w:style w:type="character" w:customStyle="1" w:styleId="a5">
    <w:name w:val="Посещённая гиперссылка"/>
    <w:rPr>
      <w:color w:val="800080"/>
      <w:u w:val="single"/>
    </w:rPr>
  </w:style>
  <w:style w:type="character" w:styleId="a6">
    <w:name w:val="Emphasis"/>
    <w:qFormat/>
    <w:rPr>
      <w:i/>
      <w:iCs/>
    </w:rPr>
  </w:style>
  <w:style w:type="character" w:customStyle="1" w:styleId="a7">
    <w:name w:val="Текст выноски Знак"/>
    <w:qFormat/>
    <w:rPr>
      <w:rFonts w:ascii="Tahoma" w:hAnsi="Tahoma" w:cs="Tahoma"/>
      <w:sz w:val="16"/>
      <w:szCs w:val="16"/>
    </w:rPr>
  </w:style>
  <w:style w:type="character" w:customStyle="1" w:styleId="a8">
    <w:name w:val="Нижний колонтитул Знак"/>
    <w:qFormat/>
    <w:rPr>
      <w:sz w:val="24"/>
      <w:szCs w:val="24"/>
    </w:rPr>
  </w:style>
  <w:style w:type="character" w:customStyle="1" w:styleId="a9">
    <w:name w:val="Символ нумерации"/>
    <w:qFormat/>
  </w:style>
  <w:style w:type="paragraph" w:customStyle="1" w:styleId="aa">
    <w:name w:val="Заголовок"/>
    <w:basedOn w:val="a"/>
    <w:next w:val="ab"/>
    <w:qFormat/>
    <w:pPr>
      <w:keepNext/>
      <w:spacing w:before="240" w:after="120"/>
    </w:pPr>
    <w:rPr>
      <w:rFonts w:ascii="Liberation Sans;Arial" w:eastAsia="Microsoft YaHei" w:hAnsi="Liberation Sans;Arial" w:cs="Arial"/>
      <w:sz w:val="28"/>
      <w:szCs w:val="28"/>
    </w:rPr>
  </w:style>
  <w:style w:type="paragraph" w:styleId="ab">
    <w:name w:val="Body Text"/>
    <w:basedOn w:val="a"/>
    <w:pPr>
      <w:spacing w:after="120"/>
    </w:p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styleId="ae">
    <w:name w:val="index heading"/>
    <w:basedOn w:val="a"/>
    <w:qFormat/>
    <w:pPr>
      <w:suppressLineNumbers/>
    </w:pPr>
    <w:rPr>
      <w:rFonts w:cs="Arial"/>
    </w:rPr>
  </w:style>
  <w:style w:type="paragraph" w:customStyle="1" w:styleId="ConsPlusNonformat">
    <w:name w:val="ConsPlusNonformat"/>
    <w:qFormat/>
    <w:pPr>
      <w:widowControl w:val="0"/>
      <w:suppressAutoHyphens/>
    </w:pPr>
    <w:rPr>
      <w:rFonts w:ascii="Courier New" w:eastAsia="Times New Roman" w:hAnsi="Courier New" w:cs="Courier New"/>
      <w:sz w:val="24"/>
      <w:szCs w:val="20"/>
      <w:lang w:bidi="ar-SA"/>
    </w:rPr>
  </w:style>
  <w:style w:type="paragraph" w:customStyle="1" w:styleId="af">
    <w:name w:val="Верхний и нижний колонтитулы"/>
    <w:basedOn w:val="a"/>
    <w:qFormat/>
    <w:pPr>
      <w:suppressLineNumbers/>
      <w:tabs>
        <w:tab w:val="center" w:pos="4819"/>
        <w:tab w:val="right" w:pos="9638"/>
      </w:tabs>
    </w:pPr>
  </w:style>
  <w:style w:type="paragraph" w:styleId="af0">
    <w:name w:val="header"/>
    <w:basedOn w:val="a"/>
    <w:uiPriority w:val="99"/>
    <w:pPr>
      <w:tabs>
        <w:tab w:val="center" w:pos="4153"/>
        <w:tab w:val="right" w:pos="8306"/>
      </w:tabs>
    </w:pPr>
    <w:rPr>
      <w:sz w:val="20"/>
      <w:szCs w:val="20"/>
    </w:rPr>
  </w:style>
  <w:style w:type="paragraph" w:styleId="21">
    <w:name w:val="Body Text Indent 2"/>
    <w:basedOn w:val="a"/>
    <w:qFormat/>
    <w:pPr>
      <w:ind w:left="709"/>
      <w:jc w:val="both"/>
    </w:pPr>
    <w:rPr>
      <w:szCs w:val="20"/>
    </w:rPr>
  </w:style>
  <w:style w:type="paragraph" w:customStyle="1" w:styleId="Default">
    <w:name w:val="Default"/>
    <w:qFormat/>
    <w:pPr>
      <w:suppressAutoHyphens/>
    </w:pPr>
    <w:rPr>
      <w:rFonts w:ascii="Times New Roman" w:eastAsia="Times New Roman" w:hAnsi="Times New Roman" w:cs="Times New Roman"/>
      <w:color w:val="000000"/>
      <w:sz w:val="24"/>
      <w:lang w:bidi="ar-SA"/>
    </w:rPr>
  </w:style>
  <w:style w:type="paragraph" w:styleId="22">
    <w:name w:val="Body Text 2"/>
    <w:basedOn w:val="a"/>
    <w:qFormat/>
    <w:pPr>
      <w:spacing w:after="120" w:line="480" w:lineRule="auto"/>
    </w:pPr>
    <w:rPr>
      <w:sz w:val="18"/>
    </w:rPr>
  </w:style>
  <w:style w:type="paragraph" w:customStyle="1" w:styleId="10">
    <w:name w:val="Знак1"/>
    <w:basedOn w:val="a"/>
    <w:qFormat/>
    <w:pPr>
      <w:spacing w:before="280" w:after="280"/>
    </w:pPr>
    <w:rPr>
      <w:rFonts w:ascii="Tahoma" w:hAnsi="Tahoma" w:cs="Tahoma"/>
      <w:sz w:val="20"/>
      <w:szCs w:val="20"/>
      <w:lang w:val="en-US"/>
    </w:rPr>
  </w:style>
  <w:style w:type="paragraph" w:styleId="af1">
    <w:name w:val="No Spacing"/>
    <w:qFormat/>
    <w:pPr>
      <w:suppressAutoHyphens/>
    </w:pPr>
    <w:rPr>
      <w:rFonts w:ascii="Times New Roman" w:eastAsia="Times New Roman" w:hAnsi="Times New Roman" w:cs="Times New Roman"/>
      <w:sz w:val="24"/>
      <w:lang w:bidi="ar-SA"/>
    </w:rPr>
  </w:style>
  <w:style w:type="paragraph" w:customStyle="1" w:styleId="Standard">
    <w:name w:val="Standard"/>
    <w:qFormat/>
    <w:pPr>
      <w:widowControl w:val="0"/>
      <w:suppressAutoHyphens/>
      <w:textAlignment w:val="baseline"/>
    </w:pPr>
    <w:rPr>
      <w:rFonts w:ascii="Times New Roman" w:eastAsia="SimSun;宋体" w:hAnsi="Times New Roman" w:cs="Mangal"/>
      <w:kern w:val="2"/>
      <w:sz w:val="24"/>
    </w:rPr>
  </w:style>
  <w:style w:type="paragraph" w:styleId="af2">
    <w:name w:val="Balloon Text"/>
    <w:basedOn w:val="a"/>
    <w:qFormat/>
    <w:rPr>
      <w:rFonts w:ascii="Tahoma" w:hAnsi="Tahoma" w:cs="Tahoma"/>
      <w:sz w:val="16"/>
      <w:szCs w:val="16"/>
    </w:rPr>
  </w:style>
  <w:style w:type="paragraph" w:customStyle="1" w:styleId="ConsPlusNormal">
    <w:name w:val="ConsPlusNormal"/>
    <w:qFormat/>
    <w:pPr>
      <w:widowControl w:val="0"/>
      <w:suppressAutoHyphens/>
    </w:pPr>
    <w:rPr>
      <w:rFonts w:ascii="Times New Roman" w:eastAsia="Times New Roman" w:hAnsi="Times New Roman" w:cs="Times New Roman"/>
      <w:sz w:val="24"/>
      <w:szCs w:val="20"/>
      <w:lang w:bidi="ar-SA"/>
    </w:rPr>
  </w:style>
  <w:style w:type="paragraph" w:customStyle="1" w:styleId="ConsPlusTitle">
    <w:name w:val="ConsPlusTitle"/>
    <w:qFormat/>
    <w:pPr>
      <w:widowControl w:val="0"/>
      <w:suppressAutoHyphens/>
    </w:pPr>
    <w:rPr>
      <w:rFonts w:ascii="Times New Roman" w:eastAsia="Times New Roman" w:hAnsi="Times New Roman" w:cs="Times New Roman"/>
      <w:b/>
      <w:sz w:val="24"/>
      <w:szCs w:val="20"/>
      <w:lang w:bidi="ar-SA"/>
    </w:rPr>
  </w:style>
  <w:style w:type="paragraph" w:styleId="af3">
    <w:name w:val="footer"/>
    <w:basedOn w:val="a"/>
    <w:pPr>
      <w:tabs>
        <w:tab w:val="center" w:pos="4677"/>
        <w:tab w:val="right" w:pos="9355"/>
      </w:tabs>
    </w:p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ConsNormal">
    <w:name w:val="ConsNormal"/>
    <w:qFormat/>
    <w:pPr>
      <w:suppressAutoHyphens/>
      <w:ind w:right="19772" w:firstLine="720"/>
    </w:pPr>
    <w:rPr>
      <w:rFonts w:ascii="Arial" w:eastAsia="Times New Roman" w:hAnsi="Arial"/>
      <w:sz w:val="24"/>
      <w:szCs w:val="20"/>
      <w:lang w:bidi="ar-SA"/>
    </w:rPr>
  </w:style>
  <w:style w:type="paragraph" w:customStyle="1" w:styleId="ConsNonformat">
    <w:name w:val="ConsNonformat"/>
    <w:qFormat/>
    <w:pPr>
      <w:suppressAutoHyphens/>
      <w:ind w:right="19772"/>
    </w:pPr>
    <w:rPr>
      <w:rFonts w:ascii="Courier New" w:eastAsia="Times New Roman" w:hAnsi="Courier New" w:cs="Courier New"/>
      <w:sz w:val="24"/>
      <w:szCs w:val="20"/>
      <w:lang w:bidi="ar-SA"/>
    </w:rPr>
  </w:style>
  <w:style w:type="paragraph" w:customStyle="1" w:styleId="30">
    <w:name w:val="Основной текст3"/>
    <w:basedOn w:val="a"/>
    <w:qFormat/>
    <w:pPr>
      <w:widowControl w:val="0"/>
      <w:shd w:val="clear" w:color="auto" w:fill="FFFFFF"/>
      <w:spacing w:before="120" w:after="720"/>
      <w:ind w:hanging="340"/>
    </w:pPr>
    <w:rPr>
      <w:spacing w:val="1"/>
      <w:sz w:val="25"/>
      <w:szCs w:val="25"/>
    </w:rPr>
  </w:style>
  <w:style w:type="paragraph" w:customStyle="1" w:styleId="LO-normal">
    <w:name w:val="LO-normal"/>
    <w:qFormat/>
    <w:pPr>
      <w:suppressAutoHyphens/>
    </w:pPr>
    <w:rPr>
      <w:rFonts w:ascii="Calibri" w:eastAsia="Calibri" w:hAnsi="Calibri" w:cs="Calibri"/>
      <w:sz w:val="24"/>
      <w:szCs w:val="20"/>
    </w:rPr>
  </w:style>
  <w:style w:type="paragraph" w:customStyle="1" w:styleId="4">
    <w:name w:val="Основной текст (4)"/>
    <w:basedOn w:val="a"/>
    <w:qFormat/>
    <w:pPr>
      <w:widowControl w:val="0"/>
      <w:shd w:val="clear" w:color="auto" w:fill="FFFFFF"/>
      <w:spacing w:before="240" w:after="120"/>
      <w:jc w:val="center"/>
    </w:pPr>
    <w:rPr>
      <w:sz w:val="20"/>
      <w:szCs w:val="20"/>
    </w:rPr>
  </w:style>
  <w:style w:type="paragraph" w:customStyle="1" w:styleId="70">
    <w:name w:val="Основной текст (7)"/>
    <w:basedOn w:val="a"/>
    <w:qFormat/>
    <w:pPr>
      <w:widowControl w:val="0"/>
      <w:shd w:val="clear" w:color="auto" w:fill="FFFFFF"/>
      <w:spacing w:before="240" w:after="300"/>
    </w:pPr>
    <w:rPr>
      <w:b/>
      <w:bCs/>
      <w:spacing w:val="2"/>
      <w:sz w:val="21"/>
      <w:szCs w:val="21"/>
    </w:rPr>
  </w:style>
  <w:style w:type="numbering" w:customStyle="1" w:styleId="WW8Num1">
    <w:name w:val="WW8Num1"/>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sz w:val="24"/>
      <w:lang w:bidi="ar-SA"/>
    </w:rPr>
  </w:style>
  <w:style w:type="paragraph" w:styleId="1">
    <w:name w:val="heading 1"/>
    <w:basedOn w:val="a"/>
    <w:next w:val="a"/>
    <w:qFormat/>
    <w:pPr>
      <w:keepNext/>
      <w:numPr>
        <w:numId w:val="1"/>
      </w:numPr>
      <w:spacing w:line="480" w:lineRule="auto"/>
      <w:jc w:val="center"/>
      <w:outlineLvl w:val="0"/>
    </w:pPr>
    <w:rPr>
      <w:rFonts w:ascii="Georgia" w:hAnsi="Georgia" w:cs="Georgia"/>
      <w:sz w:val="20"/>
      <w:lang w:val="en-US"/>
    </w:rPr>
  </w:style>
  <w:style w:type="paragraph" w:styleId="2">
    <w:name w:val="heading 2"/>
    <w:basedOn w:val="a"/>
    <w:next w:val="a"/>
    <w:qFormat/>
    <w:pPr>
      <w:keepNext/>
      <w:numPr>
        <w:ilvl w:val="1"/>
        <w:numId w:val="1"/>
      </w:numPr>
      <w:spacing w:line="360" w:lineRule="auto"/>
      <w:jc w:val="center"/>
      <w:outlineLvl w:val="1"/>
    </w:pPr>
    <w:rPr>
      <w:vanish/>
      <w:sz w:val="18"/>
    </w:rPr>
  </w:style>
  <w:style w:type="paragraph" w:styleId="3">
    <w:name w:val="heading 3"/>
    <w:basedOn w:val="a"/>
    <w:next w:val="a"/>
    <w:qFormat/>
    <w:pPr>
      <w:keepNext/>
      <w:numPr>
        <w:ilvl w:val="2"/>
        <w:numId w:val="1"/>
      </w:numPr>
      <w:spacing w:line="360" w:lineRule="auto"/>
      <w:ind w:left="-57"/>
      <w:jc w:val="center"/>
      <w:outlineLvl w:val="2"/>
    </w:pPr>
    <w:rPr>
      <w:vanish/>
      <w:sz w:val="18"/>
    </w:rPr>
  </w:style>
  <w:style w:type="paragraph" w:styleId="5">
    <w:name w:val="heading 5"/>
    <w:basedOn w:val="a"/>
    <w:next w:val="a"/>
    <w:qFormat/>
    <w:pPr>
      <w:keepNext/>
      <w:numPr>
        <w:ilvl w:val="4"/>
        <w:numId w:val="1"/>
      </w:numPr>
      <w:outlineLvl w:val="4"/>
    </w:pPr>
    <w:rPr>
      <w:b/>
    </w:rPr>
  </w:style>
  <w:style w:type="paragraph" w:styleId="7">
    <w:name w:val="heading 7"/>
    <w:basedOn w:val="a"/>
    <w:next w:val="a"/>
    <w:qFormat/>
    <w:pPr>
      <w:numPr>
        <w:ilvl w:val="6"/>
        <w:numId w:val="1"/>
      </w:num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color w:val="000000"/>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3">
    <w:name w:val="Верхний колонтитул Знак"/>
    <w:uiPriority w:val="99"/>
    <w:qFormat/>
    <w:rPr>
      <w:lang w:val="ru-RU" w:bidi="ar-SA"/>
    </w:rPr>
  </w:style>
  <w:style w:type="character" w:customStyle="1" w:styleId="20">
    <w:name w:val="Основной текст с отступом 2 Знак"/>
    <w:qFormat/>
    <w:rPr>
      <w:sz w:val="24"/>
      <w:lang w:val="ru-RU" w:bidi="ar-SA"/>
    </w:rPr>
  </w:style>
  <w:style w:type="character" w:styleId="a4">
    <w:name w:val="page number"/>
    <w:basedOn w:val="a0"/>
    <w:qFormat/>
  </w:style>
  <w:style w:type="character" w:customStyle="1" w:styleId="-">
    <w:name w:val="Интернет-ссылка"/>
    <w:rPr>
      <w:color w:val="0000FF"/>
      <w:u w:val="single"/>
    </w:rPr>
  </w:style>
  <w:style w:type="character" w:customStyle="1" w:styleId="apple-converted-space">
    <w:name w:val="apple-converted-space"/>
    <w:qFormat/>
  </w:style>
  <w:style w:type="character" w:customStyle="1" w:styleId="a5">
    <w:name w:val="Посещённая гиперссылка"/>
    <w:rPr>
      <w:color w:val="800080"/>
      <w:u w:val="single"/>
    </w:rPr>
  </w:style>
  <w:style w:type="character" w:styleId="a6">
    <w:name w:val="Emphasis"/>
    <w:qFormat/>
    <w:rPr>
      <w:i/>
      <w:iCs/>
    </w:rPr>
  </w:style>
  <w:style w:type="character" w:customStyle="1" w:styleId="a7">
    <w:name w:val="Текст выноски Знак"/>
    <w:qFormat/>
    <w:rPr>
      <w:rFonts w:ascii="Tahoma" w:hAnsi="Tahoma" w:cs="Tahoma"/>
      <w:sz w:val="16"/>
      <w:szCs w:val="16"/>
    </w:rPr>
  </w:style>
  <w:style w:type="character" w:customStyle="1" w:styleId="a8">
    <w:name w:val="Нижний колонтитул Знак"/>
    <w:qFormat/>
    <w:rPr>
      <w:sz w:val="24"/>
      <w:szCs w:val="24"/>
    </w:rPr>
  </w:style>
  <w:style w:type="character" w:customStyle="1" w:styleId="a9">
    <w:name w:val="Символ нумерации"/>
    <w:qFormat/>
  </w:style>
  <w:style w:type="paragraph" w:customStyle="1" w:styleId="aa">
    <w:name w:val="Заголовок"/>
    <w:basedOn w:val="a"/>
    <w:next w:val="ab"/>
    <w:qFormat/>
    <w:pPr>
      <w:keepNext/>
      <w:spacing w:before="240" w:after="120"/>
    </w:pPr>
    <w:rPr>
      <w:rFonts w:ascii="Liberation Sans;Arial" w:eastAsia="Microsoft YaHei" w:hAnsi="Liberation Sans;Arial" w:cs="Arial"/>
      <w:sz w:val="28"/>
      <w:szCs w:val="28"/>
    </w:rPr>
  </w:style>
  <w:style w:type="paragraph" w:styleId="ab">
    <w:name w:val="Body Text"/>
    <w:basedOn w:val="a"/>
    <w:pPr>
      <w:spacing w:after="120"/>
    </w:p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styleId="ae">
    <w:name w:val="index heading"/>
    <w:basedOn w:val="a"/>
    <w:qFormat/>
    <w:pPr>
      <w:suppressLineNumbers/>
    </w:pPr>
    <w:rPr>
      <w:rFonts w:cs="Arial"/>
    </w:rPr>
  </w:style>
  <w:style w:type="paragraph" w:customStyle="1" w:styleId="ConsPlusNonformat">
    <w:name w:val="ConsPlusNonformat"/>
    <w:qFormat/>
    <w:pPr>
      <w:widowControl w:val="0"/>
      <w:suppressAutoHyphens/>
    </w:pPr>
    <w:rPr>
      <w:rFonts w:ascii="Courier New" w:eastAsia="Times New Roman" w:hAnsi="Courier New" w:cs="Courier New"/>
      <w:sz w:val="24"/>
      <w:szCs w:val="20"/>
      <w:lang w:bidi="ar-SA"/>
    </w:rPr>
  </w:style>
  <w:style w:type="paragraph" w:customStyle="1" w:styleId="af">
    <w:name w:val="Верхний и нижний колонтитулы"/>
    <w:basedOn w:val="a"/>
    <w:qFormat/>
    <w:pPr>
      <w:suppressLineNumbers/>
      <w:tabs>
        <w:tab w:val="center" w:pos="4819"/>
        <w:tab w:val="right" w:pos="9638"/>
      </w:tabs>
    </w:pPr>
  </w:style>
  <w:style w:type="paragraph" w:styleId="af0">
    <w:name w:val="header"/>
    <w:basedOn w:val="a"/>
    <w:uiPriority w:val="99"/>
    <w:pPr>
      <w:tabs>
        <w:tab w:val="center" w:pos="4153"/>
        <w:tab w:val="right" w:pos="8306"/>
      </w:tabs>
    </w:pPr>
    <w:rPr>
      <w:sz w:val="20"/>
      <w:szCs w:val="20"/>
    </w:rPr>
  </w:style>
  <w:style w:type="paragraph" w:styleId="21">
    <w:name w:val="Body Text Indent 2"/>
    <w:basedOn w:val="a"/>
    <w:qFormat/>
    <w:pPr>
      <w:ind w:left="709"/>
      <w:jc w:val="both"/>
    </w:pPr>
    <w:rPr>
      <w:szCs w:val="20"/>
    </w:rPr>
  </w:style>
  <w:style w:type="paragraph" w:customStyle="1" w:styleId="Default">
    <w:name w:val="Default"/>
    <w:qFormat/>
    <w:pPr>
      <w:suppressAutoHyphens/>
    </w:pPr>
    <w:rPr>
      <w:rFonts w:ascii="Times New Roman" w:eastAsia="Times New Roman" w:hAnsi="Times New Roman" w:cs="Times New Roman"/>
      <w:color w:val="000000"/>
      <w:sz w:val="24"/>
      <w:lang w:bidi="ar-SA"/>
    </w:rPr>
  </w:style>
  <w:style w:type="paragraph" w:styleId="22">
    <w:name w:val="Body Text 2"/>
    <w:basedOn w:val="a"/>
    <w:qFormat/>
    <w:pPr>
      <w:spacing w:after="120" w:line="480" w:lineRule="auto"/>
    </w:pPr>
    <w:rPr>
      <w:sz w:val="18"/>
    </w:rPr>
  </w:style>
  <w:style w:type="paragraph" w:customStyle="1" w:styleId="10">
    <w:name w:val="Знак1"/>
    <w:basedOn w:val="a"/>
    <w:qFormat/>
    <w:pPr>
      <w:spacing w:before="280" w:after="280"/>
    </w:pPr>
    <w:rPr>
      <w:rFonts w:ascii="Tahoma" w:hAnsi="Tahoma" w:cs="Tahoma"/>
      <w:sz w:val="20"/>
      <w:szCs w:val="20"/>
      <w:lang w:val="en-US"/>
    </w:rPr>
  </w:style>
  <w:style w:type="paragraph" w:styleId="af1">
    <w:name w:val="No Spacing"/>
    <w:qFormat/>
    <w:pPr>
      <w:suppressAutoHyphens/>
    </w:pPr>
    <w:rPr>
      <w:rFonts w:ascii="Times New Roman" w:eastAsia="Times New Roman" w:hAnsi="Times New Roman" w:cs="Times New Roman"/>
      <w:sz w:val="24"/>
      <w:lang w:bidi="ar-SA"/>
    </w:rPr>
  </w:style>
  <w:style w:type="paragraph" w:customStyle="1" w:styleId="Standard">
    <w:name w:val="Standard"/>
    <w:qFormat/>
    <w:pPr>
      <w:widowControl w:val="0"/>
      <w:suppressAutoHyphens/>
      <w:textAlignment w:val="baseline"/>
    </w:pPr>
    <w:rPr>
      <w:rFonts w:ascii="Times New Roman" w:eastAsia="SimSun;宋体" w:hAnsi="Times New Roman" w:cs="Mangal"/>
      <w:kern w:val="2"/>
      <w:sz w:val="24"/>
    </w:rPr>
  </w:style>
  <w:style w:type="paragraph" w:styleId="af2">
    <w:name w:val="Balloon Text"/>
    <w:basedOn w:val="a"/>
    <w:qFormat/>
    <w:rPr>
      <w:rFonts w:ascii="Tahoma" w:hAnsi="Tahoma" w:cs="Tahoma"/>
      <w:sz w:val="16"/>
      <w:szCs w:val="16"/>
    </w:rPr>
  </w:style>
  <w:style w:type="paragraph" w:customStyle="1" w:styleId="ConsPlusNormal">
    <w:name w:val="ConsPlusNormal"/>
    <w:qFormat/>
    <w:pPr>
      <w:widowControl w:val="0"/>
      <w:suppressAutoHyphens/>
    </w:pPr>
    <w:rPr>
      <w:rFonts w:ascii="Times New Roman" w:eastAsia="Times New Roman" w:hAnsi="Times New Roman" w:cs="Times New Roman"/>
      <w:sz w:val="24"/>
      <w:szCs w:val="20"/>
      <w:lang w:bidi="ar-SA"/>
    </w:rPr>
  </w:style>
  <w:style w:type="paragraph" w:customStyle="1" w:styleId="ConsPlusTitle">
    <w:name w:val="ConsPlusTitle"/>
    <w:qFormat/>
    <w:pPr>
      <w:widowControl w:val="0"/>
      <w:suppressAutoHyphens/>
    </w:pPr>
    <w:rPr>
      <w:rFonts w:ascii="Times New Roman" w:eastAsia="Times New Roman" w:hAnsi="Times New Roman" w:cs="Times New Roman"/>
      <w:b/>
      <w:sz w:val="24"/>
      <w:szCs w:val="20"/>
      <w:lang w:bidi="ar-SA"/>
    </w:rPr>
  </w:style>
  <w:style w:type="paragraph" w:styleId="af3">
    <w:name w:val="footer"/>
    <w:basedOn w:val="a"/>
    <w:pPr>
      <w:tabs>
        <w:tab w:val="center" w:pos="4677"/>
        <w:tab w:val="right" w:pos="9355"/>
      </w:tabs>
    </w:p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ConsNormal">
    <w:name w:val="ConsNormal"/>
    <w:qFormat/>
    <w:pPr>
      <w:suppressAutoHyphens/>
      <w:ind w:right="19772" w:firstLine="720"/>
    </w:pPr>
    <w:rPr>
      <w:rFonts w:ascii="Arial" w:eastAsia="Times New Roman" w:hAnsi="Arial"/>
      <w:sz w:val="24"/>
      <w:szCs w:val="20"/>
      <w:lang w:bidi="ar-SA"/>
    </w:rPr>
  </w:style>
  <w:style w:type="paragraph" w:customStyle="1" w:styleId="ConsNonformat">
    <w:name w:val="ConsNonformat"/>
    <w:qFormat/>
    <w:pPr>
      <w:suppressAutoHyphens/>
      <w:ind w:right="19772"/>
    </w:pPr>
    <w:rPr>
      <w:rFonts w:ascii="Courier New" w:eastAsia="Times New Roman" w:hAnsi="Courier New" w:cs="Courier New"/>
      <w:sz w:val="24"/>
      <w:szCs w:val="20"/>
      <w:lang w:bidi="ar-SA"/>
    </w:rPr>
  </w:style>
  <w:style w:type="paragraph" w:customStyle="1" w:styleId="30">
    <w:name w:val="Основной текст3"/>
    <w:basedOn w:val="a"/>
    <w:qFormat/>
    <w:pPr>
      <w:widowControl w:val="0"/>
      <w:shd w:val="clear" w:color="auto" w:fill="FFFFFF"/>
      <w:spacing w:before="120" w:after="720"/>
      <w:ind w:hanging="340"/>
    </w:pPr>
    <w:rPr>
      <w:spacing w:val="1"/>
      <w:sz w:val="25"/>
      <w:szCs w:val="25"/>
    </w:rPr>
  </w:style>
  <w:style w:type="paragraph" w:customStyle="1" w:styleId="LO-normal">
    <w:name w:val="LO-normal"/>
    <w:qFormat/>
    <w:pPr>
      <w:suppressAutoHyphens/>
    </w:pPr>
    <w:rPr>
      <w:rFonts w:ascii="Calibri" w:eastAsia="Calibri" w:hAnsi="Calibri" w:cs="Calibri"/>
      <w:sz w:val="24"/>
      <w:szCs w:val="20"/>
    </w:rPr>
  </w:style>
  <w:style w:type="paragraph" w:customStyle="1" w:styleId="4">
    <w:name w:val="Основной текст (4)"/>
    <w:basedOn w:val="a"/>
    <w:qFormat/>
    <w:pPr>
      <w:widowControl w:val="0"/>
      <w:shd w:val="clear" w:color="auto" w:fill="FFFFFF"/>
      <w:spacing w:before="240" w:after="120"/>
      <w:jc w:val="center"/>
    </w:pPr>
    <w:rPr>
      <w:sz w:val="20"/>
      <w:szCs w:val="20"/>
    </w:rPr>
  </w:style>
  <w:style w:type="paragraph" w:customStyle="1" w:styleId="70">
    <w:name w:val="Основной текст (7)"/>
    <w:basedOn w:val="a"/>
    <w:qFormat/>
    <w:pPr>
      <w:widowControl w:val="0"/>
      <w:shd w:val="clear" w:color="auto" w:fill="FFFFFF"/>
      <w:spacing w:before="240" w:after="300"/>
    </w:pPr>
    <w:rPr>
      <w:b/>
      <w:bCs/>
      <w:spacing w:val="2"/>
      <w:sz w:val="21"/>
      <w:szCs w:val="21"/>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s://www.xn----7sbabb9bafefpyi3bm2b9a2gra.xn--p1ai/business/" TargetMode="External"/><Relationship Id="rId26" Type="http://schemas.openxmlformats.org/officeDocument/2006/relationships/hyperlink" Target="https://www.xn----7sbabb9bafefpyi3bm2b9a2gra.xn--p1ai/business/" TargetMode="External"/><Relationship Id="rId3" Type="http://schemas.microsoft.com/office/2007/relationships/stylesWithEffects" Target="stylesWithEffects.xml"/><Relationship Id="rId21" Type="http://schemas.openxmlformats.org/officeDocument/2006/relationships/hyperlink" Target="https://www.xn----7sbabb9bafefpyi3bm2b9a2gra.xn--p1ai/busines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xn----7sbabb9bafefpyi3bm2b9a2gra.xn--p1ai/business/" TargetMode="External"/><Relationship Id="rId25" Type="http://schemas.openxmlformats.org/officeDocument/2006/relationships/header" Target="head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yperlink" Target="https://www.xn----7sbabb9bafefpyi3bm2b9a2gra.xn--p1ai/business/" TargetMode="External"/><Relationship Id="rId20" Type="http://schemas.openxmlformats.org/officeDocument/2006/relationships/hyperlink" Target="https://www.xn----7sbabb9bafefpyi3bm2b9a2gra.xn--p1ai/business/" TargetMode="Externa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https://www.xn----7sbabb9bafefpyi3bm2b9a2gra.xn--p1ai/business/" TargetMode="External"/><Relationship Id="rId23" Type="http://schemas.openxmlformats.org/officeDocument/2006/relationships/hyperlink" Target="https://www.xn----7sbabb9bafefpyi3bm2b9a2gra.xn--p1ai/business/" TargetMode="Externa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https://www.xn----7sbabb9bafefpyi3bm2b9a2gra.xn--p1ai/business/" TargetMode="Externa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s://www.xn----7sbabb9bafefpyi3bm2b9a2gra.xn--p1ai/business/"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6786</Words>
  <Characters>38683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
  <LinksUpToDate>false</LinksUpToDate>
  <CharactersWithSpaces>45379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Юля</dc:creator>
  <cp:lastModifiedBy>Boiko</cp:lastModifiedBy>
  <cp:revision>2</cp:revision>
  <cp:lastPrinted>2022-02-04T09:12:00Z</cp:lastPrinted>
  <dcterms:created xsi:type="dcterms:W3CDTF">2022-02-04T09:13:00Z</dcterms:created>
  <dcterms:modified xsi:type="dcterms:W3CDTF">2022-02-04T09:13:00Z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