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52" w:rsidRDefault="008740F0">
      <w:pPr>
        <w:jc w:val="center"/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152" w:rsidRDefault="00AD2152">
      <w:pPr>
        <w:jc w:val="center"/>
        <w:rPr>
          <w:color w:val="FF0000"/>
          <w:spacing w:val="30"/>
          <w:sz w:val="26"/>
          <w:szCs w:val="26"/>
        </w:rPr>
      </w:pPr>
    </w:p>
    <w:p w:rsidR="00AD2152" w:rsidRDefault="008740F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D2152" w:rsidRDefault="00AD2152">
      <w:pPr>
        <w:jc w:val="center"/>
        <w:rPr>
          <w:color w:val="FF0000"/>
          <w:sz w:val="26"/>
          <w:szCs w:val="26"/>
        </w:rPr>
      </w:pPr>
    </w:p>
    <w:p w:rsidR="00AD2152" w:rsidRDefault="008740F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D2152" w:rsidRDefault="00AD2152">
      <w:pPr>
        <w:jc w:val="center"/>
        <w:rPr>
          <w:b/>
          <w:color w:val="FF0000"/>
          <w:spacing w:val="38"/>
          <w:sz w:val="26"/>
          <w:szCs w:val="26"/>
        </w:rPr>
      </w:pPr>
    </w:p>
    <w:p w:rsidR="00AD2152" w:rsidRDefault="008740F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6B92">
        <w:rPr>
          <w:sz w:val="28"/>
          <w:szCs w:val="28"/>
          <w:u w:val="single"/>
        </w:rPr>
        <w:t>29.04.2020</w:t>
      </w:r>
      <w:r>
        <w:rPr>
          <w:sz w:val="28"/>
          <w:szCs w:val="28"/>
        </w:rPr>
        <w:t xml:space="preserve"> № </w:t>
      </w:r>
      <w:r w:rsidR="004F6B92">
        <w:rPr>
          <w:sz w:val="28"/>
          <w:szCs w:val="28"/>
          <w:u w:val="single"/>
        </w:rPr>
        <w:t>760</w:t>
      </w:r>
    </w:p>
    <w:p w:rsidR="00AD2152" w:rsidRDefault="00AD2152">
      <w:pPr>
        <w:jc w:val="center"/>
        <w:rPr>
          <w:color w:val="FF0000"/>
          <w:sz w:val="26"/>
          <w:szCs w:val="26"/>
        </w:rPr>
      </w:pPr>
    </w:p>
    <w:p w:rsidR="00AD2152" w:rsidRDefault="008740F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AD2152" w:rsidRDefault="00AD2152">
      <w:pPr>
        <w:jc w:val="center"/>
        <w:rPr>
          <w:color w:val="FF0000"/>
          <w:sz w:val="28"/>
          <w:szCs w:val="28"/>
        </w:rPr>
      </w:pPr>
    </w:p>
    <w:p w:rsidR="00AD2152" w:rsidRDefault="008740F0">
      <w:pPr>
        <w:jc w:val="center"/>
      </w:pPr>
      <w:r>
        <w:rPr>
          <w:b/>
          <w:sz w:val="28"/>
          <w:szCs w:val="28"/>
        </w:rPr>
        <w:t>О внесении изменений в постановление</w:t>
      </w:r>
    </w:p>
    <w:p w:rsidR="00AD2152" w:rsidRDefault="008740F0">
      <w:pPr>
        <w:ind w:right="-2"/>
        <w:jc w:val="center"/>
      </w:pPr>
      <w:r>
        <w:rPr>
          <w:b/>
          <w:sz w:val="28"/>
          <w:szCs w:val="28"/>
        </w:rPr>
        <w:t>Администрации города Батайска</w:t>
      </w:r>
    </w:p>
    <w:p w:rsidR="00AD2152" w:rsidRDefault="008740F0">
      <w:pPr>
        <w:ind w:right="-2"/>
        <w:jc w:val="center"/>
      </w:pPr>
      <w:r>
        <w:rPr>
          <w:b/>
          <w:sz w:val="28"/>
          <w:szCs w:val="28"/>
        </w:rPr>
        <w:t>от 27.11.2018 № 401</w:t>
      </w:r>
    </w:p>
    <w:p w:rsidR="00AD2152" w:rsidRDefault="00AD2152">
      <w:pPr>
        <w:ind w:firstLine="709"/>
        <w:jc w:val="both"/>
        <w:rPr>
          <w:color w:val="FF0000"/>
          <w:sz w:val="28"/>
        </w:rPr>
      </w:pPr>
    </w:p>
    <w:p w:rsidR="00AD2152" w:rsidRDefault="008740F0">
      <w:pPr>
        <w:pStyle w:val="11"/>
        <w:spacing w:before="0" w:line="240" w:lineRule="auto"/>
        <w:ind w:firstLine="709"/>
        <w:jc w:val="both"/>
      </w:pPr>
      <w:proofErr w:type="gramStart"/>
      <w:r>
        <w:rPr>
          <w:sz w:val="28"/>
          <w:szCs w:val="28"/>
        </w:rPr>
        <w:t>В соответствии с постановлением Администрации города Батайска от 30.10.2018 № 170 «Об утверждении Положения о порядке разработки, реализации и оценки эффективности муниципальных программ города Батайска», постановлением Администрации города Батайска от 21.</w:t>
      </w:r>
      <w:r>
        <w:rPr>
          <w:sz w:val="28"/>
          <w:szCs w:val="28"/>
        </w:rPr>
        <w:t xml:space="preserve">11.2018       № 295 «Об утверждении Методических рекомендаций по разработке и реализации муниципальных программ города Батайска», решением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29.01.2020 № 43 «О внесении изменений в решение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18.12.2019</w:t>
      </w:r>
      <w:proofErr w:type="gramEnd"/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30 «О бюджете города Батайска на 2020 год и на плановый период 2021 и 2022 годов»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AD2152" w:rsidRDefault="00AD2152">
      <w:pPr>
        <w:jc w:val="center"/>
        <w:rPr>
          <w:color w:val="FF0000"/>
          <w:sz w:val="28"/>
        </w:rPr>
      </w:pPr>
    </w:p>
    <w:p w:rsidR="00AD2152" w:rsidRDefault="008740F0">
      <w:pPr>
        <w:tabs>
          <w:tab w:val="left" w:pos="630"/>
        </w:tabs>
        <w:ind w:firstLine="680"/>
        <w:jc w:val="both"/>
      </w:pPr>
      <w:r>
        <w:rPr>
          <w:sz w:val="28"/>
        </w:rPr>
        <w:t>1.Внести изменения в постановление Администрации города Батайска</w:t>
      </w:r>
      <w:r>
        <w:rPr>
          <w:sz w:val="28"/>
          <w:szCs w:val="28"/>
        </w:rPr>
        <w:t xml:space="preserve"> от 27.11.2018 № 401 «Об утверждении муниципальной программы гор</w:t>
      </w:r>
      <w:r>
        <w:rPr>
          <w:sz w:val="28"/>
          <w:szCs w:val="28"/>
        </w:rPr>
        <w:t>ода Батайска «</w:t>
      </w:r>
      <w:bookmarkStart w:id="0" w:name="__DdeLink__2121_3072268297"/>
      <w:r>
        <w:rPr>
          <w:sz w:val="28"/>
          <w:szCs w:val="28"/>
        </w:rPr>
        <w:t>Экономическое развитие</w:t>
      </w:r>
      <w:bookmarkEnd w:id="0"/>
      <w:r>
        <w:rPr>
          <w:sz w:val="28"/>
          <w:szCs w:val="28"/>
        </w:rPr>
        <w:t xml:space="preserve">» согласно приложению к настоящему постановлению. </w:t>
      </w:r>
    </w:p>
    <w:p w:rsidR="00AD2152" w:rsidRDefault="008740F0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>2.Финансовому управлению города Батайска осуществлять финансирование муниципальной программы города Батайска «Экономическое развитие» в пределах ассигнований, предусмотр</w:t>
      </w:r>
      <w:r>
        <w:rPr>
          <w:sz w:val="28"/>
          <w:szCs w:val="28"/>
        </w:rPr>
        <w:t>енных на указанные цели в бюджете города Батайска.</w:t>
      </w:r>
    </w:p>
    <w:p w:rsidR="00AD2152" w:rsidRDefault="008740F0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D2152" w:rsidRDefault="008740F0">
      <w:pPr>
        <w:tabs>
          <w:tab w:val="left" w:pos="630"/>
        </w:tabs>
        <w:ind w:firstLine="680"/>
        <w:jc w:val="both"/>
      </w:pPr>
      <w:r>
        <w:rPr>
          <w:sz w:val="28"/>
          <w:szCs w:val="28"/>
        </w:rPr>
        <w:t xml:space="preserve">4.Настоящее постановление подлежит включению в регистр муниципальных нормативных правовых актов Ростовской области. </w:t>
      </w:r>
    </w:p>
    <w:p w:rsidR="00AD2152" w:rsidRDefault="00AD2152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AD2152" w:rsidRDefault="00AD2152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AD2152" w:rsidRDefault="00AD2152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AD2152" w:rsidRDefault="00AD2152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AD2152" w:rsidRDefault="00AD2152">
      <w:pPr>
        <w:tabs>
          <w:tab w:val="left" w:pos="630"/>
        </w:tabs>
        <w:ind w:firstLine="737"/>
        <w:jc w:val="both"/>
        <w:rPr>
          <w:sz w:val="28"/>
          <w:szCs w:val="28"/>
        </w:rPr>
      </w:pPr>
    </w:p>
    <w:p w:rsidR="00AD2152" w:rsidRDefault="008740F0">
      <w:pPr>
        <w:tabs>
          <w:tab w:val="left" w:pos="630"/>
        </w:tabs>
        <w:ind w:firstLine="737"/>
        <w:jc w:val="both"/>
      </w:pPr>
      <w:r>
        <w:rPr>
          <w:sz w:val="28"/>
          <w:szCs w:val="28"/>
        </w:rPr>
        <w:t xml:space="preserve">5.Контроль за  исполнением   настоящего   постановления  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             </w:t>
      </w:r>
    </w:p>
    <w:p w:rsidR="00AD2152" w:rsidRDefault="008740F0">
      <w:pPr>
        <w:tabs>
          <w:tab w:val="left" w:pos="630"/>
        </w:tabs>
        <w:jc w:val="both"/>
      </w:pPr>
      <w:r>
        <w:rPr>
          <w:sz w:val="28"/>
          <w:szCs w:val="28"/>
        </w:rPr>
        <w:t xml:space="preserve">заместителя главы Администрации города Батайска по экономике      </w:t>
      </w:r>
      <w:proofErr w:type="spellStart"/>
      <w:r>
        <w:rPr>
          <w:sz w:val="28"/>
          <w:szCs w:val="28"/>
        </w:rPr>
        <w:t>Богатищеву</w:t>
      </w:r>
      <w:proofErr w:type="spellEnd"/>
      <w:r>
        <w:rPr>
          <w:sz w:val="28"/>
          <w:szCs w:val="28"/>
        </w:rPr>
        <w:t xml:space="preserve"> Н.С.</w:t>
      </w:r>
    </w:p>
    <w:p w:rsidR="00AD2152" w:rsidRDefault="00AD2152">
      <w:pPr>
        <w:ind w:firstLine="720"/>
        <w:jc w:val="both"/>
        <w:rPr>
          <w:color w:val="FF0000"/>
          <w:spacing w:val="-24"/>
          <w:sz w:val="28"/>
        </w:rPr>
      </w:pPr>
    </w:p>
    <w:p w:rsidR="00AD2152" w:rsidRDefault="00AD2152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f9"/>
        <w:tblW w:w="9781" w:type="dxa"/>
        <w:tblInd w:w="-9" w:type="dxa"/>
        <w:tblCellMar>
          <w:left w:w="228" w:type="dxa"/>
        </w:tblCellMar>
        <w:tblLook w:val="04A0" w:firstRow="1" w:lastRow="0" w:firstColumn="1" w:lastColumn="0" w:noHBand="0" w:noVBand="1"/>
      </w:tblPr>
      <w:tblGrid>
        <w:gridCol w:w="4793"/>
        <w:gridCol w:w="4988"/>
      </w:tblGrid>
      <w:tr w:rsidR="00AD2152"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2152" w:rsidRDefault="008740F0">
            <w:pPr>
              <w:tabs>
                <w:tab w:val="left" w:pos="4320"/>
                <w:tab w:val="center" w:pos="4875"/>
              </w:tabs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AD2152" w:rsidRDefault="008740F0">
            <w:pPr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2152" w:rsidRDefault="00AD2152">
            <w:pPr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</w:p>
          <w:p w:rsidR="00AD2152" w:rsidRDefault="008740F0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  <w:szCs w:val="28"/>
              </w:rPr>
              <w:t>Г.В. Павлятенко</w:t>
            </w:r>
          </w:p>
        </w:tc>
      </w:tr>
    </w:tbl>
    <w:p w:rsidR="00AD2152" w:rsidRDefault="00AD2152">
      <w:pPr>
        <w:jc w:val="both"/>
        <w:rPr>
          <w:sz w:val="28"/>
        </w:rPr>
      </w:pPr>
    </w:p>
    <w:p w:rsidR="00AD2152" w:rsidRDefault="00AD2152">
      <w:pPr>
        <w:jc w:val="both"/>
        <w:rPr>
          <w:sz w:val="28"/>
        </w:rPr>
      </w:pPr>
    </w:p>
    <w:p w:rsidR="00AD2152" w:rsidRDefault="008740F0">
      <w:pPr>
        <w:jc w:val="both"/>
      </w:pPr>
      <w:r>
        <w:rPr>
          <w:sz w:val="28"/>
        </w:rPr>
        <w:t>Постановление вносит</w:t>
      </w:r>
    </w:p>
    <w:p w:rsidR="00AD2152" w:rsidRDefault="008740F0">
      <w:pPr>
        <w:jc w:val="both"/>
      </w:pPr>
      <w:r>
        <w:rPr>
          <w:sz w:val="28"/>
        </w:rPr>
        <w:t xml:space="preserve">отдел экономики, </w:t>
      </w:r>
    </w:p>
    <w:p w:rsidR="00AD2152" w:rsidRDefault="008740F0">
      <w:pPr>
        <w:jc w:val="both"/>
      </w:pPr>
      <w:r>
        <w:rPr>
          <w:sz w:val="28"/>
        </w:rPr>
        <w:t>инвестиционной политики</w:t>
      </w:r>
    </w:p>
    <w:p w:rsidR="00AD2152" w:rsidRDefault="008740F0">
      <w:pPr>
        <w:jc w:val="both"/>
      </w:pPr>
      <w:r>
        <w:rPr>
          <w:sz w:val="28"/>
        </w:rPr>
        <w:t xml:space="preserve">и стратегического развития </w:t>
      </w:r>
    </w:p>
    <w:p w:rsidR="00AD2152" w:rsidRDefault="008740F0">
      <w:pPr>
        <w:jc w:val="both"/>
      </w:pPr>
      <w:r>
        <w:rPr>
          <w:sz w:val="28"/>
        </w:rPr>
        <w:t>Администрации города Батайска</w:t>
      </w: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AD2152">
      <w:pPr>
        <w:widowControl w:val="0"/>
        <w:ind w:left="6237"/>
        <w:jc w:val="center"/>
        <w:rPr>
          <w:sz w:val="28"/>
        </w:rPr>
      </w:pPr>
    </w:p>
    <w:p w:rsidR="00AD2152" w:rsidRDefault="008740F0">
      <w:pPr>
        <w:pStyle w:val="ConsNormal"/>
        <w:widowControl/>
        <w:ind w:right="0" w:firstLine="5669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</w:p>
    <w:p w:rsidR="00AD2152" w:rsidRDefault="008740F0">
      <w:pPr>
        <w:pStyle w:val="ConsNormal"/>
        <w:widowControl/>
        <w:ind w:right="0" w:firstLine="5669"/>
        <w:jc w:val="center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D2152" w:rsidRDefault="008740F0">
      <w:pPr>
        <w:pStyle w:val="ConsNormal"/>
        <w:widowControl/>
        <w:ind w:right="0" w:firstLine="566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D2152" w:rsidRDefault="008740F0">
      <w:pPr>
        <w:pStyle w:val="ConsNormal"/>
        <w:widowControl/>
        <w:ind w:right="0" w:firstLine="5669"/>
        <w:jc w:val="center"/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AD2152" w:rsidRDefault="008740F0">
      <w:pPr>
        <w:pStyle w:val="ConsNormal"/>
        <w:widowControl/>
        <w:ind w:right="0" w:firstLine="566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F6B92" w:rsidRPr="004F6B92">
        <w:rPr>
          <w:rFonts w:ascii="Times New Roman" w:hAnsi="Times New Roman" w:cs="Times New Roman"/>
          <w:sz w:val="28"/>
          <w:szCs w:val="28"/>
          <w:u w:val="single"/>
        </w:rPr>
        <w:t>29.04.2020</w:t>
      </w:r>
      <w:r w:rsidR="004F6B92" w:rsidRPr="004F6B92">
        <w:rPr>
          <w:rFonts w:ascii="Times New Roman" w:hAnsi="Times New Roman" w:cs="Times New Roman"/>
          <w:sz w:val="28"/>
          <w:szCs w:val="28"/>
        </w:rPr>
        <w:t xml:space="preserve"> № </w:t>
      </w:r>
      <w:r w:rsidR="004F6B92" w:rsidRPr="004F6B92">
        <w:rPr>
          <w:rFonts w:ascii="Times New Roman" w:hAnsi="Times New Roman" w:cs="Times New Roman"/>
          <w:sz w:val="28"/>
          <w:szCs w:val="28"/>
          <w:u w:val="single"/>
        </w:rPr>
        <w:t>760</w:t>
      </w:r>
      <w:bookmarkStart w:id="1" w:name="_GoBack"/>
      <w:bookmarkEnd w:id="1"/>
    </w:p>
    <w:p w:rsidR="00AD2152" w:rsidRDefault="00AD215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D2152" w:rsidRDefault="00AD215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D2152" w:rsidRDefault="008740F0">
      <w:pPr>
        <w:pStyle w:val="ConsNormal"/>
        <w:widowControl/>
        <w:ind w:right="0" w:firstLine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AD2152" w:rsidRDefault="00AD215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D2152" w:rsidRDefault="008740F0">
      <w:pPr>
        <w:pStyle w:val="ConsNormal"/>
        <w:widowControl/>
        <w:ind w:right="0"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вносимые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города Батайска от 27.11.2018       № 401 «Об утверждении муниципальной программы города Батайска «Экономическое развитие»»:</w:t>
      </w:r>
    </w:p>
    <w:p w:rsidR="00AD2152" w:rsidRDefault="00AD215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2152" w:rsidRDefault="008740F0">
      <w:pPr>
        <w:tabs>
          <w:tab w:val="left" w:pos="1701"/>
        </w:tabs>
        <w:ind w:firstLine="737"/>
        <w:jc w:val="both"/>
      </w:pPr>
      <w:r>
        <w:rPr>
          <w:sz w:val="28"/>
          <w:szCs w:val="28"/>
        </w:rPr>
        <w:t xml:space="preserve">1. В паспорте муниципальной программы города Батайска «Экономическое развитие» раздел «Ресурсное обеспечение муниципальной программы» изложить в следующей редакции: </w:t>
      </w:r>
    </w:p>
    <w:p w:rsidR="00AD2152" w:rsidRDefault="00AD2152">
      <w:pPr>
        <w:tabs>
          <w:tab w:val="left" w:pos="1701"/>
        </w:tabs>
        <w:jc w:val="both"/>
      </w:pPr>
    </w:p>
    <w:p w:rsidR="00AD2152" w:rsidRDefault="00AD2152">
      <w:pPr>
        <w:tabs>
          <w:tab w:val="left" w:pos="1701"/>
        </w:tabs>
        <w:jc w:val="both"/>
      </w:pPr>
    </w:p>
    <w:tbl>
      <w:tblPr>
        <w:tblW w:w="960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3"/>
        <w:gridCol w:w="5813"/>
      </w:tblGrid>
      <w:tr w:rsidR="00AD2152">
        <w:trPr>
          <w:jc w:val="center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муниципальной программы </w:t>
            </w:r>
          </w:p>
          <w:p w:rsidR="00AD2152" w:rsidRDefault="00AD215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Общий объем финансирования муниципальной</w:t>
            </w:r>
            <w:r>
              <w:rPr>
                <w:sz w:val="24"/>
                <w:szCs w:val="24"/>
              </w:rPr>
              <w:t xml:space="preserve"> программы составляет 1560,0 тыс. рублей:</w:t>
            </w:r>
          </w:p>
          <w:p w:rsidR="00AD2152" w:rsidRDefault="008740F0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20,0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2020 году – 140,0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2021 году – 140,0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2022 году – 140,0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2023 году – 140,0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2024 году – 140,0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 xml:space="preserve">в 2025 году – </w:t>
            </w:r>
            <w:r>
              <w:rPr>
                <w:sz w:val="24"/>
                <w:szCs w:val="24"/>
              </w:rPr>
              <w:t>140,0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2026 году – 140,0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2027 году – 140,0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2028 году – 140,0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2029 году – 140,0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2030 году – 140,0 тыс. рублей</w:t>
            </w:r>
          </w:p>
          <w:p w:rsidR="00AD2152" w:rsidRDefault="00AD2152">
            <w:pPr>
              <w:tabs>
                <w:tab w:val="left" w:pos="72"/>
              </w:tabs>
              <w:rPr>
                <w:color w:val="000000"/>
                <w:sz w:val="24"/>
                <w:szCs w:val="24"/>
              </w:rPr>
            </w:pPr>
          </w:p>
          <w:p w:rsidR="00AD2152" w:rsidRDefault="008740F0">
            <w:pPr>
              <w:pStyle w:val="af6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средств местного бюджета — 1560,0 тыс. рублей:</w:t>
            </w:r>
          </w:p>
          <w:p w:rsidR="00AD2152" w:rsidRDefault="008740F0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2019 году – </w:t>
            </w:r>
            <w:r>
              <w:rPr>
                <w:sz w:val="24"/>
                <w:szCs w:val="24"/>
              </w:rPr>
              <w:t>20,0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2020 году – 140,0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2021 году – 140,0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2022 году – 140,0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2023 году – 140,0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2024 году – 140,0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2025 году – 140,0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2026 году – 140,0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 xml:space="preserve">в 2027 </w:t>
            </w:r>
            <w:r>
              <w:rPr>
                <w:sz w:val="24"/>
                <w:szCs w:val="24"/>
              </w:rPr>
              <w:t>году – 140,0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2028 году – 140,0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2029 году – 140,0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2030 году – 140,0 тыс. рублей</w:t>
            </w:r>
          </w:p>
        </w:tc>
      </w:tr>
    </w:tbl>
    <w:p w:rsidR="00AD2152" w:rsidRDefault="00AD2152"/>
    <w:p w:rsidR="00AD2152" w:rsidRDefault="00AD2152">
      <w:pPr>
        <w:tabs>
          <w:tab w:val="left" w:pos="72"/>
        </w:tabs>
        <w:jc w:val="center"/>
        <w:rPr>
          <w:sz w:val="28"/>
          <w:szCs w:val="28"/>
        </w:rPr>
      </w:pPr>
    </w:p>
    <w:p w:rsidR="00AD2152" w:rsidRDefault="008740F0">
      <w:pPr>
        <w:tabs>
          <w:tab w:val="left" w:pos="72"/>
        </w:tabs>
        <w:ind w:firstLine="680"/>
        <w:jc w:val="both"/>
      </w:pPr>
      <w:r>
        <w:rPr>
          <w:sz w:val="28"/>
          <w:szCs w:val="28"/>
        </w:rPr>
        <w:lastRenderedPageBreak/>
        <w:t xml:space="preserve">2. В паспорте подпрограммы «Защита прав потребителей» раздел «Ресурсное обеспечение муниципальной подпрограммы» изложить в </w:t>
      </w:r>
      <w:r>
        <w:rPr>
          <w:sz w:val="28"/>
          <w:szCs w:val="28"/>
        </w:rPr>
        <w:t>следующей редакции:</w:t>
      </w:r>
    </w:p>
    <w:p w:rsidR="00AD2152" w:rsidRDefault="00AD2152">
      <w:pPr>
        <w:tabs>
          <w:tab w:val="left" w:pos="72"/>
        </w:tabs>
        <w:jc w:val="center"/>
        <w:rPr>
          <w:sz w:val="28"/>
          <w:szCs w:val="28"/>
        </w:rPr>
      </w:pPr>
    </w:p>
    <w:tbl>
      <w:tblPr>
        <w:tblW w:w="960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3"/>
        <w:gridCol w:w="5813"/>
      </w:tblGrid>
      <w:tr w:rsidR="00AD2152">
        <w:trPr>
          <w:jc w:val="center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муниципальной подпрограммы </w:t>
            </w:r>
          </w:p>
          <w:p w:rsidR="00AD2152" w:rsidRDefault="00AD215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 xml:space="preserve">Общий объем финансирования муниципальной подпрограммы составляет 460,0 тыс. рублей, в том числе: 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 xml:space="preserve">за счет средств бюджета города – 460,0 тыс. рублей: </w:t>
            </w:r>
          </w:p>
          <w:p w:rsidR="00AD2152" w:rsidRDefault="008740F0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– 20,0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2020 году – 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2021 году – 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2022 году – 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2023 году  - 40,0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2024 году -  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2025 году  - 40,0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2026 году  - 40,0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2027 году  - 40,0 тыс. рубл</w:t>
            </w:r>
            <w:r>
              <w:rPr>
                <w:sz w:val="24"/>
                <w:szCs w:val="24"/>
              </w:rPr>
              <w:t>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2028 году  - 40,0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2029 году  - 40,0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color w:val="000000"/>
                <w:sz w:val="24"/>
                <w:szCs w:val="24"/>
              </w:rPr>
              <w:t>в 2030 году  - 40,0 тыс. рублей</w:t>
            </w:r>
          </w:p>
          <w:p w:rsidR="00AD2152" w:rsidRDefault="008740F0">
            <w:pPr>
              <w:pStyle w:val="22"/>
              <w:spacing w:after="0" w:line="228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финансируется в пределах бюджетных ассигнований, предусмотренных на ее реализацию решением </w:t>
            </w:r>
            <w:proofErr w:type="spellStart"/>
            <w:r>
              <w:rPr>
                <w:sz w:val="24"/>
                <w:szCs w:val="24"/>
              </w:rPr>
              <w:t>Батайской</w:t>
            </w:r>
            <w:proofErr w:type="spellEnd"/>
            <w:r>
              <w:rPr>
                <w:sz w:val="24"/>
                <w:szCs w:val="24"/>
              </w:rPr>
              <w:t xml:space="preserve"> городской Думы  о бюджете города  на  </w:t>
            </w:r>
            <w:r>
              <w:rPr>
                <w:sz w:val="24"/>
                <w:szCs w:val="24"/>
              </w:rPr>
              <w:t>очередной финансовый год.</w:t>
            </w:r>
          </w:p>
          <w:p w:rsidR="00AD2152" w:rsidRDefault="008740F0">
            <w:pPr>
              <w:pStyle w:val="ConsPlusTitle"/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ресурсного обеспечения подпрограммы за счет средств областного и федерального бюджетов будет определяться по итогам конкурсного отбора муниципальных образований области в рамках государственной программы Ростовской области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«Экономическое развитие и инновационная экономика»</w:t>
            </w:r>
          </w:p>
        </w:tc>
      </w:tr>
    </w:tbl>
    <w:p w:rsidR="00AD2152" w:rsidRDefault="00AD2152"/>
    <w:p w:rsidR="00AD2152" w:rsidRDefault="00AD2152">
      <w:pPr>
        <w:tabs>
          <w:tab w:val="left" w:pos="1701"/>
        </w:tabs>
        <w:jc w:val="center"/>
      </w:pPr>
    </w:p>
    <w:p w:rsidR="00AD2152" w:rsidRDefault="008740F0">
      <w:pPr>
        <w:tabs>
          <w:tab w:val="left" w:pos="1701"/>
        </w:tabs>
        <w:ind w:firstLine="850"/>
        <w:jc w:val="both"/>
      </w:pPr>
      <w:r>
        <w:rPr>
          <w:sz w:val="28"/>
          <w:szCs w:val="28"/>
        </w:rPr>
        <w:t xml:space="preserve">3. В паспорте подпрограммы «Создание благоприятных условий для привлечения инвестиций в город Батайск» раздел «Ресурсное обеспечение муниципальной подпрограммы» изложить в следующей редакции: </w:t>
      </w:r>
    </w:p>
    <w:p w:rsidR="00AD2152" w:rsidRDefault="00AD2152">
      <w:pPr>
        <w:tabs>
          <w:tab w:val="left" w:pos="1701"/>
        </w:tabs>
        <w:jc w:val="both"/>
      </w:pPr>
    </w:p>
    <w:p w:rsidR="00AD2152" w:rsidRDefault="00AD2152">
      <w:pPr>
        <w:tabs>
          <w:tab w:val="left" w:pos="1701"/>
        </w:tabs>
        <w:jc w:val="both"/>
      </w:pPr>
    </w:p>
    <w:tbl>
      <w:tblPr>
        <w:tblW w:w="5000" w:type="pct"/>
        <w:tblInd w:w="-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47"/>
        <w:gridCol w:w="4849"/>
      </w:tblGrid>
      <w:tr w:rsidR="00AD2152"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2152" w:rsidRDefault="008740F0">
            <w:pPr>
              <w:tabs>
                <w:tab w:val="left" w:pos="1701"/>
              </w:tabs>
              <w:jc w:val="both"/>
            </w:pPr>
            <w:r>
              <w:rPr>
                <w:sz w:val="24"/>
                <w:szCs w:val="24"/>
              </w:rPr>
              <w:t>Ресурсн</w:t>
            </w:r>
            <w:r>
              <w:rPr>
                <w:sz w:val="24"/>
                <w:szCs w:val="24"/>
              </w:rPr>
              <w:t>ое обеспечение муниципальной подпрограммы</w:t>
            </w:r>
          </w:p>
        </w:tc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0" w:type="dxa"/>
            </w:tcMar>
          </w:tcPr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 xml:space="preserve">Общий объем финансирования муниципальной подпрограммы составляет 1100,0 тыс. рублей, в том числе: 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 xml:space="preserve">за счет средств бюджета города – 1100,0 тыс. рублей: 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2019 году – 0,0 тыс. рублей;</w:t>
            </w:r>
          </w:p>
          <w:p w:rsidR="00AD2152" w:rsidRDefault="008740F0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 – 100,0 тыс. </w:t>
            </w:r>
            <w:r>
              <w:rPr>
                <w:sz w:val="24"/>
                <w:szCs w:val="24"/>
              </w:rPr>
              <w:t>рублей;</w:t>
            </w:r>
          </w:p>
          <w:p w:rsidR="00AD2152" w:rsidRDefault="008740F0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100,0 тыс. рублей;</w:t>
            </w:r>
          </w:p>
          <w:p w:rsidR="00AD2152" w:rsidRDefault="008740F0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100,0 тыс. рублей;</w:t>
            </w:r>
          </w:p>
          <w:p w:rsidR="00AD2152" w:rsidRDefault="008740F0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 - 100,0 тыс. рублей;</w:t>
            </w:r>
          </w:p>
          <w:p w:rsidR="00AD2152" w:rsidRDefault="008740F0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-  100,0 тыс. рублей;</w:t>
            </w:r>
          </w:p>
          <w:p w:rsidR="00AD2152" w:rsidRDefault="008740F0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 - 100,0 тыс. рублей;</w:t>
            </w:r>
          </w:p>
          <w:p w:rsidR="00AD2152" w:rsidRDefault="008740F0">
            <w:pPr>
              <w:tabs>
                <w:tab w:val="left" w:pos="72"/>
              </w:tabs>
            </w:pPr>
            <w:r>
              <w:rPr>
                <w:sz w:val="24"/>
                <w:szCs w:val="24"/>
              </w:rPr>
              <w:t>в 2026 году  - 100,0 тыс. рублей;</w:t>
            </w:r>
          </w:p>
          <w:p w:rsidR="00AD2152" w:rsidRDefault="00AD2152">
            <w:pPr>
              <w:tabs>
                <w:tab w:val="left" w:pos="72"/>
              </w:tabs>
              <w:rPr>
                <w:sz w:val="24"/>
                <w:szCs w:val="24"/>
              </w:rPr>
            </w:pPr>
          </w:p>
          <w:p w:rsidR="00AD2152" w:rsidRDefault="008740F0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 году  - 100,0 тыс. рублей;</w:t>
            </w:r>
          </w:p>
          <w:p w:rsidR="00AD2152" w:rsidRDefault="008740F0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2028 году</w:t>
            </w:r>
            <w:r>
              <w:rPr>
                <w:sz w:val="24"/>
                <w:szCs w:val="24"/>
              </w:rPr>
              <w:t xml:space="preserve">  - 100,0 тыс. рублей;</w:t>
            </w:r>
          </w:p>
          <w:p w:rsidR="00AD2152" w:rsidRDefault="008740F0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2029 году  - 100,0 тыс. рублей;</w:t>
            </w:r>
          </w:p>
          <w:p w:rsidR="00AD2152" w:rsidRDefault="008740F0">
            <w:pPr>
              <w:tabs>
                <w:tab w:val="left" w:pos="72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2030 году  - 100,0 тыс. рублей</w:t>
            </w:r>
          </w:p>
        </w:tc>
      </w:tr>
    </w:tbl>
    <w:p w:rsidR="00AD2152" w:rsidRDefault="00AD2152">
      <w:pPr>
        <w:tabs>
          <w:tab w:val="left" w:pos="1701"/>
        </w:tabs>
        <w:jc w:val="both"/>
        <w:rPr>
          <w:sz w:val="28"/>
          <w:szCs w:val="28"/>
        </w:rPr>
      </w:pPr>
    </w:p>
    <w:p w:rsidR="00AD2152" w:rsidRDefault="00AD2152">
      <w:pPr>
        <w:widowControl w:val="0"/>
        <w:tabs>
          <w:tab w:val="left" w:pos="1701"/>
        </w:tabs>
        <w:ind w:firstLine="737"/>
        <w:jc w:val="both"/>
        <w:rPr>
          <w:sz w:val="28"/>
          <w:szCs w:val="28"/>
        </w:rPr>
      </w:pPr>
    </w:p>
    <w:p w:rsidR="00AD2152" w:rsidRDefault="008740F0">
      <w:pPr>
        <w:widowControl w:val="0"/>
        <w:tabs>
          <w:tab w:val="left" w:pos="1701"/>
        </w:tabs>
        <w:ind w:firstLine="737"/>
        <w:jc w:val="both"/>
      </w:pPr>
      <w:r>
        <w:rPr>
          <w:sz w:val="28"/>
          <w:szCs w:val="28"/>
        </w:rPr>
        <w:t>4. Приложения № 4 и № 5 муниципальной программы Администрации города Батайска «Экономическое развитие» изложить согласно приложению    № 1 и № 2.</w:t>
      </w:r>
    </w:p>
    <w:p w:rsidR="00AD2152" w:rsidRDefault="00AD2152">
      <w:pPr>
        <w:tabs>
          <w:tab w:val="left" w:pos="1701"/>
        </w:tabs>
        <w:jc w:val="both"/>
        <w:rPr>
          <w:sz w:val="28"/>
          <w:szCs w:val="28"/>
        </w:rPr>
      </w:pPr>
    </w:p>
    <w:p w:rsidR="00AD2152" w:rsidRDefault="00AD2152">
      <w:pPr>
        <w:tabs>
          <w:tab w:val="left" w:pos="1701"/>
        </w:tabs>
        <w:jc w:val="both"/>
        <w:rPr>
          <w:sz w:val="28"/>
          <w:szCs w:val="28"/>
        </w:rPr>
      </w:pPr>
    </w:p>
    <w:p w:rsidR="00AD2152" w:rsidRDefault="008740F0">
      <w:pPr>
        <w:tabs>
          <w:tab w:val="left" w:pos="1701"/>
        </w:tabs>
        <w:jc w:val="both"/>
      </w:pPr>
      <w:bookmarkStart w:id="2" w:name="__DdeLink__6811_471917010"/>
      <w:bookmarkEnd w:id="2"/>
      <w:r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общего отдела</w:t>
      </w:r>
    </w:p>
    <w:p w:rsidR="00AD2152" w:rsidRDefault="008740F0">
      <w:pPr>
        <w:tabs>
          <w:tab w:val="left" w:pos="1701"/>
        </w:tabs>
        <w:jc w:val="both"/>
        <w:sectPr w:rsidR="00AD2152">
          <w:headerReference w:type="even" r:id="rId9"/>
          <w:headerReference w:type="default" r:id="rId10"/>
          <w:pgSz w:w="11906" w:h="16838"/>
          <w:pgMar w:top="1245" w:right="567" w:bottom="1079" w:left="1701" w:header="0" w:footer="0" w:gutter="0"/>
          <w:pgNumType w:start="1"/>
          <w:cols w:space="720"/>
          <w:formProt w:val="0"/>
          <w:titlePg/>
          <w:docGrid w:linePitch="360" w:charSpace="2047"/>
        </w:sectPr>
      </w:pPr>
      <w:r>
        <w:rPr>
          <w:sz w:val="28"/>
          <w:szCs w:val="28"/>
        </w:rPr>
        <w:t xml:space="preserve">Администрации города Батайска 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AD2152" w:rsidRDefault="008740F0">
      <w:pPr>
        <w:pStyle w:val="ConsNormal"/>
        <w:widowControl/>
        <w:ind w:right="0" w:firstLine="10772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1 </w:t>
      </w:r>
    </w:p>
    <w:p w:rsidR="00AD2152" w:rsidRDefault="008740F0">
      <w:pPr>
        <w:pStyle w:val="ConsNormal"/>
        <w:widowControl/>
        <w:ind w:right="0" w:firstLine="1077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AD2152" w:rsidRDefault="008740F0">
      <w:pPr>
        <w:pStyle w:val="ConsNormal"/>
        <w:widowControl/>
        <w:ind w:right="0" w:firstLine="1077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AD2152" w:rsidRDefault="008740F0">
      <w:pPr>
        <w:pStyle w:val="ConsNormal"/>
        <w:widowControl/>
        <w:ind w:right="0" w:firstLine="10772"/>
        <w:jc w:val="center"/>
      </w:pPr>
      <w:r>
        <w:rPr>
          <w:rFonts w:ascii="Times New Roman" w:hAnsi="Times New Roman" w:cs="Times New Roman"/>
          <w:sz w:val="28"/>
          <w:szCs w:val="28"/>
        </w:rPr>
        <w:t>города Батайска</w:t>
      </w:r>
    </w:p>
    <w:p w:rsidR="00AD2152" w:rsidRDefault="008740F0">
      <w:pPr>
        <w:pStyle w:val="ConsNormal"/>
        <w:widowControl/>
        <w:ind w:right="0" w:firstLine="1077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 _______№ 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AD2152" w:rsidRDefault="00AD2152">
      <w:pPr>
        <w:jc w:val="both"/>
      </w:pPr>
    </w:p>
    <w:p w:rsidR="00AD2152" w:rsidRDefault="008740F0">
      <w:pPr>
        <w:jc w:val="center"/>
      </w:pPr>
      <w:r>
        <w:rPr>
          <w:sz w:val="28"/>
          <w:szCs w:val="28"/>
        </w:rPr>
        <w:t xml:space="preserve">Расходы бюджета города Батайска на реализацию муниципальной программы </w:t>
      </w:r>
    </w:p>
    <w:p w:rsidR="00AD2152" w:rsidRDefault="00AD2152">
      <w:pPr>
        <w:ind w:left="10065"/>
        <w:rPr>
          <w:color w:val="FF0000"/>
        </w:rPr>
      </w:pPr>
      <w:bookmarkStart w:id="3" w:name="Par879"/>
      <w:bookmarkEnd w:id="3"/>
    </w:p>
    <w:tbl>
      <w:tblPr>
        <w:tblW w:w="5000" w:type="pct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484"/>
        <w:gridCol w:w="2051"/>
        <w:gridCol w:w="2022"/>
        <w:gridCol w:w="579"/>
        <w:gridCol w:w="538"/>
        <w:gridCol w:w="1104"/>
        <w:gridCol w:w="403"/>
        <w:gridCol w:w="503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AD2152">
        <w:trPr>
          <w:cantSplit/>
        </w:trPr>
        <w:tc>
          <w:tcPr>
            <w:tcW w:w="14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</w:t>
            </w:r>
          </w:p>
        </w:tc>
        <w:tc>
          <w:tcPr>
            <w:tcW w:w="19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исполнитель, соисполнители, </w:t>
            </w:r>
          </w:p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  <w:tc>
          <w:tcPr>
            <w:tcW w:w="26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  <w:p w:rsidR="00AD2152" w:rsidRDefault="00AD2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.), годы</w:t>
            </w:r>
          </w:p>
        </w:tc>
      </w:tr>
      <w:tr w:rsidR="00AD2152">
        <w:trPr>
          <w:cantSplit/>
        </w:trPr>
        <w:tc>
          <w:tcPr>
            <w:tcW w:w="14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ЦСР 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 год</w:t>
            </w:r>
          </w:p>
        </w:tc>
      </w:tr>
      <w:tr w:rsidR="00AD2152"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AD2152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«Экономическое развитие»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1400000000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140,</w:t>
            </w:r>
          </w:p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</w:tr>
      <w:tr w:rsidR="00AD2152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2152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соисполнители, всего, в том числе: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140,</w:t>
            </w:r>
          </w:p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140,0</w:t>
            </w:r>
          </w:p>
        </w:tc>
      </w:tr>
      <w:tr w:rsidR="00AD2152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малого и среднего предпринимательства, торговли </w:t>
            </w:r>
            <w:r>
              <w:rPr>
                <w:sz w:val="24"/>
                <w:szCs w:val="24"/>
              </w:rPr>
              <w:lastRenderedPageBreak/>
              <w:t>Администрации города Батайска</w:t>
            </w:r>
          </w:p>
          <w:p w:rsidR="00AD2152" w:rsidRDefault="00AD2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40,</w:t>
            </w:r>
          </w:p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40,0</w:t>
            </w:r>
          </w:p>
        </w:tc>
      </w:tr>
      <w:tr w:rsidR="00AD2152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</w:tr>
      <w:tr w:rsidR="00AD2152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участники, всего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2152">
        <w:trPr>
          <w:trHeight w:val="421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субъектов малого и среднего предпринимательства 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1410000</w:t>
            </w:r>
          </w:p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30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AD2152">
        <w:trPr>
          <w:trHeight w:val="53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расширению доступа субъектов малого и среднего предпринимательства к финансовым ресурсам.</w:t>
            </w:r>
          </w:p>
          <w:p w:rsidR="00AD2152" w:rsidRDefault="00AD215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малого и среднего предпринимательства, торговли Администрация города </w:t>
            </w:r>
          </w:p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30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AD2152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  <w:r>
              <w:rPr>
                <w:sz w:val="24"/>
                <w:szCs w:val="24"/>
              </w:rPr>
              <w:t>мероприятие 1.2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внешнеэкономической деятельности, развитие международного и межрегионального сотрудничества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малого и среднего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торговли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30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AD2152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1.3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 о деятельности организаций, образующих инфраструктуру поддержки субъектов малого и среднего предпринимательства, и их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консультационной поддержки субъектов малого и среднего предпринимательства.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малого и среднего предпринимательства, торговли</w:t>
            </w:r>
          </w:p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30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AD2152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1.4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Образовательное и информационное обеспечение субъектов малого и среднего предпринимательства. </w:t>
            </w:r>
            <w:r>
              <w:rPr>
                <w:sz w:val="24"/>
                <w:szCs w:val="24"/>
              </w:rPr>
              <w:t>Пропаганда и популяризация предпринимательской деятельности.</w:t>
            </w:r>
          </w:p>
          <w:p w:rsidR="00AD2152" w:rsidRDefault="00AD2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30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AD2152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прав потребителей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малого и среднего предпринимательства, торговли </w:t>
            </w:r>
            <w:r>
              <w:rPr>
                <w:sz w:val="24"/>
                <w:szCs w:val="24"/>
              </w:rPr>
              <w:lastRenderedPageBreak/>
              <w:t>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1420000000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40,</w:t>
            </w:r>
          </w:p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40,0</w:t>
            </w:r>
          </w:p>
        </w:tc>
      </w:tr>
      <w:tr w:rsidR="00AD2152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2.1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системы  эффективной и доступной  защиты прав потребителей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30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bookmarkStart w:id="4" w:name="__DdeLink__2149_4229301232"/>
            <w:bookmarkEnd w:id="4"/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AD2152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обеспечение потребителей. Просвещение и популяризация вопросов защиты прав потребителей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1420020010</w:t>
            </w:r>
          </w:p>
          <w:p w:rsidR="00AD2152" w:rsidRDefault="00AD2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D2152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2.2.1.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издание  информационно-справочных материалов по вопросам защиты прав потребителей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 xml:space="preserve">. по вопросам формирования регулируемых цен и тарифов, по </w:t>
            </w:r>
            <w:r>
              <w:rPr>
                <w:sz w:val="24"/>
                <w:szCs w:val="24"/>
              </w:rPr>
              <w:t>оказанию услуг ЖКХ, платных медицинских, транспортных услуг и пр.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1420020010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D2152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2.2.2.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в средствах </w:t>
            </w:r>
            <w:r>
              <w:rPr>
                <w:sz w:val="24"/>
                <w:szCs w:val="24"/>
              </w:rPr>
              <w:lastRenderedPageBreak/>
              <w:t>массовой информации вопросов по защите прав потребителей в различных сферах потребительского рынка товаров и услуг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малого и среднего </w:t>
            </w:r>
            <w:r>
              <w:rPr>
                <w:sz w:val="24"/>
                <w:szCs w:val="24"/>
              </w:rPr>
              <w:lastRenderedPageBreak/>
              <w:t>предпринимательства, торговли Администраци</w:t>
            </w:r>
            <w:r>
              <w:rPr>
                <w:sz w:val="24"/>
                <w:szCs w:val="24"/>
              </w:rPr>
              <w:t>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1420020010</w:t>
            </w:r>
          </w:p>
          <w:p w:rsidR="00AD2152" w:rsidRDefault="00AD2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</w:p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D2152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Основное мероприятие 2.3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Кадровое обеспечение защиты прав потребителей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1420020010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D2152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2.3.1.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семинаров для руководителей и специалистов хозяйствующих субъектов, осуществляющих деятельность в различных сферах потребительского рынка города,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по вопросам тарифног</w:t>
            </w:r>
            <w:r>
              <w:rPr>
                <w:sz w:val="24"/>
                <w:szCs w:val="24"/>
              </w:rPr>
              <w:t>о регулирования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малого и среднего предпринимательства, торговли 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1420020010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D2152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2.3.2.</w:t>
            </w:r>
          </w:p>
          <w:p w:rsidR="00AD2152" w:rsidRDefault="00AD2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52" w:rsidRDefault="00AD2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52" w:rsidRDefault="00AD2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52" w:rsidRDefault="00AD2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52" w:rsidRDefault="00AD21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ежегодных отраслевых профессиональны</w:t>
            </w:r>
            <w:r>
              <w:rPr>
                <w:sz w:val="24"/>
                <w:szCs w:val="24"/>
              </w:rPr>
              <w:lastRenderedPageBreak/>
              <w:t>х и рейтинговых конкурсов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Отдел малого и среднего предпринимательства, торговли </w:t>
            </w:r>
            <w:r>
              <w:rPr>
                <w:sz w:val="24"/>
                <w:szCs w:val="24"/>
              </w:rPr>
              <w:lastRenderedPageBreak/>
              <w:t>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30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  <w:tr w:rsidR="00AD2152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для привлечения инвестиций в город Батайск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экономики, инвестиционной политики и стратегического развития Администрации города Батайска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1430000000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</w:tr>
      <w:tr w:rsidR="00AD2152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3.1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благоприятного инвестиционного имиджа города Батайска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</w:t>
            </w:r>
          </w:p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Батайска, (Отдел экономики, инвестиционной политики и стратегического развития Админ</w:t>
            </w:r>
            <w:r>
              <w:rPr>
                <w:sz w:val="24"/>
                <w:szCs w:val="24"/>
              </w:rPr>
              <w:t>истрации города Батайска)</w:t>
            </w:r>
          </w:p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подразделения Администрации города Батайска (управление по архитектуре градостроительству, комитет по управлению имуществом)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0412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1430020010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100,0</w:t>
            </w:r>
          </w:p>
        </w:tc>
      </w:tr>
      <w:tr w:rsidR="00AD2152">
        <w:trPr>
          <w:trHeight w:val="182"/>
        </w:trPr>
        <w:tc>
          <w:tcPr>
            <w:tcW w:w="14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  <w:p w:rsidR="00AD2152" w:rsidRDefault="008740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3.2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Сопровождение инвесторов на всех этапах реализации </w:t>
            </w:r>
            <w:r>
              <w:rPr>
                <w:sz w:val="24"/>
                <w:szCs w:val="24"/>
              </w:rPr>
              <w:lastRenderedPageBreak/>
              <w:t>проекта.</w:t>
            </w:r>
          </w:p>
        </w:tc>
        <w:tc>
          <w:tcPr>
            <w:tcW w:w="2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города </w:t>
            </w:r>
          </w:p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Батайска</w:t>
            </w:r>
          </w:p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(Отдел </w:t>
            </w:r>
            <w:r>
              <w:rPr>
                <w:sz w:val="24"/>
                <w:szCs w:val="24"/>
              </w:rPr>
              <w:lastRenderedPageBreak/>
              <w:t xml:space="preserve">экономики, инвестиционной политики и стратегического развития Администрации города Батайска) </w:t>
            </w:r>
          </w:p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</w:t>
            </w:r>
            <w:r>
              <w:rPr>
                <w:sz w:val="24"/>
                <w:szCs w:val="24"/>
              </w:rPr>
              <w:t>уктурные подразделения Администрации города Батайска</w:t>
            </w:r>
          </w:p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(управление по архитектуре градостроительству, комитет по управлению имуществом)</w:t>
            </w:r>
          </w:p>
        </w:tc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6307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</w:tr>
    </w:tbl>
    <w:p w:rsidR="00AD2152" w:rsidRDefault="00AD2152"/>
    <w:p w:rsidR="00AD2152" w:rsidRDefault="00AD2152">
      <w:pPr>
        <w:ind w:left="10065"/>
        <w:jc w:val="right"/>
      </w:pPr>
    </w:p>
    <w:p w:rsidR="00AD2152" w:rsidRDefault="00AD2152">
      <w:pPr>
        <w:ind w:left="10065"/>
        <w:jc w:val="right"/>
      </w:pPr>
    </w:p>
    <w:p w:rsidR="00AD2152" w:rsidRDefault="00AD2152">
      <w:pPr>
        <w:ind w:left="10065"/>
        <w:jc w:val="right"/>
      </w:pPr>
    </w:p>
    <w:p w:rsidR="00AD2152" w:rsidRDefault="00AD2152">
      <w:pPr>
        <w:ind w:left="10065"/>
        <w:jc w:val="right"/>
      </w:pPr>
    </w:p>
    <w:p w:rsidR="00AD2152" w:rsidRDefault="00AD2152">
      <w:pPr>
        <w:ind w:left="10065"/>
        <w:jc w:val="right"/>
      </w:pPr>
    </w:p>
    <w:p w:rsidR="00AD2152" w:rsidRDefault="00AD2152">
      <w:pPr>
        <w:ind w:left="10065"/>
        <w:jc w:val="right"/>
      </w:pPr>
    </w:p>
    <w:p w:rsidR="00AD2152" w:rsidRDefault="00AD2152">
      <w:pPr>
        <w:ind w:left="10065"/>
        <w:jc w:val="right"/>
      </w:pPr>
    </w:p>
    <w:p w:rsidR="00AD2152" w:rsidRDefault="00AD2152">
      <w:pPr>
        <w:ind w:left="10065"/>
        <w:jc w:val="right"/>
      </w:pPr>
    </w:p>
    <w:p w:rsidR="00AD2152" w:rsidRDefault="00AD2152">
      <w:pPr>
        <w:ind w:left="10065"/>
        <w:jc w:val="right"/>
      </w:pPr>
    </w:p>
    <w:p w:rsidR="00AD2152" w:rsidRDefault="00AD2152">
      <w:pPr>
        <w:jc w:val="right"/>
      </w:pPr>
    </w:p>
    <w:p w:rsidR="00AD2152" w:rsidRDefault="00AD2152">
      <w:pPr>
        <w:widowControl w:val="0"/>
        <w:ind w:firstLine="10772"/>
        <w:jc w:val="center"/>
        <w:rPr>
          <w:sz w:val="28"/>
          <w:szCs w:val="28"/>
        </w:rPr>
      </w:pPr>
    </w:p>
    <w:p w:rsidR="00AD2152" w:rsidRDefault="00AD2152">
      <w:pPr>
        <w:widowControl w:val="0"/>
        <w:ind w:firstLine="10772"/>
        <w:jc w:val="center"/>
        <w:rPr>
          <w:sz w:val="28"/>
          <w:szCs w:val="28"/>
        </w:rPr>
      </w:pPr>
    </w:p>
    <w:p w:rsidR="00AD2152" w:rsidRDefault="00AD2152">
      <w:pPr>
        <w:widowControl w:val="0"/>
        <w:ind w:firstLine="10772"/>
        <w:jc w:val="center"/>
        <w:rPr>
          <w:sz w:val="28"/>
          <w:szCs w:val="28"/>
        </w:rPr>
      </w:pPr>
    </w:p>
    <w:p w:rsidR="00AD2152" w:rsidRDefault="008740F0">
      <w:pPr>
        <w:widowControl w:val="0"/>
        <w:ind w:firstLine="10772"/>
        <w:jc w:val="center"/>
      </w:pPr>
      <w:r>
        <w:rPr>
          <w:sz w:val="28"/>
          <w:szCs w:val="28"/>
        </w:rPr>
        <w:t>Приложение № 2</w:t>
      </w:r>
    </w:p>
    <w:p w:rsidR="00AD2152" w:rsidRDefault="008740F0">
      <w:pPr>
        <w:widowControl w:val="0"/>
        <w:ind w:firstLine="10772"/>
        <w:jc w:val="center"/>
      </w:pPr>
      <w:r>
        <w:rPr>
          <w:sz w:val="28"/>
          <w:szCs w:val="28"/>
        </w:rPr>
        <w:t>к постановлению</w:t>
      </w:r>
    </w:p>
    <w:p w:rsidR="00AD2152" w:rsidRDefault="008740F0">
      <w:pPr>
        <w:widowControl w:val="0"/>
        <w:ind w:firstLine="10772"/>
        <w:jc w:val="center"/>
      </w:pPr>
      <w:r>
        <w:rPr>
          <w:sz w:val="28"/>
          <w:szCs w:val="28"/>
        </w:rPr>
        <w:t>Администрации</w:t>
      </w:r>
    </w:p>
    <w:p w:rsidR="00AD2152" w:rsidRDefault="008740F0">
      <w:pPr>
        <w:widowControl w:val="0"/>
        <w:ind w:left="9808" w:firstLine="964"/>
        <w:jc w:val="center"/>
      </w:pPr>
      <w:r>
        <w:rPr>
          <w:sz w:val="28"/>
          <w:szCs w:val="28"/>
        </w:rPr>
        <w:t>города Батайска</w:t>
      </w:r>
    </w:p>
    <w:p w:rsidR="00AD2152" w:rsidRDefault="008740F0">
      <w:pPr>
        <w:widowControl w:val="0"/>
        <w:ind w:left="10091" w:firstLine="680"/>
        <w:jc w:val="center"/>
      </w:pPr>
      <w:r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t>________№_____</w:t>
      </w:r>
    </w:p>
    <w:p w:rsidR="00AD2152" w:rsidRDefault="008740F0">
      <w:pPr>
        <w:jc w:val="center"/>
      </w:pPr>
      <w:r>
        <w:rPr>
          <w:sz w:val="28"/>
          <w:szCs w:val="28"/>
        </w:rPr>
        <w:t>Расходы</w:t>
      </w:r>
    </w:p>
    <w:p w:rsidR="00AD2152" w:rsidRDefault="008740F0">
      <w:pPr>
        <w:jc w:val="center"/>
      </w:pPr>
      <w:r>
        <w:rPr>
          <w:sz w:val="28"/>
          <w:szCs w:val="28"/>
        </w:rPr>
        <w:t>областного бюджета, федерального бюджета, бюджета города Батайска</w:t>
      </w:r>
    </w:p>
    <w:p w:rsidR="00AD2152" w:rsidRDefault="008740F0">
      <w:pPr>
        <w:jc w:val="center"/>
      </w:pPr>
      <w:r>
        <w:rPr>
          <w:sz w:val="28"/>
          <w:szCs w:val="28"/>
        </w:rPr>
        <w:t xml:space="preserve">и внебюджетных источников на реализацию государственной программы </w:t>
      </w:r>
    </w:p>
    <w:p w:rsidR="00AD2152" w:rsidRDefault="00AD2152">
      <w:pPr>
        <w:jc w:val="center"/>
      </w:pPr>
    </w:p>
    <w:p w:rsidR="00AD2152" w:rsidRDefault="00AD2152">
      <w:pPr>
        <w:jc w:val="center"/>
      </w:pPr>
    </w:p>
    <w:tbl>
      <w:tblPr>
        <w:tblW w:w="5000" w:type="pct"/>
        <w:tblInd w:w="-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1804"/>
        <w:gridCol w:w="2387"/>
        <w:gridCol w:w="1726"/>
        <w:gridCol w:w="752"/>
        <w:gridCol w:w="735"/>
        <w:gridCol w:w="689"/>
        <w:gridCol w:w="697"/>
        <w:gridCol w:w="736"/>
        <w:gridCol w:w="690"/>
        <w:gridCol w:w="791"/>
        <w:gridCol w:w="763"/>
        <w:gridCol w:w="727"/>
        <w:gridCol w:w="697"/>
        <w:gridCol w:w="697"/>
        <w:gridCol w:w="792"/>
      </w:tblGrid>
      <w:tr w:rsidR="00AD2152">
        <w:trPr>
          <w:cantSplit/>
        </w:trPr>
        <w:tc>
          <w:tcPr>
            <w:tcW w:w="1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</w:t>
            </w:r>
          </w:p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17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051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AD2152">
        <w:trPr>
          <w:cantSplit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AD2152">
        <w:trPr>
          <w:trHeight w:val="63"/>
        </w:trPr>
        <w:tc>
          <w:tcPr>
            <w:tcW w:w="1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D2152">
        <w:trPr>
          <w:cantSplit/>
          <w:trHeight w:val="141"/>
        </w:trPr>
        <w:tc>
          <w:tcPr>
            <w:tcW w:w="1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ind w:lef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Экономическое развитие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bookmarkStart w:id="5" w:name="__DdeLink__8990_3983227740"/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AD2152">
        <w:trPr>
          <w:cantSplit/>
          <w:trHeight w:val="138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AD2152">
        <w:trPr>
          <w:cantSplit/>
          <w:trHeight w:val="138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</w:pPr>
            <w:r>
              <w:rPr>
                <w:sz w:val="24"/>
                <w:szCs w:val="24"/>
              </w:rPr>
              <w:t>-</w:t>
            </w:r>
          </w:p>
        </w:tc>
      </w:tr>
      <w:tr w:rsidR="00AD2152">
        <w:trPr>
          <w:cantSplit/>
          <w:trHeight w:val="138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Батайска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AD2152">
        <w:trPr>
          <w:cantSplit/>
          <w:trHeight w:val="165"/>
        </w:trPr>
        <w:tc>
          <w:tcPr>
            <w:tcW w:w="1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3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ind w:lef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2152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2152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2152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Батайска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D2152">
        <w:trPr>
          <w:cantSplit/>
          <w:trHeight w:val="165"/>
        </w:trPr>
        <w:tc>
          <w:tcPr>
            <w:tcW w:w="1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3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ind w:lef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прав потребителей 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D2152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2152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2152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Батайска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AD2152">
        <w:trPr>
          <w:cantSplit/>
          <w:trHeight w:val="165"/>
        </w:trPr>
        <w:tc>
          <w:tcPr>
            <w:tcW w:w="17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Подпрограмма 3</w:t>
            </w:r>
          </w:p>
        </w:tc>
        <w:tc>
          <w:tcPr>
            <w:tcW w:w="23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ind w:lef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благоприятных условий для привлечения инвестиций в город Батайск </w:t>
            </w: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D2152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D2152">
        <w:trPr>
          <w:cantSplit/>
          <w:trHeight w:val="931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D2152">
        <w:trPr>
          <w:cantSplit/>
          <w:trHeight w:val="165"/>
        </w:trPr>
        <w:tc>
          <w:tcPr>
            <w:tcW w:w="17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AD2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города Батайска</w:t>
            </w:r>
          </w:p>
        </w:tc>
        <w:tc>
          <w:tcPr>
            <w:tcW w:w="7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AD2152" w:rsidRDefault="008740F0">
            <w:pPr>
              <w:pStyle w:val="ConsPlusCell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D2152" w:rsidRDefault="00AD2152">
      <w:pPr>
        <w:tabs>
          <w:tab w:val="left" w:pos="1701"/>
        </w:tabs>
        <w:jc w:val="both"/>
        <w:rPr>
          <w:sz w:val="28"/>
          <w:szCs w:val="28"/>
        </w:rPr>
      </w:pPr>
    </w:p>
    <w:p w:rsidR="00AD2152" w:rsidRDefault="00AD2152">
      <w:pPr>
        <w:tabs>
          <w:tab w:val="left" w:pos="1701"/>
        </w:tabs>
        <w:jc w:val="both"/>
        <w:rPr>
          <w:sz w:val="28"/>
          <w:szCs w:val="28"/>
        </w:rPr>
      </w:pPr>
    </w:p>
    <w:p w:rsidR="00AD2152" w:rsidRDefault="008740F0">
      <w:pPr>
        <w:tabs>
          <w:tab w:val="left" w:pos="1701"/>
        </w:tabs>
        <w:jc w:val="both"/>
      </w:pPr>
      <w:r>
        <w:rPr>
          <w:sz w:val="28"/>
          <w:szCs w:val="28"/>
        </w:rPr>
        <w:t>Начальник общего отдела</w:t>
      </w:r>
    </w:p>
    <w:p w:rsidR="00AD2152" w:rsidRDefault="008740F0">
      <w:pPr>
        <w:tabs>
          <w:tab w:val="left" w:pos="1701"/>
        </w:tabs>
        <w:jc w:val="both"/>
      </w:pPr>
      <w:r>
        <w:rPr>
          <w:sz w:val="28"/>
          <w:szCs w:val="28"/>
        </w:rPr>
        <w:t xml:space="preserve">Администрации города Батайска                                                                          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AD2152" w:rsidRDefault="00AD2152">
      <w:pPr>
        <w:ind w:firstLine="709"/>
        <w:jc w:val="both"/>
      </w:pPr>
    </w:p>
    <w:sectPr w:rsidR="00AD2152">
      <w:headerReference w:type="even" r:id="rId11"/>
      <w:headerReference w:type="default" r:id="rId12"/>
      <w:pgSz w:w="16838" w:h="11906" w:orient="landscape"/>
      <w:pgMar w:top="1701" w:right="1134" w:bottom="567" w:left="1134" w:header="0" w:footer="0" w:gutter="0"/>
      <w:cols w:space="720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F0" w:rsidRDefault="008740F0">
      <w:r>
        <w:separator/>
      </w:r>
    </w:p>
  </w:endnote>
  <w:endnote w:type="continuationSeparator" w:id="0">
    <w:p w:rsidR="008740F0" w:rsidRDefault="00874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F0" w:rsidRDefault="008740F0">
      <w:r>
        <w:separator/>
      </w:r>
    </w:p>
  </w:footnote>
  <w:footnote w:type="continuationSeparator" w:id="0">
    <w:p w:rsidR="008740F0" w:rsidRDefault="00874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2207764"/>
      <w:docPartObj>
        <w:docPartGallery w:val="Page Numbers (Top of Page)"/>
        <w:docPartUnique/>
      </w:docPartObj>
    </w:sdtPr>
    <w:sdtEndPr/>
    <w:sdtContent>
      <w:p w:rsidR="00AD2152" w:rsidRDefault="00AD2152">
        <w:pPr>
          <w:pStyle w:val="ad"/>
          <w:jc w:val="center"/>
        </w:pPr>
      </w:p>
      <w:p w:rsidR="00AD2152" w:rsidRDefault="00AD2152">
        <w:pPr>
          <w:pStyle w:val="ad"/>
          <w:jc w:val="center"/>
        </w:pPr>
      </w:p>
      <w:p w:rsidR="00AD2152" w:rsidRDefault="008740F0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F6B92">
          <w:rPr>
            <w:noProof/>
          </w:rPr>
          <w:t>4</w:t>
        </w:r>
        <w:r>
          <w:fldChar w:fldCharType="end"/>
        </w:r>
      </w:p>
      <w:p w:rsidR="00AD2152" w:rsidRDefault="008740F0">
        <w:pPr>
          <w:pStyle w:val="ad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713"/>
      <w:docPartObj>
        <w:docPartGallery w:val="Page Numbers (Top of Page)"/>
        <w:docPartUnique/>
      </w:docPartObj>
    </w:sdtPr>
    <w:sdtEndPr/>
    <w:sdtContent>
      <w:p w:rsidR="00AD2152" w:rsidRDefault="00AD2152">
        <w:pPr>
          <w:pStyle w:val="ad"/>
          <w:jc w:val="center"/>
        </w:pPr>
      </w:p>
      <w:p w:rsidR="00AD2152" w:rsidRDefault="00AD2152">
        <w:pPr>
          <w:pStyle w:val="ad"/>
          <w:jc w:val="center"/>
        </w:pPr>
      </w:p>
      <w:p w:rsidR="00AD2152" w:rsidRDefault="008740F0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F6B92">
          <w:rPr>
            <w:noProof/>
          </w:rPr>
          <w:t>5</w:t>
        </w:r>
        <w:r>
          <w:fldChar w:fldCharType="end"/>
        </w:r>
      </w:p>
    </w:sdtContent>
  </w:sdt>
  <w:p w:rsidR="00AD2152" w:rsidRDefault="00AD2152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532146"/>
      <w:docPartObj>
        <w:docPartGallery w:val="Page Numbers (Top of Page)"/>
        <w:docPartUnique/>
      </w:docPartObj>
    </w:sdtPr>
    <w:sdtEndPr/>
    <w:sdtContent>
      <w:p w:rsidR="00AD2152" w:rsidRDefault="00AD2152">
        <w:pPr>
          <w:pStyle w:val="ad"/>
          <w:jc w:val="center"/>
        </w:pPr>
      </w:p>
      <w:p w:rsidR="00AD2152" w:rsidRDefault="00AD2152">
        <w:pPr>
          <w:pStyle w:val="ad"/>
          <w:jc w:val="center"/>
        </w:pPr>
      </w:p>
      <w:p w:rsidR="00AD2152" w:rsidRDefault="008740F0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F6B92">
          <w:rPr>
            <w:noProof/>
          </w:rPr>
          <w:t>14</w:t>
        </w:r>
        <w:r>
          <w:fldChar w:fldCharType="end"/>
        </w:r>
      </w:p>
      <w:p w:rsidR="00AD2152" w:rsidRDefault="008740F0">
        <w:pPr>
          <w:pStyle w:val="ad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198043"/>
      <w:docPartObj>
        <w:docPartGallery w:val="Page Numbers (Top of Page)"/>
        <w:docPartUnique/>
      </w:docPartObj>
    </w:sdtPr>
    <w:sdtEndPr/>
    <w:sdtContent>
      <w:p w:rsidR="00AD2152" w:rsidRDefault="00AD2152">
        <w:pPr>
          <w:pStyle w:val="ad"/>
          <w:jc w:val="center"/>
        </w:pPr>
      </w:p>
      <w:p w:rsidR="00AD2152" w:rsidRDefault="00AD2152">
        <w:pPr>
          <w:pStyle w:val="ad"/>
          <w:jc w:val="center"/>
        </w:pPr>
      </w:p>
      <w:p w:rsidR="00AD2152" w:rsidRDefault="008740F0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F6B92">
          <w:rPr>
            <w:noProof/>
          </w:rPr>
          <w:t>13</w:t>
        </w:r>
        <w:r>
          <w:fldChar w:fldCharType="end"/>
        </w:r>
      </w:p>
    </w:sdtContent>
  </w:sdt>
  <w:p w:rsidR="00AD2152" w:rsidRDefault="00AD215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52"/>
    <w:rsid w:val="004F6B92"/>
    <w:rsid w:val="008740F0"/>
    <w:rsid w:val="00AD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5z0">
    <w:name w:val="WW8Num5z0"/>
    <w:qFormat/>
    <w:rsid w:val="00591119"/>
    <w:rPr>
      <w:rFonts w:ascii="Symbol" w:hAnsi="Symbol" w:cs="Symbol"/>
      <w:sz w:val="24"/>
    </w:rPr>
  </w:style>
  <w:style w:type="character" w:customStyle="1" w:styleId="WW8Num5z1">
    <w:name w:val="WW8Num5z1"/>
    <w:qFormat/>
    <w:rsid w:val="00591119"/>
  </w:style>
  <w:style w:type="character" w:customStyle="1" w:styleId="WW8Num5z2">
    <w:name w:val="WW8Num5z2"/>
    <w:qFormat/>
    <w:rsid w:val="00591119"/>
  </w:style>
  <w:style w:type="character" w:customStyle="1" w:styleId="WW8Num5z3">
    <w:name w:val="WW8Num5z3"/>
    <w:qFormat/>
    <w:rsid w:val="00591119"/>
  </w:style>
  <w:style w:type="character" w:customStyle="1" w:styleId="WW8Num5z4">
    <w:name w:val="WW8Num5z4"/>
    <w:qFormat/>
    <w:rsid w:val="00591119"/>
  </w:style>
  <w:style w:type="character" w:customStyle="1" w:styleId="WW8Num5z5">
    <w:name w:val="WW8Num5z5"/>
    <w:qFormat/>
    <w:rsid w:val="00591119"/>
  </w:style>
  <w:style w:type="character" w:customStyle="1" w:styleId="WW8Num5z6">
    <w:name w:val="WW8Num5z6"/>
    <w:qFormat/>
    <w:rsid w:val="00591119"/>
  </w:style>
  <w:style w:type="character" w:customStyle="1" w:styleId="WW8Num5z7">
    <w:name w:val="WW8Num5z7"/>
    <w:qFormat/>
    <w:rsid w:val="00591119"/>
  </w:style>
  <w:style w:type="character" w:customStyle="1" w:styleId="WW8Num5z8">
    <w:name w:val="WW8Num5z8"/>
    <w:qFormat/>
    <w:rsid w:val="00591119"/>
  </w:style>
  <w:style w:type="character" w:customStyle="1" w:styleId="WW8Num2z0">
    <w:name w:val="WW8Num2z0"/>
    <w:qFormat/>
    <w:rsid w:val="00591119"/>
    <w:rPr>
      <w:rFonts w:ascii="Symbol" w:hAnsi="Symbol" w:cs="Symbol"/>
    </w:rPr>
  </w:style>
  <w:style w:type="character" w:customStyle="1" w:styleId="WW8Num3z0">
    <w:name w:val="WW8Num3z0"/>
    <w:qFormat/>
    <w:rsid w:val="00591119"/>
    <w:rPr>
      <w:rFonts w:ascii="Vrinda" w:hAnsi="Vrinda" w:cs="Vrinda"/>
      <w:sz w:val="24"/>
      <w:szCs w:val="24"/>
    </w:rPr>
  </w:style>
  <w:style w:type="character" w:customStyle="1" w:styleId="WW8Num3z1">
    <w:name w:val="WW8Num3z1"/>
    <w:qFormat/>
    <w:rsid w:val="00591119"/>
    <w:rPr>
      <w:rFonts w:ascii="Courier New" w:hAnsi="Courier New" w:cs="Courier New"/>
    </w:rPr>
  </w:style>
  <w:style w:type="character" w:customStyle="1" w:styleId="WW8Num3z2">
    <w:name w:val="WW8Num3z2"/>
    <w:qFormat/>
    <w:rsid w:val="00591119"/>
    <w:rPr>
      <w:rFonts w:ascii="Wingdings" w:hAnsi="Wingdings" w:cs="Wingdings"/>
    </w:rPr>
  </w:style>
  <w:style w:type="character" w:customStyle="1" w:styleId="WW8Num3z3">
    <w:name w:val="WW8Num3z3"/>
    <w:qFormat/>
    <w:rsid w:val="00591119"/>
    <w:rPr>
      <w:rFonts w:ascii="Symbol" w:hAnsi="Symbol" w:cs="Symbol"/>
    </w:rPr>
  </w:style>
  <w:style w:type="character" w:customStyle="1" w:styleId="WW8Num4z0">
    <w:name w:val="WW8Num4z0"/>
    <w:qFormat/>
    <w:rsid w:val="00591119"/>
    <w:rPr>
      <w:rFonts w:ascii="Vrinda" w:hAnsi="Vrinda" w:cs="Vrinda"/>
    </w:rPr>
  </w:style>
  <w:style w:type="character" w:customStyle="1" w:styleId="WW8Num4z1">
    <w:name w:val="WW8Num4z1"/>
    <w:qFormat/>
    <w:rsid w:val="00591119"/>
    <w:rPr>
      <w:rFonts w:ascii="Courier New" w:hAnsi="Courier New" w:cs="Courier New"/>
    </w:rPr>
  </w:style>
  <w:style w:type="character" w:customStyle="1" w:styleId="WW8Num4z2">
    <w:name w:val="WW8Num4z2"/>
    <w:qFormat/>
    <w:rsid w:val="00591119"/>
    <w:rPr>
      <w:rFonts w:ascii="Wingdings" w:hAnsi="Wingdings" w:cs="Wingdings"/>
    </w:rPr>
  </w:style>
  <w:style w:type="character" w:customStyle="1" w:styleId="WW8Num4z3">
    <w:name w:val="WW8Num4z3"/>
    <w:qFormat/>
    <w:rsid w:val="00591119"/>
    <w:rPr>
      <w:rFonts w:ascii="Symbol" w:hAnsi="Symbol" w:cs="Symbol"/>
    </w:rPr>
  </w:style>
  <w:style w:type="character" w:styleId="a4">
    <w:name w:val="page number"/>
    <w:qFormat/>
    <w:rsid w:val="00591119"/>
    <w:rPr>
      <w:rFonts w:cs="Times New Roman"/>
    </w:rPr>
  </w:style>
  <w:style w:type="character" w:customStyle="1" w:styleId="ListLabel1">
    <w:name w:val="ListLabel 1"/>
    <w:qFormat/>
    <w:rsid w:val="00591119"/>
    <w:rPr>
      <w:rFonts w:cs="Symbol"/>
      <w:sz w:val="24"/>
    </w:rPr>
  </w:style>
  <w:style w:type="character" w:customStyle="1" w:styleId="ListLabel2">
    <w:name w:val="ListLabel 2"/>
    <w:qFormat/>
    <w:rsid w:val="00591119"/>
    <w:rPr>
      <w:rFonts w:cs="Symbol"/>
      <w:sz w:val="28"/>
    </w:rPr>
  </w:style>
  <w:style w:type="character" w:customStyle="1" w:styleId="ListLabel3">
    <w:name w:val="ListLabel 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">
    <w:name w:val="ListLabel 4"/>
    <w:qFormat/>
    <w:rsid w:val="00591119"/>
    <w:rPr>
      <w:rFonts w:cs="Courier New"/>
    </w:rPr>
  </w:style>
  <w:style w:type="character" w:customStyle="1" w:styleId="ListLabel5">
    <w:name w:val="ListLabel 5"/>
    <w:qFormat/>
    <w:rsid w:val="00591119"/>
    <w:rPr>
      <w:rFonts w:cs="Wingdings"/>
    </w:rPr>
  </w:style>
  <w:style w:type="character" w:customStyle="1" w:styleId="ListLabel6">
    <w:name w:val="ListLabel 6"/>
    <w:qFormat/>
    <w:rsid w:val="00591119"/>
    <w:rPr>
      <w:rFonts w:cs="Symbol"/>
    </w:rPr>
  </w:style>
  <w:style w:type="character" w:customStyle="1" w:styleId="ListLabel7">
    <w:name w:val="ListLabel 7"/>
    <w:qFormat/>
    <w:rsid w:val="00591119"/>
    <w:rPr>
      <w:rFonts w:cs="Courier New"/>
    </w:rPr>
  </w:style>
  <w:style w:type="character" w:customStyle="1" w:styleId="ListLabel8">
    <w:name w:val="ListLabel 8"/>
    <w:qFormat/>
    <w:rsid w:val="00591119"/>
    <w:rPr>
      <w:rFonts w:cs="Wingdings"/>
    </w:rPr>
  </w:style>
  <w:style w:type="character" w:customStyle="1" w:styleId="ListLabel9">
    <w:name w:val="ListLabel 9"/>
    <w:qFormat/>
    <w:rsid w:val="00591119"/>
    <w:rPr>
      <w:rFonts w:cs="Symbol"/>
    </w:rPr>
  </w:style>
  <w:style w:type="character" w:customStyle="1" w:styleId="ListLabel10">
    <w:name w:val="ListLabel 10"/>
    <w:qFormat/>
    <w:rsid w:val="00591119"/>
    <w:rPr>
      <w:rFonts w:cs="Courier New"/>
    </w:rPr>
  </w:style>
  <w:style w:type="character" w:customStyle="1" w:styleId="ListLabel11">
    <w:name w:val="ListLabel 11"/>
    <w:qFormat/>
    <w:rsid w:val="00591119"/>
    <w:rPr>
      <w:rFonts w:cs="Wingdings"/>
    </w:rPr>
  </w:style>
  <w:style w:type="character" w:customStyle="1" w:styleId="ListLabel12">
    <w:name w:val="ListLabel 12"/>
    <w:qFormat/>
    <w:rsid w:val="00591119"/>
    <w:rPr>
      <w:rFonts w:cs="Vrinda"/>
      <w:sz w:val="28"/>
    </w:rPr>
  </w:style>
  <w:style w:type="character" w:customStyle="1" w:styleId="ListLabel13">
    <w:name w:val="ListLabel 13"/>
    <w:qFormat/>
    <w:rsid w:val="00591119"/>
    <w:rPr>
      <w:rFonts w:cs="Courier New"/>
    </w:rPr>
  </w:style>
  <w:style w:type="character" w:customStyle="1" w:styleId="ListLabel14">
    <w:name w:val="ListLabel 14"/>
    <w:qFormat/>
    <w:rsid w:val="00591119"/>
    <w:rPr>
      <w:rFonts w:cs="Wingdings"/>
    </w:rPr>
  </w:style>
  <w:style w:type="character" w:customStyle="1" w:styleId="ListLabel15">
    <w:name w:val="ListLabel 15"/>
    <w:qFormat/>
    <w:rsid w:val="00591119"/>
    <w:rPr>
      <w:rFonts w:cs="Symbol"/>
    </w:rPr>
  </w:style>
  <w:style w:type="character" w:customStyle="1" w:styleId="ListLabel16">
    <w:name w:val="ListLabel 16"/>
    <w:qFormat/>
    <w:rsid w:val="00591119"/>
    <w:rPr>
      <w:rFonts w:cs="Courier New"/>
    </w:rPr>
  </w:style>
  <w:style w:type="character" w:customStyle="1" w:styleId="ListLabel17">
    <w:name w:val="ListLabel 17"/>
    <w:qFormat/>
    <w:rsid w:val="00591119"/>
    <w:rPr>
      <w:rFonts w:cs="Wingdings"/>
    </w:rPr>
  </w:style>
  <w:style w:type="character" w:customStyle="1" w:styleId="ListLabel18">
    <w:name w:val="ListLabel 18"/>
    <w:qFormat/>
    <w:rsid w:val="00591119"/>
    <w:rPr>
      <w:rFonts w:cs="Symbol"/>
    </w:rPr>
  </w:style>
  <w:style w:type="character" w:customStyle="1" w:styleId="ListLabel19">
    <w:name w:val="ListLabel 19"/>
    <w:qFormat/>
    <w:rsid w:val="00591119"/>
    <w:rPr>
      <w:rFonts w:cs="Courier New"/>
    </w:rPr>
  </w:style>
  <w:style w:type="character" w:customStyle="1" w:styleId="ListLabel20">
    <w:name w:val="ListLabel 20"/>
    <w:qFormat/>
    <w:rsid w:val="00591119"/>
    <w:rPr>
      <w:rFonts w:cs="Wingdings"/>
    </w:rPr>
  </w:style>
  <w:style w:type="character" w:customStyle="1" w:styleId="ListLabel21">
    <w:name w:val="ListLabel 21"/>
    <w:qFormat/>
    <w:rsid w:val="00591119"/>
    <w:rPr>
      <w:rFonts w:cs="Symbol"/>
      <w:sz w:val="24"/>
    </w:rPr>
  </w:style>
  <w:style w:type="character" w:customStyle="1" w:styleId="ListLabel22">
    <w:name w:val="ListLabel 22"/>
    <w:qFormat/>
    <w:rsid w:val="00591119"/>
    <w:rPr>
      <w:rFonts w:cs="Symbol"/>
      <w:sz w:val="28"/>
    </w:rPr>
  </w:style>
  <w:style w:type="character" w:customStyle="1" w:styleId="ListLabel23">
    <w:name w:val="ListLabel 2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24">
    <w:name w:val="ListLabel 24"/>
    <w:qFormat/>
    <w:rsid w:val="00591119"/>
    <w:rPr>
      <w:rFonts w:cs="Courier New"/>
    </w:rPr>
  </w:style>
  <w:style w:type="character" w:customStyle="1" w:styleId="ListLabel25">
    <w:name w:val="ListLabel 25"/>
    <w:qFormat/>
    <w:rsid w:val="00591119"/>
    <w:rPr>
      <w:rFonts w:cs="Wingdings"/>
    </w:rPr>
  </w:style>
  <w:style w:type="character" w:customStyle="1" w:styleId="ListLabel26">
    <w:name w:val="ListLabel 26"/>
    <w:qFormat/>
    <w:rsid w:val="00591119"/>
    <w:rPr>
      <w:rFonts w:cs="Symbol"/>
    </w:rPr>
  </w:style>
  <w:style w:type="character" w:customStyle="1" w:styleId="ListLabel27">
    <w:name w:val="ListLabel 27"/>
    <w:qFormat/>
    <w:rsid w:val="00591119"/>
    <w:rPr>
      <w:rFonts w:cs="Courier New"/>
    </w:rPr>
  </w:style>
  <w:style w:type="character" w:customStyle="1" w:styleId="ListLabel28">
    <w:name w:val="ListLabel 28"/>
    <w:qFormat/>
    <w:rsid w:val="00591119"/>
    <w:rPr>
      <w:rFonts w:cs="Wingdings"/>
    </w:rPr>
  </w:style>
  <w:style w:type="character" w:customStyle="1" w:styleId="ListLabel29">
    <w:name w:val="ListLabel 29"/>
    <w:qFormat/>
    <w:rsid w:val="00591119"/>
    <w:rPr>
      <w:rFonts w:cs="Symbol"/>
    </w:rPr>
  </w:style>
  <w:style w:type="character" w:customStyle="1" w:styleId="ListLabel30">
    <w:name w:val="ListLabel 30"/>
    <w:qFormat/>
    <w:rsid w:val="00591119"/>
    <w:rPr>
      <w:rFonts w:cs="Courier New"/>
    </w:rPr>
  </w:style>
  <w:style w:type="character" w:customStyle="1" w:styleId="ListLabel31">
    <w:name w:val="ListLabel 31"/>
    <w:qFormat/>
    <w:rsid w:val="00591119"/>
    <w:rPr>
      <w:rFonts w:cs="Wingdings"/>
    </w:rPr>
  </w:style>
  <w:style w:type="character" w:customStyle="1" w:styleId="ListLabel32">
    <w:name w:val="ListLabel 32"/>
    <w:qFormat/>
    <w:rsid w:val="00591119"/>
    <w:rPr>
      <w:rFonts w:cs="Vrinda"/>
      <w:sz w:val="28"/>
    </w:rPr>
  </w:style>
  <w:style w:type="character" w:customStyle="1" w:styleId="ListLabel33">
    <w:name w:val="ListLabel 33"/>
    <w:qFormat/>
    <w:rsid w:val="00591119"/>
    <w:rPr>
      <w:rFonts w:cs="Courier New"/>
    </w:rPr>
  </w:style>
  <w:style w:type="character" w:customStyle="1" w:styleId="ListLabel34">
    <w:name w:val="ListLabel 34"/>
    <w:qFormat/>
    <w:rsid w:val="00591119"/>
    <w:rPr>
      <w:rFonts w:cs="Wingdings"/>
    </w:rPr>
  </w:style>
  <w:style w:type="character" w:customStyle="1" w:styleId="ListLabel35">
    <w:name w:val="ListLabel 35"/>
    <w:qFormat/>
    <w:rsid w:val="00591119"/>
    <w:rPr>
      <w:rFonts w:cs="Symbol"/>
    </w:rPr>
  </w:style>
  <w:style w:type="character" w:customStyle="1" w:styleId="ListLabel36">
    <w:name w:val="ListLabel 36"/>
    <w:qFormat/>
    <w:rsid w:val="00591119"/>
    <w:rPr>
      <w:rFonts w:cs="Courier New"/>
    </w:rPr>
  </w:style>
  <w:style w:type="character" w:customStyle="1" w:styleId="ListLabel37">
    <w:name w:val="ListLabel 37"/>
    <w:qFormat/>
    <w:rsid w:val="00591119"/>
    <w:rPr>
      <w:rFonts w:cs="Wingdings"/>
    </w:rPr>
  </w:style>
  <w:style w:type="character" w:customStyle="1" w:styleId="ListLabel38">
    <w:name w:val="ListLabel 38"/>
    <w:qFormat/>
    <w:rsid w:val="00591119"/>
    <w:rPr>
      <w:rFonts w:cs="Symbol"/>
    </w:rPr>
  </w:style>
  <w:style w:type="character" w:customStyle="1" w:styleId="ListLabel39">
    <w:name w:val="ListLabel 39"/>
    <w:qFormat/>
    <w:rsid w:val="00591119"/>
    <w:rPr>
      <w:rFonts w:cs="Courier New"/>
    </w:rPr>
  </w:style>
  <w:style w:type="character" w:customStyle="1" w:styleId="ListLabel40">
    <w:name w:val="ListLabel 40"/>
    <w:qFormat/>
    <w:rsid w:val="00591119"/>
    <w:rPr>
      <w:rFonts w:cs="Wingdings"/>
    </w:rPr>
  </w:style>
  <w:style w:type="character" w:customStyle="1" w:styleId="ListLabel41">
    <w:name w:val="ListLabel 41"/>
    <w:qFormat/>
    <w:rsid w:val="00591119"/>
    <w:rPr>
      <w:rFonts w:cs="Symbol"/>
      <w:sz w:val="24"/>
    </w:rPr>
  </w:style>
  <w:style w:type="character" w:customStyle="1" w:styleId="ListLabel42">
    <w:name w:val="ListLabel 42"/>
    <w:qFormat/>
    <w:rsid w:val="00591119"/>
    <w:rPr>
      <w:rFonts w:cs="Symbol"/>
      <w:sz w:val="28"/>
    </w:rPr>
  </w:style>
  <w:style w:type="character" w:customStyle="1" w:styleId="ListLabel43">
    <w:name w:val="ListLabel 4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4">
    <w:name w:val="ListLabel 44"/>
    <w:qFormat/>
    <w:rsid w:val="00591119"/>
    <w:rPr>
      <w:rFonts w:cs="Courier New"/>
    </w:rPr>
  </w:style>
  <w:style w:type="character" w:customStyle="1" w:styleId="ListLabel45">
    <w:name w:val="ListLabel 45"/>
    <w:qFormat/>
    <w:rsid w:val="00591119"/>
    <w:rPr>
      <w:rFonts w:cs="Wingdings"/>
    </w:rPr>
  </w:style>
  <w:style w:type="character" w:customStyle="1" w:styleId="ListLabel46">
    <w:name w:val="ListLabel 46"/>
    <w:qFormat/>
    <w:rsid w:val="00591119"/>
    <w:rPr>
      <w:rFonts w:cs="Symbol"/>
    </w:rPr>
  </w:style>
  <w:style w:type="character" w:customStyle="1" w:styleId="ListLabel47">
    <w:name w:val="ListLabel 47"/>
    <w:qFormat/>
    <w:rsid w:val="00591119"/>
    <w:rPr>
      <w:rFonts w:cs="Courier New"/>
    </w:rPr>
  </w:style>
  <w:style w:type="character" w:customStyle="1" w:styleId="ListLabel48">
    <w:name w:val="ListLabel 48"/>
    <w:qFormat/>
    <w:rsid w:val="00591119"/>
    <w:rPr>
      <w:rFonts w:cs="Wingdings"/>
    </w:rPr>
  </w:style>
  <w:style w:type="character" w:customStyle="1" w:styleId="ListLabel49">
    <w:name w:val="ListLabel 49"/>
    <w:qFormat/>
    <w:rsid w:val="00591119"/>
    <w:rPr>
      <w:rFonts w:cs="Symbol"/>
    </w:rPr>
  </w:style>
  <w:style w:type="character" w:customStyle="1" w:styleId="ListLabel50">
    <w:name w:val="ListLabel 50"/>
    <w:qFormat/>
    <w:rsid w:val="00591119"/>
    <w:rPr>
      <w:rFonts w:cs="Courier New"/>
    </w:rPr>
  </w:style>
  <w:style w:type="character" w:customStyle="1" w:styleId="ListLabel51">
    <w:name w:val="ListLabel 51"/>
    <w:qFormat/>
    <w:rsid w:val="00591119"/>
    <w:rPr>
      <w:rFonts w:cs="Wingdings"/>
    </w:rPr>
  </w:style>
  <w:style w:type="character" w:customStyle="1" w:styleId="ListLabel52">
    <w:name w:val="ListLabel 52"/>
    <w:qFormat/>
    <w:rsid w:val="00591119"/>
    <w:rPr>
      <w:rFonts w:cs="Vrinda"/>
      <w:sz w:val="28"/>
    </w:rPr>
  </w:style>
  <w:style w:type="character" w:customStyle="1" w:styleId="ListLabel53">
    <w:name w:val="ListLabel 53"/>
    <w:qFormat/>
    <w:rsid w:val="00591119"/>
    <w:rPr>
      <w:rFonts w:cs="Courier New"/>
    </w:rPr>
  </w:style>
  <w:style w:type="character" w:customStyle="1" w:styleId="ListLabel54">
    <w:name w:val="ListLabel 54"/>
    <w:qFormat/>
    <w:rsid w:val="00591119"/>
    <w:rPr>
      <w:rFonts w:cs="Wingdings"/>
    </w:rPr>
  </w:style>
  <w:style w:type="character" w:customStyle="1" w:styleId="ListLabel55">
    <w:name w:val="ListLabel 55"/>
    <w:qFormat/>
    <w:rsid w:val="00591119"/>
    <w:rPr>
      <w:rFonts w:cs="Symbol"/>
    </w:rPr>
  </w:style>
  <w:style w:type="character" w:customStyle="1" w:styleId="ListLabel56">
    <w:name w:val="ListLabel 56"/>
    <w:qFormat/>
    <w:rsid w:val="00591119"/>
    <w:rPr>
      <w:rFonts w:cs="Courier New"/>
    </w:rPr>
  </w:style>
  <w:style w:type="character" w:customStyle="1" w:styleId="ListLabel57">
    <w:name w:val="ListLabel 57"/>
    <w:qFormat/>
    <w:rsid w:val="00591119"/>
    <w:rPr>
      <w:rFonts w:cs="Wingdings"/>
    </w:rPr>
  </w:style>
  <w:style w:type="character" w:customStyle="1" w:styleId="ListLabel58">
    <w:name w:val="ListLabel 58"/>
    <w:qFormat/>
    <w:rsid w:val="00591119"/>
    <w:rPr>
      <w:rFonts w:cs="Symbol"/>
    </w:rPr>
  </w:style>
  <w:style w:type="character" w:customStyle="1" w:styleId="ListLabel59">
    <w:name w:val="ListLabel 59"/>
    <w:qFormat/>
    <w:rsid w:val="00591119"/>
    <w:rPr>
      <w:rFonts w:cs="Courier New"/>
    </w:rPr>
  </w:style>
  <w:style w:type="character" w:customStyle="1" w:styleId="ListLabel60">
    <w:name w:val="ListLabel 60"/>
    <w:qFormat/>
    <w:rsid w:val="00591119"/>
    <w:rPr>
      <w:rFonts w:cs="Wingdings"/>
    </w:rPr>
  </w:style>
  <w:style w:type="character" w:customStyle="1" w:styleId="ListLabel61">
    <w:name w:val="ListLabel 61"/>
    <w:qFormat/>
    <w:rsid w:val="00591119"/>
    <w:rPr>
      <w:rFonts w:cs="Symbol"/>
      <w:sz w:val="24"/>
    </w:rPr>
  </w:style>
  <w:style w:type="character" w:customStyle="1" w:styleId="ListLabel62">
    <w:name w:val="ListLabel 62"/>
    <w:qFormat/>
    <w:rsid w:val="00591119"/>
    <w:rPr>
      <w:rFonts w:cs="Symbol"/>
      <w:sz w:val="28"/>
    </w:rPr>
  </w:style>
  <w:style w:type="character" w:customStyle="1" w:styleId="ListLabel63">
    <w:name w:val="ListLabel 6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64">
    <w:name w:val="ListLabel 64"/>
    <w:qFormat/>
    <w:rsid w:val="00591119"/>
    <w:rPr>
      <w:rFonts w:cs="Courier New"/>
    </w:rPr>
  </w:style>
  <w:style w:type="character" w:customStyle="1" w:styleId="ListLabel65">
    <w:name w:val="ListLabel 65"/>
    <w:qFormat/>
    <w:rsid w:val="00591119"/>
    <w:rPr>
      <w:rFonts w:cs="Wingdings"/>
    </w:rPr>
  </w:style>
  <w:style w:type="character" w:customStyle="1" w:styleId="ListLabel66">
    <w:name w:val="ListLabel 66"/>
    <w:qFormat/>
    <w:rsid w:val="00591119"/>
    <w:rPr>
      <w:rFonts w:cs="Symbol"/>
    </w:rPr>
  </w:style>
  <w:style w:type="character" w:customStyle="1" w:styleId="ListLabel67">
    <w:name w:val="ListLabel 67"/>
    <w:qFormat/>
    <w:rsid w:val="00591119"/>
    <w:rPr>
      <w:rFonts w:cs="Courier New"/>
    </w:rPr>
  </w:style>
  <w:style w:type="character" w:customStyle="1" w:styleId="ListLabel68">
    <w:name w:val="ListLabel 68"/>
    <w:qFormat/>
    <w:rsid w:val="00591119"/>
    <w:rPr>
      <w:rFonts w:cs="Wingdings"/>
    </w:rPr>
  </w:style>
  <w:style w:type="character" w:customStyle="1" w:styleId="ListLabel69">
    <w:name w:val="ListLabel 69"/>
    <w:qFormat/>
    <w:rsid w:val="00591119"/>
    <w:rPr>
      <w:rFonts w:cs="Symbol"/>
    </w:rPr>
  </w:style>
  <w:style w:type="character" w:customStyle="1" w:styleId="ListLabel70">
    <w:name w:val="ListLabel 70"/>
    <w:qFormat/>
    <w:rsid w:val="00591119"/>
    <w:rPr>
      <w:rFonts w:cs="Courier New"/>
    </w:rPr>
  </w:style>
  <w:style w:type="character" w:customStyle="1" w:styleId="ListLabel71">
    <w:name w:val="ListLabel 71"/>
    <w:qFormat/>
    <w:rsid w:val="00591119"/>
    <w:rPr>
      <w:rFonts w:cs="Wingdings"/>
    </w:rPr>
  </w:style>
  <w:style w:type="character" w:customStyle="1" w:styleId="ListLabel72">
    <w:name w:val="ListLabel 72"/>
    <w:qFormat/>
    <w:rsid w:val="00591119"/>
    <w:rPr>
      <w:rFonts w:cs="Vrinda"/>
      <w:sz w:val="28"/>
    </w:rPr>
  </w:style>
  <w:style w:type="character" w:customStyle="1" w:styleId="ListLabel73">
    <w:name w:val="ListLabel 73"/>
    <w:qFormat/>
    <w:rsid w:val="00591119"/>
    <w:rPr>
      <w:rFonts w:cs="Courier New"/>
    </w:rPr>
  </w:style>
  <w:style w:type="character" w:customStyle="1" w:styleId="ListLabel74">
    <w:name w:val="ListLabel 74"/>
    <w:qFormat/>
    <w:rsid w:val="00591119"/>
    <w:rPr>
      <w:rFonts w:cs="Wingdings"/>
    </w:rPr>
  </w:style>
  <w:style w:type="character" w:customStyle="1" w:styleId="ListLabel75">
    <w:name w:val="ListLabel 75"/>
    <w:qFormat/>
    <w:rsid w:val="00591119"/>
    <w:rPr>
      <w:rFonts w:cs="Symbol"/>
    </w:rPr>
  </w:style>
  <w:style w:type="character" w:customStyle="1" w:styleId="ListLabel76">
    <w:name w:val="ListLabel 76"/>
    <w:qFormat/>
    <w:rsid w:val="00591119"/>
    <w:rPr>
      <w:rFonts w:cs="Courier New"/>
    </w:rPr>
  </w:style>
  <w:style w:type="character" w:customStyle="1" w:styleId="ListLabel77">
    <w:name w:val="ListLabel 77"/>
    <w:qFormat/>
    <w:rsid w:val="00591119"/>
    <w:rPr>
      <w:rFonts w:cs="Wingdings"/>
    </w:rPr>
  </w:style>
  <w:style w:type="character" w:customStyle="1" w:styleId="ListLabel78">
    <w:name w:val="ListLabel 78"/>
    <w:qFormat/>
    <w:rsid w:val="00591119"/>
    <w:rPr>
      <w:rFonts w:cs="Symbol"/>
    </w:rPr>
  </w:style>
  <w:style w:type="character" w:customStyle="1" w:styleId="ListLabel79">
    <w:name w:val="ListLabel 79"/>
    <w:qFormat/>
    <w:rsid w:val="00591119"/>
    <w:rPr>
      <w:rFonts w:cs="Courier New"/>
    </w:rPr>
  </w:style>
  <w:style w:type="character" w:customStyle="1" w:styleId="ListLabel80">
    <w:name w:val="ListLabel 80"/>
    <w:qFormat/>
    <w:rsid w:val="00591119"/>
    <w:rPr>
      <w:rFonts w:cs="Wingdings"/>
    </w:rPr>
  </w:style>
  <w:style w:type="character" w:customStyle="1" w:styleId="ListLabel81">
    <w:name w:val="ListLabel 81"/>
    <w:qFormat/>
    <w:rsid w:val="00591119"/>
    <w:rPr>
      <w:rFonts w:cs="Symbol"/>
      <w:sz w:val="24"/>
    </w:rPr>
  </w:style>
  <w:style w:type="character" w:customStyle="1" w:styleId="ListLabel82">
    <w:name w:val="ListLabel 82"/>
    <w:qFormat/>
    <w:rsid w:val="00591119"/>
    <w:rPr>
      <w:rFonts w:cs="Symbol"/>
      <w:sz w:val="28"/>
    </w:rPr>
  </w:style>
  <w:style w:type="character" w:customStyle="1" w:styleId="ListLabel83">
    <w:name w:val="ListLabel 8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84">
    <w:name w:val="ListLabel 84"/>
    <w:qFormat/>
    <w:rsid w:val="00591119"/>
    <w:rPr>
      <w:rFonts w:cs="Courier New"/>
    </w:rPr>
  </w:style>
  <w:style w:type="character" w:customStyle="1" w:styleId="ListLabel85">
    <w:name w:val="ListLabel 85"/>
    <w:qFormat/>
    <w:rsid w:val="00591119"/>
    <w:rPr>
      <w:rFonts w:cs="Wingdings"/>
    </w:rPr>
  </w:style>
  <w:style w:type="character" w:customStyle="1" w:styleId="ListLabel86">
    <w:name w:val="ListLabel 86"/>
    <w:qFormat/>
    <w:rsid w:val="00591119"/>
    <w:rPr>
      <w:rFonts w:cs="Symbol"/>
    </w:rPr>
  </w:style>
  <w:style w:type="character" w:customStyle="1" w:styleId="ListLabel87">
    <w:name w:val="ListLabel 87"/>
    <w:qFormat/>
    <w:rsid w:val="00591119"/>
    <w:rPr>
      <w:rFonts w:cs="Courier New"/>
    </w:rPr>
  </w:style>
  <w:style w:type="character" w:customStyle="1" w:styleId="ListLabel88">
    <w:name w:val="ListLabel 88"/>
    <w:qFormat/>
    <w:rsid w:val="00591119"/>
    <w:rPr>
      <w:rFonts w:cs="Wingdings"/>
    </w:rPr>
  </w:style>
  <w:style w:type="character" w:customStyle="1" w:styleId="ListLabel89">
    <w:name w:val="ListLabel 89"/>
    <w:qFormat/>
    <w:rsid w:val="00591119"/>
    <w:rPr>
      <w:rFonts w:cs="Symbol"/>
    </w:rPr>
  </w:style>
  <w:style w:type="character" w:customStyle="1" w:styleId="ListLabel90">
    <w:name w:val="ListLabel 90"/>
    <w:qFormat/>
    <w:rsid w:val="00591119"/>
    <w:rPr>
      <w:rFonts w:cs="Courier New"/>
    </w:rPr>
  </w:style>
  <w:style w:type="character" w:customStyle="1" w:styleId="ListLabel91">
    <w:name w:val="ListLabel 91"/>
    <w:qFormat/>
    <w:rsid w:val="00591119"/>
    <w:rPr>
      <w:rFonts w:cs="Wingdings"/>
    </w:rPr>
  </w:style>
  <w:style w:type="character" w:customStyle="1" w:styleId="ListLabel92">
    <w:name w:val="ListLabel 92"/>
    <w:qFormat/>
    <w:rsid w:val="00591119"/>
    <w:rPr>
      <w:rFonts w:cs="Vrinda"/>
      <w:sz w:val="28"/>
    </w:rPr>
  </w:style>
  <w:style w:type="character" w:customStyle="1" w:styleId="ListLabel93">
    <w:name w:val="ListLabel 93"/>
    <w:qFormat/>
    <w:rsid w:val="00591119"/>
    <w:rPr>
      <w:rFonts w:cs="Courier New"/>
    </w:rPr>
  </w:style>
  <w:style w:type="character" w:customStyle="1" w:styleId="ListLabel94">
    <w:name w:val="ListLabel 94"/>
    <w:qFormat/>
    <w:rsid w:val="00591119"/>
    <w:rPr>
      <w:rFonts w:cs="Wingdings"/>
    </w:rPr>
  </w:style>
  <w:style w:type="character" w:customStyle="1" w:styleId="ListLabel95">
    <w:name w:val="ListLabel 95"/>
    <w:qFormat/>
    <w:rsid w:val="00591119"/>
    <w:rPr>
      <w:rFonts w:cs="Symbol"/>
    </w:rPr>
  </w:style>
  <w:style w:type="character" w:customStyle="1" w:styleId="ListLabel96">
    <w:name w:val="ListLabel 96"/>
    <w:qFormat/>
    <w:rsid w:val="00591119"/>
    <w:rPr>
      <w:rFonts w:cs="Courier New"/>
    </w:rPr>
  </w:style>
  <w:style w:type="character" w:customStyle="1" w:styleId="ListLabel97">
    <w:name w:val="ListLabel 97"/>
    <w:qFormat/>
    <w:rsid w:val="00591119"/>
    <w:rPr>
      <w:rFonts w:cs="Wingdings"/>
    </w:rPr>
  </w:style>
  <w:style w:type="character" w:customStyle="1" w:styleId="ListLabel98">
    <w:name w:val="ListLabel 98"/>
    <w:qFormat/>
    <w:rsid w:val="00591119"/>
    <w:rPr>
      <w:rFonts w:cs="Symbol"/>
    </w:rPr>
  </w:style>
  <w:style w:type="character" w:customStyle="1" w:styleId="ListLabel99">
    <w:name w:val="ListLabel 99"/>
    <w:qFormat/>
    <w:rsid w:val="00591119"/>
    <w:rPr>
      <w:rFonts w:cs="Courier New"/>
    </w:rPr>
  </w:style>
  <w:style w:type="character" w:customStyle="1" w:styleId="ListLabel100">
    <w:name w:val="ListLabel 100"/>
    <w:qFormat/>
    <w:rsid w:val="00591119"/>
    <w:rPr>
      <w:rFonts w:cs="Wingdings"/>
    </w:rPr>
  </w:style>
  <w:style w:type="character" w:customStyle="1" w:styleId="a5">
    <w:name w:val="Верхний колонтитул Знак"/>
    <w:basedOn w:val="a0"/>
    <w:uiPriority w:val="99"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01">
    <w:name w:val="ListLabel 101"/>
    <w:qFormat/>
    <w:rPr>
      <w:rFonts w:cs="Symbol"/>
      <w:sz w:val="24"/>
    </w:rPr>
  </w:style>
  <w:style w:type="character" w:customStyle="1" w:styleId="ListLabel102">
    <w:name w:val="ListLabel 102"/>
    <w:qFormat/>
    <w:rPr>
      <w:rFonts w:cs="Symbol"/>
      <w:sz w:val="28"/>
    </w:rPr>
  </w:style>
  <w:style w:type="character" w:customStyle="1" w:styleId="ListLabel103">
    <w:name w:val="ListLabel 103"/>
    <w:qFormat/>
    <w:rPr>
      <w:rFonts w:ascii="Times New Roman" w:hAnsi="Times New Roman" w:cs="Vrinda"/>
      <w:sz w:val="28"/>
      <w:szCs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Vrinda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4"/>
    </w:rPr>
  </w:style>
  <w:style w:type="character" w:customStyle="1" w:styleId="ListLabel122">
    <w:name w:val="ListLabel 122"/>
    <w:qFormat/>
    <w:rPr>
      <w:rFonts w:cs="Symbol"/>
      <w:sz w:val="28"/>
    </w:rPr>
  </w:style>
  <w:style w:type="character" w:customStyle="1" w:styleId="ListLabel123">
    <w:name w:val="ListLabel 123"/>
    <w:qFormat/>
    <w:rPr>
      <w:rFonts w:ascii="Times New Roman" w:hAnsi="Times New Roman" w:cs="Vrinda"/>
      <w:sz w:val="28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Vrinda"/>
      <w:sz w:val="28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  <w:sz w:val="24"/>
    </w:rPr>
  </w:style>
  <w:style w:type="character" w:customStyle="1" w:styleId="ListLabel142">
    <w:name w:val="ListLabel 142"/>
    <w:qFormat/>
    <w:rPr>
      <w:rFonts w:cs="Symbol"/>
      <w:sz w:val="28"/>
    </w:rPr>
  </w:style>
  <w:style w:type="character" w:customStyle="1" w:styleId="ListLabel143">
    <w:name w:val="ListLabel 143"/>
    <w:qFormat/>
    <w:rPr>
      <w:rFonts w:ascii="Times New Roman" w:hAnsi="Times New Roman" w:cs="Vrinda"/>
      <w:sz w:val="28"/>
      <w:szCs w:val="24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Vrinda"/>
      <w:sz w:val="28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paragraph" w:customStyle="1" w:styleId="a7">
    <w:name w:val="Заголовок"/>
    <w:basedOn w:val="a"/>
    <w:next w:val="a8"/>
    <w:qFormat/>
    <w:rsid w:val="005911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91119"/>
    <w:pPr>
      <w:spacing w:after="140" w:line="288" w:lineRule="auto"/>
    </w:pPr>
  </w:style>
  <w:style w:type="paragraph" w:styleId="a9">
    <w:name w:val="List"/>
    <w:basedOn w:val="a8"/>
    <w:rsid w:val="00591119"/>
    <w:rPr>
      <w:rFonts w:cs="Arial"/>
    </w:rPr>
  </w:style>
  <w:style w:type="paragraph" w:customStyle="1" w:styleId="10">
    <w:name w:val="Название объекта1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1119"/>
    <w:pPr>
      <w:suppressLineNumbers/>
    </w:pPr>
    <w:rPr>
      <w:rFonts w:cs="Arial"/>
    </w:rPr>
  </w:style>
  <w:style w:type="paragraph" w:styleId="ab">
    <w:name w:val="caption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A17EA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91119"/>
    <w:pPr>
      <w:widowControl w:val="0"/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ae">
    <w:name w:val="No Spacing"/>
    <w:qFormat/>
    <w:rsid w:val="00591119"/>
    <w:pPr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customStyle="1" w:styleId="ConsPlusNonformat">
    <w:name w:val="ConsPlusNonformat"/>
    <w:qFormat/>
    <w:rsid w:val="00591119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Normal">
    <w:name w:val="ConsPlusNormal"/>
    <w:qFormat/>
    <w:rsid w:val="00591119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ConsPlusTitle">
    <w:name w:val="ConsPlusTitle"/>
    <w:qFormat/>
    <w:rsid w:val="00591119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eastAsia="zh-CN"/>
    </w:rPr>
  </w:style>
  <w:style w:type="paragraph" w:customStyle="1" w:styleId="af">
    <w:name w:val="Прижатый влево"/>
    <w:basedOn w:val="a"/>
    <w:qFormat/>
    <w:rsid w:val="00591119"/>
    <w:pPr>
      <w:widowControl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qFormat/>
    <w:rsid w:val="005911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1">
    <w:name w:val="Normal (Web)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tekstob">
    <w:name w:val="tekstob"/>
    <w:basedOn w:val="a"/>
    <w:qFormat/>
    <w:rsid w:val="00591119"/>
    <w:pPr>
      <w:spacing w:before="280" w:after="280"/>
    </w:pPr>
    <w:rPr>
      <w:sz w:val="24"/>
      <w:szCs w:val="24"/>
    </w:rPr>
  </w:style>
  <w:style w:type="paragraph" w:styleId="af2">
    <w:name w:val="footer"/>
    <w:basedOn w:val="a"/>
    <w:uiPriority w:val="99"/>
    <w:semiHidden/>
    <w:unhideWhenUsed/>
    <w:rsid w:val="00A17EA5"/>
    <w:pPr>
      <w:tabs>
        <w:tab w:val="center" w:pos="4677"/>
        <w:tab w:val="right" w:pos="9355"/>
      </w:tabs>
    </w:pPr>
  </w:style>
  <w:style w:type="paragraph" w:customStyle="1" w:styleId="af3">
    <w:name w:val="Отчетный"/>
    <w:basedOn w:val="a"/>
    <w:qFormat/>
    <w:rsid w:val="00591119"/>
    <w:pPr>
      <w:spacing w:after="120" w:line="360" w:lineRule="auto"/>
      <w:ind w:firstLine="720"/>
      <w:jc w:val="both"/>
    </w:pPr>
    <w:rPr>
      <w:sz w:val="26"/>
    </w:rPr>
  </w:style>
  <w:style w:type="paragraph" w:customStyle="1" w:styleId="af4">
    <w:name w:val="Содержимое врезки"/>
    <w:basedOn w:val="a"/>
    <w:qFormat/>
    <w:rsid w:val="00591119"/>
  </w:style>
  <w:style w:type="paragraph" w:customStyle="1" w:styleId="af5">
    <w:name w:val="Верхний колонтитул слева"/>
    <w:basedOn w:val="a"/>
    <w:qFormat/>
    <w:rsid w:val="00591119"/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af6">
    <w:name w:val="Таблицы (моноширинный)"/>
    <w:basedOn w:val="a"/>
    <w:qFormat/>
    <w:pPr>
      <w:jc w:val="both"/>
    </w:pPr>
    <w:rPr>
      <w:rFonts w:ascii="Courier New" w:hAnsi="Courier New" w:cs="Courier New"/>
    </w:rPr>
  </w:style>
  <w:style w:type="paragraph" w:customStyle="1" w:styleId="22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Содержимое таблицы"/>
    <w:basedOn w:val="a"/>
    <w:qFormat/>
  </w:style>
  <w:style w:type="paragraph" w:customStyle="1" w:styleId="af8">
    <w:name w:val="Заголовок таблицы"/>
    <w:basedOn w:val="af7"/>
    <w:qFormat/>
  </w:style>
  <w:style w:type="numbering" w:customStyle="1" w:styleId="WW8Num5">
    <w:name w:val="WW8Num5"/>
    <w:qFormat/>
    <w:rsid w:val="00591119"/>
  </w:style>
  <w:style w:type="numbering" w:customStyle="1" w:styleId="WW8Num2">
    <w:name w:val="WW8Num2"/>
    <w:qFormat/>
    <w:rsid w:val="00591119"/>
  </w:style>
  <w:style w:type="numbering" w:customStyle="1" w:styleId="WW8Num3">
    <w:name w:val="WW8Num3"/>
    <w:qFormat/>
    <w:rsid w:val="00591119"/>
  </w:style>
  <w:style w:type="numbering" w:customStyle="1" w:styleId="WW8Num4">
    <w:name w:val="WW8Num4"/>
    <w:qFormat/>
    <w:rsid w:val="00591119"/>
  </w:style>
  <w:style w:type="table" w:styleId="af9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1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customStyle="1" w:styleId="a3">
    <w:name w:val="Текст выноски Знак"/>
    <w:basedOn w:val="a0"/>
    <w:uiPriority w:val="99"/>
    <w:semiHidden/>
    <w:qFormat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Заголовок 1 Знак"/>
    <w:basedOn w:val="a0"/>
    <w:qFormat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W8Num5z0">
    <w:name w:val="WW8Num5z0"/>
    <w:qFormat/>
    <w:rsid w:val="00591119"/>
    <w:rPr>
      <w:rFonts w:ascii="Symbol" w:hAnsi="Symbol" w:cs="Symbol"/>
      <w:sz w:val="24"/>
    </w:rPr>
  </w:style>
  <w:style w:type="character" w:customStyle="1" w:styleId="WW8Num5z1">
    <w:name w:val="WW8Num5z1"/>
    <w:qFormat/>
    <w:rsid w:val="00591119"/>
  </w:style>
  <w:style w:type="character" w:customStyle="1" w:styleId="WW8Num5z2">
    <w:name w:val="WW8Num5z2"/>
    <w:qFormat/>
    <w:rsid w:val="00591119"/>
  </w:style>
  <w:style w:type="character" w:customStyle="1" w:styleId="WW8Num5z3">
    <w:name w:val="WW8Num5z3"/>
    <w:qFormat/>
    <w:rsid w:val="00591119"/>
  </w:style>
  <w:style w:type="character" w:customStyle="1" w:styleId="WW8Num5z4">
    <w:name w:val="WW8Num5z4"/>
    <w:qFormat/>
    <w:rsid w:val="00591119"/>
  </w:style>
  <w:style w:type="character" w:customStyle="1" w:styleId="WW8Num5z5">
    <w:name w:val="WW8Num5z5"/>
    <w:qFormat/>
    <w:rsid w:val="00591119"/>
  </w:style>
  <w:style w:type="character" w:customStyle="1" w:styleId="WW8Num5z6">
    <w:name w:val="WW8Num5z6"/>
    <w:qFormat/>
    <w:rsid w:val="00591119"/>
  </w:style>
  <w:style w:type="character" w:customStyle="1" w:styleId="WW8Num5z7">
    <w:name w:val="WW8Num5z7"/>
    <w:qFormat/>
    <w:rsid w:val="00591119"/>
  </w:style>
  <w:style w:type="character" w:customStyle="1" w:styleId="WW8Num5z8">
    <w:name w:val="WW8Num5z8"/>
    <w:qFormat/>
    <w:rsid w:val="00591119"/>
  </w:style>
  <w:style w:type="character" w:customStyle="1" w:styleId="WW8Num2z0">
    <w:name w:val="WW8Num2z0"/>
    <w:qFormat/>
    <w:rsid w:val="00591119"/>
    <w:rPr>
      <w:rFonts w:ascii="Symbol" w:hAnsi="Symbol" w:cs="Symbol"/>
    </w:rPr>
  </w:style>
  <w:style w:type="character" w:customStyle="1" w:styleId="WW8Num3z0">
    <w:name w:val="WW8Num3z0"/>
    <w:qFormat/>
    <w:rsid w:val="00591119"/>
    <w:rPr>
      <w:rFonts w:ascii="Vrinda" w:hAnsi="Vrinda" w:cs="Vrinda"/>
      <w:sz w:val="24"/>
      <w:szCs w:val="24"/>
    </w:rPr>
  </w:style>
  <w:style w:type="character" w:customStyle="1" w:styleId="WW8Num3z1">
    <w:name w:val="WW8Num3z1"/>
    <w:qFormat/>
    <w:rsid w:val="00591119"/>
    <w:rPr>
      <w:rFonts w:ascii="Courier New" w:hAnsi="Courier New" w:cs="Courier New"/>
    </w:rPr>
  </w:style>
  <w:style w:type="character" w:customStyle="1" w:styleId="WW8Num3z2">
    <w:name w:val="WW8Num3z2"/>
    <w:qFormat/>
    <w:rsid w:val="00591119"/>
    <w:rPr>
      <w:rFonts w:ascii="Wingdings" w:hAnsi="Wingdings" w:cs="Wingdings"/>
    </w:rPr>
  </w:style>
  <w:style w:type="character" w:customStyle="1" w:styleId="WW8Num3z3">
    <w:name w:val="WW8Num3z3"/>
    <w:qFormat/>
    <w:rsid w:val="00591119"/>
    <w:rPr>
      <w:rFonts w:ascii="Symbol" w:hAnsi="Symbol" w:cs="Symbol"/>
    </w:rPr>
  </w:style>
  <w:style w:type="character" w:customStyle="1" w:styleId="WW8Num4z0">
    <w:name w:val="WW8Num4z0"/>
    <w:qFormat/>
    <w:rsid w:val="00591119"/>
    <w:rPr>
      <w:rFonts w:ascii="Vrinda" w:hAnsi="Vrinda" w:cs="Vrinda"/>
    </w:rPr>
  </w:style>
  <w:style w:type="character" w:customStyle="1" w:styleId="WW8Num4z1">
    <w:name w:val="WW8Num4z1"/>
    <w:qFormat/>
    <w:rsid w:val="00591119"/>
    <w:rPr>
      <w:rFonts w:ascii="Courier New" w:hAnsi="Courier New" w:cs="Courier New"/>
    </w:rPr>
  </w:style>
  <w:style w:type="character" w:customStyle="1" w:styleId="WW8Num4z2">
    <w:name w:val="WW8Num4z2"/>
    <w:qFormat/>
    <w:rsid w:val="00591119"/>
    <w:rPr>
      <w:rFonts w:ascii="Wingdings" w:hAnsi="Wingdings" w:cs="Wingdings"/>
    </w:rPr>
  </w:style>
  <w:style w:type="character" w:customStyle="1" w:styleId="WW8Num4z3">
    <w:name w:val="WW8Num4z3"/>
    <w:qFormat/>
    <w:rsid w:val="00591119"/>
    <w:rPr>
      <w:rFonts w:ascii="Symbol" w:hAnsi="Symbol" w:cs="Symbol"/>
    </w:rPr>
  </w:style>
  <w:style w:type="character" w:styleId="a4">
    <w:name w:val="page number"/>
    <w:qFormat/>
    <w:rsid w:val="00591119"/>
    <w:rPr>
      <w:rFonts w:cs="Times New Roman"/>
    </w:rPr>
  </w:style>
  <w:style w:type="character" w:customStyle="1" w:styleId="ListLabel1">
    <w:name w:val="ListLabel 1"/>
    <w:qFormat/>
    <w:rsid w:val="00591119"/>
    <w:rPr>
      <w:rFonts w:cs="Symbol"/>
      <w:sz w:val="24"/>
    </w:rPr>
  </w:style>
  <w:style w:type="character" w:customStyle="1" w:styleId="ListLabel2">
    <w:name w:val="ListLabel 2"/>
    <w:qFormat/>
    <w:rsid w:val="00591119"/>
    <w:rPr>
      <w:rFonts w:cs="Symbol"/>
      <w:sz w:val="28"/>
    </w:rPr>
  </w:style>
  <w:style w:type="character" w:customStyle="1" w:styleId="ListLabel3">
    <w:name w:val="ListLabel 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">
    <w:name w:val="ListLabel 4"/>
    <w:qFormat/>
    <w:rsid w:val="00591119"/>
    <w:rPr>
      <w:rFonts w:cs="Courier New"/>
    </w:rPr>
  </w:style>
  <w:style w:type="character" w:customStyle="1" w:styleId="ListLabel5">
    <w:name w:val="ListLabel 5"/>
    <w:qFormat/>
    <w:rsid w:val="00591119"/>
    <w:rPr>
      <w:rFonts w:cs="Wingdings"/>
    </w:rPr>
  </w:style>
  <w:style w:type="character" w:customStyle="1" w:styleId="ListLabel6">
    <w:name w:val="ListLabel 6"/>
    <w:qFormat/>
    <w:rsid w:val="00591119"/>
    <w:rPr>
      <w:rFonts w:cs="Symbol"/>
    </w:rPr>
  </w:style>
  <w:style w:type="character" w:customStyle="1" w:styleId="ListLabel7">
    <w:name w:val="ListLabel 7"/>
    <w:qFormat/>
    <w:rsid w:val="00591119"/>
    <w:rPr>
      <w:rFonts w:cs="Courier New"/>
    </w:rPr>
  </w:style>
  <w:style w:type="character" w:customStyle="1" w:styleId="ListLabel8">
    <w:name w:val="ListLabel 8"/>
    <w:qFormat/>
    <w:rsid w:val="00591119"/>
    <w:rPr>
      <w:rFonts w:cs="Wingdings"/>
    </w:rPr>
  </w:style>
  <w:style w:type="character" w:customStyle="1" w:styleId="ListLabel9">
    <w:name w:val="ListLabel 9"/>
    <w:qFormat/>
    <w:rsid w:val="00591119"/>
    <w:rPr>
      <w:rFonts w:cs="Symbol"/>
    </w:rPr>
  </w:style>
  <w:style w:type="character" w:customStyle="1" w:styleId="ListLabel10">
    <w:name w:val="ListLabel 10"/>
    <w:qFormat/>
    <w:rsid w:val="00591119"/>
    <w:rPr>
      <w:rFonts w:cs="Courier New"/>
    </w:rPr>
  </w:style>
  <w:style w:type="character" w:customStyle="1" w:styleId="ListLabel11">
    <w:name w:val="ListLabel 11"/>
    <w:qFormat/>
    <w:rsid w:val="00591119"/>
    <w:rPr>
      <w:rFonts w:cs="Wingdings"/>
    </w:rPr>
  </w:style>
  <w:style w:type="character" w:customStyle="1" w:styleId="ListLabel12">
    <w:name w:val="ListLabel 12"/>
    <w:qFormat/>
    <w:rsid w:val="00591119"/>
    <w:rPr>
      <w:rFonts w:cs="Vrinda"/>
      <w:sz w:val="28"/>
    </w:rPr>
  </w:style>
  <w:style w:type="character" w:customStyle="1" w:styleId="ListLabel13">
    <w:name w:val="ListLabel 13"/>
    <w:qFormat/>
    <w:rsid w:val="00591119"/>
    <w:rPr>
      <w:rFonts w:cs="Courier New"/>
    </w:rPr>
  </w:style>
  <w:style w:type="character" w:customStyle="1" w:styleId="ListLabel14">
    <w:name w:val="ListLabel 14"/>
    <w:qFormat/>
    <w:rsid w:val="00591119"/>
    <w:rPr>
      <w:rFonts w:cs="Wingdings"/>
    </w:rPr>
  </w:style>
  <w:style w:type="character" w:customStyle="1" w:styleId="ListLabel15">
    <w:name w:val="ListLabel 15"/>
    <w:qFormat/>
    <w:rsid w:val="00591119"/>
    <w:rPr>
      <w:rFonts w:cs="Symbol"/>
    </w:rPr>
  </w:style>
  <w:style w:type="character" w:customStyle="1" w:styleId="ListLabel16">
    <w:name w:val="ListLabel 16"/>
    <w:qFormat/>
    <w:rsid w:val="00591119"/>
    <w:rPr>
      <w:rFonts w:cs="Courier New"/>
    </w:rPr>
  </w:style>
  <w:style w:type="character" w:customStyle="1" w:styleId="ListLabel17">
    <w:name w:val="ListLabel 17"/>
    <w:qFormat/>
    <w:rsid w:val="00591119"/>
    <w:rPr>
      <w:rFonts w:cs="Wingdings"/>
    </w:rPr>
  </w:style>
  <w:style w:type="character" w:customStyle="1" w:styleId="ListLabel18">
    <w:name w:val="ListLabel 18"/>
    <w:qFormat/>
    <w:rsid w:val="00591119"/>
    <w:rPr>
      <w:rFonts w:cs="Symbol"/>
    </w:rPr>
  </w:style>
  <w:style w:type="character" w:customStyle="1" w:styleId="ListLabel19">
    <w:name w:val="ListLabel 19"/>
    <w:qFormat/>
    <w:rsid w:val="00591119"/>
    <w:rPr>
      <w:rFonts w:cs="Courier New"/>
    </w:rPr>
  </w:style>
  <w:style w:type="character" w:customStyle="1" w:styleId="ListLabel20">
    <w:name w:val="ListLabel 20"/>
    <w:qFormat/>
    <w:rsid w:val="00591119"/>
    <w:rPr>
      <w:rFonts w:cs="Wingdings"/>
    </w:rPr>
  </w:style>
  <w:style w:type="character" w:customStyle="1" w:styleId="ListLabel21">
    <w:name w:val="ListLabel 21"/>
    <w:qFormat/>
    <w:rsid w:val="00591119"/>
    <w:rPr>
      <w:rFonts w:cs="Symbol"/>
      <w:sz w:val="24"/>
    </w:rPr>
  </w:style>
  <w:style w:type="character" w:customStyle="1" w:styleId="ListLabel22">
    <w:name w:val="ListLabel 22"/>
    <w:qFormat/>
    <w:rsid w:val="00591119"/>
    <w:rPr>
      <w:rFonts w:cs="Symbol"/>
      <w:sz w:val="28"/>
    </w:rPr>
  </w:style>
  <w:style w:type="character" w:customStyle="1" w:styleId="ListLabel23">
    <w:name w:val="ListLabel 2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24">
    <w:name w:val="ListLabel 24"/>
    <w:qFormat/>
    <w:rsid w:val="00591119"/>
    <w:rPr>
      <w:rFonts w:cs="Courier New"/>
    </w:rPr>
  </w:style>
  <w:style w:type="character" w:customStyle="1" w:styleId="ListLabel25">
    <w:name w:val="ListLabel 25"/>
    <w:qFormat/>
    <w:rsid w:val="00591119"/>
    <w:rPr>
      <w:rFonts w:cs="Wingdings"/>
    </w:rPr>
  </w:style>
  <w:style w:type="character" w:customStyle="1" w:styleId="ListLabel26">
    <w:name w:val="ListLabel 26"/>
    <w:qFormat/>
    <w:rsid w:val="00591119"/>
    <w:rPr>
      <w:rFonts w:cs="Symbol"/>
    </w:rPr>
  </w:style>
  <w:style w:type="character" w:customStyle="1" w:styleId="ListLabel27">
    <w:name w:val="ListLabel 27"/>
    <w:qFormat/>
    <w:rsid w:val="00591119"/>
    <w:rPr>
      <w:rFonts w:cs="Courier New"/>
    </w:rPr>
  </w:style>
  <w:style w:type="character" w:customStyle="1" w:styleId="ListLabel28">
    <w:name w:val="ListLabel 28"/>
    <w:qFormat/>
    <w:rsid w:val="00591119"/>
    <w:rPr>
      <w:rFonts w:cs="Wingdings"/>
    </w:rPr>
  </w:style>
  <w:style w:type="character" w:customStyle="1" w:styleId="ListLabel29">
    <w:name w:val="ListLabel 29"/>
    <w:qFormat/>
    <w:rsid w:val="00591119"/>
    <w:rPr>
      <w:rFonts w:cs="Symbol"/>
    </w:rPr>
  </w:style>
  <w:style w:type="character" w:customStyle="1" w:styleId="ListLabel30">
    <w:name w:val="ListLabel 30"/>
    <w:qFormat/>
    <w:rsid w:val="00591119"/>
    <w:rPr>
      <w:rFonts w:cs="Courier New"/>
    </w:rPr>
  </w:style>
  <w:style w:type="character" w:customStyle="1" w:styleId="ListLabel31">
    <w:name w:val="ListLabel 31"/>
    <w:qFormat/>
    <w:rsid w:val="00591119"/>
    <w:rPr>
      <w:rFonts w:cs="Wingdings"/>
    </w:rPr>
  </w:style>
  <w:style w:type="character" w:customStyle="1" w:styleId="ListLabel32">
    <w:name w:val="ListLabel 32"/>
    <w:qFormat/>
    <w:rsid w:val="00591119"/>
    <w:rPr>
      <w:rFonts w:cs="Vrinda"/>
      <w:sz w:val="28"/>
    </w:rPr>
  </w:style>
  <w:style w:type="character" w:customStyle="1" w:styleId="ListLabel33">
    <w:name w:val="ListLabel 33"/>
    <w:qFormat/>
    <w:rsid w:val="00591119"/>
    <w:rPr>
      <w:rFonts w:cs="Courier New"/>
    </w:rPr>
  </w:style>
  <w:style w:type="character" w:customStyle="1" w:styleId="ListLabel34">
    <w:name w:val="ListLabel 34"/>
    <w:qFormat/>
    <w:rsid w:val="00591119"/>
    <w:rPr>
      <w:rFonts w:cs="Wingdings"/>
    </w:rPr>
  </w:style>
  <w:style w:type="character" w:customStyle="1" w:styleId="ListLabel35">
    <w:name w:val="ListLabel 35"/>
    <w:qFormat/>
    <w:rsid w:val="00591119"/>
    <w:rPr>
      <w:rFonts w:cs="Symbol"/>
    </w:rPr>
  </w:style>
  <w:style w:type="character" w:customStyle="1" w:styleId="ListLabel36">
    <w:name w:val="ListLabel 36"/>
    <w:qFormat/>
    <w:rsid w:val="00591119"/>
    <w:rPr>
      <w:rFonts w:cs="Courier New"/>
    </w:rPr>
  </w:style>
  <w:style w:type="character" w:customStyle="1" w:styleId="ListLabel37">
    <w:name w:val="ListLabel 37"/>
    <w:qFormat/>
    <w:rsid w:val="00591119"/>
    <w:rPr>
      <w:rFonts w:cs="Wingdings"/>
    </w:rPr>
  </w:style>
  <w:style w:type="character" w:customStyle="1" w:styleId="ListLabel38">
    <w:name w:val="ListLabel 38"/>
    <w:qFormat/>
    <w:rsid w:val="00591119"/>
    <w:rPr>
      <w:rFonts w:cs="Symbol"/>
    </w:rPr>
  </w:style>
  <w:style w:type="character" w:customStyle="1" w:styleId="ListLabel39">
    <w:name w:val="ListLabel 39"/>
    <w:qFormat/>
    <w:rsid w:val="00591119"/>
    <w:rPr>
      <w:rFonts w:cs="Courier New"/>
    </w:rPr>
  </w:style>
  <w:style w:type="character" w:customStyle="1" w:styleId="ListLabel40">
    <w:name w:val="ListLabel 40"/>
    <w:qFormat/>
    <w:rsid w:val="00591119"/>
    <w:rPr>
      <w:rFonts w:cs="Wingdings"/>
    </w:rPr>
  </w:style>
  <w:style w:type="character" w:customStyle="1" w:styleId="ListLabel41">
    <w:name w:val="ListLabel 41"/>
    <w:qFormat/>
    <w:rsid w:val="00591119"/>
    <w:rPr>
      <w:rFonts w:cs="Symbol"/>
      <w:sz w:val="24"/>
    </w:rPr>
  </w:style>
  <w:style w:type="character" w:customStyle="1" w:styleId="ListLabel42">
    <w:name w:val="ListLabel 42"/>
    <w:qFormat/>
    <w:rsid w:val="00591119"/>
    <w:rPr>
      <w:rFonts w:cs="Symbol"/>
      <w:sz w:val="28"/>
    </w:rPr>
  </w:style>
  <w:style w:type="character" w:customStyle="1" w:styleId="ListLabel43">
    <w:name w:val="ListLabel 4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44">
    <w:name w:val="ListLabel 44"/>
    <w:qFormat/>
    <w:rsid w:val="00591119"/>
    <w:rPr>
      <w:rFonts w:cs="Courier New"/>
    </w:rPr>
  </w:style>
  <w:style w:type="character" w:customStyle="1" w:styleId="ListLabel45">
    <w:name w:val="ListLabel 45"/>
    <w:qFormat/>
    <w:rsid w:val="00591119"/>
    <w:rPr>
      <w:rFonts w:cs="Wingdings"/>
    </w:rPr>
  </w:style>
  <w:style w:type="character" w:customStyle="1" w:styleId="ListLabel46">
    <w:name w:val="ListLabel 46"/>
    <w:qFormat/>
    <w:rsid w:val="00591119"/>
    <w:rPr>
      <w:rFonts w:cs="Symbol"/>
    </w:rPr>
  </w:style>
  <w:style w:type="character" w:customStyle="1" w:styleId="ListLabel47">
    <w:name w:val="ListLabel 47"/>
    <w:qFormat/>
    <w:rsid w:val="00591119"/>
    <w:rPr>
      <w:rFonts w:cs="Courier New"/>
    </w:rPr>
  </w:style>
  <w:style w:type="character" w:customStyle="1" w:styleId="ListLabel48">
    <w:name w:val="ListLabel 48"/>
    <w:qFormat/>
    <w:rsid w:val="00591119"/>
    <w:rPr>
      <w:rFonts w:cs="Wingdings"/>
    </w:rPr>
  </w:style>
  <w:style w:type="character" w:customStyle="1" w:styleId="ListLabel49">
    <w:name w:val="ListLabel 49"/>
    <w:qFormat/>
    <w:rsid w:val="00591119"/>
    <w:rPr>
      <w:rFonts w:cs="Symbol"/>
    </w:rPr>
  </w:style>
  <w:style w:type="character" w:customStyle="1" w:styleId="ListLabel50">
    <w:name w:val="ListLabel 50"/>
    <w:qFormat/>
    <w:rsid w:val="00591119"/>
    <w:rPr>
      <w:rFonts w:cs="Courier New"/>
    </w:rPr>
  </w:style>
  <w:style w:type="character" w:customStyle="1" w:styleId="ListLabel51">
    <w:name w:val="ListLabel 51"/>
    <w:qFormat/>
    <w:rsid w:val="00591119"/>
    <w:rPr>
      <w:rFonts w:cs="Wingdings"/>
    </w:rPr>
  </w:style>
  <w:style w:type="character" w:customStyle="1" w:styleId="ListLabel52">
    <w:name w:val="ListLabel 52"/>
    <w:qFormat/>
    <w:rsid w:val="00591119"/>
    <w:rPr>
      <w:rFonts w:cs="Vrinda"/>
      <w:sz w:val="28"/>
    </w:rPr>
  </w:style>
  <w:style w:type="character" w:customStyle="1" w:styleId="ListLabel53">
    <w:name w:val="ListLabel 53"/>
    <w:qFormat/>
    <w:rsid w:val="00591119"/>
    <w:rPr>
      <w:rFonts w:cs="Courier New"/>
    </w:rPr>
  </w:style>
  <w:style w:type="character" w:customStyle="1" w:styleId="ListLabel54">
    <w:name w:val="ListLabel 54"/>
    <w:qFormat/>
    <w:rsid w:val="00591119"/>
    <w:rPr>
      <w:rFonts w:cs="Wingdings"/>
    </w:rPr>
  </w:style>
  <w:style w:type="character" w:customStyle="1" w:styleId="ListLabel55">
    <w:name w:val="ListLabel 55"/>
    <w:qFormat/>
    <w:rsid w:val="00591119"/>
    <w:rPr>
      <w:rFonts w:cs="Symbol"/>
    </w:rPr>
  </w:style>
  <w:style w:type="character" w:customStyle="1" w:styleId="ListLabel56">
    <w:name w:val="ListLabel 56"/>
    <w:qFormat/>
    <w:rsid w:val="00591119"/>
    <w:rPr>
      <w:rFonts w:cs="Courier New"/>
    </w:rPr>
  </w:style>
  <w:style w:type="character" w:customStyle="1" w:styleId="ListLabel57">
    <w:name w:val="ListLabel 57"/>
    <w:qFormat/>
    <w:rsid w:val="00591119"/>
    <w:rPr>
      <w:rFonts w:cs="Wingdings"/>
    </w:rPr>
  </w:style>
  <w:style w:type="character" w:customStyle="1" w:styleId="ListLabel58">
    <w:name w:val="ListLabel 58"/>
    <w:qFormat/>
    <w:rsid w:val="00591119"/>
    <w:rPr>
      <w:rFonts w:cs="Symbol"/>
    </w:rPr>
  </w:style>
  <w:style w:type="character" w:customStyle="1" w:styleId="ListLabel59">
    <w:name w:val="ListLabel 59"/>
    <w:qFormat/>
    <w:rsid w:val="00591119"/>
    <w:rPr>
      <w:rFonts w:cs="Courier New"/>
    </w:rPr>
  </w:style>
  <w:style w:type="character" w:customStyle="1" w:styleId="ListLabel60">
    <w:name w:val="ListLabel 60"/>
    <w:qFormat/>
    <w:rsid w:val="00591119"/>
    <w:rPr>
      <w:rFonts w:cs="Wingdings"/>
    </w:rPr>
  </w:style>
  <w:style w:type="character" w:customStyle="1" w:styleId="ListLabel61">
    <w:name w:val="ListLabel 61"/>
    <w:qFormat/>
    <w:rsid w:val="00591119"/>
    <w:rPr>
      <w:rFonts w:cs="Symbol"/>
      <w:sz w:val="24"/>
    </w:rPr>
  </w:style>
  <w:style w:type="character" w:customStyle="1" w:styleId="ListLabel62">
    <w:name w:val="ListLabel 62"/>
    <w:qFormat/>
    <w:rsid w:val="00591119"/>
    <w:rPr>
      <w:rFonts w:cs="Symbol"/>
      <w:sz w:val="28"/>
    </w:rPr>
  </w:style>
  <w:style w:type="character" w:customStyle="1" w:styleId="ListLabel63">
    <w:name w:val="ListLabel 6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64">
    <w:name w:val="ListLabel 64"/>
    <w:qFormat/>
    <w:rsid w:val="00591119"/>
    <w:rPr>
      <w:rFonts w:cs="Courier New"/>
    </w:rPr>
  </w:style>
  <w:style w:type="character" w:customStyle="1" w:styleId="ListLabel65">
    <w:name w:val="ListLabel 65"/>
    <w:qFormat/>
    <w:rsid w:val="00591119"/>
    <w:rPr>
      <w:rFonts w:cs="Wingdings"/>
    </w:rPr>
  </w:style>
  <w:style w:type="character" w:customStyle="1" w:styleId="ListLabel66">
    <w:name w:val="ListLabel 66"/>
    <w:qFormat/>
    <w:rsid w:val="00591119"/>
    <w:rPr>
      <w:rFonts w:cs="Symbol"/>
    </w:rPr>
  </w:style>
  <w:style w:type="character" w:customStyle="1" w:styleId="ListLabel67">
    <w:name w:val="ListLabel 67"/>
    <w:qFormat/>
    <w:rsid w:val="00591119"/>
    <w:rPr>
      <w:rFonts w:cs="Courier New"/>
    </w:rPr>
  </w:style>
  <w:style w:type="character" w:customStyle="1" w:styleId="ListLabel68">
    <w:name w:val="ListLabel 68"/>
    <w:qFormat/>
    <w:rsid w:val="00591119"/>
    <w:rPr>
      <w:rFonts w:cs="Wingdings"/>
    </w:rPr>
  </w:style>
  <w:style w:type="character" w:customStyle="1" w:styleId="ListLabel69">
    <w:name w:val="ListLabel 69"/>
    <w:qFormat/>
    <w:rsid w:val="00591119"/>
    <w:rPr>
      <w:rFonts w:cs="Symbol"/>
    </w:rPr>
  </w:style>
  <w:style w:type="character" w:customStyle="1" w:styleId="ListLabel70">
    <w:name w:val="ListLabel 70"/>
    <w:qFormat/>
    <w:rsid w:val="00591119"/>
    <w:rPr>
      <w:rFonts w:cs="Courier New"/>
    </w:rPr>
  </w:style>
  <w:style w:type="character" w:customStyle="1" w:styleId="ListLabel71">
    <w:name w:val="ListLabel 71"/>
    <w:qFormat/>
    <w:rsid w:val="00591119"/>
    <w:rPr>
      <w:rFonts w:cs="Wingdings"/>
    </w:rPr>
  </w:style>
  <w:style w:type="character" w:customStyle="1" w:styleId="ListLabel72">
    <w:name w:val="ListLabel 72"/>
    <w:qFormat/>
    <w:rsid w:val="00591119"/>
    <w:rPr>
      <w:rFonts w:cs="Vrinda"/>
      <w:sz w:val="28"/>
    </w:rPr>
  </w:style>
  <w:style w:type="character" w:customStyle="1" w:styleId="ListLabel73">
    <w:name w:val="ListLabel 73"/>
    <w:qFormat/>
    <w:rsid w:val="00591119"/>
    <w:rPr>
      <w:rFonts w:cs="Courier New"/>
    </w:rPr>
  </w:style>
  <w:style w:type="character" w:customStyle="1" w:styleId="ListLabel74">
    <w:name w:val="ListLabel 74"/>
    <w:qFormat/>
    <w:rsid w:val="00591119"/>
    <w:rPr>
      <w:rFonts w:cs="Wingdings"/>
    </w:rPr>
  </w:style>
  <w:style w:type="character" w:customStyle="1" w:styleId="ListLabel75">
    <w:name w:val="ListLabel 75"/>
    <w:qFormat/>
    <w:rsid w:val="00591119"/>
    <w:rPr>
      <w:rFonts w:cs="Symbol"/>
    </w:rPr>
  </w:style>
  <w:style w:type="character" w:customStyle="1" w:styleId="ListLabel76">
    <w:name w:val="ListLabel 76"/>
    <w:qFormat/>
    <w:rsid w:val="00591119"/>
    <w:rPr>
      <w:rFonts w:cs="Courier New"/>
    </w:rPr>
  </w:style>
  <w:style w:type="character" w:customStyle="1" w:styleId="ListLabel77">
    <w:name w:val="ListLabel 77"/>
    <w:qFormat/>
    <w:rsid w:val="00591119"/>
    <w:rPr>
      <w:rFonts w:cs="Wingdings"/>
    </w:rPr>
  </w:style>
  <w:style w:type="character" w:customStyle="1" w:styleId="ListLabel78">
    <w:name w:val="ListLabel 78"/>
    <w:qFormat/>
    <w:rsid w:val="00591119"/>
    <w:rPr>
      <w:rFonts w:cs="Symbol"/>
    </w:rPr>
  </w:style>
  <w:style w:type="character" w:customStyle="1" w:styleId="ListLabel79">
    <w:name w:val="ListLabel 79"/>
    <w:qFormat/>
    <w:rsid w:val="00591119"/>
    <w:rPr>
      <w:rFonts w:cs="Courier New"/>
    </w:rPr>
  </w:style>
  <w:style w:type="character" w:customStyle="1" w:styleId="ListLabel80">
    <w:name w:val="ListLabel 80"/>
    <w:qFormat/>
    <w:rsid w:val="00591119"/>
    <w:rPr>
      <w:rFonts w:cs="Wingdings"/>
    </w:rPr>
  </w:style>
  <w:style w:type="character" w:customStyle="1" w:styleId="ListLabel81">
    <w:name w:val="ListLabel 81"/>
    <w:qFormat/>
    <w:rsid w:val="00591119"/>
    <w:rPr>
      <w:rFonts w:cs="Symbol"/>
      <w:sz w:val="24"/>
    </w:rPr>
  </w:style>
  <w:style w:type="character" w:customStyle="1" w:styleId="ListLabel82">
    <w:name w:val="ListLabel 82"/>
    <w:qFormat/>
    <w:rsid w:val="00591119"/>
    <w:rPr>
      <w:rFonts w:cs="Symbol"/>
      <w:sz w:val="28"/>
    </w:rPr>
  </w:style>
  <w:style w:type="character" w:customStyle="1" w:styleId="ListLabel83">
    <w:name w:val="ListLabel 83"/>
    <w:qFormat/>
    <w:rsid w:val="00591119"/>
    <w:rPr>
      <w:rFonts w:ascii="Times New Roman" w:hAnsi="Times New Roman" w:cs="Vrinda"/>
      <w:sz w:val="28"/>
      <w:szCs w:val="24"/>
    </w:rPr>
  </w:style>
  <w:style w:type="character" w:customStyle="1" w:styleId="ListLabel84">
    <w:name w:val="ListLabel 84"/>
    <w:qFormat/>
    <w:rsid w:val="00591119"/>
    <w:rPr>
      <w:rFonts w:cs="Courier New"/>
    </w:rPr>
  </w:style>
  <w:style w:type="character" w:customStyle="1" w:styleId="ListLabel85">
    <w:name w:val="ListLabel 85"/>
    <w:qFormat/>
    <w:rsid w:val="00591119"/>
    <w:rPr>
      <w:rFonts w:cs="Wingdings"/>
    </w:rPr>
  </w:style>
  <w:style w:type="character" w:customStyle="1" w:styleId="ListLabel86">
    <w:name w:val="ListLabel 86"/>
    <w:qFormat/>
    <w:rsid w:val="00591119"/>
    <w:rPr>
      <w:rFonts w:cs="Symbol"/>
    </w:rPr>
  </w:style>
  <w:style w:type="character" w:customStyle="1" w:styleId="ListLabel87">
    <w:name w:val="ListLabel 87"/>
    <w:qFormat/>
    <w:rsid w:val="00591119"/>
    <w:rPr>
      <w:rFonts w:cs="Courier New"/>
    </w:rPr>
  </w:style>
  <w:style w:type="character" w:customStyle="1" w:styleId="ListLabel88">
    <w:name w:val="ListLabel 88"/>
    <w:qFormat/>
    <w:rsid w:val="00591119"/>
    <w:rPr>
      <w:rFonts w:cs="Wingdings"/>
    </w:rPr>
  </w:style>
  <w:style w:type="character" w:customStyle="1" w:styleId="ListLabel89">
    <w:name w:val="ListLabel 89"/>
    <w:qFormat/>
    <w:rsid w:val="00591119"/>
    <w:rPr>
      <w:rFonts w:cs="Symbol"/>
    </w:rPr>
  </w:style>
  <w:style w:type="character" w:customStyle="1" w:styleId="ListLabel90">
    <w:name w:val="ListLabel 90"/>
    <w:qFormat/>
    <w:rsid w:val="00591119"/>
    <w:rPr>
      <w:rFonts w:cs="Courier New"/>
    </w:rPr>
  </w:style>
  <w:style w:type="character" w:customStyle="1" w:styleId="ListLabel91">
    <w:name w:val="ListLabel 91"/>
    <w:qFormat/>
    <w:rsid w:val="00591119"/>
    <w:rPr>
      <w:rFonts w:cs="Wingdings"/>
    </w:rPr>
  </w:style>
  <w:style w:type="character" w:customStyle="1" w:styleId="ListLabel92">
    <w:name w:val="ListLabel 92"/>
    <w:qFormat/>
    <w:rsid w:val="00591119"/>
    <w:rPr>
      <w:rFonts w:cs="Vrinda"/>
      <w:sz w:val="28"/>
    </w:rPr>
  </w:style>
  <w:style w:type="character" w:customStyle="1" w:styleId="ListLabel93">
    <w:name w:val="ListLabel 93"/>
    <w:qFormat/>
    <w:rsid w:val="00591119"/>
    <w:rPr>
      <w:rFonts w:cs="Courier New"/>
    </w:rPr>
  </w:style>
  <w:style w:type="character" w:customStyle="1" w:styleId="ListLabel94">
    <w:name w:val="ListLabel 94"/>
    <w:qFormat/>
    <w:rsid w:val="00591119"/>
    <w:rPr>
      <w:rFonts w:cs="Wingdings"/>
    </w:rPr>
  </w:style>
  <w:style w:type="character" w:customStyle="1" w:styleId="ListLabel95">
    <w:name w:val="ListLabel 95"/>
    <w:qFormat/>
    <w:rsid w:val="00591119"/>
    <w:rPr>
      <w:rFonts w:cs="Symbol"/>
    </w:rPr>
  </w:style>
  <w:style w:type="character" w:customStyle="1" w:styleId="ListLabel96">
    <w:name w:val="ListLabel 96"/>
    <w:qFormat/>
    <w:rsid w:val="00591119"/>
    <w:rPr>
      <w:rFonts w:cs="Courier New"/>
    </w:rPr>
  </w:style>
  <w:style w:type="character" w:customStyle="1" w:styleId="ListLabel97">
    <w:name w:val="ListLabel 97"/>
    <w:qFormat/>
    <w:rsid w:val="00591119"/>
    <w:rPr>
      <w:rFonts w:cs="Wingdings"/>
    </w:rPr>
  </w:style>
  <w:style w:type="character" w:customStyle="1" w:styleId="ListLabel98">
    <w:name w:val="ListLabel 98"/>
    <w:qFormat/>
    <w:rsid w:val="00591119"/>
    <w:rPr>
      <w:rFonts w:cs="Symbol"/>
    </w:rPr>
  </w:style>
  <w:style w:type="character" w:customStyle="1" w:styleId="ListLabel99">
    <w:name w:val="ListLabel 99"/>
    <w:qFormat/>
    <w:rsid w:val="00591119"/>
    <w:rPr>
      <w:rFonts w:cs="Courier New"/>
    </w:rPr>
  </w:style>
  <w:style w:type="character" w:customStyle="1" w:styleId="ListLabel100">
    <w:name w:val="ListLabel 100"/>
    <w:qFormat/>
    <w:rsid w:val="00591119"/>
    <w:rPr>
      <w:rFonts w:cs="Wingdings"/>
    </w:rPr>
  </w:style>
  <w:style w:type="character" w:customStyle="1" w:styleId="a5">
    <w:name w:val="Верхний колонтитул Знак"/>
    <w:basedOn w:val="a0"/>
    <w:uiPriority w:val="99"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qFormat/>
    <w:rsid w:val="00A17EA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ListLabel101">
    <w:name w:val="ListLabel 101"/>
    <w:qFormat/>
    <w:rPr>
      <w:rFonts w:cs="Symbol"/>
      <w:sz w:val="24"/>
    </w:rPr>
  </w:style>
  <w:style w:type="character" w:customStyle="1" w:styleId="ListLabel102">
    <w:name w:val="ListLabel 102"/>
    <w:qFormat/>
    <w:rPr>
      <w:rFonts w:cs="Symbol"/>
      <w:sz w:val="28"/>
    </w:rPr>
  </w:style>
  <w:style w:type="character" w:customStyle="1" w:styleId="ListLabel103">
    <w:name w:val="ListLabel 103"/>
    <w:qFormat/>
    <w:rPr>
      <w:rFonts w:ascii="Times New Roman" w:hAnsi="Times New Roman" w:cs="Vrinda"/>
      <w:sz w:val="28"/>
      <w:szCs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Vrinda"/>
      <w:sz w:val="28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  <w:sz w:val="24"/>
    </w:rPr>
  </w:style>
  <w:style w:type="character" w:customStyle="1" w:styleId="ListLabel122">
    <w:name w:val="ListLabel 122"/>
    <w:qFormat/>
    <w:rPr>
      <w:rFonts w:cs="Symbol"/>
      <w:sz w:val="28"/>
    </w:rPr>
  </w:style>
  <w:style w:type="character" w:customStyle="1" w:styleId="ListLabel123">
    <w:name w:val="ListLabel 123"/>
    <w:qFormat/>
    <w:rPr>
      <w:rFonts w:ascii="Times New Roman" w:hAnsi="Times New Roman" w:cs="Vrinda"/>
      <w:sz w:val="28"/>
      <w:szCs w:val="24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Vrinda"/>
      <w:sz w:val="28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  <w:sz w:val="24"/>
    </w:rPr>
  </w:style>
  <w:style w:type="character" w:customStyle="1" w:styleId="ListLabel142">
    <w:name w:val="ListLabel 142"/>
    <w:qFormat/>
    <w:rPr>
      <w:rFonts w:cs="Symbol"/>
      <w:sz w:val="28"/>
    </w:rPr>
  </w:style>
  <w:style w:type="character" w:customStyle="1" w:styleId="ListLabel143">
    <w:name w:val="ListLabel 143"/>
    <w:qFormat/>
    <w:rPr>
      <w:rFonts w:ascii="Times New Roman" w:hAnsi="Times New Roman" w:cs="Vrinda"/>
      <w:sz w:val="28"/>
      <w:szCs w:val="24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Vrinda"/>
      <w:sz w:val="28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paragraph" w:customStyle="1" w:styleId="a7">
    <w:name w:val="Заголовок"/>
    <w:basedOn w:val="a"/>
    <w:next w:val="a8"/>
    <w:qFormat/>
    <w:rsid w:val="0059111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591119"/>
    <w:pPr>
      <w:spacing w:after="140" w:line="288" w:lineRule="auto"/>
    </w:pPr>
  </w:style>
  <w:style w:type="paragraph" w:styleId="a9">
    <w:name w:val="List"/>
    <w:basedOn w:val="a8"/>
    <w:rsid w:val="00591119"/>
    <w:rPr>
      <w:rFonts w:cs="Arial"/>
    </w:rPr>
  </w:style>
  <w:style w:type="paragraph" w:customStyle="1" w:styleId="10">
    <w:name w:val="Название объекта1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591119"/>
    <w:pPr>
      <w:suppressLineNumbers/>
    </w:pPr>
    <w:rPr>
      <w:rFonts w:cs="Arial"/>
    </w:rPr>
  </w:style>
  <w:style w:type="paragraph" w:styleId="ab">
    <w:name w:val="caption"/>
    <w:basedOn w:val="a"/>
    <w:qFormat/>
    <w:rsid w:val="0059111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Balloon Text"/>
    <w:basedOn w:val="a"/>
    <w:uiPriority w:val="99"/>
    <w:semiHidden/>
    <w:unhideWhenUsed/>
    <w:qFormat/>
    <w:rsid w:val="00AA297D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A17EA5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91119"/>
    <w:pPr>
      <w:widowControl w:val="0"/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styleId="ae">
    <w:name w:val="No Spacing"/>
    <w:qFormat/>
    <w:rsid w:val="00591119"/>
    <w:pPr>
      <w:suppressAutoHyphens/>
    </w:pPr>
    <w:rPr>
      <w:rFonts w:ascii="Calibri" w:eastAsia="Times New Roman" w:hAnsi="Calibri" w:cs="Calibri"/>
      <w:color w:val="00000A"/>
      <w:sz w:val="22"/>
      <w:lang w:eastAsia="zh-CN"/>
    </w:rPr>
  </w:style>
  <w:style w:type="paragraph" w:customStyle="1" w:styleId="ConsPlusNonformat">
    <w:name w:val="ConsPlusNonformat"/>
    <w:qFormat/>
    <w:rsid w:val="00591119"/>
    <w:pPr>
      <w:widowControl w:val="0"/>
      <w:suppressAutoHyphens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Normal">
    <w:name w:val="ConsPlusNormal"/>
    <w:qFormat/>
    <w:rsid w:val="00591119"/>
    <w:pPr>
      <w:widowControl w:val="0"/>
      <w:suppressAutoHyphens/>
    </w:pPr>
    <w:rPr>
      <w:rFonts w:ascii="Times New Roman" w:eastAsia="Times New Roman" w:hAnsi="Times New Roman" w:cs="Times New Roman"/>
      <w:color w:val="00000A"/>
      <w:szCs w:val="20"/>
      <w:lang w:eastAsia="zh-CN"/>
    </w:rPr>
  </w:style>
  <w:style w:type="paragraph" w:customStyle="1" w:styleId="ConsPlusTitle">
    <w:name w:val="ConsPlusTitle"/>
    <w:qFormat/>
    <w:rsid w:val="00591119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eastAsia="zh-CN"/>
    </w:rPr>
  </w:style>
  <w:style w:type="paragraph" w:customStyle="1" w:styleId="af">
    <w:name w:val="Прижатый влево"/>
    <w:basedOn w:val="a"/>
    <w:qFormat/>
    <w:rsid w:val="00591119"/>
    <w:pPr>
      <w:widowControl w:val="0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qFormat/>
    <w:rsid w:val="0059111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f1">
    <w:name w:val="Normal (Web)"/>
    <w:basedOn w:val="a"/>
    <w:qFormat/>
    <w:rsid w:val="00591119"/>
    <w:pPr>
      <w:spacing w:before="280" w:after="280"/>
    </w:pPr>
    <w:rPr>
      <w:sz w:val="24"/>
      <w:szCs w:val="24"/>
    </w:rPr>
  </w:style>
  <w:style w:type="paragraph" w:customStyle="1" w:styleId="tekstob">
    <w:name w:val="tekstob"/>
    <w:basedOn w:val="a"/>
    <w:qFormat/>
    <w:rsid w:val="00591119"/>
    <w:pPr>
      <w:spacing w:before="280" w:after="280"/>
    </w:pPr>
    <w:rPr>
      <w:sz w:val="24"/>
      <w:szCs w:val="24"/>
    </w:rPr>
  </w:style>
  <w:style w:type="paragraph" w:styleId="af2">
    <w:name w:val="footer"/>
    <w:basedOn w:val="a"/>
    <w:uiPriority w:val="99"/>
    <w:semiHidden/>
    <w:unhideWhenUsed/>
    <w:rsid w:val="00A17EA5"/>
    <w:pPr>
      <w:tabs>
        <w:tab w:val="center" w:pos="4677"/>
        <w:tab w:val="right" w:pos="9355"/>
      </w:tabs>
    </w:pPr>
  </w:style>
  <w:style w:type="paragraph" w:customStyle="1" w:styleId="af3">
    <w:name w:val="Отчетный"/>
    <w:basedOn w:val="a"/>
    <w:qFormat/>
    <w:rsid w:val="00591119"/>
    <w:pPr>
      <w:spacing w:after="120" w:line="360" w:lineRule="auto"/>
      <w:ind w:firstLine="720"/>
      <w:jc w:val="both"/>
    </w:pPr>
    <w:rPr>
      <w:sz w:val="26"/>
    </w:rPr>
  </w:style>
  <w:style w:type="paragraph" w:customStyle="1" w:styleId="af4">
    <w:name w:val="Содержимое врезки"/>
    <w:basedOn w:val="a"/>
    <w:qFormat/>
    <w:rsid w:val="00591119"/>
  </w:style>
  <w:style w:type="paragraph" w:customStyle="1" w:styleId="af5">
    <w:name w:val="Верхний колонтитул слева"/>
    <w:basedOn w:val="a"/>
    <w:qFormat/>
    <w:rsid w:val="00591119"/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  <w:lang w:eastAsia="ru-RU"/>
    </w:rPr>
  </w:style>
  <w:style w:type="paragraph" w:customStyle="1" w:styleId="af6">
    <w:name w:val="Таблицы (моноширинный)"/>
    <w:basedOn w:val="a"/>
    <w:qFormat/>
    <w:pPr>
      <w:jc w:val="both"/>
    </w:pPr>
    <w:rPr>
      <w:rFonts w:ascii="Courier New" w:hAnsi="Courier New" w:cs="Courier New"/>
    </w:rPr>
  </w:style>
  <w:style w:type="paragraph" w:customStyle="1" w:styleId="22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Содержимое таблицы"/>
    <w:basedOn w:val="a"/>
    <w:qFormat/>
  </w:style>
  <w:style w:type="paragraph" w:customStyle="1" w:styleId="af8">
    <w:name w:val="Заголовок таблицы"/>
    <w:basedOn w:val="af7"/>
    <w:qFormat/>
  </w:style>
  <w:style w:type="numbering" w:customStyle="1" w:styleId="WW8Num5">
    <w:name w:val="WW8Num5"/>
    <w:qFormat/>
    <w:rsid w:val="00591119"/>
  </w:style>
  <w:style w:type="numbering" w:customStyle="1" w:styleId="WW8Num2">
    <w:name w:val="WW8Num2"/>
    <w:qFormat/>
    <w:rsid w:val="00591119"/>
  </w:style>
  <w:style w:type="numbering" w:customStyle="1" w:styleId="WW8Num3">
    <w:name w:val="WW8Num3"/>
    <w:qFormat/>
    <w:rsid w:val="00591119"/>
  </w:style>
  <w:style w:type="numbering" w:customStyle="1" w:styleId="WW8Num4">
    <w:name w:val="WW8Num4"/>
    <w:qFormat/>
    <w:rsid w:val="00591119"/>
  </w:style>
  <w:style w:type="table" w:styleId="af9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FDAE0-BAE0-4ED6-8440-3C149772F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2020-01-30T12:09:00Z</cp:lastPrinted>
  <dcterms:created xsi:type="dcterms:W3CDTF">2020-05-07T13:29:00Z</dcterms:created>
  <dcterms:modified xsi:type="dcterms:W3CDTF">2020-05-07T13:29:00Z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