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90" w:rsidRPr="009C1390" w:rsidRDefault="009C1390" w:rsidP="009C1390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 w:rsidRPr="009C1390">
        <w:rPr>
          <w:b/>
          <w:sz w:val="28"/>
          <w:szCs w:val="28"/>
        </w:rPr>
        <w:t>Памятка для потребителей</w:t>
      </w:r>
    </w:p>
    <w:p w:rsidR="009C1390" w:rsidRDefault="009C1390" w:rsidP="009C1390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 w:rsidRPr="009C1390">
        <w:rPr>
          <w:b/>
          <w:sz w:val="28"/>
          <w:szCs w:val="28"/>
        </w:rPr>
        <w:t>при приобретении детских товаров</w:t>
      </w:r>
    </w:p>
    <w:p w:rsidR="000A042C" w:rsidRPr="009C1390" w:rsidRDefault="000A042C" w:rsidP="009C1390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9C1390" w:rsidRDefault="009C1390" w:rsidP="000A042C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34D05">
        <w:rPr>
          <w:sz w:val="28"/>
          <w:szCs w:val="28"/>
        </w:rPr>
        <w:t>В настоящее время ассортимент товаров</w:t>
      </w:r>
      <w:r w:rsidR="00CF0900">
        <w:rPr>
          <w:sz w:val="28"/>
          <w:szCs w:val="28"/>
        </w:rPr>
        <w:t>,</w:t>
      </w:r>
      <w:r w:rsidRPr="00F34D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предназначенных </w:t>
      </w:r>
      <w:r w:rsidRPr="00F34D05">
        <w:rPr>
          <w:sz w:val="28"/>
          <w:szCs w:val="28"/>
        </w:rPr>
        <w:t>для детей</w:t>
      </w:r>
      <w:r w:rsidR="00CF0900">
        <w:rPr>
          <w:sz w:val="28"/>
          <w:szCs w:val="28"/>
        </w:rPr>
        <w:t>,</w:t>
      </w:r>
      <w:r w:rsidRPr="00F34D05">
        <w:rPr>
          <w:sz w:val="28"/>
          <w:szCs w:val="28"/>
        </w:rPr>
        <w:t xml:space="preserve"> на потребительском рынке очень богат и разнообразен</w:t>
      </w:r>
      <w:r>
        <w:rPr>
          <w:sz w:val="28"/>
          <w:szCs w:val="28"/>
        </w:rPr>
        <w:t xml:space="preserve">. </w:t>
      </w:r>
      <w:r w:rsidRPr="009C1390">
        <w:rPr>
          <w:bCs/>
          <w:sz w:val="28"/>
          <w:szCs w:val="28"/>
        </w:rPr>
        <w:t>Несомненно, что</w:t>
      </w:r>
      <w:r>
        <w:rPr>
          <w:b/>
          <w:bCs/>
          <w:sz w:val="28"/>
          <w:szCs w:val="28"/>
        </w:rPr>
        <w:t xml:space="preserve"> </w:t>
      </w:r>
      <w:r w:rsidRPr="009C1390">
        <w:rPr>
          <w:sz w:val="28"/>
          <w:szCs w:val="28"/>
        </w:rPr>
        <w:t xml:space="preserve">каждый родитель старается создать оптимальные условия для полноценного развития своего ребенка и обеспечить </w:t>
      </w:r>
      <w:r>
        <w:rPr>
          <w:sz w:val="28"/>
          <w:szCs w:val="28"/>
        </w:rPr>
        <w:t xml:space="preserve">его </w:t>
      </w:r>
      <w:r w:rsidRPr="009C1390">
        <w:rPr>
          <w:sz w:val="28"/>
          <w:szCs w:val="28"/>
        </w:rPr>
        <w:t>всем самым лучшим. К счастью, времена тотального дефицита остались далеко. Сегодня отделы в супермаркетах, специализированные магазины, интернет-сайты готовы предложить детские товары в огромном ассортименте – всевозможные модели колясок, практичную детс</w:t>
      </w:r>
      <w:r>
        <w:rPr>
          <w:sz w:val="28"/>
          <w:szCs w:val="28"/>
        </w:rPr>
        <w:t>кую мебель, разнообразные яркие</w:t>
      </w:r>
      <w:r w:rsidRPr="009C1390">
        <w:rPr>
          <w:sz w:val="28"/>
          <w:szCs w:val="28"/>
        </w:rPr>
        <w:t xml:space="preserve"> и функциональные игрушки, красивую детскую одежду, аксессуары, средства для гигиены, элементы декора для детских комнат и </w:t>
      </w:r>
      <w:r w:rsidR="007643D2">
        <w:rPr>
          <w:sz w:val="28"/>
          <w:szCs w:val="28"/>
        </w:rPr>
        <w:t>много</w:t>
      </w:r>
      <w:r w:rsidR="008D24BA">
        <w:rPr>
          <w:sz w:val="28"/>
          <w:szCs w:val="28"/>
        </w:rPr>
        <w:t>е другое</w:t>
      </w:r>
      <w:r w:rsidRPr="009C1390">
        <w:rPr>
          <w:sz w:val="28"/>
          <w:szCs w:val="28"/>
        </w:rPr>
        <w:t xml:space="preserve">. Но, как показывает практика, именно это разнообразие во многом затрудняет выбор, поэтому родители должны знать, на какие критерии нужно обращать внимание, выбирая детские товары для своего </w:t>
      </w:r>
      <w:r w:rsidR="008D24BA">
        <w:rPr>
          <w:sz w:val="28"/>
          <w:szCs w:val="28"/>
        </w:rPr>
        <w:t>ребенка</w:t>
      </w:r>
      <w:r w:rsidRPr="009C1390">
        <w:rPr>
          <w:sz w:val="28"/>
          <w:szCs w:val="28"/>
        </w:rPr>
        <w:t>.</w:t>
      </w:r>
    </w:p>
    <w:p w:rsidR="007643D2" w:rsidRPr="005429A6" w:rsidRDefault="007643D2" w:rsidP="000A042C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429A6">
        <w:rPr>
          <w:sz w:val="28"/>
          <w:szCs w:val="28"/>
        </w:rPr>
        <w:t>К продукции, предназначенной для детей и подростков</w:t>
      </w:r>
      <w:r w:rsidR="004D037C">
        <w:rPr>
          <w:sz w:val="28"/>
          <w:szCs w:val="28"/>
        </w:rPr>
        <w:t>,</w:t>
      </w:r>
      <w:r w:rsidRPr="005429A6">
        <w:rPr>
          <w:sz w:val="28"/>
          <w:szCs w:val="28"/>
        </w:rPr>
        <w:t xml:space="preserve"> предъявляются особые требования, закрепленные в Техническом регламенте Таможенного союза </w:t>
      </w:r>
      <w:proofErr w:type="gramStart"/>
      <w:r w:rsidRPr="005429A6">
        <w:rPr>
          <w:sz w:val="28"/>
          <w:szCs w:val="28"/>
        </w:rPr>
        <w:t>ТР</w:t>
      </w:r>
      <w:proofErr w:type="gramEnd"/>
      <w:r w:rsidRPr="005429A6">
        <w:rPr>
          <w:sz w:val="28"/>
          <w:szCs w:val="28"/>
        </w:rPr>
        <w:t xml:space="preserve"> ТС 007/2011 </w:t>
      </w:r>
      <w:r w:rsidRPr="005429A6">
        <w:rPr>
          <w:rStyle w:val="a4"/>
          <w:sz w:val="28"/>
          <w:szCs w:val="28"/>
        </w:rPr>
        <w:t>«О безопасности продукции, предназначенной для детей и подростков»</w:t>
      </w:r>
      <w:r w:rsidRPr="005429A6">
        <w:rPr>
          <w:sz w:val="28"/>
          <w:szCs w:val="28"/>
        </w:rPr>
        <w:t xml:space="preserve"> (далее – ТР ТС 007/2011).</w:t>
      </w:r>
    </w:p>
    <w:p w:rsidR="007643D2" w:rsidRPr="005429A6" w:rsidRDefault="007643D2" w:rsidP="005429A6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429A6">
        <w:rPr>
          <w:sz w:val="28"/>
          <w:szCs w:val="28"/>
        </w:rPr>
        <w:t>Для возможности осуществления правильного выбора товара потребителю важно обладать необходимой и достоверной информацией о товаре, которую продавец обязан  своевременно довести до покупателя (ст.10 Закона РФ от 07.02.1992г. №2300-1 «О защите прав потребителей»).</w:t>
      </w:r>
    </w:p>
    <w:p w:rsidR="007643D2" w:rsidRPr="005429A6" w:rsidRDefault="007643D2" w:rsidP="005429A6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429A6">
        <w:rPr>
          <w:rStyle w:val="a4"/>
          <w:sz w:val="28"/>
          <w:szCs w:val="28"/>
        </w:rPr>
        <w:t>Маркировка</w:t>
      </w:r>
      <w:r w:rsidRPr="005429A6">
        <w:rPr>
          <w:sz w:val="28"/>
          <w:szCs w:val="28"/>
        </w:rPr>
        <w:t> – это нанесение условных знаков, букв, цифр, графических знаков или надписей на объект, с целью его дальнейшей идентификации (узнавания), указания его свойств и характеристик.</w:t>
      </w:r>
    </w:p>
    <w:p w:rsidR="007643D2" w:rsidRPr="005429A6" w:rsidRDefault="007643D2" w:rsidP="005429A6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429A6">
        <w:rPr>
          <w:sz w:val="28"/>
          <w:szCs w:val="28"/>
        </w:rPr>
        <w:t>Маркировку продукции наносят на изделие, этикетку, прикрепляемую к изделию или товарный ярлык, упаковку изделия, упаковку группы изделий или листок-вкладыш к продукции. Маркировка продукции должна быть достоверной, проверяемой, читаемой и доступной для осмотра и идентификации. </w:t>
      </w:r>
    </w:p>
    <w:p w:rsidR="007643D2" w:rsidRPr="005429A6" w:rsidRDefault="007643D2" w:rsidP="005429A6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429A6">
        <w:rPr>
          <w:sz w:val="28"/>
          <w:szCs w:val="28"/>
        </w:rPr>
        <w:t xml:space="preserve">При приобретении в магазинах товаров детского ассортимента необходимо прежде всего обратить внимание на маркировку изделия, которая включает в себя в соответствии с требованиями </w:t>
      </w:r>
      <w:proofErr w:type="gramStart"/>
      <w:r w:rsidRPr="005429A6">
        <w:rPr>
          <w:sz w:val="28"/>
          <w:szCs w:val="28"/>
        </w:rPr>
        <w:t>ТР</w:t>
      </w:r>
      <w:proofErr w:type="gramEnd"/>
      <w:r w:rsidRPr="005429A6">
        <w:rPr>
          <w:sz w:val="28"/>
          <w:szCs w:val="28"/>
        </w:rPr>
        <w:t xml:space="preserve"> ТС 007/2011:</w:t>
      </w:r>
    </w:p>
    <w:p w:rsidR="007643D2" w:rsidRPr="005429A6" w:rsidRDefault="007643D2" w:rsidP="005429A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429A6">
        <w:rPr>
          <w:sz w:val="28"/>
          <w:szCs w:val="28"/>
        </w:rPr>
        <w:t>- наименование страны, где изготовлена продукция; </w:t>
      </w:r>
    </w:p>
    <w:p w:rsidR="007643D2" w:rsidRPr="005429A6" w:rsidRDefault="007643D2" w:rsidP="005429A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5429A6">
        <w:rPr>
          <w:sz w:val="28"/>
          <w:szCs w:val="28"/>
        </w:rPr>
        <w:t>- наименование и местонахождение изготовителя (уполномоченного изготовителем лица)</w:t>
      </w:r>
      <w:r w:rsidR="005429A6">
        <w:rPr>
          <w:sz w:val="28"/>
          <w:szCs w:val="28"/>
        </w:rPr>
        <w:t xml:space="preserve">; </w:t>
      </w:r>
      <w:r w:rsidRPr="005429A6">
        <w:rPr>
          <w:sz w:val="28"/>
          <w:szCs w:val="28"/>
        </w:rPr>
        <w:t> </w:t>
      </w:r>
      <w:r w:rsidRPr="005429A6">
        <w:rPr>
          <w:sz w:val="28"/>
          <w:szCs w:val="28"/>
        </w:rPr>
        <w:br/>
        <w:t>- импортера, дистрибьютора; </w:t>
      </w:r>
      <w:r w:rsidRPr="005429A6">
        <w:rPr>
          <w:sz w:val="28"/>
          <w:szCs w:val="28"/>
        </w:rPr>
        <w:br/>
      </w:r>
      <w:r w:rsidRPr="005429A6">
        <w:rPr>
          <w:sz w:val="28"/>
          <w:szCs w:val="28"/>
        </w:rPr>
        <w:lastRenderedPageBreak/>
        <w:t>- наименование и вид (назначение) изделия; </w:t>
      </w:r>
      <w:r w:rsidRPr="005429A6">
        <w:rPr>
          <w:sz w:val="28"/>
          <w:szCs w:val="28"/>
        </w:rPr>
        <w:br/>
        <w:t>- дату изготовления; </w:t>
      </w:r>
      <w:r w:rsidRPr="005429A6">
        <w:rPr>
          <w:sz w:val="28"/>
          <w:szCs w:val="28"/>
        </w:rPr>
        <w:br/>
        <w:t>- единый знак обращения на рынке; </w:t>
      </w:r>
      <w:r w:rsidRPr="005429A6">
        <w:rPr>
          <w:sz w:val="28"/>
          <w:szCs w:val="28"/>
        </w:rPr>
        <w:br/>
        <w:t>- срок службы продукции (при необходимости); </w:t>
      </w:r>
      <w:r w:rsidRPr="005429A6">
        <w:rPr>
          <w:sz w:val="28"/>
          <w:szCs w:val="28"/>
        </w:rPr>
        <w:br/>
        <w:t>- гарантийный срок службы (при необходимости); </w:t>
      </w:r>
      <w:r w:rsidRPr="005429A6">
        <w:rPr>
          <w:sz w:val="28"/>
          <w:szCs w:val="28"/>
        </w:rPr>
        <w:br/>
        <w:t>- товарный знак (при наличии). </w:t>
      </w:r>
      <w:proofErr w:type="gramEnd"/>
    </w:p>
    <w:p w:rsidR="007643D2" w:rsidRPr="005429A6" w:rsidRDefault="007643D2" w:rsidP="005429A6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429A6">
        <w:rPr>
          <w:sz w:val="28"/>
          <w:szCs w:val="28"/>
        </w:rPr>
        <w:t>Информация должна быть представлена на русском языке в технической документации, прилагаемой к товарам, на этикетках, маркировке или иным способом, принятым для отдельных видов товаров.  </w:t>
      </w:r>
    </w:p>
    <w:p w:rsidR="007643D2" w:rsidRPr="005429A6" w:rsidRDefault="007643D2" w:rsidP="005429A6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429A6">
        <w:rPr>
          <w:sz w:val="28"/>
          <w:szCs w:val="28"/>
        </w:rPr>
        <w:t>Для импортной продукции допускается наименование страны изготовителя, наименование изготовителя и его юридический адрес указывать с использованием латинского алфавита.   </w:t>
      </w:r>
    </w:p>
    <w:p w:rsidR="007643D2" w:rsidRPr="005429A6" w:rsidRDefault="007643D2" w:rsidP="005429A6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429A6">
        <w:rPr>
          <w:sz w:val="28"/>
          <w:szCs w:val="28"/>
        </w:rPr>
        <w:t>Продукция для детей и подростков, как любая другая продукция</w:t>
      </w:r>
      <w:r w:rsidR="004D037C">
        <w:rPr>
          <w:sz w:val="28"/>
          <w:szCs w:val="28"/>
        </w:rPr>
        <w:t>,</w:t>
      </w:r>
      <w:r w:rsidRPr="005429A6">
        <w:rPr>
          <w:sz w:val="28"/>
          <w:szCs w:val="28"/>
        </w:rPr>
        <w:t xml:space="preserve"> соответствующая требованиям безопасности и прошедшая процедуру  подтверждения соответствия, должна иметь маркировку единым знаком обращения продукции на рынке государств-членов Таможенного союза. Изображение единого знака обращения продукции представляет собой сочетание трех стилизованных букв «E», «A» и «C» и расшифровывается как Евразийское соответствие (</w:t>
      </w:r>
      <w:proofErr w:type="spellStart"/>
      <w:r w:rsidRPr="005429A6">
        <w:rPr>
          <w:sz w:val="28"/>
          <w:szCs w:val="28"/>
        </w:rPr>
        <w:t>Eurasian</w:t>
      </w:r>
      <w:proofErr w:type="spellEnd"/>
      <w:r w:rsidRPr="005429A6">
        <w:rPr>
          <w:sz w:val="28"/>
          <w:szCs w:val="28"/>
        </w:rPr>
        <w:t xml:space="preserve"> </w:t>
      </w:r>
      <w:proofErr w:type="spellStart"/>
      <w:r w:rsidRPr="005429A6">
        <w:rPr>
          <w:sz w:val="28"/>
          <w:szCs w:val="28"/>
        </w:rPr>
        <w:t>Conformity</w:t>
      </w:r>
      <w:proofErr w:type="spellEnd"/>
      <w:r w:rsidRPr="005429A6">
        <w:rPr>
          <w:sz w:val="28"/>
          <w:szCs w:val="28"/>
        </w:rPr>
        <w:t>). </w:t>
      </w:r>
    </w:p>
    <w:p w:rsidR="0013635F" w:rsidRDefault="007643D2" w:rsidP="000A042C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A042C">
        <w:rPr>
          <w:rStyle w:val="a4"/>
          <w:b w:val="0"/>
          <w:sz w:val="28"/>
          <w:szCs w:val="28"/>
        </w:rPr>
        <w:t>Маркировка продукции для детей и подростков имеет свои особенности.</w:t>
      </w:r>
      <w:r w:rsidR="000A042C">
        <w:rPr>
          <w:rStyle w:val="a4"/>
          <w:b w:val="0"/>
          <w:sz w:val="28"/>
          <w:szCs w:val="28"/>
        </w:rPr>
        <w:t xml:space="preserve"> </w:t>
      </w:r>
      <w:r w:rsidRPr="005429A6">
        <w:rPr>
          <w:sz w:val="28"/>
          <w:szCs w:val="28"/>
        </w:rPr>
        <w:t xml:space="preserve">Если на маркировке имеются указания </w:t>
      </w:r>
      <w:r w:rsidR="004D037C">
        <w:rPr>
          <w:sz w:val="28"/>
          <w:szCs w:val="28"/>
        </w:rPr>
        <w:t>«</w:t>
      </w:r>
      <w:r w:rsidRPr="005429A6">
        <w:rPr>
          <w:sz w:val="28"/>
          <w:szCs w:val="28"/>
        </w:rPr>
        <w:t>экологически чистая</w:t>
      </w:r>
      <w:r w:rsidR="004D037C">
        <w:rPr>
          <w:sz w:val="28"/>
          <w:szCs w:val="28"/>
        </w:rPr>
        <w:t>»</w:t>
      </w:r>
      <w:r w:rsidRPr="005429A6">
        <w:rPr>
          <w:sz w:val="28"/>
          <w:szCs w:val="28"/>
        </w:rPr>
        <w:t xml:space="preserve">, </w:t>
      </w:r>
      <w:r w:rsidR="004D037C">
        <w:rPr>
          <w:sz w:val="28"/>
          <w:szCs w:val="28"/>
        </w:rPr>
        <w:t>«ортопедическая»</w:t>
      </w:r>
      <w:r w:rsidRPr="005429A6">
        <w:rPr>
          <w:sz w:val="28"/>
          <w:szCs w:val="28"/>
        </w:rPr>
        <w:t xml:space="preserve"> и другие аналогичные указания, то это должно быть подтверждено соответствующими документами (например, наличие документа, подтверждающего проведение клинических испытаний и прочие).</w:t>
      </w:r>
    </w:p>
    <w:p w:rsidR="0013635F" w:rsidRDefault="007643D2" w:rsidP="005429A6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429A6">
        <w:rPr>
          <w:sz w:val="28"/>
          <w:szCs w:val="28"/>
        </w:rPr>
        <w:t>Маркировка посуды и изделий санитарно-гигиенических и галантерейных должна содержать обозначение материала, из которого изготовлено изделие и инструкцию по эксплуатации и уходу.</w:t>
      </w:r>
    </w:p>
    <w:p w:rsidR="007643D2" w:rsidRDefault="007643D2" w:rsidP="005429A6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429A6">
        <w:rPr>
          <w:sz w:val="28"/>
          <w:szCs w:val="28"/>
        </w:rPr>
        <w:t>Изделия, по форме и виду аналогичные применяемым изделиям для пищевых продуктов, но не предназначенные для контакта с пищевыми проду</w:t>
      </w:r>
      <w:r w:rsidR="004D037C">
        <w:rPr>
          <w:sz w:val="28"/>
          <w:szCs w:val="28"/>
        </w:rPr>
        <w:t>ктами, должны иметь маркировку «</w:t>
      </w:r>
      <w:r w:rsidRPr="005429A6">
        <w:rPr>
          <w:sz w:val="28"/>
          <w:szCs w:val="28"/>
        </w:rPr>
        <w:t>Для непищевых продуктов</w:t>
      </w:r>
      <w:r w:rsidR="004D037C">
        <w:rPr>
          <w:sz w:val="28"/>
          <w:szCs w:val="28"/>
        </w:rPr>
        <w:t>»</w:t>
      </w:r>
      <w:r w:rsidRPr="005429A6">
        <w:rPr>
          <w:sz w:val="28"/>
          <w:szCs w:val="28"/>
        </w:rPr>
        <w:t xml:space="preserve"> или указание их конкретного назначения.</w:t>
      </w:r>
      <w:r w:rsidR="004D037C">
        <w:rPr>
          <w:sz w:val="28"/>
          <w:szCs w:val="28"/>
        </w:rPr>
        <w:t xml:space="preserve"> </w:t>
      </w:r>
    </w:p>
    <w:p w:rsidR="007643D2" w:rsidRDefault="007643D2" w:rsidP="0013635F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429A6">
        <w:rPr>
          <w:sz w:val="28"/>
          <w:szCs w:val="28"/>
        </w:rPr>
        <w:t>Маркировка сосок молочных и сосок-пустышек должна наноситься на закрытую упаковку и содержать гарантийный срок службы, инструкцию по использованию, хранению, гигиеническому уходу за изделием. </w:t>
      </w:r>
    </w:p>
    <w:p w:rsidR="0013635F" w:rsidRDefault="007643D2" w:rsidP="0013635F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429A6">
        <w:rPr>
          <w:sz w:val="28"/>
          <w:szCs w:val="28"/>
        </w:rPr>
        <w:t>Изделия санитарно-гигиенические разового использования для ухода за детьми должны иметь инструкцию, содержащую информацию с указанием назначения, размера, рекомендаций по правильному выбору вида и размера изделия, способов ухода за изделием и его утилизации (при необходимости).</w:t>
      </w:r>
    </w:p>
    <w:p w:rsidR="00337581" w:rsidRPr="00D975C2" w:rsidRDefault="00337581" w:rsidP="0033758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975C2">
        <w:rPr>
          <w:sz w:val="28"/>
          <w:szCs w:val="28"/>
        </w:rPr>
        <w:lastRenderedPageBreak/>
        <w:t>Одежда для детей должна соответствовать ряду серьезных требований. Наиболее предпочтительный вариант – это покупка вещей из натуральных материалов и тканей, например, ситца, байки, вискозы и других. Чем менее пестрой будет одежда, тем меньше в ней вредных красителей, которые потенциально могут оказать влияние на здоровье ребенка.</w:t>
      </w:r>
    </w:p>
    <w:p w:rsidR="007643D2" w:rsidRDefault="007643D2" w:rsidP="0013635F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gramStart"/>
      <w:r w:rsidRPr="005429A6">
        <w:rPr>
          <w:sz w:val="28"/>
          <w:szCs w:val="28"/>
        </w:rPr>
        <w:t>Маркировка одежды, изделий из текстильных материалов, кожи, меха, трикотажных изделий и готовых штучных текстильных изделий в дополнение к обязательным требованиям должна иметь информацию с указанием: вида и массовой доли (процентного содержания) натурального и химического сырья в материале верха и подкладке изделия, а также вида меха и вида его обработки (крашеный или некрашеный);</w:t>
      </w:r>
      <w:proofErr w:type="gramEnd"/>
      <w:r w:rsidRPr="005429A6">
        <w:rPr>
          <w:sz w:val="28"/>
          <w:szCs w:val="28"/>
        </w:rPr>
        <w:t xml:space="preserve"> размера изделия в соответствии с типовой размерной шкалой или требованиями нормативного документа на конкретный вид продукции; символов по уходу за изделием или инструкции по особенностям ухода за изделием в процессе эксплуатации (при необходимости).</w:t>
      </w:r>
    </w:p>
    <w:p w:rsidR="0013635F" w:rsidRDefault="007643D2" w:rsidP="0013635F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429A6">
        <w:rPr>
          <w:sz w:val="28"/>
          <w:szCs w:val="28"/>
        </w:rPr>
        <w:t>Изделия для новорожденных и бельевые изделия для детей до 1 года необходимо сопровождать информаци</w:t>
      </w:r>
      <w:r w:rsidR="004D037C">
        <w:rPr>
          <w:sz w:val="28"/>
          <w:szCs w:val="28"/>
        </w:rPr>
        <w:t>ей «</w:t>
      </w:r>
      <w:r w:rsidRPr="005429A6">
        <w:rPr>
          <w:sz w:val="28"/>
          <w:szCs w:val="28"/>
        </w:rPr>
        <w:t>Предварительная стирка обязательна</w:t>
      </w:r>
      <w:r w:rsidR="004D037C">
        <w:rPr>
          <w:sz w:val="28"/>
          <w:szCs w:val="28"/>
        </w:rPr>
        <w:t>»</w:t>
      </w:r>
      <w:r w:rsidRPr="005429A6">
        <w:rPr>
          <w:sz w:val="28"/>
          <w:szCs w:val="28"/>
        </w:rPr>
        <w:t>.</w:t>
      </w:r>
    </w:p>
    <w:p w:rsidR="007643D2" w:rsidRDefault="007643D2" w:rsidP="0013635F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429A6">
        <w:rPr>
          <w:sz w:val="28"/>
          <w:szCs w:val="28"/>
        </w:rPr>
        <w:t>Маркировка обуви должна иметь информацию о размере, модели и (или) артикуле изделия, материале верха, подкладки и подошвы, условиях эксплуатации и ухода за обувью.</w:t>
      </w:r>
    </w:p>
    <w:p w:rsidR="007643D2" w:rsidRDefault="007643D2" w:rsidP="0013635F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429A6">
        <w:rPr>
          <w:sz w:val="28"/>
          <w:szCs w:val="28"/>
        </w:rPr>
        <w:t>Маркировка кожгалантерейных изделий должна содержать наименование материала, из которого изготовлено изделие, инструкцию по эксплуатации и уходу.</w:t>
      </w:r>
    </w:p>
    <w:p w:rsidR="007643D2" w:rsidRDefault="007643D2" w:rsidP="0013635F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429A6">
        <w:rPr>
          <w:sz w:val="28"/>
          <w:szCs w:val="28"/>
        </w:rPr>
        <w:t>Маркировка ранцев ученических, сумок, портфелей и рюкзаков должна содержать информацию о возрасте пользователя.</w:t>
      </w:r>
    </w:p>
    <w:p w:rsidR="0013635F" w:rsidRDefault="007643D2" w:rsidP="0013635F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429A6">
        <w:rPr>
          <w:sz w:val="28"/>
          <w:szCs w:val="28"/>
        </w:rPr>
        <w:t>Коляски детские должны иметь инструкцию по применению с указанием возраста пользователя, для которого предназначено изделие, а также по монтажу, установке, регулированию, безопасному использованию и хранению. </w:t>
      </w:r>
    </w:p>
    <w:p w:rsidR="007643D2" w:rsidRDefault="007643D2" w:rsidP="0013635F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429A6">
        <w:rPr>
          <w:sz w:val="28"/>
          <w:szCs w:val="28"/>
        </w:rPr>
        <w:t>Маркировка колясок детских должна содержать информацию о гарантийном сроке эксплуатации и хранения.</w:t>
      </w:r>
    </w:p>
    <w:p w:rsidR="007643D2" w:rsidRDefault="007643D2" w:rsidP="0013635F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429A6">
        <w:rPr>
          <w:sz w:val="28"/>
          <w:szCs w:val="28"/>
        </w:rPr>
        <w:t>Велосипеды должны иметь инструкцию по применению с указанием массы и возраста пользователя, для которого предназначено изделие, рекомендациями по сборке, подготовке к эксплуатации и регулированию, эксплуатации, подбору велосипеда, указаниями по техническому обслуживанию велосипеда.</w:t>
      </w:r>
    </w:p>
    <w:p w:rsidR="00A85F36" w:rsidRPr="00A85F36" w:rsidRDefault="00337581" w:rsidP="005429A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продуктов детского питания п</w:t>
      </w:r>
      <w:r w:rsidR="00A85F36" w:rsidRPr="00A85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отребитель должен знать, что под продуктами детского питания понимаются пищевые продукты, </w:t>
      </w:r>
      <w:r w:rsidR="00A85F36" w:rsidRPr="00A85F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предназначенные для питания детей в возрасте до 14 лет и отвечающие соответствующим физиологическим потребностям детского организма. Продукты детского питания должны быть безопасными для здоровья ребенка, не должны содержать компоненты, полученные с использованием </w:t>
      </w:r>
      <w:proofErr w:type="spellStart"/>
      <w:r w:rsidR="00A85F36" w:rsidRPr="00A85F3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генно-инженерно-модифицированных</w:t>
      </w:r>
      <w:proofErr w:type="spellEnd"/>
      <w:r w:rsidR="00A85F36" w:rsidRPr="00A85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организмов, искусственных красителей и </w:t>
      </w:r>
      <w:proofErr w:type="spellStart"/>
      <w:r w:rsidR="00A85F36" w:rsidRPr="00A85F3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ароматизаторов</w:t>
      </w:r>
      <w:proofErr w:type="spellEnd"/>
      <w:r w:rsidR="00A85F36" w:rsidRPr="00A85F3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при покупке детского питания потребителю необходимо внимательно ознакомиться с информацией, представленной на упаковке продукта, которая в свою очередь должна содержать:</w:t>
      </w:r>
    </w:p>
    <w:p w:rsidR="00A85F36" w:rsidRPr="00A85F36" w:rsidRDefault="00A85F36" w:rsidP="005429A6">
      <w:pPr>
        <w:tabs>
          <w:tab w:val="num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3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наименование продукта, которое должно отражать, что продукт предназначен для детского питания;</w:t>
      </w:r>
    </w:p>
    <w:p w:rsidR="00A85F36" w:rsidRPr="00A85F36" w:rsidRDefault="00A85F36" w:rsidP="005429A6">
      <w:pPr>
        <w:tabs>
          <w:tab w:val="num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3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указание на возраст  детей, для которых предназначен продукт;</w:t>
      </w:r>
    </w:p>
    <w:p w:rsidR="00A85F36" w:rsidRPr="00A85F36" w:rsidRDefault="00A85F36" w:rsidP="005429A6">
      <w:pPr>
        <w:tabs>
          <w:tab w:val="num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3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наименование и местонахождение изготовителя;</w:t>
      </w:r>
    </w:p>
    <w:p w:rsidR="00A85F36" w:rsidRPr="00A85F36" w:rsidRDefault="00A85F36" w:rsidP="005429A6">
      <w:pPr>
        <w:tabs>
          <w:tab w:val="num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 масса нетто или объем; </w:t>
      </w:r>
    </w:p>
    <w:p w:rsidR="00A85F36" w:rsidRPr="00A85F36" w:rsidRDefault="00A85F36" w:rsidP="005429A6">
      <w:pPr>
        <w:tabs>
          <w:tab w:val="num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3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состав продукта;</w:t>
      </w:r>
    </w:p>
    <w:p w:rsidR="00A85F36" w:rsidRPr="00A85F36" w:rsidRDefault="00A85F36" w:rsidP="005429A6">
      <w:pPr>
        <w:tabs>
          <w:tab w:val="num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3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пищевая ценность;</w:t>
      </w:r>
    </w:p>
    <w:p w:rsidR="00A85F36" w:rsidRPr="00A85F36" w:rsidRDefault="00A85F36" w:rsidP="005429A6">
      <w:pPr>
        <w:tabs>
          <w:tab w:val="num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3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содержание витаминов, минеральных веществ (при их внесении);</w:t>
      </w:r>
    </w:p>
    <w:p w:rsidR="00A85F36" w:rsidRPr="00A85F36" w:rsidRDefault="00A85F36" w:rsidP="005429A6">
      <w:pPr>
        <w:tabs>
          <w:tab w:val="num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 условия хранения до и после вскрытия потребительской  упаковки; </w:t>
      </w:r>
    </w:p>
    <w:p w:rsidR="00A85F36" w:rsidRPr="00A85F36" w:rsidRDefault="00A85F36" w:rsidP="005429A6">
      <w:pPr>
        <w:tabs>
          <w:tab w:val="num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3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срок годности;</w:t>
      </w:r>
    </w:p>
    <w:p w:rsidR="00A85F36" w:rsidRPr="00A85F36" w:rsidRDefault="00A85F36" w:rsidP="005429A6">
      <w:pPr>
        <w:tabs>
          <w:tab w:val="num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3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рекомендации по использованию продукта;</w:t>
      </w:r>
    </w:p>
    <w:p w:rsidR="00A85F36" w:rsidRPr="00A85F36" w:rsidRDefault="00A85F36" w:rsidP="005429A6">
      <w:pPr>
        <w:tabs>
          <w:tab w:val="num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3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способ приготовления (при необходимости);</w:t>
      </w:r>
    </w:p>
    <w:p w:rsidR="00A85F36" w:rsidRPr="00A85F36" w:rsidRDefault="00A85F36" w:rsidP="005429A6">
      <w:pPr>
        <w:tabs>
          <w:tab w:val="num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3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дата изготовления и дата упаковывания;</w:t>
      </w:r>
    </w:p>
    <w:p w:rsidR="00A85F36" w:rsidRPr="00A85F36" w:rsidRDefault="00A85F36" w:rsidP="005429A6">
      <w:pPr>
        <w:tabs>
          <w:tab w:val="num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3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информация о подтверждении соответствия;</w:t>
      </w:r>
    </w:p>
    <w:p w:rsidR="00A85F36" w:rsidRDefault="00A85F36" w:rsidP="005429A6">
      <w:pPr>
        <w:tabs>
          <w:tab w:val="num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3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обозначение документа, в соответствии с которым изготовлен и может быть идентифицирован продукт</w:t>
      </w:r>
      <w:r w:rsidR="001363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7CBF" w:rsidRDefault="000A042C" w:rsidP="000A042C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C7CBF" w:rsidRDefault="00CC7CBF" w:rsidP="000A042C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042C" w:rsidRPr="000A042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A042C" w:rsidRPr="000A042C">
        <w:rPr>
          <w:rFonts w:ascii="Times New Roman" w:hAnsi="Times New Roman" w:cs="Times New Roman"/>
          <w:sz w:val="28"/>
          <w:szCs w:val="28"/>
        </w:rPr>
        <w:t xml:space="preserve"> если покупатель столкнулся с нарушением законодательства при продаже товаров для детей и подростков или приобрел некачественный товар </w:t>
      </w:r>
      <w:r w:rsidRPr="00CC7CBF">
        <w:rPr>
          <w:rFonts w:ascii="Times New Roman" w:hAnsi="Times New Roman" w:cs="Times New Roman"/>
          <w:sz w:val="28"/>
          <w:szCs w:val="28"/>
        </w:rPr>
        <w:t>первое, что нужно будет сделать - это обратиться к продавцу и сообщить ему о выявившихся недостатках. Если на устное замечание продавец не реагирует, то самым правильным шагом в защиту потребительских прав - будет составление претензии на имя продавца. Претензия должна составляться в двух экземплярах. Один образец передается продавцу, а на другом продавец должен сделать отметку о принятии претензии (фамилия и подпись продавца). Если продавец отказывается принять претензию, то необходимо отправить данную претензию по почте заказным письмом с уведомлением. Если ответа не последовало или ответ не устраивает, потребитель вправе обратиться в суд с исковым заявлением.</w:t>
      </w:r>
    </w:p>
    <w:sectPr w:rsidR="00CC7CBF" w:rsidSect="009A0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D05"/>
    <w:rsid w:val="000A042C"/>
    <w:rsid w:val="0013635F"/>
    <w:rsid w:val="00193624"/>
    <w:rsid w:val="002E2FE9"/>
    <w:rsid w:val="003176FC"/>
    <w:rsid w:val="00337581"/>
    <w:rsid w:val="00472660"/>
    <w:rsid w:val="004A5404"/>
    <w:rsid w:val="004D037C"/>
    <w:rsid w:val="005429A6"/>
    <w:rsid w:val="00623451"/>
    <w:rsid w:val="007643D2"/>
    <w:rsid w:val="00837358"/>
    <w:rsid w:val="008C47B8"/>
    <w:rsid w:val="008D24BA"/>
    <w:rsid w:val="009131EE"/>
    <w:rsid w:val="009A08D6"/>
    <w:rsid w:val="009C1390"/>
    <w:rsid w:val="00A85F36"/>
    <w:rsid w:val="00CC7CBF"/>
    <w:rsid w:val="00CF0900"/>
    <w:rsid w:val="00D975C2"/>
    <w:rsid w:val="00F34D05"/>
    <w:rsid w:val="00F92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3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E0935-304F-4FA8-8A14-FD1D2E39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Кучина</dc:creator>
  <cp:keywords/>
  <dc:description/>
  <cp:lastModifiedBy>Кучина</cp:lastModifiedBy>
  <cp:revision>5</cp:revision>
  <cp:lastPrinted>2016-04-12T13:03:00Z</cp:lastPrinted>
  <dcterms:created xsi:type="dcterms:W3CDTF">2016-04-08T09:12:00Z</dcterms:created>
  <dcterms:modified xsi:type="dcterms:W3CDTF">2016-04-13T06:44:00Z</dcterms:modified>
</cp:coreProperties>
</file>