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bookmarkEnd w:id="0"/>
    <w:p w:rsidR="00143377" w:rsidRDefault="00143377" w:rsidP="00143377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p w:rsidR="00143377" w:rsidRDefault="00143377" w:rsidP="00143377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143377" w:rsidRDefault="00143377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F11D33">
        <w:t>11</w:t>
      </w:r>
      <w:r>
        <w:t xml:space="preserve"> "</w:t>
      </w:r>
      <w:r w:rsidR="00F11D33">
        <w:t xml:space="preserve"> июня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975257">
        <w:rPr>
          <w:b/>
          <w:bCs/>
        </w:rPr>
        <w:t>1</w:t>
      </w:r>
      <w:r w:rsidR="00F11D33">
        <w:rPr>
          <w:b/>
          <w:bCs/>
        </w:rPr>
        <w:t>4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410945" w:rsidTr="00383C3E">
        <w:trPr>
          <w:trHeight w:hRule="exact" w:val="130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F11D33" w:rsidP="007B25C7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F11D33" w:rsidP="002E159C">
            <w:pPr>
              <w:shd w:val="clear" w:color="auto" w:fill="FFFFFF"/>
              <w:jc w:val="both"/>
            </w:pPr>
            <w:r w:rsidRPr="00F11D33">
              <w:t>Субсидия на монтаж системы пожарной сигнализации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F11D33" w:rsidP="0097525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F11D33" w:rsidP="00143377">
            <w:pPr>
              <w:shd w:val="clear" w:color="auto" w:fill="FFFFFF"/>
              <w:jc w:val="center"/>
            </w:pPr>
            <w:r>
              <w:t>906 0801 1120000590 612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336EBD" w:rsidRDefault="00410945" w:rsidP="009E4E7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F11D33" w:rsidP="009E4E7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F11D33" w:rsidP="00823C41">
            <w:pPr>
              <w:shd w:val="clear" w:color="auto" w:fill="FFFFFF"/>
              <w:jc w:val="center"/>
            </w:pPr>
            <w:r>
              <w:t>88</w:t>
            </w: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A6B9E"/>
    <w:rsid w:val="000B6B43"/>
    <w:rsid w:val="000D26E5"/>
    <w:rsid w:val="000D31A2"/>
    <w:rsid w:val="000D4424"/>
    <w:rsid w:val="000F5C70"/>
    <w:rsid w:val="00102B3F"/>
    <w:rsid w:val="001076DC"/>
    <w:rsid w:val="0011392A"/>
    <w:rsid w:val="00130EB7"/>
    <w:rsid w:val="0014337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1CF"/>
    <w:rsid w:val="002B342C"/>
    <w:rsid w:val="002B52D8"/>
    <w:rsid w:val="002B73F4"/>
    <w:rsid w:val="002C21C7"/>
    <w:rsid w:val="002C4159"/>
    <w:rsid w:val="002C4DEB"/>
    <w:rsid w:val="002D2CD1"/>
    <w:rsid w:val="002E159C"/>
    <w:rsid w:val="002E6C0A"/>
    <w:rsid w:val="002F6A1E"/>
    <w:rsid w:val="00340894"/>
    <w:rsid w:val="00350176"/>
    <w:rsid w:val="00351953"/>
    <w:rsid w:val="00364BBB"/>
    <w:rsid w:val="00367108"/>
    <w:rsid w:val="00383C3E"/>
    <w:rsid w:val="0039245E"/>
    <w:rsid w:val="00394062"/>
    <w:rsid w:val="003A5012"/>
    <w:rsid w:val="003B26F7"/>
    <w:rsid w:val="003B75A3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223A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018FE"/>
    <w:rsid w:val="005126E8"/>
    <w:rsid w:val="005209E6"/>
    <w:rsid w:val="005250A7"/>
    <w:rsid w:val="0053019C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24129"/>
    <w:rsid w:val="00630512"/>
    <w:rsid w:val="006313B1"/>
    <w:rsid w:val="0063171E"/>
    <w:rsid w:val="00635945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3C41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D189B"/>
    <w:rsid w:val="008E5545"/>
    <w:rsid w:val="008E6B6F"/>
    <w:rsid w:val="008F73CD"/>
    <w:rsid w:val="0090383D"/>
    <w:rsid w:val="009048BC"/>
    <w:rsid w:val="00917355"/>
    <w:rsid w:val="00943D64"/>
    <w:rsid w:val="00950A30"/>
    <w:rsid w:val="009626B0"/>
    <w:rsid w:val="00967487"/>
    <w:rsid w:val="00975257"/>
    <w:rsid w:val="0098257E"/>
    <w:rsid w:val="0098360F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2DE3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3841"/>
    <w:rsid w:val="00B338F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11D33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3F3D7-61D7-49A9-8BEC-46CC7F6B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2</cp:revision>
  <cp:lastPrinted>2019-12-31T07:14:00Z</cp:lastPrinted>
  <dcterms:created xsi:type="dcterms:W3CDTF">2021-06-11T08:18:00Z</dcterms:created>
  <dcterms:modified xsi:type="dcterms:W3CDTF">2021-06-11T08:18:00Z</dcterms:modified>
</cp:coreProperties>
</file>