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C7E" w:rsidRDefault="00C41C7E" w:rsidP="00C41C7E">
      <w:pPr>
        <w:autoSpaceDE w:val="0"/>
        <w:autoSpaceDN w:val="0"/>
        <w:adjustRightInd w:val="0"/>
        <w:jc w:val="right"/>
        <w:outlineLvl w:val="1"/>
      </w:pPr>
      <w:bookmarkStart w:id="0" w:name="_GoBack"/>
      <w:bookmarkEnd w:id="0"/>
      <w:r>
        <w:t>Приложение 4</w:t>
      </w:r>
    </w:p>
    <w:p w:rsidR="00C41C7E" w:rsidRDefault="00C41C7E" w:rsidP="00C41C7E">
      <w:pPr>
        <w:autoSpaceDE w:val="0"/>
        <w:autoSpaceDN w:val="0"/>
        <w:adjustRightInd w:val="0"/>
        <w:jc w:val="right"/>
      </w:pPr>
      <w:r>
        <w:t>к Методике</w:t>
      </w:r>
    </w:p>
    <w:p w:rsidR="00C41C7E" w:rsidRDefault="00C41C7E" w:rsidP="00C41C7E">
      <w:pPr>
        <w:autoSpaceDE w:val="0"/>
        <w:autoSpaceDN w:val="0"/>
        <w:adjustRightInd w:val="0"/>
        <w:jc w:val="right"/>
      </w:pPr>
      <w:r>
        <w:t>балльной оценки качества</w:t>
      </w:r>
    </w:p>
    <w:p w:rsidR="00C41C7E" w:rsidRDefault="00C41C7E" w:rsidP="00C41C7E">
      <w:pPr>
        <w:autoSpaceDE w:val="0"/>
        <w:autoSpaceDN w:val="0"/>
        <w:adjustRightInd w:val="0"/>
        <w:jc w:val="right"/>
      </w:pPr>
      <w:r>
        <w:t>финансового менеджмента главных</w:t>
      </w:r>
    </w:p>
    <w:p w:rsidR="00C41C7E" w:rsidRDefault="00C41C7E" w:rsidP="00C41C7E">
      <w:pPr>
        <w:autoSpaceDE w:val="0"/>
        <w:autoSpaceDN w:val="0"/>
        <w:adjustRightInd w:val="0"/>
        <w:jc w:val="right"/>
      </w:pPr>
      <w:r>
        <w:t>распорядителей бюджетных средств</w:t>
      </w:r>
    </w:p>
    <w:p w:rsidR="00C41C7E" w:rsidRDefault="00C41C7E" w:rsidP="00C41C7E">
      <w:pPr>
        <w:autoSpaceDE w:val="0"/>
        <w:autoSpaceDN w:val="0"/>
        <w:adjustRightInd w:val="0"/>
        <w:jc w:val="right"/>
      </w:pPr>
    </w:p>
    <w:p w:rsidR="00C41C7E" w:rsidRDefault="00C41C7E" w:rsidP="00C41C7E">
      <w:pPr>
        <w:autoSpaceDE w:val="0"/>
        <w:autoSpaceDN w:val="0"/>
        <w:adjustRightInd w:val="0"/>
        <w:ind w:firstLine="540"/>
        <w:jc w:val="both"/>
      </w:pPr>
    </w:p>
    <w:p w:rsidR="00C41C7E" w:rsidRDefault="00C41C7E" w:rsidP="00C41C7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СВОДНЫЙ РЕЙТИНГ</w:t>
      </w:r>
    </w:p>
    <w:p w:rsidR="00C41C7E" w:rsidRDefault="00C41C7E" w:rsidP="00C41C7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ГЛАВНЫХ РАСПОРЯДИТЕЛЕЙ БЮДЖЕТНЫХ СРЕДСТВ </w:t>
      </w:r>
    </w:p>
    <w:p w:rsidR="00C41C7E" w:rsidRDefault="00C41C7E" w:rsidP="00C41C7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ПО КАЧЕСТВУ ФИНАНСОВОГО МЕНЕДЖМЕНТА</w:t>
      </w:r>
    </w:p>
    <w:p w:rsidR="00C41C7E" w:rsidRPr="006A1CEF" w:rsidRDefault="00C76339" w:rsidP="00C41C7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полугодие </w:t>
      </w:r>
      <w:r w:rsidR="001A6072" w:rsidRPr="006A1CEF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6</w:t>
      </w:r>
      <w:r w:rsidR="001A6072" w:rsidRPr="006A1CEF">
        <w:rPr>
          <w:b/>
          <w:sz w:val="28"/>
          <w:szCs w:val="28"/>
        </w:rPr>
        <w:t xml:space="preserve"> год</w:t>
      </w: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3105"/>
        <w:gridCol w:w="1890"/>
        <w:gridCol w:w="2160"/>
        <w:gridCol w:w="2070"/>
      </w:tblGrid>
      <w:tr w:rsidR="00C41C7E"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C7E" w:rsidRDefault="00C41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C7E" w:rsidRDefault="00C41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ГРБС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C7E" w:rsidRDefault="00C41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Рейтинговая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оценка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R)  </w:t>
            </w:r>
            <w:proofErr w:type="gram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C7E" w:rsidRDefault="00C41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Суммарная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оценка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менеджмента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(КФМ)    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C7E" w:rsidRDefault="00C41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оценка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менеджмента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(MAX)     </w:t>
            </w:r>
          </w:p>
        </w:tc>
      </w:tr>
      <w:tr w:rsidR="00C41C7E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C7E" w:rsidRPr="001A6072" w:rsidRDefault="00C41C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A6072"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C7E" w:rsidRPr="001A6072" w:rsidRDefault="00C41C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A6072">
              <w:rPr>
                <w:rFonts w:ascii="Times New Roman" w:hAnsi="Times New Roman" w:cs="Times New Roman"/>
                <w:sz w:val="16"/>
                <w:szCs w:val="16"/>
              </w:rPr>
              <w:t xml:space="preserve">2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C7E" w:rsidRPr="001A6072" w:rsidRDefault="00C41C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A6072">
              <w:rPr>
                <w:rFonts w:ascii="Times New Roman" w:hAnsi="Times New Roman" w:cs="Times New Roman"/>
                <w:sz w:val="16"/>
                <w:szCs w:val="16"/>
              </w:rPr>
              <w:t xml:space="preserve">3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C7E" w:rsidRPr="001A6072" w:rsidRDefault="00C41C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A6072">
              <w:rPr>
                <w:rFonts w:ascii="Times New Roman" w:hAnsi="Times New Roman" w:cs="Times New Roman"/>
                <w:sz w:val="16"/>
                <w:szCs w:val="16"/>
              </w:rPr>
              <w:t xml:space="preserve">4      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C7E" w:rsidRPr="001A6072" w:rsidRDefault="00C41C7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A6072">
              <w:rPr>
                <w:rFonts w:ascii="Times New Roman" w:hAnsi="Times New Roman" w:cs="Times New Roman"/>
                <w:sz w:val="16"/>
                <w:szCs w:val="16"/>
              </w:rPr>
              <w:t xml:space="preserve">5       </w:t>
            </w:r>
          </w:p>
        </w:tc>
      </w:tr>
      <w:tr w:rsidR="00F73B2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B27" w:rsidRDefault="00F73B27" w:rsidP="007242B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B27" w:rsidRDefault="00F73B27" w:rsidP="007242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города Батайска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B27" w:rsidRDefault="00F73B27" w:rsidP="007242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B27" w:rsidRDefault="00F73B27" w:rsidP="007242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B27" w:rsidRDefault="00F73B27" w:rsidP="007242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73B2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B27" w:rsidRPr="001A6072" w:rsidRDefault="00F73B27" w:rsidP="007242B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B27" w:rsidRDefault="00F73B27" w:rsidP="007242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города Батайска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B27" w:rsidRDefault="00F73B27" w:rsidP="007242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B27" w:rsidRDefault="00F73B27" w:rsidP="007242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B27" w:rsidRDefault="00F73B27" w:rsidP="007242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F73B2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B27" w:rsidRPr="001A6072" w:rsidRDefault="00F73B27" w:rsidP="007242B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B27" w:rsidRDefault="00F73B27" w:rsidP="007242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города Батайска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B27" w:rsidRDefault="00F73B27" w:rsidP="007242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B27" w:rsidRDefault="00F73B27" w:rsidP="007242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B27" w:rsidRDefault="00F73B27" w:rsidP="007242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D50AE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0AE" w:rsidRDefault="00F73B27" w:rsidP="00B6615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0AE" w:rsidRDefault="00ED50AE" w:rsidP="00B661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города Батайска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0AE" w:rsidRDefault="00C76339" w:rsidP="00B661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0AE" w:rsidRDefault="00C76339" w:rsidP="00B661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0AE" w:rsidRDefault="00F73B27" w:rsidP="00B661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73B2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B27" w:rsidRPr="001A6072" w:rsidRDefault="00F73B27" w:rsidP="00B6615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B27" w:rsidRDefault="00F73B27" w:rsidP="007242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 города Батайска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B27" w:rsidRDefault="00F73B27" w:rsidP="007242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B27" w:rsidRDefault="00F73B27" w:rsidP="007242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B27" w:rsidRDefault="00F73B27" w:rsidP="007242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73B2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B27" w:rsidRPr="001A6072" w:rsidRDefault="00F73B27" w:rsidP="00B6615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B27" w:rsidRDefault="00F73B27" w:rsidP="007242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ЗАГС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B27" w:rsidRDefault="00F73B27" w:rsidP="007242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B27" w:rsidRDefault="00F73B27" w:rsidP="007242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B27" w:rsidRDefault="00F73B27" w:rsidP="007242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810639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39" w:rsidRDefault="00F73B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39" w:rsidRDefault="00810639" w:rsidP="00B44D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Дума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39" w:rsidRDefault="00C76339" w:rsidP="00B44D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39" w:rsidRDefault="00C76339" w:rsidP="00ED50A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39" w:rsidRDefault="00C76339" w:rsidP="00B44D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73B2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B27" w:rsidRPr="001A6072" w:rsidRDefault="00F73B27" w:rsidP="00B6615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B27" w:rsidRDefault="00F73B27" w:rsidP="007242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Батайска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B27" w:rsidRDefault="00F73B27" w:rsidP="007242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B27" w:rsidRDefault="00F73B27" w:rsidP="007242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B27" w:rsidRDefault="00F73B27" w:rsidP="007242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810639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39" w:rsidRDefault="00F73B2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39" w:rsidRDefault="00810639" w:rsidP="00B44D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города Батайска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39" w:rsidRDefault="000D6EE9" w:rsidP="00B44D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39" w:rsidRDefault="000D6EE9" w:rsidP="00B44D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639" w:rsidRDefault="000D6EE9" w:rsidP="00B44D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41C7E">
        <w:trPr>
          <w:cantSplit/>
          <w:trHeight w:val="480"/>
        </w:trPr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C7E" w:rsidRDefault="00C41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среднего уровня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качества финансового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менеджмента ГРБС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MR)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C7E" w:rsidRDefault="00C41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C7E" w:rsidRDefault="00C41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     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C7E" w:rsidRDefault="00C41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      </w:t>
            </w:r>
          </w:p>
        </w:tc>
      </w:tr>
    </w:tbl>
    <w:p w:rsidR="00C41C7E" w:rsidRDefault="00C41C7E" w:rsidP="00C41C7E"/>
    <w:p w:rsidR="00C41C7E" w:rsidRDefault="00C41C7E" w:rsidP="00C41C7E"/>
    <w:p w:rsidR="00C41C7E" w:rsidRDefault="00C41C7E" w:rsidP="00C41C7E"/>
    <w:p w:rsidR="00C41C7E" w:rsidRDefault="00C41C7E" w:rsidP="00C41C7E"/>
    <w:p w:rsidR="00C41C7E" w:rsidRDefault="00C41C7E" w:rsidP="00C41C7E"/>
    <w:p w:rsidR="00C41C7E" w:rsidRDefault="00C41C7E" w:rsidP="00C41C7E"/>
    <w:p w:rsidR="00F6089F" w:rsidRDefault="00F6089F"/>
    <w:sectPr w:rsidR="00F60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C7E"/>
    <w:rsid w:val="000076E1"/>
    <w:rsid w:val="000452E5"/>
    <w:rsid w:val="00074B34"/>
    <w:rsid w:val="00075ABB"/>
    <w:rsid w:val="00094E1E"/>
    <w:rsid w:val="000A1097"/>
    <w:rsid w:val="000B59B3"/>
    <w:rsid w:val="000C6EE6"/>
    <w:rsid w:val="000D24D2"/>
    <w:rsid w:val="000D5333"/>
    <w:rsid w:val="000D6EE9"/>
    <w:rsid w:val="000F5F88"/>
    <w:rsid w:val="00101CC1"/>
    <w:rsid w:val="00126585"/>
    <w:rsid w:val="00133DA1"/>
    <w:rsid w:val="00135E3F"/>
    <w:rsid w:val="00143E4A"/>
    <w:rsid w:val="00145BFC"/>
    <w:rsid w:val="00160E85"/>
    <w:rsid w:val="0017700F"/>
    <w:rsid w:val="0019163F"/>
    <w:rsid w:val="00196E47"/>
    <w:rsid w:val="001A6072"/>
    <w:rsid w:val="001B28AD"/>
    <w:rsid w:val="001F051F"/>
    <w:rsid w:val="001F5E79"/>
    <w:rsid w:val="001F6538"/>
    <w:rsid w:val="00200847"/>
    <w:rsid w:val="00213F6C"/>
    <w:rsid w:val="002168B2"/>
    <w:rsid w:val="002346FA"/>
    <w:rsid w:val="00243ECC"/>
    <w:rsid w:val="00264294"/>
    <w:rsid w:val="002652ED"/>
    <w:rsid w:val="002948B2"/>
    <w:rsid w:val="00296590"/>
    <w:rsid w:val="002A101F"/>
    <w:rsid w:val="002A2EC6"/>
    <w:rsid w:val="002A3EE0"/>
    <w:rsid w:val="002B6BA5"/>
    <w:rsid w:val="002C58A1"/>
    <w:rsid w:val="002D37E6"/>
    <w:rsid w:val="002D3F88"/>
    <w:rsid w:val="002E3EE9"/>
    <w:rsid w:val="002E61CE"/>
    <w:rsid w:val="002F5C24"/>
    <w:rsid w:val="00311DB9"/>
    <w:rsid w:val="0035376F"/>
    <w:rsid w:val="003E0673"/>
    <w:rsid w:val="00405DCD"/>
    <w:rsid w:val="00413ADF"/>
    <w:rsid w:val="00423146"/>
    <w:rsid w:val="00423A66"/>
    <w:rsid w:val="00424AC1"/>
    <w:rsid w:val="00431534"/>
    <w:rsid w:val="0046634B"/>
    <w:rsid w:val="004752C1"/>
    <w:rsid w:val="00490554"/>
    <w:rsid w:val="0049654C"/>
    <w:rsid w:val="004C0D3F"/>
    <w:rsid w:val="004C67E9"/>
    <w:rsid w:val="004E5F84"/>
    <w:rsid w:val="004F589D"/>
    <w:rsid w:val="0050346E"/>
    <w:rsid w:val="0050581E"/>
    <w:rsid w:val="0052436B"/>
    <w:rsid w:val="00537A5B"/>
    <w:rsid w:val="00541B22"/>
    <w:rsid w:val="00585B16"/>
    <w:rsid w:val="0059137F"/>
    <w:rsid w:val="00593C61"/>
    <w:rsid w:val="0059694E"/>
    <w:rsid w:val="005A17D9"/>
    <w:rsid w:val="005A2505"/>
    <w:rsid w:val="005A5F43"/>
    <w:rsid w:val="005D50D4"/>
    <w:rsid w:val="005E04FE"/>
    <w:rsid w:val="005E6020"/>
    <w:rsid w:val="005F455D"/>
    <w:rsid w:val="00626E4B"/>
    <w:rsid w:val="0063259B"/>
    <w:rsid w:val="0064057E"/>
    <w:rsid w:val="006407ED"/>
    <w:rsid w:val="00642F24"/>
    <w:rsid w:val="00662A93"/>
    <w:rsid w:val="00663450"/>
    <w:rsid w:val="0066445A"/>
    <w:rsid w:val="006701B1"/>
    <w:rsid w:val="0067430F"/>
    <w:rsid w:val="00676BB6"/>
    <w:rsid w:val="00685413"/>
    <w:rsid w:val="00692751"/>
    <w:rsid w:val="00692F78"/>
    <w:rsid w:val="006A1B59"/>
    <w:rsid w:val="006A1CEF"/>
    <w:rsid w:val="006B5B5A"/>
    <w:rsid w:val="006E0BBC"/>
    <w:rsid w:val="007242B6"/>
    <w:rsid w:val="007622BD"/>
    <w:rsid w:val="00786354"/>
    <w:rsid w:val="007C2B24"/>
    <w:rsid w:val="007C553F"/>
    <w:rsid w:val="007C5F27"/>
    <w:rsid w:val="007E6836"/>
    <w:rsid w:val="007F55C0"/>
    <w:rsid w:val="007F79C5"/>
    <w:rsid w:val="00810639"/>
    <w:rsid w:val="00815FAB"/>
    <w:rsid w:val="00866E08"/>
    <w:rsid w:val="008A2241"/>
    <w:rsid w:val="008A280A"/>
    <w:rsid w:val="008A444C"/>
    <w:rsid w:val="008C30E7"/>
    <w:rsid w:val="008D0D64"/>
    <w:rsid w:val="00915C7A"/>
    <w:rsid w:val="00935825"/>
    <w:rsid w:val="009401B8"/>
    <w:rsid w:val="00944EFC"/>
    <w:rsid w:val="0094674A"/>
    <w:rsid w:val="0095323D"/>
    <w:rsid w:val="00976DF5"/>
    <w:rsid w:val="009E58EC"/>
    <w:rsid w:val="00A011A0"/>
    <w:rsid w:val="00A212F3"/>
    <w:rsid w:val="00A25218"/>
    <w:rsid w:val="00A64543"/>
    <w:rsid w:val="00A71FB8"/>
    <w:rsid w:val="00A724C9"/>
    <w:rsid w:val="00A76F13"/>
    <w:rsid w:val="00A848D7"/>
    <w:rsid w:val="00A94219"/>
    <w:rsid w:val="00AA1CEB"/>
    <w:rsid w:val="00AB0219"/>
    <w:rsid w:val="00AD62A7"/>
    <w:rsid w:val="00B10CCF"/>
    <w:rsid w:val="00B35E58"/>
    <w:rsid w:val="00B3737F"/>
    <w:rsid w:val="00B40610"/>
    <w:rsid w:val="00B44DC9"/>
    <w:rsid w:val="00B631D4"/>
    <w:rsid w:val="00B66157"/>
    <w:rsid w:val="00B7107C"/>
    <w:rsid w:val="00B83E0F"/>
    <w:rsid w:val="00B85C7C"/>
    <w:rsid w:val="00B9677E"/>
    <w:rsid w:val="00BA0330"/>
    <w:rsid w:val="00BA3D4E"/>
    <w:rsid w:val="00BC4974"/>
    <w:rsid w:val="00BC4C62"/>
    <w:rsid w:val="00C06F79"/>
    <w:rsid w:val="00C1692E"/>
    <w:rsid w:val="00C37D4B"/>
    <w:rsid w:val="00C41C7E"/>
    <w:rsid w:val="00C76339"/>
    <w:rsid w:val="00C837BF"/>
    <w:rsid w:val="00C8640C"/>
    <w:rsid w:val="00CA162E"/>
    <w:rsid w:val="00D13D16"/>
    <w:rsid w:val="00D1700A"/>
    <w:rsid w:val="00D229E4"/>
    <w:rsid w:val="00D52304"/>
    <w:rsid w:val="00D67E7E"/>
    <w:rsid w:val="00D81E6F"/>
    <w:rsid w:val="00D91191"/>
    <w:rsid w:val="00DB072E"/>
    <w:rsid w:val="00DE5F5C"/>
    <w:rsid w:val="00E20311"/>
    <w:rsid w:val="00E23FA4"/>
    <w:rsid w:val="00E40BFB"/>
    <w:rsid w:val="00E51A29"/>
    <w:rsid w:val="00E51ABF"/>
    <w:rsid w:val="00E64C45"/>
    <w:rsid w:val="00EA272E"/>
    <w:rsid w:val="00EC27E6"/>
    <w:rsid w:val="00ED2FA7"/>
    <w:rsid w:val="00ED50AE"/>
    <w:rsid w:val="00EE723F"/>
    <w:rsid w:val="00EF0122"/>
    <w:rsid w:val="00F01BC7"/>
    <w:rsid w:val="00F02A78"/>
    <w:rsid w:val="00F05827"/>
    <w:rsid w:val="00F21230"/>
    <w:rsid w:val="00F5623B"/>
    <w:rsid w:val="00F5723A"/>
    <w:rsid w:val="00F6089F"/>
    <w:rsid w:val="00F73B27"/>
    <w:rsid w:val="00FC0ED9"/>
    <w:rsid w:val="00FD0F24"/>
    <w:rsid w:val="00FD2C44"/>
    <w:rsid w:val="00FE0E5B"/>
    <w:rsid w:val="00FE36B7"/>
    <w:rsid w:val="00FE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D2B15AD-4CFA-43DE-8D62-D77CB7A9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C7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Cell">
    <w:name w:val="ConsPlusCell"/>
    <w:rsid w:val="00C41C7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B967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6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>Inc.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subject/>
  <dc:creator>Инесса</dc:creator>
  <cp:keywords/>
  <dc:description/>
  <cp:lastModifiedBy>Владимир Н. Николаев</cp:lastModifiedBy>
  <cp:revision>2</cp:revision>
  <cp:lastPrinted>2014-04-23T07:24:00Z</cp:lastPrinted>
  <dcterms:created xsi:type="dcterms:W3CDTF">2016-08-01T07:51:00Z</dcterms:created>
  <dcterms:modified xsi:type="dcterms:W3CDTF">2016-08-01T07:51:00Z</dcterms:modified>
</cp:coreProperties>
</file>