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BD" w:rsidRDefault="00261FBD" w:rsidP="00261FBD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ИСПОЛНЕНИЕ БЮДЖЕТА ГОРОДА БАТАЙСКА </w:t>
      </w:r>
    </w:p>
    <w:p w:rsidR="00261FBD" w:rsidRDefault="00261FBD" w:rsidP="00261FBD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2015 ГОД</w:t>
      </w:r>
    </w:p>
    <w:p w:rsidR="005E1335" w:rsidRDefault="00F238F7" w:rsidP="00915B58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C3307">
        <w:rPr>
          <w:rFonts w:ascii="Times New Roman" w:hAnsi="Times New Roman" w:cs="Times New Roman"/>
          <w:sz w:val="32"/>
          <w:szCs w:val="32"/>
        </w:rPr>
        <w:t xml:space="preserve"> 201</w:t>
      </w:r>
      <w:r w:rsidR="00A14E3A">
        <w:rPr>
          <w:rFonts w:ascii="Times New Roman" w:hAnsi="Times New Roman" w:cs="Times New Roman"/>
          <w:sz w:val="32"/>
          <w:szCs w:val="32"/>
        </w:rPr>
        <w:t>5</w:t>
      </w:r>
      <w:r w:rsidR="00AC3307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у</w:t>
      </w:r>
      <w:r w:rsidR="00AC3307">
        <w:rPr>
          <w:rFonts w:ascii="Times New Roman" w:hAnsi="Times New Roman" w:cs="Times New Roman"/>
          <w:sz w:val="32"/>
          <w:szCs w:val="32"/>
        </w:rPr>
        <w:t xml:space="preserve"> в бюджет города Батайска поступило </w:t>
      </w:r>
      <w:r>
        <w:rPr>
          <w:rFonts w:ascii="Times New Roman" w:hAnsi="Times New Roman" w:cs="Times New Roman"/>
          <w:sz w:val="32"/>
          <w:szCs w:val="32"/>
        </w:rPr>
        <w:t>2</w:t>
      </w:r>
      <w:r w:rsidR="00C679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млрд. </w:t>
      </w:r>
      <w:r w:rsidR="00A14E3A">
        <w:rPr>
          <w:rFonts w:ascii="Times New Roman" w:hAnsi="Times New Roman" w:cs="Times New Roman"/>
          <w:sz w:val="32"/>
          <w:szCs w:val="32"/>
        </w:rPr>
        <w:t>761</w:t>
      </w:r>
      <w:r w:rsidR="00AC3307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AC330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C3307">
        <w:rPr>
          <w:rFonts w:ascii="Times New Roman" w:hAnsi="Times New Roman" w:cs="Times New Roman"/>
          <w:sz w:val="32"/>
          <w:szCs w:val="32"/>
        </w:rPr>
        <w:t>ублей, из них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C3307" w:rsidRPr="005E1335" w:rsidRDefault="005E1335" w:rsidP="00915B58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C3307">
        <w:rPr>
          <w:rFonts w:ascii="Times New Roman" w:hAnsi="Times New Roman" w:cs="Times New Roman"/>
          <w:sz w:val="32"/>
          <w:szCs w:val="32"/>
        </w:rPr>
        <w:t xml:space="preserve">налоговые и неналоговые доходы </w:t>
      </w:r>
      <w:r w:rsidR="00F238F7">
        <w:rPr>
          <w:rFonts w:ascii="Times New Roman" w:hAnsi="Times New Roman" w:cs="Times New Roman"/>
          <w:sz w:val="32"/>
          <w:szCs w:val="32"/>
        </w:rPr>
        <w:t xml:space="preserve">– </w:t>
      </w:r>
      <w:r w:rsidR="00A14E3A">
        <w:rPr>
          <w:rFonts w:ascii="Times New Roman" w:hAnsi="Times New Roman" w:cs="Times New Roman"/>
          <w:sz w:val="32"/>
          <w:szCs w:val="32"/>
        </w:rPr>
        <w:t>858,6</w:t>
      </w:r>
      <w:r w:rsidR="00F238F7">
        <w:rPr>
          <w:rFonts w:ascii="Times New Roman" w:hAnsi="Times New Roman" w:cs="Times New Roman"/>
          <w:sz w:val="32"/>
          <w:szCs w:val="32"/>
        </w:rPr>
        <w:t xml:space="preserve"> </w:t>
      </w:r>
      <w:r w:rsidR="00AC3307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AC330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C3307">
        <w:rPr>
          <w:rFonts w:ascii="Times New Roman" w:hAnsi="Times New Roman" w:cs="Times New Roman"/>
          <w:sz w:val="32"/>
          <w:szCs w:val="32"/>
        </w:rPr>
        <w:t>ублей,</w:t>
      </w:r>
    </w:p>
    <w:p w:rsidR="00A2184F" w:rsidRDefault="005E1335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C3307">
        <w:rPr>
          <w:rFonts w:ascii="Times New Roman" w:hAnsi="Times New Roman" w:cs="Times New Roman"/>
          <w:sz w:val="32"/>
          <w:szCs w:val="32"/>
        </w:rPr>
        <w:t xml:space="preserve">средства межбюджетных трансфертов </w:t>
      </w:r>
      <w:r w:rsidR="00F238F7">
        <w:rPr>
          <w:rFonts w:ascii="Times New Roman" w:hAnsi="Times New Roman" w:cs="Times New Roman"/>
          <w:sz w:val="32"/>
          <w:szCs w:val="32"/>
        </w:rPr>
        <w:t xml:space="preserve">– </w:t>
      </w:r>
      <w:r w:rsidR="00C6794A">
        <w:rPr>
          <w:rFonts w:ascii="Times New Roman" w:hAnsi="Times New Roman" w:cs="Times New Roman"/>
          <w:sz w:val="32"/>
          <w:szCs w:val="32"/>
        </w:rPr>
        <w:t>1</w:t>
      </w:r>
      <w:r w:rsidR="00A14E3A">
        <w:rPr>
          <w:rFonts w:ascii="Times New Roman" w:hAnsi="Times New Roman" w:cs="Times New Roman"/>
          <w:sz w:val="32"/>
          <w:szCs w:val="32"/>
        </w:rPr>
        <w:t xml:space="preserve"> 903,5</w:t>
      </w:r>
      <w:r w:rsidR="00F238F7">
        <w:rPr>
          <w:rFonts w:ascii="Times New Roman" w:hAnsi="Times New Roman" w:cs="Times New Roman"/>
          <w:sz w:val="32"/>
          <w:szCs w:val="32"/>
        </w:rPr>
        <w:t xml:space="preserve"> м</w:t>
      </w:r>
      <w:r w:rsidR="00AC3307">
        <w:rPr>
          <w:rFonts w:ascii="Times New Roman" w:hAnsi="Times New Roman" w:cs="Times New Roman"/>
          <w:sz w:val="32"/>
          <w:szCs w:val="32"/>
        </w:rPr>
        <w:t>лн</w:t>
      </w:r>
      <w:proofErr w:type="gramStart"/>
      <w:r w:rsidR="00AC330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2184F">
        <w:rPr>
          <w:rFonts w:ascii="Times New Roman" w:hAnsi="Times New Roman" w:cs="Times New Roman"/>
          <w:sz w:val="32"/>
          <w:szCs w:val="32"/>
        </w:rPr>
        <w:t>ублей.</w:t>
      </w:r>
    </w:p>
    <w:p w:rsidR="008326C5" w:rsidRDefault="00291058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Бюджет исполнен на </w:t>
      </w:r>
      <w:r w:rsidR="008326C5" w:rsidRPr="008326C5">
        <w:rPr>
          <w:rFonts w:ascii="Times New Roman" w:hAnsi="Times New Roman" w:cs="Times New Roman"/>
          <w:sz w:val="32"/>
          <w:szCs w:val="32"/>
        </w:rPr>
        <w:t>9</w:t>
      </w:r>
      <w:r w:rsidR="00A14E3A">
        <w:rPr>
          <w:rFonts w:ascii="Times New Roman" w:hAnsi="Times New Roman" w:cs="Times New Roman"/>
          <w:sz w:val="32"/>
          <w:szCs w:val="32"/>
        </w:rPr>
        <w:t>5</w:t>
      </w:r>
      <w:r w:rsidR="008326C5" w:rsidRPr="008326C5">
        <w:rPr>
          <w:rFonts w:ascii="Times New Roman" w:hAnsi="Times New Roman" w:cs="Times New Roman"/>
          <w:sz w:val="32"/>
          <w:szCs w:val="32"/>
        </w:rPr>
        <w:t xml:space="preserve">% к уточненному плану. Неисполнение бюджета города </w:t>
      </w:r>
      <w:r w:rsidR="00645648">
        <w:rPr>
          <w:rFonts w:ascii="Times New Roman" w:hAnsi="Times New Roman" w:cs="Times New Roman"/>
          <w:sz w:val="32"/>
          <w:szCs w:val="32"/>
        </w:rPr>
        <w:t xml:space="preserve">за </w:t>
      </w:r>
      <w:r w:rsidR="008326C5" w:rsidRPr="008326C5">
        <w:rPr>
          <w:rFonts w:ascii="Times New Roman" w:hAnsi="Times New Roman" w:cs="Times New Roman"/>
          <w:sz w:val="32"/>
          <w:szCs w:val="32"/>
        </w:rPr>
        <w:t>201</w:t>
      </w:r>
      <w:r w:rsidR="00A14E3A">
        <w:rPr>
          <w:rFonts w:ascii="Times New Roman" w:hAnsi="Times New Roman" w:cs="Times New Roman"/>
          <w:sz w:val="32"/>
          <w:szCs w:val="32"/>
        </w:rPr>
        <w:t>5</w:t>
      </w:r>
      <w:r w:rsidR="008326C5" w:rsidRPr="008326C5">
        <w:rPr>
          <w:rFonts w:ascii="Times New Roman" w:hAnsi="Times New Roman" w:cs="Times New Roman"/>
          <w:sz w:val="32"/>
          <w:szCs w:val="32"/>
        </w:rPr>
        <w:t xml:space="preserve"> год по доходам составило </w:t>
      </w:r>
      <w:r w:rsidR="00A14E3A">
        <w:rPr>
          <w:rFonts w:ascii="Times New Roman" w:hAnsi="Times New Roman" w:cs="Times New Roman"/>
          <w:sz w:val="32"/>
          <w:szCs w:val="32"/>
        </w:rPr>
        <w:t>138,8</w:t>
      </w:r>
      <w:r w:rsidR="008326C5" w:rsidRPr="008326C5">
        <w:rPr>
          <w:rFonts w:ascii="Times New Roman" w:hAnsi="Times New Roman" w:cs="Times New Roman"/>
          <w:sz w:val="32"/>
          <w:szCs w:val="32"/>
        </w:rPr>
        <w:t xml:space="preserve"> млн. рублей. </w:t>
      </w:r>
    </w:p>
    <w:p w:rsidR="00915B58" w:rsidRDefault="00915B58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целом </w:t>
      </w:r>
      <w:r w:rsidR="00396D49">
        <w:rPr>
          <w:rFonts w:ascii="Times New Roman" w:hAnsi="Times New Roman" w:cs="Times New Roman"/>
          <w:sz w:val="32"/>
          <w:szCs w:val="32"/>
        </w:rPr>
        <w:t>в 201</w:t>
      </w:r>
      <w:r w:rsidR="00A14E3A">
        <w:rPr>
          <w:rFonts w:ascii="Times New Roman" w:hAnsi="Times New Roman" w:cs="Times New Roman"/>
          <w:sz w:val="32"/>
          <w:szCs w:val="32"/>
        </w:rPr>
        <w:t>5</w:t>
      </w:r>
      <w:r w:rsidR="00396D49">
        <w:rPr>
          <w:rFonts w:ascii="Times New Roman" w:hAnsi="Times New Roman" w:cs="Times New Roman"/>
          <w:sz w:val="32"/>
          <w:szCs w:val="32"/>
        </w:rPr>
        <w:t xml:space="preserve"> году </w:t>
      </w:r>
      <w:r>
        <w:rPr>
          <w:rFonts w:ascii="Times New Roman" w:hAnsi="Times New Roman" w:cs="Times New Roman"/>
          <w:sz w:val="32"/>
          <w:szCs w:val="32"/>
        </w:rPr>
        <w:t xml:space="preserve">по сравнению с прошлым годом </w:t>
      </w:r>
      <w:r w:rsidR="00396D49">
        <w:rPr>
          <w:rFonts w:ascii="Times New Roman" w:hAnsi="Times New Roman" w:cs="Times New Roman"/>
          <w:sz w:val="32"/>
          <w:szCs w:val="32"/>
        </w:rPr>
        <w:t xml:space="preserve">поступления в бюджет города </w:t>
      </w:r>
      <w:r>
        <w:rPr>
          <w:rFonts w:ascii="Times New Roman" w:hAnsi="Times New Roman" w:cs="Times New Roman"/>
          <w:sz w:val="32"/>
          <w:szCs w:val="32"/>
        </w:rPr>
        <w:t xml:space="preserve">возросли на </w:t>
      </w:r>
      <w:r w:rsidR="008811CC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% за счет поступлений  межбюджетных трансфертов.</w:t>
      </w:r>
    </w:p>
    <w:p w:rsidR="00915B58" w:rsidRPr="008326C5" w:rsidRDefault="00915B58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E1335" w:rsidRDefault="00AD3C2F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</w:t>
      </w:r>
      <w:r w:rsidR="008811CC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году в бюджет</w:t>
      </w:r>
      <w:r w:rsidR="00A218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 полном объеме поступа</w:t>
      </w:r>
      <w:r w:rsidR="00A2184F">
        <w:rPr>
          <w:rFonts w:ascii="Times New Roman" w:hAnsi="Times New Roman" w:cs="Times New Roman"/>
          <w:sz w:val="32"/>
          <w:szCs w:val="32"/>
        </w:rPr>
        <w:t>ли:</w:t>
      </w:r>
      <w:r w:rsidR="005E13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единый налог на вмененный доход,</w:t>
      </w:r>
      <w:r w:rsidR="005E13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налог на имущество физических лиц,</w:t>
      </w:r>
      <w:r w:rsidR="005E13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земельный налог.</w:t>
      </w:r>
    </w:p>
    <w:p w:rsidR="00AD3C2F" w:rsidRDefault="00AD3C2F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Частично </w:t>
      </w:r>
      <w:r w:rsidR="005E1335">
        <w:rPr>
          <w:rFonts w:ascii="Times New Roman" w:hAnsi="Times New Roman" w:cs="Times New Roman"/>
          <w:sz w:val="32"/>
          <w:szCs w:val="32"/>
        </w:rPr>
        <w:t xml:space="preserve">в бюджет города Батайска </w:t>
      </w:r>
      <w:r>
        <w:rPr>
          <w:rFonts w:ascii="Times New Roman" w:hAnsi="Times New Roman" w:cs="Times New Roman"/>
          <w:sz w:val="32"/>
          <w:szCs w:val="32"/>
        </w:rPr>
        <w:t>поступа</w:t>
      </w:r>
      <w:r w:rsidR="005E1335">
        <w:rPr>
          <w:rFonts w:ascii="Times New Roman" w:hAnsi="Times New Roman" w:cs="Times New Roman"/>
          <w:sz w:val="32"/>
          <w:szCs w:val="32"/>
        </w:rPr>
        <w:t xml:space="preserve">ли: </w:t>
      </w:r>
    </w:p>
    <w:p w:rsidR="00AD3C2F" w:rsidRDefault="005E1335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D3C2F">
        <w:rPr>
          <w:rFonts w:ascii="Times New Roman" w:hAnsi="Times New Roman" w:cs="Times New Roman"/>
          <w:sz w:val="32"/>
          <w:szCs w:val="32"/>
        </w:rPr>
        <w:t>налог на доходы физических лиц 25%,</w:t>
      </w:r>
    </w:p>
    <w:p w:rsidR="005E1335" w:rsidRDefault="005E1335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D3C2F">
        <w:rPr>
          <w:rFonts w:ascii="Times New Roman" w:hAnsi="Times New Roman" w:cs="Times New Roman"/>
          <w:sz w:val="32"/>
          <w:szCs w:val="32"/>
        </w:rPr>
        <w:t>единый налог по упрощенной системе налогообложения 33,75%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D3C2F" w:rsidRDefault="00AD3C2F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поступа</w:t>
      </w:r>
      <w:r w:rsidR="005E1335">
        <w:rPr>
          <w:rFonts w:ascii="Times New Roman" w:hAnsi="Times New Roman" w:cs="Times New Roman"/>
          <w:sz w:val="32"/>
          <w:szCs w:val="32"/>
        </w:rPr>
        <w:t xml:space="preserve">ли </w:t>
      </w:r>
      <w:r>
        <w:rPr>
          <w:rFonts w:ascii="Times New Roman" w:hAnsi="Times New Roman" w:cs="Times New Roman"/>
          <w:sz w:val="32"/>
          <w:szCs w:val="32"/>
        </w:rPr>
        <w:t>налог на добавленную стоимость,</w:t>
      </w:r>
      <w:r w:rsidR="005E13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налог на имущество организаций,</w:t>
      </w:r>
      <w:r w:rsidR="005E13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транспортный налог.</w:t>
      </w:r>
    </w:p>
    <w:p w:rsidR="00AC3307" w:rsidRDefault="005E1335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сравнению с 201</w:t>
      </w:r>
      <w:r w:rsidR="008811CC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r w:rsidR="008811CC">
        <w:rPr>
          <w:rFonts w:ascii="Times New Roman" w:hAnsi="Times New Roman" w:cs="Times New Roman"/>
          <w:sz w:val="32"/>
          <w:szCs w:val="32"/>
        </w:rPr>
        <w:t>ом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="00AD3C2F">
        <w:rPr>
          <w:rFonts w:ascii="Times New Roman" w:hAnsi="Times New Roman" w:cs="Times New Roman"/>
          <w:sz w:val="32"/>
          <w:szCs w:val="32"/>
        </w:rPr>
        <w:t xml:space="preserve"> 201</w:t>
      </w:r>
      <w:r w:rsidR="008811CC">
        <w:rPr>
          <w:rFonts w:ascii="Times New Roman" w:hAnsi="Times New Roman" w:cs="Times New Roman"/>
          <w:sz w:val="32"/>
          <w:szCs w:val="32"/>
        </w:rPr>
        <w:t>5</w:t>
      </w:r>
      <w:r w:rsidR="00AD3C2F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 xml:space="preserve">у </w:t>
      </w:r>
      <w:r w:rsidR="00C6794A">
        <w:rPr>
          <w:rFonts w:ascii="Times New Roman" w:hAnsi="Times New Roman" w:cs="Times New Roman"/>
          <w:sz w:val="32"/>
          <w:szCs w:val="32"/>
        </w:rPr>
        <w:t xml:space="preserve">поступления </w:t>
      </w:r>
      <w:r w:rsidR="00AD3C2F">
        <w:rPr>
          <w:rFonts w:ascii="Times New Roman" w:hAnsi="Times New Roman" w:cs="Times New Roman"/>
          <w:sz w:val="32"/>
          <w:szCs w:val="32"/>
        </w:rPr>
        <w:t xml:space="preserve">по </w:t>
      </w:r>
      <w:r w:rsidR="00C6794A">
        <w:rPr>
          <w:rFonts w:ascii="Times New Roman" w:hAnsi="Times New Roman" w:cs="Times New Roman"/>
          <w:sz w:val="32"/>
          <w:szCs w:val="32"/>
        </w:rPr>
        <w:t>собственным</w:t>
      </w:r>
      <w:r w:rsidR="00AD3C2F">
        <w:rPr>
          <w:rFonts w:ascii="Times New Roman" w:hAnsi="Times New Roman" w:cs="Times New Roman"/>
          <w:sz w:val="32"/>
          <w:szCs w:val="32"/>
        </w:rPr>
        <w:t xml:space="preserve"> </w:t>
      </w:r>
      <w:r w:rsidR="00AC3307">
        <w:rPr>
          <w:rFonts w:ascii="Times New Roman" w:hAnsi="Times New Roman" w:cs="Times New Roman"/>
          <w:sz w:val="32"/>
          <w:szCs w:val="32"/>
        </w:rPr>
        <w:t xml:space="preserve">доходам </w:t>
      </w:r>
      <w:r w:rsidR="00491425">
        <w:rPr>
          <w:rFonts w:ascii="Times New Roman" w:hAnsi="Times New Roman" w:cs="Times New Roman"/>
          <w:sz w:val="32"/>
          <w:szCs w:val="32"/>
        </w:rPr>
        <w:t xml:space="preserve">снизились на </w:t>
      </w:r>
      <w:r w:rsidR="00CE68CB">
        <w:rPr>
          <w:rFonts w:ascii="Times New Roman" w:hAnsi="Times New Roman" w:cs="Times New Roman"/>
          <w:sz w:val="32"/>
          <w:szCs w:val="32"/>
        </w:rPr>
        <w:t>2</w:t>
      </w:r>
      <w:r w:rsidR="00C6794A">
        <w:rPr>
          <w:rFonts w:ascii="Times New Roman" w:hAnsi="Times New Roman" w:cs="Times New Roman"/>
          <w:sz w:val="32"/>
          <w:szCs w:val="32"/>
        </w:rPr>
        <w:t>%</w:t>
      </w:r>
      <w:r w:rsidR="00AD3C2F">
        <w:rPr>
          <w:rFonts w:ascii="Times New Roman" w:hAnsi="Times New Roman" w:cs="Times New Roman"/>
          <w:sz w:val="32"/>
          <w:szCs w:val="32"/>
        </w:rPr>
        <w:t xml:space="preserve"> </w:t>
      </w:r>
      <w:r w:rsidR="00AC330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55B88" w:rsidRDefault="00555B88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структуре налоговых и неналоговых доходов </w:t>
      </w:r>
      <w:r w:rsidR="005E1335">
        <w:rPr>
          <w:rFonts w:ascii="Times New Roman" w:hAnsi="Times New Roman" w:cs="Times New Roman"/>
          <w:sz w:val="32"/>
          <w:szCs w:val="32"/>
        </w:rPr>
        <w:t>бюджета города:</w:t>
      </w:r>
    </w:p>
    <w:p w:rsidR="003B5A86" w:rsidRDefault="005E1335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425">
        <w:rPr>
          <w:rFonts w:ascii="Times New Roman" w:hAnsi="Times New Roman" w:cs="Times New Roman"/>
          <w:sz w:val="32"/>
          <w:szCs w:val="32"/>
        </w:rPr>
        <w:t xml:space="preserve">29 </w:t>
      </w:r>
      <w:r w:rsidR="003B5A86">
        <w:rPr>
          <w:rFonts w:ascii="Times New Roman" w:hAnsi="Times New Roman" w:cs="Times New Roman"/>
          <w:sz w:val="32"/>
          <w:szCs w:val="32"/>
        </w:rPr>
        <w:t>% приходится на НДФЛ,</w:t>
      </w:r>
    </w:p>
    <w:p w:rsidR="003B5A86" w:rsidRDefault="005E1335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91425">
        <w:rPr>
          <w:rFonts w:ascii="Times New Roman" w:hAnsi="Times New Roman" w:cs="Times New Roman"/>
          <w:sz w:val="32"/>
          <w:szCs w:val="32"/>
        </w:rPr>
        <w:t>3</w:t>
      </w:r>
      <w:r w:rsidR="00CE68CB">
        <w:rPr>
          <w:rFonts w:ascii="Times New Roman" w:hAnsi="Times New Roman" w:cs="Times New Roman"/>
          <w:sz w:val="32"/>
          <w:szCs w:val="32"/>
        </w:rPr>
        <w:t>0</w:t>
      </w:r>
      <w:r w:rsidR="003B5A86">
        <w:rPr>
          <w:rFonts w:ascii="Times New Roman" w:hAnsi="Times New Roman" w:cs="Times New Roman"/>
          <w:sz w:val="32"/>
          <w:szCs w:val="32"/>
        </w:rPr>
        <w:t>% - на земельный налог</w:t>
      </w:r>
      <w:r w:rsidR="00CE68CB">
        <w:rPr>
          <w:rFonts w:ascii="Times New Roman" w:hAnsi="Times New Roman" w:cs="Times New Roman"/>
          <w:sz w:val="32"/>
          <w:szCs w:val="32"/>
        </w:rPr>
        <w:t>.</w:t>
      </w:r>
    </w:p>
    <w:p w:rsidR="003B5A86" w:rsidRDefault="003B5A86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отчетном периоде наблюда</w:t>
      </w:r>
      <w:r w:rsidR="005E1335">
        <w:rPr>
          <w:rFonts w:ascii="Times New Roman" w:hAnsi="Times New Roman" w:cs="Times New Roman"/>
          <w:sz w:val="32"/>
          <w:szCs w:val="32"/>
        </w:rPr>
        <w:t xml:space="preserve">лось </w:t>
      </w:r>
      <w:r>
        <w:rPr>
          <w:rFonts w:ascii="Times New Roman" w:hAnsi="Times New Roman" w:cs="Times New Roman"/>
          <w:sz w:val="32"/>
          <w:szCs w:val="32"/>
        </w:rPr>
        <w:t>реальное снижение поступлений в местный бюджет:</w:t>
      </w:r>
    </w:p>
    <w:p w:rsidR="003B5A86" w:rsidRDefault="005E1335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B3B69">
        <w:rPr>
          <w:rFonts w:ascii="Times New Roman" w:hAnsi="Times New Roman" w:cs="Times New Roman"/>
          <w:sz w:val="32"/>
          <w:szCs w:val="32"/>
        </w:rPr>
        <w:t>п</w:t>
      </w:r>
      <w:r w:rsidR="00445413">
        <w:rPr>
          <w:rFonts w:ascii="Times New Roman" w:hAnsi="Times New Roman" w:cs="Times New Roman"/>
          <w:sz w:val="32"/>
          <w:szCs w:val="32"/>
        </w:rPr>
        <w:t xml:space="preserve">о </w:t>
      </w:r>
      <w:r w:rsidR="00CE68CB">
        <w:rPr>
          <w:rFonts w:ascii="Times New Roman" w:hAnsi="Times New Roman" w:cs="Times New Roman"/>
          <w:sz w:val="32"/>
          <w:szCs w:val="32"/>
        </w:rPr>
        <w:t>налогу на доходы физических лиц</w:t>
      </w:r>
      <w:r w:rsidR="003B5A86">
        <w:rPr>
          <w:rFonts w:ascii="Times New Roman" w:hAnsi="Times New Roman" w:cs="Times New Roman"/>
          <w:sz w:val="32"/>
          <w:szCs w:val="32"/>
        </w:rPr>
        <w:t xml:space="preserve"> на </w:t>
      </w:r>
      <w:r w:rsidR="00CE68CB">
        <w:rPr>
          <w:rFonts w:ascii="Times New Roman" w:hAnsi="Times New Roman" w:cs="Times New Roman"/>
          <w:sz w:val="32"/>
          <w:szCs w:val="32"/>
        </w:rPr>
        <w:t>8</w:t>
      </w:r>
      <w:r w:rsidR="003B5A86">
        <w:rPr>
          <w:rFonts w:ascii="Times New Roman" w:hAnsi="Times New Roman" w:cs="Times New Roman"/>
          <w:sz w:val="32"/>
          <w:szCs w:val="32"/>
        </w:rPr>
        <w:t>%,</w:t>
      </w:r>
    </w:p>
    <w:p w:rsidR="00445413" w:rsidRDefault="005E1335" w:rsidP="0044541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CE68CB">
        <w:rPr>
          <w:rFonts w:ascii="Times New Roman" w:hAnsi="Times New Roman" w:cs="Times New Roman"/>
          <w:sz w:val="32"/>
          <w:szCs w:val="32"/>
        </w:rPr>
        <w:t>по доходам</w:t>
      </w:r>
      <w:r w:rsidR="00472803">
        <w:rPr>
          <w:rFonts w:ascii="Times New Roman" w:hAnsi="Times New Roman" w:cs="Times New Roman"/>
          <w:sz w:val="32"/>
          <w:szCs w:val="32"/>
        </w:rPr>
        <w:t xml:space="preserve"> от арендной платы за землю и продаже права аренды на 13 %,</w:t>
      </w:r>
    </w:p>
    <w:p w:rsidR="00472803" w:rsidRDefault="00472803" w:rsidP="0044541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 доходам от продажи земли на 9 %.</w:t>
      </w:r>
    </w:p>
    <w:p w:rsidR="00291058" w:rsidRPr="008326C5" w:rsidRDefault="00291058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326C5">
        <w:rPr>
          <w:rFonts w:ascii="Times New Roman" w:hAnsi="Times New Roman" w:cs="Times New Roman"/>
          <w:sz w:val="32"/>
          <w:szCs w:val="32"/>
        </w:rPr>
        <w:lastRenderedPageBreak/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налоговым и неналоговым </w:t>
      </w:r>
      <w:r w:rsidRPr="008326C5">
        <w:rPr>
          <w:rFonts w:ascii="Times New Roman" w:hAnsi="Times New Roman" w:cs="Times New Roman"/>
          <w:sz w:val="32"/>
          <w:szCs w:val="32"/>
        </w:rPr>
        <w:t xml:space="preserve">доходам исполнение составило </w:t>
      </w:r>
      <w:r w:rsidR="00472803">
        <w:rPr>
          <w:rFonts w:ascii="Times New Roman" w:hAnsi="Times New Roman" w:cs="Times New Roman"/>
          <w:sz w:val="32"/>
          <w:szCs w:val="32"/>
        </w:rPr>
        <w:t>87,2</w:t>
      </w:r>
      <w:r w:rsidRPr="008326C5">
        <w:rPr>
          <w:rFonts w:ascii="Times New Roman" w:hAnsi="Times New Roman" w:cs="Times New Roman"/>
          <w:sz w:val="32"/>
          <w:szCs w:val="32"/>
        </w:rPr>
        <w:t xml:space="preserve">% </w:t>
      </w:r>
      <w:r w:rsidR="00915B58">
        <w:rPr>
          <w:rFonts w:ascii="Times New Roman" w:hAnsi="Times New Roman" w:cs="Times New Roman"/>
          <w:sz w:val="32"/>
          <w:szCs w:val="32"/>
        </w:rPr>
        <w:t>от уточненного плана</w:t>
      </w:r>
      <w:r w:rsidRPr="008326C5">
        <w:rPr>
          <w:rFonts w:ascii="Times New Roman" w:hAnsi="Times New Roman" w:cs="Times New Roman"/>
          <w:sz w:val="32"/>
          <w:szCs w:val="32"/>
        </w:rPr>
        <w:t>. Неисполнение произошло по следующим источникам:</w:t>
      </w:r>
    </w:p>
    <w:p w:rsidR="00291058" w:rsidRPr="008326C5" w:rsidRDefault="00291058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326C5">
        <w:rPr>
          <w:rFonts w:ascii="Times New Roman" w:hAnsi="Times New Roman" w:cs="Times New Roman"/>
          <w:sz w:val="32"/>
          <w:szCs w:val="32"/>
        </w:rPr>
        <w:t>- налог на доходы физических лиц (-</w:t>
      </w:r>
      <w:r w:rsidR="00472803">
        <w:rPr>
          <w:rFonts w:ascii="Times New Roman" w:hAnsi="Times New Roman" w:cs="Times New Roman"/>
          <w:sz w:val="32"/>
          <w:szCs w:val="32"/>
        </w:rPr>
        <w:t>36,8</w:t>
      </w:r>
      <w:r w:rsidRPr="008326C5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Pr="008326C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326C5">
        <w:rPr>
          <w:rFonts w:ascii="Times New Roman" w:hAnsi="Times New Roman" w:cs="Times New Roman"/>
          <w:sz w:val="32"/>
          <w:szCs w:val="32"/>
        </w:rPr>
        <w:t>ублей) в связи с сокращением рабочих мест на предприятиях города, несвоевременной уплатой налога,</w:t>
      </w:r>
    </w:p>
    <w:p w:rsidR="00291058" w:rsidRPr="008326C5" w:rsidRDefault="00291058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326C5">
        <w:rPr>
          <w:rFonts w:ascii="Times New Roman" w:hAnsi="Times New Roman" w:cs="Times New Roman"/>
          <w:sz w:val="32"/>
          <w:szCs w:val="32"/>
        </w:rPr>
        <w:t xml:space="preserve">- </w:t>
      </w:r>
      <w:r w:rsidR="00472803">
        <w:rPr>
          <w:rFonts w:ascii="Times New Roman" w:hAnsi="Times New Roman" w:cs="Times New Roman"/>
          <w:sz w:val="32"/>
          <w:szCs w:val="32"/>
        </w:rPr>
        <w:t>налог на имущество физических лиц</w:t>
      </w:r>
      <w:r w:rsidRPr="008326C5">
        <w:rPr>
          <w:rFonts w:ascii="Times New Roman" w:hAnsi="Times New Roman" w:cs="Times New Roman"/>
          <w:sz w:val="32"/>
          <w:szCs w:val="32"/>
        </w:rPr>
        <w:t xml:space="preserve"> (-</w:t>
      </w:r>
      <w:r w:rsidR="00472803">
        <w:rPr>
          <w:rFonts w:ascii="Times New Roman" w:hAnsi="Times New Roman" w:cs="Times New Roman"/>
          <w:sz w:val="32"/>
          <w:szCs w:val="32"/>
        </w:rPr>
        <w:t>9,5</w:t>
      </w:r>
      <w:r w:rsidRPr="008326C5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Pr="008326C5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8326C5">
        <w:rPr>
          <w:rFonts w:ascii="Times New Roman" w:hAnsi="Times New Roman" w:cs="Times New Roman"/>
          <w:sz w:val="32"/>
          <w:szCs w:val="32"/>
        </w:rPr>
        <w:t xml:space="preserve">ублей) в связи </w:t>
      </w:r>
      <w:r w:rsidR="00472803">
        <w:rPr>
          <w:rFonts w:ascii="Times New Roman" w:hAnsi="Times New Roman" w:cs="Times New Roman"/>
          <w:sz w:val="32"/>
          <w:szCs w:val="32"/>
        </w:rPr>
        <w:t xml:space="preserve">с </w:t>
      </w:r>
      <w:r w:rsidRPr="008326C5">
        <w:rPr>
          <w:rFonts w:ascii="Times New Roman" w:hAnsi="Times New Roman" w:cs="Times New Roman"/>
          <w:sz w:val="32"/>
          <w:szCs w:val="32"/>
        </w:rPr>
        <w:t xml:space="preserve"> ростом недоимки;</w:t>
      </w:r>
    </w:p>
    <w:p w:rsidR="00291058" w:rsidRPr="008326C5" w:rsidRDefault="007A3853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арендная плата за землю (-39,0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ублей) в связи с несостоявшимися торгами</w:t>
      </w:r>
      <w:r w:rsidR="00291058" w:rsidRPr="008326C5">
        <w:rPr>
          <w:rFonts w:ascii="Times New Roman" w:hAnsi="Times New Roman" w:cs="Times New Roman"/>
          <w:sz w:val="32"/>
          <w:szCs w:val="32"/>
        </w:rPr>
        <w:t>.</w:t>
      </w:r>
    </w:p>
    <w:p w:rsidR="007A3853" w:rsidRDefault="007A3853" w:rsidP="007C1CB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Налоговая недоимка в консолидированный бюджет по городу Батайску составила 136,5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 из которой порядка 80 млн.рублей долги физических лиц по налогу на имущество физических лиц, зе</w:t>
      </w:r>
      <w:r w:rsidR="00120808">
        <w:rPr>
          <w:rFonts w:ascii="Times New Roman" w:hAnsi="Times New Roman" w:cs="Times New Roman"/>
          <w:sz w:val="32"/>
          <w:szCs w:val="32"/>
        </w:rPr>
        <w:t>мельному и транспортному налогу.</w:t>
      </w:r>
    </w:p>
    <w:p w:rsidR="000F5D3E" w:rsidRDefault="000F5D3E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F5D3E">
        <w:rPr>
          <w:rFonts w:ascii="Times New Roman" w:hAnsi="Times New Roman" w:cs="Times New Roman"/>
          <w:sz w:val="32"/>
          <w:szCs w:val="32"/>
        </w:rPr>
        <w:t>За 2015 год проведено 23 заседания Координационного Совета, приглашались 2258 физических и юридических лиц с общей суммой задолженности по налоговым платежам 264,6 млн</w:t>
      </w:r>
      <w:proofErr w:type="gramStart"/>
      <w:r w:rsidRPr="000F5D3E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0F5D3E">
        <w:rPr>
          <w:rFonts w:ascii="Times New Roman" w:hAnsi="Times New Roman" w:cs="Times New Roman"/>
          <w:sz w:val="32"/>
          <w:szCs w:val="32"/>
        </w:rPr>
        <w:t>ублей, в результате погашена задолженность на общую сумму 14,7 млн.рублей по налоговым платежам.</w:t>
      </w:r>
    </w:p>
    <w:p w:rsidR="007C1CB2" w:rsidRDefault="00F77A72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77A72">
        <w:rPr>
          <w:rFonts w:ascii="Times New Roman" w:hAnsi="Times New Roman" w:cs="Times New Roman"/>
          <w:sz w:val="32"/>
          <w:szCs w:val="32"/>
        </w:rPr>
        <w:t>Расходы бюджета города ограничены действующими полномочиями и имеющимися финансовыми ресурсами.</w:t>
      </w:r>
    </w:p>
    <w:p w:rsidR="00915B58" w:rsidRDefault="00E34402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бюджета города </w:t>
      </w:r>
      <w:r w:rsidR="005D02BA">
        <w:rPr>
          <w:rFonts w:ascii="Times New Roman" w:hAnsi="Times New Roman" w:cs="Times New Roman"/>
          <w:sz w:val="32"/>
          <w:szCs w:val="32"/>
        </w:rPr>
        <w:t>за 201</w:t>
      </w:r>
      <w:r w:rsidR="000F5D3E">
        <w:rPr>
          <w:rFonts w:ascii="Times New Roman" w:hAnsi="Times New Roman" w:cs="Times New Roman"/>
          <w:sz w:val="32"/>
          <w:szCs w:val="32"/>
        </w:rPr>
        <w:t>5</w:t>
      </w:r>
      <w:r w:rsidR="005D02BA">
        <w:rPr>
          <w:rFonts w:ascii="Times New Roman" w:hAnsi="Times New Roman" w:cs="Times New Roman"/>
          <w:sz w:val="32"/>
          <w:szCs w:val="32"/>
        </w:rPr>
        <w:t xml:space="preserve"> год</w:t>
      </w:r>
      <w:r w:rsidR="003F1239">
        <w:rPr>
          <w:rFonts w:ascii="Times New Roman" w:hAnsi="Times New Roman" w:cs="Times New Roman"/>
          <w:sz w:val="32"/>
          <w:szCs w:val="32"/>
        </w:rPr>
        <w:t xml:space="preserve"> </w:t>
      </w:r>
      <w:r w:rsidR="005D02BA">
        <w:rPr>
          <w:rFonts w:ascii="Times New Roman" w:hAnsi="Times New Roman" w:cs="Times New Roman"/>
          <w:sz w:val="32"/>
          <w:szCs w:val="32"/>
        </w:rPr>
        <w:t xml:space="preserve">составили </w:t>
      </w:r>
      <w:r w:rsidR="003F1239" w:rsidRPr="003F1239">
        <w:rPr>
          <w:rFonts w:ascii="Times New Roman" w:hAnsi="Times New Roman" w:cs="Times New Roman"/>
          <w:sz w:val="32"/>
          <w:szCs w:val="32"/>
        </w:rPr>
        <w:t xml:space="preserve">2 млрд. </w:t>
      </w:r>
      <w:r w:rsidR="000F5D3E">
        <w:rPr>
          <w:rFonts w:ascii="Times New Roman" w:hAnsi="Times New Roman" w:cs="Times New Roman"/>
          <w:sz w:val="32"/>
          <w:szCs w:val="32"/>
        </w:rPr>
        <w:t xml:space="preserve">825 </w:t>
      </w:r>
      <w:r w:rsidR="003F1239" w:rsidRPr="003F1239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3F1239" w:rsidRPr="003F123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3F1239" w:rsidRPr="003F1239">
        <w:rPr>
          <w:rFonts w:ascii="Times New Roman" w:hAnsi="Times New Roman" w:cs="Times New Roman"/>
          <w:sz w:val="32"/>
          <w:szCs w:val="32"/>
        </w:rPr>
        <w:t>ублей (9</w:t>
      </w:r>
      <w:r w:rsidR="000F5D3E">
        <w:rPr>
          <w:rFonts w:ascii="Times New Roman" w:hAnsi="Times New Roman" w:cs="Times New Roman"/>
          <w:sz w:val="32"/>
          <w:szCs w:val="32"/>
        </w:rPr>
        <w:t>5</w:t>
      </w:r>
      <w:r w:rsidR="003F1239" w:rsidRPr="003F1239">
        <w:rPr>
          <w:rFonts w:ascii="Times New Roman" w:hAnsi="Times New Roman" w:cs="Times New Roman"/>
          <w:sz w:val="32"/>
          <w:szCs w:val="32"/>
        </w:rPr>
        <w:t>% к уточненному плану).</w:t>
      </w:r>
      <w:r w:rsidR="003F1239">
        <w:rPr>
          <w:rFonts w:ascii="Times New Roman" w:hAnsi="Times New Roman" w:cs="Times New Roman"/>
          <w:sz w:val="32"/>
          <w:szCs w:val="32"/>
        </w:rPr>
        <w:t xml:space="preserve"> </w:t>
      </w:r>
      <w:r w:rsidR="005D02BA">
        <w:rPr>
          <w:rFonts w:ascii="Times New Roman" w:hAnsi="Times New Roman" w:cs="Times New Roman"/>
          <w:sz w:val="32"/>
          <w:szCs w:val="32"/>
        </w:rPr>
        <w:t xml:space="preserve">что на </w:t>
      </w:r>
      <w:r w:rsidR="000F5D3E">
        <w:rPr>
          <w:rFonts w:ascii="Times New Roman" w:hAnsi="Times New Roman" w:cs="Times New Roman"/>
          <w:sz w:val="32"/>
          <w:szCs w:val="32"/>
        </w:rPr>
        <w:t>14</w:t>
      </w:r>
      <w:r w:rsidR="005D02BA">
        <w:rPr>
          <w:rFonts w:ascii="Times New Roman" w:hAnsi="Times New Roman" w:cs="Times New Roman"/>
          <w:sz w:val="32"/>
          <w:szCs w:val="32"/>
        </w:rPr>
        <w:t xml:space="preserve">% выше </w:t>
      </w:r>
      <w:r w:rsidR="003F1239">
        <w:rPr>
          <w:rFonts w:ascii="Times New Roman" w:hAnsi="Times New Roman" w:cs="Times New Roman"/>
          <w:sz w:val="32"/>
          <w:szCs w:val="32"/>
        </w:rPr>
        <w:t xml:space="preserve"> </w:t>
      </w:r>
      <w:r w:rsidR="005D02BA">
        <w:rPr>
          <w:rFonts w:ascii="Times New Roman" w:hAnsi="Times New Roman" w:cs="Times New Roman"/>
          <w:sz w:val="32"/>
          <w:szCs w:val="32"/>
        </w:rPr>
        <w:t>прошлого года.</w:t>
      </w:r>
    </w:p>
    <w:p w:rsidR="00915B58" w:rsidRDefault="005D02BA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структуре расходов наибольшая </w:t>
      </w:r>
      <w:r w:rsidR="00FE2C47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оля приходится на образование – </w:t>
      </w:r>
      <w:r w:rsidR="000F5D3E">
        <w:rPr>
          <w:rFonts w:ascii="Times New Roman" w:hAnsi="Times New Roman" w:cs="Times New Roman"/>
          <w:sz w:val="32"/>
          <w:szCs w:val="32"/>
        </w:rPr>
        <w:t>54</w:t>
      </w:r>
      <w:r w:rsidR="00505A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%  и социальную политику - </w:t>
      </w:r>
      <w:r w:rsidR="00505AE9">
        <w:rPr>
          <w:rFonts w:ascii="Times New Roman" w:hAnsi="Times New Roman" w:cs="Times New Roman"/>
          <w:sz w:val="32"/>
          <w:szCs w:val="32"/>
        </w:rPr>
        <w:t>2</w:t>
      </w:r>
      <w:r w:rsidR="000F5D3E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%.</w:t>
      </w:r>
    </w:p>
    <w:p w:rsidR="00EA123E" w:rsidRDefault="00FE2C47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Расходы на выплату заработной платы за счет всех бюджетных средств за отчетный период составили </w:t>
      </w:r>
      <w:r w:rsidR="000F5D3E">
        <w:rPr>
          <w:rFonts w:ascii="Times New Roman" w:hAnsi="Times New Roman" w:cs="Times New Roman"/>
          <w:sz w:val="32"/>
          <w:szCs w:val="32"/>
        </w:rPr>
        <w:t>1026,7</w:t>
      </w:r>
      <w:r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ублей – </w:t>
      </w:r>
      <w:r w:rsidR="00505AE9">
        <w:rPr>
          <w:rFonts w:ascii="Times New Roman" w:hAnsi="Times New Roman" w:cs="Times New Roman"/>
          <w:sz w:val="32"/>
          <w:szCs w:val="32"/>
        </w:rPr>
        <w:t>36</w:t>
      </w:r>
      <w:r>
        <w:rPr>
          <w:rFonts w:ascii="Times New Roman" w:hAnsi="Times New Roman" w:cs="Times New Roman"/>
          <w:sz w:val="32"/>
          <w:szCs w:val="32"/>
        </w:rPr>
        <w:t>%</w:t>
      </w:r>
      <w:r w:rsidR="00B16869">
        <w:rPr>
          <w:rFonts w:ascii="Times New Roman" w:hAnsi="Times New Roman" w:cs="Times New Roman"/>
          <w:sz w:val="32"/>
          <w:szCs w:val="32"/>
        </w:rPr>
        <w:t xml:space="preserve"> от об</w:t>
      </w:r>
      <w:r w:rsidR="00915B58">
        <w:rPr>
          <w:rFonts w:ascii="Times New Roman" w:hAnsi="Times New Roman" w:cs="Times New Roman"/>
          <w:sz w:val="32"/>
          <w:szCs w:val="32"/>
        </w:rPr>
        <w:t>щей суммы расходов.</w:t>
      </w:r>
      <w:r w:rsidR="00824AD2">
        <w:rPr>
          <w:rFonts w:ascii="Times New Roman" w:hAnsi="Times New Roman" w:cs="Times New Roman"/>
          <w:sz w:val="32"/>
          <w:szCs w:val="32"/>
        </w:rPr>
        <w:t xml:space="preserve"> Заработная </w:t>
      </w:r>
      <w:proofErr w:type="gramStart"/>
      <w:r w:rsidR="00824AD2">
        <w:rPr>
          <w:rFonts w:ascii="Times New Roman" w:hAnsi="Times New Roman" w:cs="Times New Roman"/>
          <w:sz w:val="32"/>
          <w:szCs w:val="32"/>
        </w:rPr>
        <w:t>плата</w:t>
      </w:r>
      <w:proofErr w:type="gramEnd"/>
      <w:r w:rsidR="00824AD2">
        <w:rPr>
          <w:rFonts w:ascii="Times New Roman" w:hAnsi="Times New Roman" w:cs="Times New Roman"/>
          <w:sz w:val="32"/>
          <w:szCs w:val="32"/>
        </w:rPr>
        <w:t xml:space="preserve"> бюджетным категориям работников, включая ее повышение во исполнение майских Указов Президента Российской Федерации, по установленным срокам выплачена в полном объеме.</w:t>
      </w:r>
    </w:p>
    <w:p w:rsidR="00505AE9" w:rsidRDefault="00505AE9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того,</w:t>
      </w:r>
    </w:p>
    <w:p w:rsidR="001A45B1" w:rsidRDefault="001A45B1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40962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 на предоставление социальных выплат и гарантий – 530,4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</w:t>
      </w:r>
    </w:p>
    <w:p w:rsidR="00BF626B" w:rsidRDefault="00BF626B" w:rsidP="00BF626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на строительство детских садов 372,6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</w:t>
      </w:r>
    </w:p>
    <w:p w:rsidR="00BF626B" w:rsidRDefault="00BF626B" w:rsidP="00BF626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 покупку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/садов 94,2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</w:t>
      </w:r>
    </w:p>
    <w:p w:rsidR="00BF626B" w:rsidRDefault="00BF626B" w:rsidP="00BF626B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 оплату коммунальных услуг учреждений 82,7 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ублей,</w:t>
      </w:r>
    </w:p>
    <w:p w:rsidR="00505AE9" w:rsidRDefault="001A45B1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05AE9">
        <w:rPr>
          <w:rFonts w:ascii="Times New Roman" w:hAnsi="Times New Roman" w:cs="Times New Roman"/>
          <w:sz w:val="32"/>
          <w:szCs w:val="32"/>
        </w:rPr>
        <w:t xml:space="preserve">На уплату налогов муниципальными учреждениями направлено </w:t>
      </w:r>
      <w:r w:rsidR="000F5D3E">
        <w:rPr>
          <w:rFonts w:ascii="Times New Roman" w:hAnsi="Times New Roman" w:cs="Times New Roman"/>
          <w:sz w:val="32"/>
          <w:szCs w:val="32"/>
        </w:rPr>
        <w:t>70</w:t>
      </w:r>
      <w:r w:rsidR="00505AE9">
        <w:rPr>
          <w:rFonts w:ascii="Times New Roman" w:hAnsi="Times New Roman" w:cs="Times New Roman"/>
          <w:sz w:val="32"/>
          <w:szCs w:val="32"/>
        </w:rPr>
        <w:t xml:space="preserve"> млн</w:t>
      </w:r>
      <w:proofErr w:type="gramStart"/>
      <w:r w:rsidR="00505AE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505AE9">
        <w:rPr>
          <w:rFonts w:ascii="Times New Roman" w:hAnsi="Times New Roman" w:cs="Times New Roman"/>
          <w:sz w:val="32"/>
          <w:szCs w:val="32"/>
        </w:rPr>
        <w:t>ублей,</w:t>
      </w:r>
    </w:p>
    <w:p w:rsidR="001A45B1" w:rsidRDefault="001A45B1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A63A91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ехнологическое подключение садов к энергоресурсам – 16,6 </w:t>
      </w:r>
      <w:proofErr w:type="spellStart"/>
      <w:r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уб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1A45B1" w:rsidRDefault="00AF355C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A45B1">
        <w:rPr>
          <w:rFonts w:ascii="Times New Roman" w:hAnsi="Times New Roman" w:cs="Times New Roman"/>
          <w:sz w:val="32"/>
          <w:szCs w:val="32"/>
        </w:rPr>
        <w:t xml:space="preserve">Обеспечение жильем детей-сирот – </w:t>
      </w:r>
      <w:r w:rsidR="00A63A91">
        <w:rPr>
          <w:rFonts w:ascii="Times New Roman" w:hAnsi="Times New Roman" w:cs="Times New Roman"/>
          <w:sz w:val="32"/>
          <w:szCs w:val="32"/>
        </w:rPr>
        <w:t>24,4</w:t>
      </w:r>
      <w:r w:rsidR="001A45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3A91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1A45B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1A45B1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1A45B1">
        <w:rPr>
          <w:rFonts w:ascii="Times New Roman" w:hAnsi="Times New Roman" w:cs="Times New Roman"/>
          <w:sz w:val="32"/>
          <w:szCs w:val="32"/>
        </w:rPr>
        <w:t>,</w:t>
      </w:r>
    </w:p>
    <w:p w:rsidR="001A45B1" w:rsidRDefault="00AF355C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A45B1">
        <w:rPr>
          <w:rFonts w:ascii="Times New Roman" w:hAnsi="Times New Roman" w:cs="Times New Roman"/>
          <w:sz w:val="32"/>
          <w:szCs w:val="32"/>
        </w:rPr>
        <w:t>Обеспечение жильем ветеранов ВОВ</w:t>
      </w:r>
      <w:r w:rsidR="00A63A91">
        <w:rPr>
          <w:rFonts w:ascii="Times New Roman" w:hAnsi="Times New Roman" w:cs="Times New Roman"/>
          <w:sz w:val="32"/>
          <w:szCs w:val="32"/>
        </w:rPr>
        <w:t xml:space="preserve"> – 6,3 </w:t>
      </w:r>
      <w:proofErr w:type="spellStart"/>
      <w:r w:rsidR="00A63A91">
        <w:rPr>
          <w:rFonts w:ascii="Times New Roman" w:hAnsi="Times New Roman" w:cs="Times New Roman"/>
          <w:sz w:val="32"/>
          <w:szCs w:val="32"/>
        </w:rPr>
        <w:t>млн</w:t>
      </w:r>
      <w:proofErr w:type="gramStart"/>
      <w:r w:rsidR="00A63A9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63A91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A63A91">
        <w:rPr>
          <w:rFonts w:ascii="Times New Roman" w:hAnsi="Times New Roman" w:cs="Times New Roman"/>
          <w:sz w:val="32"/>
          <w:szCs w:val="32"/>
        </w:rPr>
        <w:t>,</w:t>
      </w:r>
    </w:p>
    <w:p w:rsidR="00A63A91" w:rsidRDefault="00AF355C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63A91">
        <w:rPr>
          <w:rFonts w:ascii="Times New Roman" w:hAnsi="Times New Roman" w:cs="Times New Roman"/>
          <w:sz w:val="32"/>
          <w:szCs w:val="32"/>
        </w:rPr>
        <w:t>Обеспечение жильем молодых семей – 15,8 млн</w:t>
      </w:r>
      <w:proofErr w:type="gramStart"/>
      <w:r w:rsidR="00A63A9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A63A91">
        <w:rPr>
          <w:rFonts w:ascii="Times New Roman" w:hAnsi="Times New Roman" w:cs="Times New Roman"/>
          <w:sz w:val="32"/>
          <w:szCs w:val="32"/>
        </w:rPr>
        <w:t>уб.</w:t>
      </w:r>
    </w:p>
    <w:p w:rsidR="001A45B1" w:rsidRDefault="001A45B1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F5D3E" w:rsidRDefault="00AF355C" w:rsidP="00915B5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</w:t>
      </w:r>
    </w:p>
    <w:sectPr w:rsidR="000F5D3E" w:rsidSect="00B709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307"/>
    <w:rsid w:val="00022E9E"/>
    <w:rsid w:val="000C18AD"/>
    <w:rsid w:val="000E372D"/>
    <w:rsid w:val="000F5C56"/>
    <w:rsid w:val="000F5D3E"/>
    <w:rsid w:val="00102FC9"/>
    <w:rsid w:val="00120808"/>
    <w:rsid w:val="0014505B"/>
    <w:rsid w:val="00166D56"/>
    <w:rsid w:val="001842FC"/>
    <w:rsid w:val="001A45B1"/>
    <w:rsid w:val="001D347C"/>
    <w:rsid w:val="001E2537"/>
    <w:rsid w:val="001E7E4B"/>
    <w:rsid w:val="002043E5"/>
    <w:rsid w:val="00206737"/>
    <w:rsid w:val="00216DE2"/>
    <w:rsid w:val="00261FBD"/>
    <w:rsid w:val="00291058"/>
    <w:rsid w:val="002C16D8"/>
    <w:rsid w:val="00396D49"/>
    <w:rsid w:val="003B49A9"/>
    <w:rsid w:val="003B5A86"/>
    <w:rsid w:val="003B5D3B"/>
    <w:rsid w:val="003F1239"/>
    <w:rsid w:val="00415CD0"/>
    <w:rsid w:val="004377BF"/>
    <w:rsid w:val="00442B6A"/>
    <w:rsid w:val="00445413"/>
    <w:rsid w:val="00453D28"/>
    <w:rsid w:val="00472803"/>
    <w:rsid w:val="00491425"/>
    <w:rsid w:val="004E1954"/>
    <w:rsid w:val="004F46C1"/>
    <w:rsid w:val="00505AE9"/>
    <w:rsid w:val="0051358C"/>
    <w:rsid w:val="00535EDF"/>
    <w:rsid w:val="00554497"/>
    <w:rsid w:val="00555B88"/>
    <w:rsid w:val="005D02BA"/>
    <w:rsid w:val="005D3965"/>
    <w:rsid w:val="005D663F"/>
    <w:rsid w:val="005E1335"/>
    <w:rsid w:val="00616844"/>
    <w:rsid w:val="00645648"/>
    <w:rsid w:val="00685EBA"/>
    <w:rsid w:val="00766EF1"/>
    <w:rsid w:val="007A3853"/>
    <w:rsid w:val="007C1CB2"/>
    <w:rsid w:val="00802661"/>
    <w:rsid w:val="00824AD2"/>
    <w:rsid w:val="008326C5"/>
    <w:rsid w:val="008811CC"/>
    <w:rsid w:val="00893CCE"/>
    <w:rsid w:val="008B6726"/>
    <w:rsid w:val="008E19DA"/>
    <w:rsid w:val="008E568E"/>
    <w:rsid w:val="00900B1A"/>
    <w:rsid w:val="0090173B"/>
    <w:rsid w:val="00915B58"/>
    <w:rsid w:val="009500DD"/>
    <w:rsid w:val="009C1428"/>
    <w:rsid w:val="00A03A72"/>
    <w:rsid w:val="00A134A3"/>
    <w:rsid w:val="00A14E3A"/>
    <w:rsid w:val="00A2184F"/>
    <w:rsid w:val="00A63A91"/>
    <w:rsid w:val="00A93E3C"/>
    <w:rsid w:val="00AA28EB"/>
    <w:rsid w:val="00AB75B1"/>
    <w:rsid w:val="00AC3307"/>
    <w:rsid w:val="00AD3C2F"/>
    <w:rsid w:val="00AE1E8E"/>
    <w:rsid w:val="00AF355C"/>
    <w:rsid w:val="00B155F3"/>
    <w:rsid w:val="00B16869"/>
    <w:rsid w:val="00B37882"/>
    <w:rsid w:val="00B709D2"/>
    <w:rsid w:val="00B735A4"/>
    <w:rsid w:val="00B76F09"/>
    <w:rsid w:val="00BD2F06"/>
    <w:rsid w:val="00BF626B"/>
    <w:rsid w:val="00C6794A"/>
    <w:rsid w:val="00CB334B"/>
    <w:rsid w:val="00CE68CB"/>
    <w:rsid w:val="00DC53B6"/>
    <w:rsid w:val="00E03808"/>
    <w:rsid w:val="00E10F09"/>
    <w:rsid w:val="00E34402"/>
    <w:rsid w:val="00E74BCA"/>
    <w:rsid w:val="00E827B5"/>
    <w:rsid w:val="00EA123E"/>
    <w:rsid w:val="00F0408C"/>
    <w:rsid w:val="00F238F7"/>
    <w:rsid w:val="00F40962"/>
    <w:rsid w:val="00F43946"/>
    <w:rsid w:val="00F659AB"/>
    <w:rsid w:val="00F77A72"/>
    <w:rsid w:val="00FB3B69"/>
    <w:rsid w:val="00FD6F79"/>
    <w:rsid w:val="00F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61A68-C9E5-40BA-889E-3608F0E7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Жарова</cp:lastModifiedBy>
  <cp:revision>39</cp:revision>
  <cp:lastPrinted>2015-02-16T05:27:00Z</cp:lastPrinted>
  <dcterms:created xsi:type="dcterms:W3CDTF">2014-11-05T08:52:00Z</dcterms:created>
  <dcterms:modified xsi:type="dcterms:W3CDTF">2016-08-01T08:31:00Z</dcterms:modified>
</cp:coreProperties>
</file>