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D245CE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D245CE" w:rsidRDefault="00AA297D" w:rsidP="00AA297D">
      <w:pPr>
        <w:jc w:val="center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АДМИНИСТРАЦИЯ ГОРОДА БАТАЙСКА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947071" w:rsidP="00AA297D">
      <w:pPr>
        <w:jc w:val="center"/>
        <w:outlineLvl w:val="0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ПОСТАНОВЛЕНИЕ</w:t>
      </w:r>
    </w:p>
    <w:p w:rsidR="00AA297D" w:rsidRPr="00D245CE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D245CE" w:rsidRDefault="00AA297D" w:rsidP="00AA297D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>от ______________ № _____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AA297D" w:rsidP="00D245CE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>г. Батайск</w:t>
      </w:r>
    </w:p>
    <w:p w:rsidR="00BE18D9" w:rsidRDefault="00BE18D9" w:rsidP="00D245CE">
      <w:pPr>
        <w:jc w:val="center"/>
        <w:rPr>
          <w:sz w:val="28"/>
          <w:szCs w:val="28"/>
        </w:rPr>
      </w:pPr>
    </w:p>
    <w:p w:rsidR="003C6CE6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3C6CE6">
        <w:rPr>
          <w:b/>
          <w:bCs/>
          <w:sz w:val="28"/>
          <w:szCs w:val="28"/>
        </w:rPr>
        <w:t xml:space="preserve">Об утверждении порядков проведения </w:t>
      </w:r>
    </w:p>
    <w:p w:rsidR="003C6CE6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3C6CE6">
        <w:rPr>
          <w:b/>
          <w:bCs/>
          <w:sz w:val="28"/>
          <w:szCs w:val="28"/>
        </w:rPr>
        <w:t>о</w:t>
      </w:r>
      <w:r w:rsidR="004B05EB">
        <w:rPr>
          <w:b/>
          <w:bCs/>
          <w:sz w:val="28"/>
          <w:szCs w:val="28"/>
        </w:rPr>
        <w:t>ценки регулирующего воздействия проектов</w:t>
      </w:r>
      <w:r w:rsidRPr="003C6CE6">
        <w:rPr>
          <w:b/>
          <w:bCs/>
          <w:sz w:val="28"/>
          <w:szCs w:val="28"/>
        </w:rPr>
        <w:t xml:space="preserve"> нормативных</w:t>
      </w:r>
    </w:p>
    <w:p w:rsidR="00F6756C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3C6CE6">
        <w:rPr>
          <w:b/>
          <w:bCs/>
          <w:sz w:val="28"/>
          <w:szCs w:val="28"/>
        </w:rPr>
        <w:t xml:space="preserve"> правовых актов</w:t>
      </w:r>
      <w:r w:rsidR="000B495D">
        <w:rPr>
          <w:b/>
          <w:bCs/>
          <w:sz w:val="28"/>
          <w:szCs w:val="28"/>
        </w:rPr>
        <w:t xml:space="preserve"> Администрации</w:t>
      </w:r>
      <w:r w:rsidRPr="003C6CE6">
        <w:rPr>
          <w:b/>
          <w:bCs/>
          <w:sz w:val="28"/>
          <w:szCs w:val="28"/>
        </w:rPr>
        <w:t xml:space="preserve"> </w:t>
      </w:r>
      <w:r w:rsidR="00F6756C">
        <w:rPr>
          <w:b/>
          <w:bCs/>
          <w:sz w:val="28"/>
          <w:szCs w:val="28"/>
        </w:rPr>
        <w:t>города Батайска</w:t>
      </w:r>
      <w:r w:rsidR="004B05EB">
        <w:rPr>
          <w:b/>
          <w:bCs/>
          <w:sz w:val="28"/>
          <w:szCs w:val="28"/>
        </w:rPr>
        <w:t xml:space="preserve"> и</w:t>
      </w:r>
      <w:r w:rsidRPr="003C6CE6">
        <w:rPr>
          <w:b/>
          <w:bCs/>
          <w:sz w:val="28"/>
          <w:szCs w:val="28"/>
        </w:rPr>
        <w:t xml:space="preserve"> экспертизы нормативных правовых актов </w:t>
      </w:r>
      <w:r w:rsidR="000B495D">
        <w:rPr>
          <w:b/>
          <w:bCs/>
          <w:sz w:val="28"/>
          <w:szCs w:val="28"/>
        </w:rPr>
        <w:t xml:space="preserve">Администрации </w:t>
      </w:r>
      <w:r w:rsidR="00F6756C">
        <w:rPr>
          <w:b/>
          <w:bCs/>
          <w:sz w:val="28"/>
          <w:szCs w:val="28"/>
        </w:rPr>
        <w:t>города Батайска</w:t>
      </w:r>
    </w:p>
    <w:p w:rsidR="004A421B" w:rsidRPr="00AA7358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</w:p>
    <w:p w:rsidR="00D245CE" w:rsidRPr="007C2203" w:rsidRDefault="004A421B" w:rsidP="007C2203">
      <w:pPr>
        <w:pStyle w:val="a6"/>
        <w:tabs>
          <w:tab w:val="left" w:pos="9356"/>
        </w:tabs>
        <w:spacing w:before="0" w:after="0"/>
        <w:ind w:right="-2" w:firstLine="709"/>
        <w:rPr>
          <w:bCs/>
          <w:sz w:val="28"/>
          <w:szCs w:val="28"/>
        </w:rPr>
      </w:pPr>
      <w:r w:rsidRPr="007C2203">
        <w:rPr>
          <w:sz w:val="28"/>
          <w:szCs w:val="28"/>
        </w:rPr>
        <w:t>В соответствии со ст. 46 Федерального закона от 06.10.2003 № 131-ФЗ «Об общих принципах организации местного самоуправ</w:t>
      </w:r>
      <w:bookmarkStart w:id="0" w:name="_GoBack"/>
      <w:bookmarkEnd w:id="0"/>
      <w:r w:rsidRPr="007C2203">
        <w:rPr>
          <w:sz w:val="28"/>
          <w:szCs w:val="28"/>
        </w:rPr>
        <w:t>ления в Российской Федерации», ст. 24.1 Областного закона Ростовской области от 28.12.2005        № 436-ЗС «О местном самоуправлении в Ростовской области»,  с решением Батайской городской Думы от 26.06.2018 № 271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образования «Город Батайск»,</w:t>
      </w:r>
      <w:r w:rsidR="003C6CE6" w:rsidRPr="007C2203">
        <w:rPr>
          <w:sz w:val="28"/>
          <w:szCs w:val="28"/>
        </w:rPr>
        <w:t xml:space="preserve"> постановлением Правительства Ростовской области от </w:t>
      </w:r>
      <w:r w:rsidR="007C2203" w:rsidRPr="007C2203">
        <w:rPr>
          <w:sz w:val="28"/>
          <w:szCs w:val="28"/>
        </w:rPr>
        <w:t xml:space="preserve">27.03.2023 № 223 </w:t>
      </w:r>
      <w:r w:rsidR="007C2203">
        <w:rPr>
          <w:sz w:val="28"/>
          <w:szCs w:val="28"/>
        </w:rPr>
        <w:t>«</w:t>
      </w:r>
      <w:r w:rsidR="007C2203" w:rsidRPr="007C2203">
        <w:rPr>
          <w:bCs/>
          <w:sz w:val="28"/>
          <w:szCs w:val="28"/>
        </w:rPr>
        <w:t>Об утверждении порядков проведения оценки регулирующего воздействия  проектов  нормативных</w:t>
      </w:r>
      <w:r w:rsidR="007C2203">
        <w:rPr>
          <w:bCs/>
          <w:sz w:val="28"/>
          <w:szCs w:val="28"/>
        </w:rPr>
        <w:t xml:space="preserve"> </w:t>
      </w:r>
      <w:r w:rsidR="007C2203" w:rsidRPr="007C2203">
        <w:rPr>
          <w:bCs/>
          <w:sz w:val="28"/>
          <w:szCs w:val="28"/>
        </w:rPr>
        <w:t xml:space="preserve">правовых актов </w:t>
      </w:r>
      <w:r w:rsidR="007C2203">
        <w:rPr>
          <w:bCs/>
          <w:sz w:val="28"/>
          <w:szCs w:val="28"/>
        </w:rPr>
        <w:t>Ростовской области</w:t>
      </w:r>
      <w:r w:rsidR="007C2203" w:rsidRPr="007C2203">
        <w:rPr>
          <w:bCs/>
          <w:sz w:val="28"/>
          <w:szCs w:val="28"/>
        </w:rPr>
        <w:t>,</w:t>
      </w:r>
      <w:r w:rsidR="007C2203">
        <w:rPr>
          <w:bCs/>
          <w:sz w:val="28"/>
          <w:szCs w:val="28"/>
        </w:rPr>
        <w:t xml:space="preserve"> </w:t>
      </w:r>
      <w:r w:rsidR="007C2203" w:rsidRPr="007C2203">
        <w:rPr>
          <w:bCs/>
          <w:sz w:val="28"/>
          <w:szCs w:val="28"/>
        </w:rPr>
        <w:t xml:space="preserve">экспертизы нормативных правовых актов </w:t>
      </w:r>
      <w:r w:rsidR="007C2203">
        <w:rPr>
          <w:bCs/>
          <w:sz w:val="28"/>
          <w:szCs w:val="28"/>
        </w:rPr>
        <w:t>Ростовской области</w:t>
      </w:r>
      <w:r w:rsidR="007C2203" w:rsidRPr="007C2203">
        <w:rPr>
          <w:bCs/>
          <w:sz w:val="28"/>
          <w:szCs w:val="28"/>
        </w:rPr>
        <w:t xml:space="preserve"> и оценки применения обязательных требований, в том числе оценки фактического воздействия нормативных правовых актов </w:t>
      </w:r>
      <w:r w:rsidR="007C2203">
        <w:rPr>
          <w:bCs/>
          <w:sz w:val="28"/>
          <w:szCs w:val="28"/>
        </w:rPr>
        <w:t xml:space="preserve">Ростовской области, </w:t>
      </w:r>
      <w:r w:rsidRPr="007C2203">
        <w:rPr>
          <w:sz w:val="28"/>
          <w:szCs w:val="28"/>
        </w:rPr>
        <w:t xml:space="preserve">Администрация города Батайска </w:t>
      </w:r>
      <w:r w:rsidRPr="007C2203">
        <w:rPr>
          <w:b/>
          <w:sz w:val="28"/>
          <w:szCs w:val="28"/>
        </w:rPr>
        <w:t>постановляет</w:t>
      </w:r>
      <w:r w:rsidR="00D867E5" w:rsidRPr="007C2203">
        <w:rPr>
          <w:sz w:val="28"/>
          <w:szCs w:val="28"/>
        </w:rPr>
        <w:t>:</w:t>
      </w:r>
    </w:p>
    <w:p w:rsidR="004A421B" w:rsidRPr="003B2BAA" w:rsidRDefault="004A421B" w:rsidP="00803945">
      <w:pPr>
        <w:pStyle w:val="a6"/>
        <w:spacing w:before="0" w:after="0"/>
        <w:ind w:right="-1" w:firstLine="993"/>
        <w:rPr>
          <w:sz w:val="28"/>
          <w:szCs w:val="28"/>
        </w:rPr>
      </w:pPr>
    </w:p>
    <w:p w:rsidR="004A421B" w:rsidRPr="003B2BAA" w:rsidRDefault="004A421B" w:rsidP="004A421B">
      <w:pPr>
        <w:ind w:firstLine="709"/>
        <w:jc w:val="both"/>
        <w:rPr>
          <w:sz w:val="28"/>
          <w:szCs w:val="28"/>
        </w:rPr>
      </w:pPr>
      <w:r w:rsidRPr="003B2BAA">
        <w:rPr>
          <w:bCs/>
          <w:sz w:val="28"/>
          <w:szCs w:val="28"/>
        </w:rPr>
        <w:t>1. Утвердить Порядок проведения оценки регулирующего воздействия проектов нормативных правовых актов</w:t>
      </w:r>
      <w:r w:rsidR="000B495D">
        <w:rPr>
          <w:bCs/>
          <w:sz w:val="28"/>
          <w:szCs w:val="28"/>
        </w:rPr>
        <w:t xml:space="preserve"> Администрации</w:t>
      </w:r>
      <w:r w:rsidRPr="003B2BAA">
        <w:rPr>
          <w:bCs/>
          <w:sz w:val="28"/>
          <w:szCs w:val="28"/>
        </w:rPr>
        <w:t xml:space="preserve"> </w:t>
      </w:r>
      <w:r w:rsidR="00556B84">
        <w:rPr>
          <w:bCs/>
          <w:sz w:val="28"/>
          <w:szCs w:val="28"/>
        </w:rPr>
        <w:t>города Батайска</w:t>
      </w:r>
      <w:r w:rsidRPr="003B2BAA">
        <w:rPr>
          <w:bCs/>
          <w:sz w:val="28"/>
          <w:szCs w:val="28"/>
        </w:rPr>
        <w:t xml:space="preserve"> согласно приложению № 1.</w:t>
      </w:r>
    </w:p>
    <w:p w:rsidR="004A421B" w:rsidRDefault="004A421B" w:rsidP="004A421B">
      <w:pPr>
        <w:ind w:firstLine="709"/>
        <w:jc w:val="both"/>
        <w:rPr>
          <w:sz w:val="28"/>
          <w:szCs w:val="28"/>
        </w:rPr>
      </w:pPr>
      <w:r w:rsidRPr="003B2BAA">
        <w:rPr>
          <w:bCs/>
          <w:sz w:val="28"/>
          <w:szCs w:val="28"/>
        </w:rPr>
        <w:t xml:space="preserve">2. Утвердить Порядок проведения экспертизы нормативных правовых актов </w:t>
      </w:r>
      <w:r w:rsidR="000B495D">
        <w:rPr>
          <w:bCs/>
          <w:sz w:val="28"/>
          <w:szCs w:val="28"/>
        </w:rPr>
        <w:t xml:space="preserve">Администрации </w:t>
      </w:r>
      <w:r w:rsidR="00556B84">
        <w:rPr>
          <w:bCs/>
          <w:sz w:val="28"/>
          <w:szCs w:val="28"/>
        </w:rPr>
        <w:t>города Батайска</w:t>
      </w:r>
      <w:r>
        <w:rPr>
          <w:bCs/>
          <w:sz w:val="28"/>
          <w:szCs w:val="28"/>
        </w:rPr>
        <w:t xml:space="preserve"> </w:t>
      </w:r>
      <w:r w:rsidRPr="003B2BAA">
        <w:rPr>
          <w:bCs/>
          <w:sz w:val="28"/>
          <w:szCs w:val="28"/>
        </w:rPr>
        <w:t xml:space="preserve">согласно приложению № 2. </w:t>
      </w:r>
    </w:p>
    <w:p w:rsidR="004A421B" w:rsidRPr="00AF1853" w:rsidRDefault="00820C32" w:rsidP="00AF185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3</w:t>
      </w:r>
      <w:r w:rsidR="004A421B">
        <w:rPr>
          <w:bCs/>
          <w:sz w:val="28"/>
          <w:szCs w:val="28"/>
        </w:rPr>
        <w:t xml:space="preserve">. </w:t>
      </w:r>
      <w:r w:rsidR="004A421B" w:rsidRPr="003B2BAA">
        <w:rPr>
          <w:bCs/>
          <w:sz w:val="28"/>
          <w:szCs w:val="28"/>
        </w:rPr>
        <w:t>Признат</w:t>
      </w:r>
      <w:r w:rsidR="00497FFD">
        <w:rPr>
          <w:bCs/>
          <w:sz w:val="28"/>
          <w:szCs w:val="28"/>
        </w:rPr>
        <w:t>ь утратившим</w:t>
      </w:r>
      <w:r w:rsidR="004A421B">
        <w:rPr>
          <w:bCs/>
          <w:sz w:val="28"/>
          <w:szCs w:val="28"/>
        </w:rPr>
        <w:t xml:space="preserve"> силу постановление</w:t>
      </w:r>
      <w:r w:rsidR="004A421B" w:rsidRPr="003B2BAA">
        <w:rPr>
          <w:bCs/>
          <w:sz w:val="28"/>
          <w:szCs w:val="28"/>
        </w:rPr>
        <w:t xml:space="preserve"> Администрации </w:t>
      </w:r>
      <w:r w:rsidR="004A421B">
        <w:rPr>
          <w:bCs/>
          <w:sz w:val="28"/>
          <w:szCs w:val="28"/>
        </w:rPr>
        <w:t xml:space="preserve">города Батайска от </w:t>
      </w:r>
      <w:r w:rsidR="00225C17">
        <w:rPr>
          <w:bCs/>
          <w:sz w:val="28"/>
          <w:szCs w:val="28"/>
        </w:rPr>
        <w:t>28.01.2022</w:t>
      </w:r>
      <w:r w:rsidR="004A421B">
        <w:rPr>
          <w:bCs/>
          <w:sz w:val="28"/>
          <w:szCs w:val="28"/>
        </w:rPr>
        <w:t xml:space="preserve"> № </w:t>
      </w:r>
      <w:r w:rsidR="00225C17">
        <w:rPr>
          <w:bCs/>
          <w:sz w:val="28"/>
          <w:szCs w:val="28"/>
        </w:rPr>
        <w:t>135</w:t>
      </w:r>
      <w:r w:rsidR="004A421B">
        <w:rPr>
          <w:bCs/>
          <w:sz w:val="28"/>
          <w:szCs w:val="28"/>
        </w:rPr>
        <w:t xml:space="preserve"> «Об утверждении порядков проведения оценки регулирующего воздействия проектов нормативных правовых актов муниципального образования «Город Батайск» и экспертизы нормативных правовых актов муниципального образования «Город Батайск», затрагивающих вопросы осуществления предпринимательской и инвестиционной деятельности».</w:t>
      </w:r>
    </w:p>
    <w:p w:rsidR="004A421B" w:rsidRPr="003B2BAA" w:rsidRDefault="00820C32" w:rsidP="004A421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4A421B">
        <w:rPr>
          <w:bCs/>
          <w:sz w:val="28"/>
          <w:szCs w:val="28"/>
        </w:rPr>
        <w:t>. Настоящее постановление подлежит включению в регистр муниципальных нормативных правовых актов Ростовской области.</w:t>
      </w:r>
    </w:p>
    <w:p w:rsidR="004A421B" w:rsidRPr="006E76E7" w:rsidRDefault="00820C32" w:rsidP="004A421B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>5</w:t>
      </w:r>
      <w:r w:rsidR="004A421B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4A421B" w:rsidRDefault="00820C32" w:rsidP="00B86854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>6</w:t>
      </w:r>
      <w:r w:rsidR="004A421B">
        <w:rPr>
          <w:sz w:val="28"/>
          <w:szCs w:val="28"/>
        </w:rPr>
        <w:t>. Контроль за  исполнением   настоящего  постановления  возложить  на</w:t>
      </w:r>
      <w:r w:rsidR="00380FFC">
        <w:rPr>
          <w:sz w:val="28"/>
          <w:szCs w:val="28"/>
        </w:rPr>
        <w:t xml:space="preserve"> </w:t>
      </w:r>
      <w:r w:rsidR="004A421B">
        <w:rPr>
          <w:sz w:val="28"/>
          <w:szCs w:val="28"/>
        </w:rPr>
        <w:t>заместителя главы Администрации города Батайска по экономике      Богатищеву Н.С.</w:t>
      </w:r>
    </w:p>
    <w:p w:rsidR="00AA7358" w:rsidRDefault="00995479" w:rsidP="00EE6BA5">
      <w:pPr>
        <w:widowControl w:val="0"/>
        <w:tabs>
          <w:tab w:val="left" w:pos="284"/>
          <w:tab w:val="left" w:pos="3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479" w:rsidRPr="00AA7358" w:rsidRDefault="00995479" w:rsidP="00EE6BA5">
      <w:pPr>
        <w:widowControl w:val="0"/>
        <w:tabs>
          <w:tab w:val="left" w:pos="284"/>
          <w:tab w:val="left" w:pos="3282"/>
        </w:tabs>
        <w:ind w:firstLine="709"/>
        <w:jc w:val="both"/>
        <w:rPr>
          <w:sz w:val="28"/>
          <w:szCs w:val="28"/>
        </w:rPr>
      </w:pPr>
    </w:p>
    <w:p w:rsidR="002F65EA" w:rsidRDefault="00D245CE" w:rsidP="002F65EA">
      <w:pPr>
        <w:rPr>
          <w:sz w:val="28"/>
          <w:szCs w:val="28"/>
        </w:rPr>
      </w:pPr>
      <w:r w:rsidRPr="00D245CE">
        <w:rPr>
          <w:sz w:val="28"/>
          <w:szCs w:val="28"/>
        </w:rPr>
        <w:t>Глав</w:t>
      </w:r>
      <w:r w:rsidR="002F65EA">
        <w:rPr>
          <w:sz w:val="28"/>
          <w:szCs w:val="28"/>
        </w:rPr>
        <w:t>а Администрации</w:t>
      </w:r>
    </w:p>
    <w:p w:rsidR="00D245CE" w:rsidRPr="00D245CE" w:rsidRDefault="002F65EA" w:rsidP="002F65EA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5479">
        <w:rPr>
          <w:sz w:val="28"/>
          <w:szCs w:val="28"/>
        </w:rPr>
        <w:t xml:space="preserve">          Р.П. Волошин</w:t>
      </w:r>
    </w:p>
    <w:p w:rsidR="00AA7358" w:rsidRDefault="00AA7358" w:rsidP="002F65EA">
      <w:pPr>
        <w:rPr>
          <w:sz w:val="28"/>
          <w:szCs w:val="28"/>
        </w:rPr>
      </w:pPr>
    </w:p>
    <w:p w:rsidR="00995479" w:rsidRPr="00AA7358" w:rsidRDefault="00995479" w:rsidP="002F65EA">
      <w:pPr>
        <w:rPr>
          <w:sz w:val="28"/>
          <w:szCs w:val="28"/>
        </w:rPr>
      </w:pPr>
    </w:p>
    <w:p w:rsidR="003E6F17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Постановление вносит отдел экономики,</w:t>
      </w:r>
    </w:p>
    <w:p w:rsidR="00592AFD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политики и </w:t>
      </w:r>
    </w:p>
    <w:p w:rsidR="003E6F17" w:rsidRDefault="002F65EA" w:rsidP="003159E1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стратегического</w:t>
      </w:r>
      <w:r w:rsidR="00380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</w:p>
    <w:p w:rsidR="00FA6895" w:rsidRDefault="00D245CE" w:rsidP="003159E1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 w:rsidRPr="00D245CE">
        <w:rPr>
          <w:sz w:val="28"/>
          <w:szCs w:val="28"/>
        </w:rPr>
        <w:t>Администрации города Батайска</w:t>
      </w:r>
    </w:p>
    <w:p w:rsidR="00F94105" w:rsidRDefault="00F94105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95479" w:rsidRDefault="00995479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95479" w:rsidRDefault="00995479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95479" w:rsidRDefault="00995479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D1917" w:rsidRDefault="003D1917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D1917" w:rsidRDefault="003D1917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C572A" w:rsidRDefault="003159E1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03945">
        <w:rPr>
          <w:rFonts w:eastAsiaTheme="minorHAnsi"/>
          <w:kern w:val="2"/>
          <w:sz w:val="28"/>
          <w:szCs w:val="28"/>
          <w:lang w:eastAsia="en-US"/>
        </w:rPr>
        <w:t>№ 1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C572A" w:rsidRDefault="008F29DE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</w:t>
      </w:r>
    </w:p>
    <w:p w:rsidR="00AA7358" w:rsidRDefault="00AA7358" w:rsidP="002C572A">
      <w:pPr>
        <w:ind w:left="6237"/>
        <w:jc w:val="center"/>
        <w:rPr>
          <w:sz w:val="28"/>
          <w:szCs w:val="28"/>
        </w:rPr>
      </w:pP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оценки регулирующего воздействия </w:t>
      </w: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проектов нормативных правовых актов </w:t>
      </w:r>
    </w:p>
    <w:p w:rsidR="00AA7358" w:rsidRDefault="0074462C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6756C">
        <w:rPr>
          <w:sz w:val="28"/>
          <w:szCs w:val="28"/>
        </w:rPr>
        <w:t>города Батайска</w:t>
      </w:r>
    </w:p>
    <w:p w:rsidR="00F6756C" w:rsidRDefault="00F6756C" w:rsidP="00AA7358">
      <w:pPr>
        <w:jc w:val="center"/>
        <w:rPr>
          <w:sz w:val="28"/>
          <w:szCs w:val="28"/>
        </w:rPr>
      </w:pP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A7358" w:rsidRDefault="00AA7358" w:rsidP="00AA7358">
      <w:pPr>
        <w:jc w:val="center"/>
        <w:rPr>
          <w:sz w:val="28"/>
          <w:szCs w:val="28"/>
        </w:rPr>
      </w:pPr>
    </w:p>
    <w:p w:rsidR="00282AD7" w:rsidRPr="00282AD7" w:rsidRDefault="00282AD7" w:rsidP="00282AD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>1.1. Настоящий Порядок определяет механизм проведения оценки регулирующего воздействия проектов нормативных правовых актов</w:t>
      </w:r>
      <w:r w:rsidR="000B495D">
        <w:rPr>
          <w:bCs/>
          <w:kern w:val="2"/>
          <w:sz w:val="28"/>
          <w:szCs w:val="28"/>
          <w:lang w:eastAsia="ar-SA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Pr="00282AD7">
        <w:rPr>
          <w:bCs/>
          <w:kern w:val="2"/>
          <w:sz w:val="28"/>
          <w:szCs w:val="28"/>
          <w:lang w:eastAsia="ar-SA"/>
        </w:rPr>
        <w:t xml:space="preserve"> </w:t>
      </w:r>
      <w:r w:rsidR="00D25AA6">
        <w:rPr>
          <w:bCs/>
          <w:kern w:val="2"/>
          <w:sz w:val="28"/>
          <w:szCs w:val="28"/>
          <w:lang w:eastAsia="ar-SA"/>
        </w:rPr>
        <w:t xml:space="preserve">города Батайска </w:t>
      </w:r>
      <w:r w:rsidRPr="00282AD7">
        <w:rPr>
          <w:bCs/>
          <w:kern w:val="2"/>
          <w:sz w:val="28"/>
          <w:szCs w:val="28"/>
          <w:lang w:eastAsia="ar-SA"/>
        </w:rPr>
        <w:t>(далее соответственно – оценка регулирующего воздействия, проект нормативного правового акта).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>1.2. </w:t>
      </w:r>
      <w:r w:rsidRPr="00282AD7">
        <w:rPr>
          <w:kern w:val="2"/>
          <w:sz w:val="28"/>
          <w:szCs w:val="28"/>
          <w:lang w:eastAsia="ar-SA"/>
        </w:rPr>
        <w:t xml:space="preserve">Для целей настоящего Порядка используются следующие термины: </w:t>
      </w:r>
    </w:p>
    <w:p w:rsidR="00282AD7" w:rsidRPr="00282AD7" w:rsidRDefault="00D25AA6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уполномоченный орган – отдел экономики, инвестиционной политики и стратегического развития Администрации города Батайска, ответственный за внедрение и развитие процедур оценки регули</w:t>
      </w:r>
      <w:r w:rsidR="004C4EAC">
        <w:rPr>
          <w:kern w:val="2"/>
          <w:sz w:val="28"/>
          <w:szCs w:val="28"/>
          <w:lang w:eastAsia="ar-SA"/>
        </w:rPr>
        <w:t>рующего воздействия, выполняющий</w:t>
      </w:r>
      <w:r w:rsidR="00282AD7" w:rsidRPr="00282AD7">
        <w:rPr>
          <w:kern w:val="2"/>
          <w:sz w:val="28"/>
          <w:szCs w:val="28"/>
          <w:lang w:eastAsia="ar-SA"/>
        </w:rPr>
        <w:t xml:space="preserve"> функции нормативно-правового, информационного и методического обеспечения оценки регулирую</w:t>
      </w:r>
      <w:r w:rsidR="004C4EAC">
        <w:rPr>
          <w:kern w:val="2"/>
          <w:sz w:val="28"/>
          <w:szCs w:val="28"/>
          <w:lang w:eastAsia="ar-SA"/>
        </w:rPr>
        <w:t>щего воздействия, осуществляющий</w:t>
      </w:r>
      <w:r w:rsidR="00282AD7" w:rsidRPr="00282AD7">
        <w:rPr>
          <w:kern w:val="2"/>
          <w:sz w:val="28"/>
          <w:szCs w:val="28"/>
          <w:lang w:eastAsia="ar-SA"/>
        </w:rPr>
        <w:t xml:space="preserve"> подготовку заключений об оценке регулирующего воздействия;</w:t>
      </w:r>
    </w:p>
    <w:p w:rsidR="00282AD7" w:rsidRPr="00282AD7" w:rsidRDefault="00D25AA6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разработчик – Администрация города Батайска, отраслевые (функциональные) органы Администрации города Батайска, внесшие проект нормативного правового акта;</w:t>
      </w:r>
    </w:p>
    <w:p w:rsidR="00282AD7" w:rsidRPr="00282AD7" w:rsidRDefault="00D25AA6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 xml:space="preserve">участники публичных консультаций – </w:t>
      </w:r>
      <w:r w:rsidRPr="00E7014D">
        <w:rPr>
          <w:color w:val="020B22"/>
          <w:sz w:val="28"/>
          <w:szCs w:val="28"/>
        </w:rPr>
        <w:t xml:space="preserve">физические и юридические лица, заинтересованные </w:t>
      </w:r>
      <w:r>
        <w:rPr>
          <w:sz w:val="28"/>
          <w:szCs w:val="28"/>
        </w:rPr>
        <w:t>структурные</w:t>
      </w:r>
      <w:r w:rsidRPr="0062577F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я, отраслевые</w:t>
      </w:r>
      <w:r w:rsidRPr="0062577F">
        <w:rPr>
          <w:sz w:val="28"/>
          <w:szCs w:val="28"/>
        </w:rPr>
        <w:t xml:space="preserve"> (функционал</w:t>
      </w:r>
      <w:r>
        <w:rPr>
          <w:sz w:val="28"/>
          <w:szCs w:val="28"/>
        </w:rPr>
        <w:t>ьные) органы А</w:t>
      </w:r>
      <w:r w:rsidRPr="0062577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Батайска, </w:t>
      </w:r>
      <w:r w:rsidRPr="00E7014D">
        <w:rPr>
          <w:color w:val="020B22"/>
          <w:sz w:val="28"/>
          <w:szCs w:val="28"/>
        </w:rPr>
        <w:t xml:space="preserve"> общественные объединения в сфере предпринимательской и иной экономической деятельности, а также научно-экспертные организации</w:t>
      </w:r>
      <w:r>
        <w:rPr>
          <w:color w:val="020B22"/>
          <w:sz w:val="28"/>
          <w:szCs w:val="28"/>
        </w:rPr>
        <w:t>;</w:t>
      </w:r>
    </w:p>
    <w:p w:rsidR="00282AD7" w:rsidRPr="000753D6" w:rsidRDefault="00D25AA6" w:rsidP="00282AD7">
      <w:pPr>
        <w:tabs>
          <w:tab w:val="left" w:pos="284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публичные консультации – открытое обсуждение с заинтересованными лицами проекта нормативного правового акта, организуемое разработчиком и (или) уполномоченным органом в ходе проведения процедуры оценки регулирующего воздействия и подготовки заключения об оценке регулирующего воздействия;</w:t>
      </w:r>
    </w:p>
    <w:p w:rsidR="00282AD7" w:rsidRPr="00282AD7" w:rsidRDefault="00D25AA6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размещение уведомления о разработке предлагаемого правового регулирования – этап процедуры оценки регулирующего воздействия, в ходе которого разработчик организует обсуждение идеи (концепции) предлагаемого им правового регулирования с заинтересованными лицами;</w:t>
      </w:r>
    </w:p>
    <w:p w:rsidR="00282AD7" w:rsidRDefault="00D25AA6" w:rsidP="00282AD7">
      <w:pPr>
        <w:tabs>
          <w:tab w:val="left" w:pos="284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 xml:space="preserve">сводный отчет о результатах проведения оценки регулирующего воздействия проекта нормативного правового акта (далее – сводный </w:t>
      </w:r>
      <w:r w:rsidR="00282AD7" w:rsidRPr="00282AD7">
        <w:rPr>
          <w:kern w:val="2"/>
          <w:sz w:val="28"/>
          <w:szCs w:val="28"/>
          <w:lang w:eastAsia="ar-SA"/>
        </w:rPr>
        <w:br/>
        <w:t xml:space="preserve">отчет) – документ, содержащий выводы по итогам проведения разработчиком исследования о возможных вариантах решения выявленной в соответствующей </w:t>
      </w:r>
      <w:r w:rsidR="00282AD7" w:rsidRPr="00282AD7">
        <w:rPr>
          <w:kern w:val="2"/>
          <w:sz w:val="28"/>
          <w:szCs w:val="28"/>
          <w:lang w:eastAsia="ar-SA"/>
        </w:rPr>
        <w:lastRenderedPageBreak/>
        <w:t>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506CA3" w:rsidRPr="00B95CCE" w:rsidRDefault="00D25AA6" w:rsidP="00506CA3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 </w:t>
      </w:r>
      <w:r w:rsidR="00506CA3" w:rsidRPr="00972F30">
        <w:rPr>
          <w:kern w:val="2"/>
          <w:sz w:val="28"/>
          <w:szCs w:val="28"/>
        </w:rPr>
        <w:t>заключение об оценке регулирующего воздействия – документ, завершающий процедуру оценки регулирующего воздействия, подготавливаемый уполномоченным органом и содержащий выводы о наличии либо отсутствии положений</w:t>
      </w:r>
      <w:r w:rsidR="00BF0FD4">
        <w:rPr>
          <w:kern w:val="2"/>
          <w:sz w:val="28"/>
          <w:szCs w:val="28"/>
        </w:rPr>
        <w:t>,</w:t>
      </w:r>
      <w:r w:rsidR="00506CA3" w:rsidRPr="00972F30">
        <w:rPr>
          <w:kern w:val="2"/>
          <w:sz w:val="28"/>
          <w:szCs w:val="28"/>
        </w:rPr>
        <w:t xml:space="preserve"> устанавливающих нов</w:t>
      </w:r>
      <w:r w:rsidR="00B777C1" w:rsidRPr="00972F30">
        <w:rPr>
          <w:kern w:val="2"/>
          <w:sz w:val="28"/>
          <w:szCs w:val="28"/>
        </w:rPr>
        <w:t xml:space="preserve">ые или </w:t>
      </w:r>
      <w:r w:rsidR="00506CA3" w:rsidRPr="00972F30">
        <w:rPr>
          <w:kern w:val="2"/>
          <w:sz w:val="28"/>
          <w:szCs w:val="28"/>
        </w:rPr>
        <w:t>изменяющих  ранее предусмотренные нормативными правовыми актами</w:t>
      </w:r>
      <w:r w:rsidR="000B495D">
        <w:rPr>
          <w:kern w:val="2"/>
          <w:sz w:val="28"/>
          <w:szCs w:val="28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="00F94105">
        <w:rPr>
          <w:kern w:val="2"/>
          <w:sz w:val="28"/>
          <w:szCs w:val="28"/>
        </w:rPr>
        <w:t xml:space="preserve"> города Батайска</w:t>
      </w:r>
      <w:r w:rsidR="00506CA3" w:rsidRPr="00972F30">
        <w:rPr>
          <w:kern w:val="2"/>
          <w:sz w:val="28"/>
          <w:szCs w:val="28"/>
        </w:rPr>
        <w:t xml:space="preserve"> обязательные требования, связанные с осуществлением предпринимательской и иной экономической деят</w:t>
      </w:r>
      <w:r w:rsidR="00B777C1" w:rsidRPr="00972F30">
        <w:rPr>
          <w:kern w:val="2"/>
          <w:sz w:val="28"/>
          <w:szCs w:val="28"/>
        </w:rPr>
        <w:t>ельности, устанавливающих новые или</w:t>
      </w:r>
      <w:r w:rsidR="00506CA3" w:rsidRPr="00972F30">
        <w:rPr>
          <w:kern w:val="2"/>
          <w:sz w:val="28"/>
          <w:szCs w:val="28"/>
        </w:rPr>
        <w:t xml:space="preserve"> изменяющих </w:t>
      </w:r>
      <w:r w:rsidR="00B777C1" w:rsidRPr="00972F30">
        <w:rPr>
          <w:kern w:val="2"/>
          <w:sz w:val="28"/>
          <w:szCs w:val="28"/>
        </w:rPr>
        <w:t>р</w:t>
      </w:r>
      <w:r w:rsidR="00506CA3" w:rsidRPr="00972F30">
        <w:rPr>
          <w:kern w:val="2"/>
          <w:sz w:val="28"/>
          <w:szCs w:val="28"/>
        </w:rPr>
        <w:t>а</w:t>
      </w:r>
      <w:r w:rsidR="00BF0FD4">
        <w:rPr>
          <w:kern w:val="2"/>
          <w:sz w:val="28"/>
          <w:szCs w:val="28"/>
        </w:rPr>
        <w:t xml:space="preserve">нее предусмотренные обязанности </w:t>
      </w:r>
      <w:r w:rsidR="00506CA3" w:rsidRPr="00972F30">
        <w:rPr>
          <w:kern w:val="2"/>
          <w:sz w:val="28"/>
          <w:szCs w:val="28"/>
        </w:rPr>
        <w:t>и</w:t>
      </w:r>
      <w:r w:rsidR="00BF0FD4">
        <w:rPr>
          <w:kern w:val="2"/>
          <w:sz w:val="28"/>
          <w:szCs w:val="28"/>
        </w:rPr>
        <w:t xml:space="preserve"> </w:t>
      </w:r>
      <w:r w:rsidR="00506CA3" w:rsidRPr="00972F30">
        <w:rPr>
          <w:kern w:val="2"/>
          <w:sz w:val="28"/>
          <w:szCs w:val="28"/>
        </w:rPr>
        <w:t> запреты для субъектов предпринимательской и инвестиционно</w:t>
      </w:r>
      <w:r w:rsidR="00B777C1" w:rsidRPr="00972F30">
        <w:rPr>
          <w:kern w:val="2"/>
          <w:sz w:val="28"/>
          <w:szCs w:val="28"/>
        </w:rPr>
        <w:t>й деятельности, устанавливающих или</w:t>
      </w:r>
      <w:r w:rsidR="00506CA3" w:rsidRPr="00972F30">
        <w:rPr>
          <w:kern w:val="2"/>
          <w:sz w:val="28"/>
          <w:szCs w:val="28"/>
        </w:rPr>
        <w:t xml:space="preserve"> изменяющих ответственность за нарушение нормативных правовых актов</w:t>
      </w:r>
      <w:r w:rsidR="00F94105">
        <w:rPr>
          <w:kern w:val="2"/>
          <w:sz w:val="28"/>
          <w:szCs w:val="28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="000B495D">
        <w:rPr>
          <w:kern w:val="2"/>
          <w:sz w:val="28"/>
          <w:szCs w:val="28"/>
        </w:rPr>
        <w:t xml:space="preserve"> </w:t>
      </w:r>
      <w:r w:rsidR="00F94105">
        <w:rPr>
          <w:kern w:val="2"/>
          <w:sz w:val="28"/>
          <w:szCs w:val="28"/>
        </w:rPr>
        <w:t>города Батайска</w:t>
      </w:r>
      <w:r w:rsidR="00506CA3" w:rsidRPr="00972F30">
        <w:rPr>
          <w:kern w:val="2"/>
          <w:sz w:val="28"/>
          <w:szCs w:val="28"/>
        </w:rPr>
        <w:t xml:space="preserve">, затрагивающих вопросы осуществления предпринимательской и иной экономической деятельности,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</w:t>
      </w:r>
      <w:r w:rsidR="0067127B" w:rsidRPr="00972F30">
        <w:rPr>
          <w:kern w:val="2"/>
          <w:sz w:val="28"/>
          <w:szCs w:val="28"/>
        </w:rPr>
        <w:t>города Батайска</w:t>
      </w:r>
      <w:r w:rsidR="00506CA3" w:rsidRPr="00972F30">
        <w:rPr>
          <w:kern w:val="2"/>
          <w:sz w:val="28"/>
          <w:szCs w:val="28"/>
        </w:rPr>
        <w:t>, о наличии либо отсутствии достаточного обоснования решения проблемы предложенным способом правового регулирования.</w:t>
      </w:r>
    </w:p>
    <w:p w:rsidR="00282AD7" w:rsidRPr="00282AD7" w:rsidRDefault="00282AD7" w:rsidP="00282AD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 xml:space="preserve">1.3. Оценка регулирующего воздействия </w:t>
      </w:r>
      <w:r w:rsidR="002B55D2">
        <w:rPr>
          <w:bCs/>
          <w:kern w:val="2"/>
          <w:sz w:val="28"/>
          <w:szCs w:val="28"/>
          <w:lang w:eastAsia="ar-SA"/>
        </w:rPr>
        <w:t>проводится</w:t>
      </w:r>
      <w:r w:rsidRPr="00282AD7">
        <w:rPr>
          <w:bCs/>
          <w:kern w:val="2"/>
          <w:sz w:val="28"/>
          <w:szCs w:val="28"/>
          <w:lang w:eastAsia="ar-SA"/>
        </w:rPr>
        <w:t xml:space="preserve"> в целях выявления положений, вводящих избыточные обязанности, запреты и ограничения для субъектов </w:t>
      </w:r>
      <w:r w:rsidR="002B55D2" w:rsidRPr="00B95CCE">
        <w:rPr>
          <w:kern w:val="2"/>
          <w:sz w:val="28"/>
          <w:szCs w:val="28"/>
        </w:rPr>
        <w:t>предпринимательской и иной экономической деятельности</w:t>
      </w:r>
      <w:r w:rsidRPr="00282AD7">
        <w:rPr>
          <w:bCs/>
          <w:kern w:val="2"/>
          <w:sz w:val="28"/>
          <w:szCs w:val="28"/>
          <w:lang w:eastAsia="ar-SA"/>
        </w:rPr>
        <w:t xml:space="preserve"> или способствующих их введению, а также </w:t>
      </w:r>
      <w:r w:rsidR="002B55D2">
        <w:rPr>
          <w:bCs/>
          <w:kern w:val="2"/>
          <w:sz w:val="28"/>
          <w:szCs w:val="28"/>
          <w:lang w:eastAsia="ar-SA"/>
        </w:rPr>
        <w:t xml:space="preserve">положений, </w:t>
      </w:r>
      <w:r w:rsidRPr="00282AD7">
        <w:rPr>
          <w:bCs/>
          <w:kern w:val="2"/>
          <w:sz w:val="28"/>
          <w:szCs w:val="28"/>
          <w:lang w:eastAsia="ar-SA"/>
        </w:rPr>
        <w:t xml:space="preserve">способствующих возникновению необоснованных расходов субъектов </w:t>
      </w:r>
      <w:r w:rsidR="002B55D2" w:rsidRPr="00B95CCE">
        <w:rPr>
          <w:kern w:val="2"/>
          <w:sz w:val="28"/>
          <w:szCs w:val="28"/>
        </w:rPr>
        <w:t>предпринимательской и иной экономической деятельности</w:t>
      </w:r>
      <w:r w:rsidRPr="00282AD7">
        <w:rPr>
          <w:bCs/>
          <w:kern w:val="2"/>
          <w:sz w:val="28"/>
          <w:szCs w:val="28"/>
          <w:lang w:eastAsia="ar-SA"/>
        </w:rPr>
        <w:t xml:space="preserve"> и бюджета </w:t>
      </w:r>
      <w:r w:rsidRPr="00282AD7">
        <w:rPr>
          <w:kern w:val="2"/>
          <w:sz w:val="28"/>
          <w:szCs w:val="28"/>
          <w:lang w:eastAsia="ar-SA"/>
        </w:rPr>
        <w:t>города Батайска</w:t>
      </w:r>
      <w:r w:rsidRPr="00282AD7">
        <w:rPr>
          <w:bCs/>
          <w:kern w:val="2"/>
          <w:sz w:val="28"/>
          <w:szCs w:val="28"/>
          <w:lang w:eastAsia="ar-SA"/>
        </w:rPr>
        <w:t>.</w:t>
      </w:r>
    </w:p>
    <w:p w:rsidR="002B55D2" w:rsidRPr="00972F30" w:rsidRDefault="002B55D2" w:rsidP="002B55D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972F30">
        <w:rPr>
          <w:kern w:val="2"/>
          <w:sz w:val="28"/>
          <w:szCs w:val="28"/>
        </w:rPr>
        <w:t>1.4. Оценке регулирующего воздействия подлежат проекты нормативных правовых актов:</w:t>
      </w:r>
    </w:p>
    <w:p w:rsidR="001C2E50" w:rsidRPr="00972F30" w:rsidRDefault="00D25AA6" w:rsidP="001C2E5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1C2E50" w:rsidRPr="00972F30">
        <w:rPr>
          <w:kern w:val="2"/>
          <w:sz w:val="28"/>
          <w:szCs w:val="28"/>
        </w:rPr>
        <w:t>устанавливающих новые или изменяющих ранее предусмотренные нормативными правовыми актами</w:t>
      </w:r>
      <w:r w:rsidR="00E326E9">
        <w:rPr>
          <w:kern w:val="2"/>
          <w:sz w:val="28"/>
          <w:szCs w:val="28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="000B495D">
        <w:rPr>
          <w:kern w:val="2"/>
          <w:sz w:val="28"/>
          <w:szCs w:val="28"/>
        </w:rPr>
        <w:t xml:space="preserve"> </w:t>
      </w:r>
      <w:r w:rsidR="00E326E9">
        <w:rPr>
          <w:kern w:val="2"/>
          <w:sz w:val="28"/>
          <w:szCs w:val="28"/>
        </w:rPr>
        <w:t>города Батайска</w:t>
      </w:r>
      <w:r w:rsidR="001C2E50" w:rsidRPr="00972F30">
        <w:rPr>
          <w:kern w:val="2"/>
          <w:sz w:val="28"/>
          <w:szCs w:val="28"/>
        </w:rPr>
        <w:t xml:space="preserve"> обязанности и запреты для субъектов предпринимательской и инвестиционной деятельности;</w:t>
      </w:r>
    </w:p>
    <w:p w:rsidR="001C2E50" w:rsidRPr="00E020DB" w:rsidRDefault="00D25AA6" w:rsidP="001C2E5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1C2E50" w:rsidRPr="00972F30">
        <w:rPr>
          <w:kern w:val="2"/>
          <w:sz w:val="28"/>
          <w:szCs w:val="28"/>
        </w:rPr>
        <w:t>устанавливающих или изменяющих ответственность за нарушение нормативных правовых актов</w:t>
      </w:r>
      <w:r w:rsidR="00E326E9">
        <w:rPr>
          <w:kern w:val="2"/>
          <w:sz w:val="28"/>
          <w:szCs w:val="28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="000B495D">
        <w:rPr>
          <w:kern w:val="2"/>
          <w:sz w:val="28"/>
          <w:szCs w:val="28"/>
        </w:rPr>
        <w:t xml:space="preserve"> </w:t>
      </w:r>
      <w:r w:rsidR="00E326E9">
        <w:rPr>
          <w:kern w:val="2"/>
          <w:sz w:val="28"/>
          <w:szCs w:val="28"/>
        </w:rPr>
        <w:t>города Батайска</w:t>
      </w:r>
      <w:r w:rsidR="001C2E50" w:rsidRPr="00972F30">
        <w:rPr>
          <w:kern w:val="2"/>
          <w:sz w:val="28"/>
          <w:szCs w:val="28"/>
        </w:rPr>
        <w:t>, затрагивающих вопросы осуществления предпринимательской и иной экономиче</w:t>
      </w:r>
      <w:r w:rsidR="002B1C35">
        <w:rPr>
          <w:kern w:val="2"/>
          <w:sz w:val="28"/>
          <w:szCs w:val="28"/>
        </w:rPr>
        <w:t>ской деятельности.</w:t>
      </w:r>
    </w:p>
    <w:p w:rsidR="007F49C0" w:rsidRDefault="007F49C0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1.5.</w:t>
      </w:r>
      <w:r>
        <w:rPr>
          <w:kern w:val="2"/>
          <w:sz w:val="28"/>
          <w:szCs w:val="28"/>
        </w:rPr>
        <w:t> </w:t>
      </w:r>
      <w:r w:rsidRPr="00B95CCE">
        <w:rPr>
          <w:kern w:val="2"/>
          <w:sz w:val="28"/>
          <w:szCs w:val="28"/>
        </w:rPr>
        <w:t>Оценка регулирующего воздействия не проводится в отношении:</w:t>
      </w:r>
    </w:p>
    <w:p w:rsidR="002B1C35" w:rsidRDefault="002B1C35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проектов решений Батайской городской Думы, устанавливающих, изменяющих, приостанавливающих, отменяющих местные налоги и сборы;</w:t>
      </w:r>
    </w:p>
    <w:p w:rsidR="002B1C35" w:rsidRPr="00B95CCE" w:rsidRDefault="002B1C35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проектов решений Батайской городской Думы, регулирующих бюджетные правоотношения;</w:t>
      </w:r>
    </w:p>
    <w:p w:rsidR="007F49C0" w:rsidRPr="00B95CCE" w:rsidRDefault="00D25AA6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7F49C0" w:rsidRPr="00B95CCE">
        <w:rPr>
          <w:kern w:val="2"/>
          <w:sz w:val="28"/>
          <w:szCs w:val="28"/>
        </w:rPr>
        <w:t xml:space="preserve">проектов нормативных правовых актов, устанавливающих, изменяющих, отменяющих подлежащие </w:t>
      </w:r>
      <w:r w:rsidR="002B1C35">
        <w:rPr>
          <w:kern w:val="2"/>
          <w:sz w:val="28"/>
          <w:szCs w:val="28"/>
        </w:rPr>
        <w:t>муниципальному</w:t>
      </w:r>
      <w:r w:rsidR="007F49C0" w:rsidRPr="00B95CCE">
        <w:rPr>
          <w:kern w:val="2"/>
          <w:sz w:val="28"/>
          <w:szCs w:val="28"/>
        </w:rPr>
        <w:t xml:space="preserve"> регулированию цены (тарифы) на</w:t>
      </w:r>
      <w:r w:rsidR="007F49C0">
        <w:rPr>
          <w:kern w:val="2"/>
          <w:sz w:val="28"/>
          <w:szCs w:val="28"/>
        </w:rPr>
        <w:t> </w:t>
      </w:r>
      <w:r w:rsidR="007F49C0" w:rsidRPr="00B95CCE">
        <w:rPr>
          <w:kern w:val="2"/>
          <w:sz w:val="28"/>
          <w:szCs w:val="28"/>
        </w:rPr>
        <w:t xml:space="preserve">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</w:t>
      </w:r>
      <w:r w:rsidR="007F49C0" w:rsidRPr="00B95CCE">
        <w:rPr>
          <w:kern w:val="2"/>
          <w:sz w:val="28"/>
          <w:szCs w:val="28"/>
        </w:rPr>
        <w:lastRenderedPageBreak/>
        <w:t>услуги), торговых надбавок (наценок) к таким ценам (тарифам);</w:t>
      </w:r>
    </w:p>
    <w:p w:rsidR="00972F30" w:rsidRDefault="00D25AA6" w:rsidP="00972F30">
      <w:pPr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972F30" w:rsidRPr="00972F30">
        <w:rPr>
          <w:kern w:val="2"/>
          <w:sz w:val="28"/>
          <w:szCs w:val="28"/>
        </w:rPr>
        <w:t xml:space="preserve">проектов нормативных правовых актов,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 30.01.2002 № 1-ФКЗ «О военном положении», </w:t>
      </w:r>
      <w:r w:rsidR="00972F30" w:rsidRPr="00972F30">
        <w:rPr>
          <w:sz w:val="28"/>
          <w:szCs w:val="28"/>
        </w:rPr>
        <w:t>на всей территории Российской Федерации либо на ее части</w:t>
      </w:r>
      <w:r w:rsidR="00972F30">
        <w:rPr>
          <w:kern w:val="2"/>
          <w:sz w:val="28"/>
          <w:szCs w:val="28"/>
        </w:rPr>
        <w:t>;</w:t>
      </w:r>
    </w:p>
    <w:p w:rsidR="007F49C0" w:rsidRDefault="00D25AA6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7F49C0" w:rsidRPr="00B95CCE">
        <w:rPr>
          <w:kern w:val="2"/>
          <w:sz w:val="28"/>
          <w:szCs w:val="28"/>
        </w:rPr>
        <w:t>проектов нормативных правовых актов, содержащих сведения, составляющие государственную ил</w:t>
      </w:r>
      <w:r w:rsidR="00972F30">
        <w:rPr>
          <w:kern w:val="2"/>
          <w:sz w:val="28"/>
          <w:szCs w:val="28"/>
        </w:rPr>
        <w:t>и иную охраняемую законом тайну.</w:t>
      </w:r>
    </w:p>
    <w:p w:rsidR="00282AD7" w:rsidRPr="00282AD7" w:rsidRDefault="002B55D2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1.6</w:t>
      </w:r>
      <w:r w:rsidR="00282AD7" w:rsidRPr="00282AD7">
        <w:rPr>
          <w:kern w:val="2"/>
          <w:sz w:val="28"/>
          <w:szCs w:val="28"/>
          <w:lang w:eastAsia="ar-SA"/>
        </w:rPr>
        <w:t>. Оценка регулирующего воздействия проводится разработчиком после принятия им решения о подготовке проекта нормативного правового акта.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 Оценка регулирующего воздействия в общем порядке состоит из следующих этапов: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.1. Размещение уведомления о разработке проекта нормативного правового акта.</w:t>
      </w:r>
    </w:p>
    <w:p w:rsidR="007F49C0" w:rsidRDefault="002B55D2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534B8">
        <w:rPr>
          <w:kern w:val="2"/>
          <w:sz w:val="28"/>
          <w:szCs w:val="28"/>
          <w:lang w:eastAsia="ar-SA"/>
        </w:rPr>
        <w:t>1.7</w:t>
      </w:r>
      <w:r w:rsidR="00282AD7" w:rsidRPr="00A534B8">
        <w:rPr>
          <w:kern w:val="2"/>
          <w:sz w:val="28"/>
          <w:szCs w:val="28"/>
          <w:lang w:eastAsia="ar-SA"/>
        </w:rPr>
        <w:t>.2. Разработка нормативного правового акта, составление сводного отчета</w:t>
      </w:r>
      <w:r w:rsidR="007F49C0" w:rsidRPr="00A534B8">
        <w:rPr>
          <w:kern w:val="2"/>
          <w:sz w:val="28"/>
          <w:szCs w:val="28"/>
          <w:lang w:eastAsia="ar-SA"/>
        </w:rPr>
        <w:t>.</w:t>
      </w:r>
      <w:r w:rsidR="007F49C0">
        <w:rPr>
          <w:kern w:val="2"/>
          <w:sz w:val="28"/>
          <w:szCs w:val="28"/>
          <w:lang w:eastAsia="ar-SA"/>
        </w:rPr>
        <w:t xml:space="preserve"> 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.3. Подготовка заключения об оценке регулирующего воздействия.</w:t>
      </w:r>
    </w:p>
    <w:p w:rsidR="00282AD7" w:rsidRPr="00282AD7" w:rsidRDefault="009D207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1.8</w:t>
      </w:r>
      <w:r w:rsidR="00282AD7" w:rsidRPr="00282AD7">
        <w:rPr>
          <w:kern w:val="2"/>
          <w:sz w:val="28"/>
          <w:szCs w:val="28"/>
          <w:lang w:eastAsia="ar-SA"/>
        </w:rPr>
        <w:t>. В случае если уполномоченным органом сделан вывод о том, что разработчиком при подготовке проекта нормативного правового акта соблюден порядок проведения оценки регулирующего воздействия, уполномоченный орган в течение 5 рабочих дней подготавливает заключение об оценке регулирующего воздействия.</w:t>
      </w:r>
    </w:p>
    <w:p w:rsidR="00282AD7" w:rsidRDefault="00282AD7" w:rsidP="006C190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 xml:space="preserve">Заключение об оценке регулирующего воздействия подлежит размещению уполномоченным органом на официальном сайте </w:t>
      </w:r>
      <w:r w:rsidRPr="00282AD7">
        <w:rPr>
          <w:kern w:val="2"/>
          <w:sz w:val="28"/>
          <w:szCs w:val="28"/>
          <w:lang w:eastAsia="ar-SA"/>
        </w:rPr>
        <w:br/>
        <w:t xml:space="preserve">Администрации города Батайска </w:t>
      </w:r>
      <w:r w:rsidRPr="004F0B5D">
        <w:rPr>
          <w:color w:val="000000" w:themeColor="text1"/>
          <w:kern w:val="2"/>
          <w:sz w:val="28"/>
          <w:szCs w:val="28"/>
          <w:lang w:eastAsia="ar-SA"/>
        </w:rPr>
        <w:t>(</w:t>
      </w:r>
      <w:hyperlink r:id="rId9" w:history="1">
        <w:r w:rsidR="004F0B5D" w:rsidRPr="004F0B5D">
          <w:rPr>
            <w:rStyle w:val="af4"/>
            <w:color w:val="000000" w:themeColor="text1"/>
            <w:kern w:val="2"/>
            <w:sz w:val="28"/>
            <w:szCs w:val="28"/>
            <w:lang w:val="en-US" w:eastAsia="ar-SA"/>
          </w:rPr>
          <w:t>http</w:t>
        </w:r>
        <w:r w:rsidR="004F0B5D" w:rsidRPr="004F0B5D">
          <w:rPr>
            <w:rStyle w:val="af4"/>
            <w:color w:val="000000" w:themeColor="text1"/>
            <w:kern w:val="2"/>
            <w:sz w:val="28"/>
            <w:szCs w:val="28"/>
            <w:lang w:eastAsia="ar-SA"/>
          </w:rPr>
          <w:t>://батайск-официальный.рф</w:t>
        </w:r>
      </w:hyperlink>
      <w:r w:rsidR="004F0B5D" w:rsidRPr="004F0B5D">
        <w:rPr>
          <w:color w:val="000000" w:themeColor="text1"/>
          <w:kern w:val="2"/>
          <w:sz w:val="28"/>
          <w:szCs w:val="28"/>
          <w:lang w:eastAsia="ar-SA"/>
        </w:rPr>
        <w:t>)</w:t>
      </w:r>
      <w:r w:rsidRPr="00282AD7">
        <w:rPr>
          <w:kern w:val="2"/>
          <w:sz w:val="28"/>
          <w:szCs w:val="28"/>
          <w:lang w:eastAsia="ar-SA"/>
        </w:rPr>
        <w:t xml:space="preserve">в информационно-телекоммуникационной сети «Интернет» (далее – официальный сайт Администрации города Батайска) не позднее 3 рабочих дней со дня его подготовки. </w:t>
      </w:r>
    </w:p>
    <w:p w:rsidR="004467B0" w:rsidRDefault="004467B0" w:rsidP="004467B0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 Размещение уведомления 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разработке проекта нормативного правового акта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2.1. В целях проведения анализа альтернативных вариантов решения проблемы, выявленной в соответствующей сфере общественных отношений, существование которой затрагивает права и законные интересы участников общественных отношений (далее – проблема), 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круга лиц, на которых будет распространено действие предлагаемого нормативного правового регулирования, и возможности возникновения у данных лиц необоснованных издержек в связи с его введением, а также в целях получения предложений о других возможных вариантах решения указанной проблемы.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 xml:space="preserve">2.2. Разработчик размещает уведомление о разработке проекта нормативного правового акта </w:t>
      </w:r>
      <w:r w:rsidR="000B54D6">
        <w:rPr>
          <w:kern w:val="2"/>
          <w:sz w:val="28"/>
          <w:szCs w:val="28"/>
          <w:lang w:eastAsia="ar-SA"/>
        </w:rPr>
        <w:t xml:space="preserve">(далее – уведомление) в разделе </w:t>
      </w:r>
      <w:r w:rsidRPr="00282AD7">
        <w:rPr>
          <w:kern w:val="2"/>
          <w:sz w:val="28"/>
          <w:szCs w:val="28"/>
          <w:lang w:eastAsia="ar-SA"/>
        </w:rPr>
        <w:t>«</w:t>
      </w:r>
      <w:r w:rsidR="000B54D6">
        <w:rPr>
          <w:kern w:val="2"/>
          <w:sz w:val="28"/>
          <w:szCs w:val="28"/>
          <w:lang w:eastAsia="ar-SA"/>
        </w:rPr>
        <w:t>Оценка регулирующего воздействия</w:t>
      </w:r>
      <w:r w:rsidRPr="00282AD7">
        <w:rPr>
          <w:kern w:val="2"/>
          <w:sz w:val="28"/>
          <w:szCs w:val="28"/>
          <w:lang w:eastAsia="ar-SA"/>
        </w:rPr>
        <w:t>»</w:t>
      </w:r>
      <w:r w:rsidR="000B54D6">
        <w:rPr>
          <w:kern w:val="2"/>
          <w:sz w:val="28"/>
          <w:szCs w:val="28"/>
          <w:lang w:eastAsia="ar-SA"/>
        </w:rPr>
        <w:t xml:space="preserve"> на официальном сайте Администрации города </w:t>
      </w:r>
      <w:r w:rsidRPr="00282AD7">
        <w:rPr>
          <w:kern w:val="2"/>
          <w:sz w:val="28"/>
          <w:szCs w:val="28"/>
          <w:lang w:eastAsia="ar-SA"/>
        </w:rPr>
        <w:t>Батайска в информационно-телекоммуникационной сети «Интернет»</w:t>
      </w:r>
      <w:r w:rsidR="00DB7D1A">
        <w:rPr>
          <w:kern w:val="2"/>
          <w:sz w:val="28"/>
          <w:szCs w:val="28"/>
          <w:lang w:eastAsia="ar-SA"/>
        </w:rPr>
        <w:t xml:space="preserve">, </w:t>
      </w:r>
      <w:r w:rsidR="00DB7D1A" w:rsidRPr="00282AD7">
        <w:rPr>
          <w:kern w:val="2"/>
          <w:sz w:val="28"/>
          <w:szCs w:val="28"/>
          <w:lang w:eastAsia="ar-SA"/>
        </w:rPr>
        <w:t xml:space="preserve">по форме, </w:t>
      </w:r>
      <w:r w:rsidR="00DB7D1A">
        <w:rPr>
          <w:kern w:val="2"/>
          <w:sz w:val="28"/>
          <w:szCs w:val="28"/>
          <w:lang w:eastAsia="ar-SA"/>
        </w:rPr>
        <w:t xml:space="preserve">согласно приложению № </w:t>
      </w:r>
      <w:r w:rsidR="009308FD">
        <w:rPr>
          <w:kern w:val="2"/>
          <w:sz w:val="28"/>
          <w:szCs w:val="28"/>
          <w:lang w:eastAsia="ar-SA"/>
        </w:rPr>
        <w:t>1</w:t>
      </w:r>
      <w:r w:rsidR="00DB7D1A">
        <w:rPr>
          <w:kern w:val="2"/>
          <w:sz w:val="28"/>
          <w:szCs w:val="28"/>
          <w:lang w:eastAsia="ar-SA"/>
        </w:rPr>
        <w:t xml:space="preserve"> к настоящему Порядку.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2.3. Уведомление содержит:</w:t>
      </w:r>
    </w:p>
    <w:p w:rsidR="00282AD7" w:rsidRPr="00216C72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вид, наименование и планируемый срок вступления в силу проекта нормативного правового акта;</w:t>
      </w:r>
    </w:p>
    <w:p w:rsidR="00282AD7" w:rsidRPr="00216C72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сведения о разработчике;</w:t>
      </w:r>
    </w:p>
    <w:p w:rsidR="004E59F6" w:rsidRPr="00216C72" w:rsidRDefault="00D03D4A" w:rsidP="004E59F6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 xml:space="preserve">описание проблемы, на решение которой направлен предлагаемый способ правового регулирования, </w:t>
      </w:r>
      <w:r w:rsidR="004E59F6">
        <w:rPr>
          <w:kern w:val="2"/>
          <w:sz w:val="28"/>
          <w:szCs w:val="28"/>
          <w:lang w:eastAsia="ar-SA"/>
        </w:rPr>
        <w:t>и общая характеристика</w:t>
      </w:r>
      <w:r w:rsidR="004E59F6" w:rsidRPr="00216C72">
        <w:rPr>
          <w:kern w:val="2"/>
          <w:sz w:val="28"/>
          <w:szCs w:val="28"/>
          <w:lang w:eastAsia="ar-SA"/>
        </w:rPr>
        <w:t xml:space="preserve"> соответствующих общественных отношений;</w:t>
      </w:r>
    </w:p>
    <w:p w:rsidR="00D03D4A" w:rsidRPr="00216C72" w:rsidRDefault="00D03D4A" w:rsidP="00D03D4A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краткое изложение цели правового регулирования</w:t>
      </w:r>
      <w:r w:rsidR="004E59F6">
        <w:rPr>
          <w:kern w:val="2"/>
          <w:sz w:val="28"/>
          <w:szCs w:val="28"/>
          <w:lang w:eastAsia="ar-SA"/>
        </w:rPr>
        <w:t>;</w:t>
      </w:r>
      <w:r w:rsidRPr="00D03D4A">
        <w:rPr>
          <w:kern w:val="2"/>
          <w:sz w:val="28"/>
          <w:szCs w:val="28"/>
          <w:lang w:eastAsia="ar-SA"/>
        </w:rPr>
        <w:t xml:space="preserve"> </w:t>
      </w:r>
    </w:p>
    <w:p w:rsidR="00282AD7" w:rsidRPr="00D03D4A" w:rsidRDefault="00D03D4A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 </w:t>
      </w:r>
      <w:r w:rsidR="00151E63">
        <w:rPr>
          <w:kern w:val="2"/>
          <w:sz w:val="28"/>
          <w:szCs w:val="28"/>
          <w:lang w:eastAsia="ar-SA"/>
        </w:rPr>
        <w:t> </w:t>
      </w:r>
      <w:r w:rsidR="00282AD7" w:rsidRPr="00216C72">
        <w:rPr>
          <w:kern w:val="2"/>
          <w:sz w:val="28"/>
          <w:szCs w:val="28"/>
          <w:lang w:eastAsia="ar-SA"/>
        </w:rPr>
        <w:t>круг лиц, на которых будет распространено действие правового регулирования;</w:t>
      </w:r>
    </w:p>
    <w:p w:rsidR="00282AD7" w:rsidRPr="00216C72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 </w:t>
      </w:r>
      <w:r w:rsidR="00282AD7" w:rsidRPr="00216C72">
        <w:rPr>
          <w:kern w:val="2"/>
          <w:sz w:val="28"/>
          <w:szCs w:val="28"/>
          <w:lang w:eastAsia="ar-SA"/>
        </w:rPr>
        <w:t>альтернативные способы решения выявленной проблемы;</w:t>
      </w:r>
    </w:p>
    <w:p w:rsidR="00282AD7" w:rsidRPr="00216C72" w:rsidRDefault="00D03D4A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срок, в течение которого разработчиком принимаются предложения в связи с размещением уведомления, который должен быть не менее 5 рабочих дней со дня размещения уведомления на официальном сайте Администрации города Батайска, и способ представления предложений;</w:t>
      </w:r>
    </w:p>
    <w:p w:rsidR="00282AD7" w:rsidRPr="00216C72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16C72">
        <w:rPr>
          <w:kern w:val="2"/>
          <w:sz w:val="28"/>
          <w:szCs w:val="28"/>
          <w:lang w:eastAsia="ar-SA"/>
        </w:rPr>
        <w:t>почтовый адрес и адрес электронной почты для направления предложений;</w:t>
      </w:r>
    </w:p>
    <w:p w:rsidR="00282AD7" w:rsidRPr="00282AD7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иную информацию, относящуюся к сведениям о подготовке проекта нормативного правового акта.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2.4. Разработчик посредством системы электронного документооборота и делопроизводства «Дело» (далее – система «Дело») или почтовой рассылки </w:t>
      </w:r>
      <w:r w:rsidRPr="00282AD7">
        <w:rPr>
          <w:kern w:val="2"/>
          <w:sz w:val="28"/>
          <w:szCs w:val="28"/>
          <w:lang w:eastAsia="ar-SA"/>
        </w:rPr>
        <w:br/>
        <w:t>в срок не позднее рабочего дня, следующего за днем размещения уведомления, извещает о размещении уведомления с указанием сведений о месте такого размещения (полный электронный адрес):</w:t>
      </w:r>
    </w:p>
    <w:p w:rsidR="00282AD7" w:rsidRPr="00282AD7" w:rsidRDefault="00244D32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82AD7" w:rsidRPr="009A1BAE">
        <w:rPr>
          <w:sz w:val="28"/>
          <w:szCs w:val="28"/>
        </w:rPr>
        <w:t>уполномоченный орган и</w:t>
      </w:r>
      <w:r w:rsidR="00EF362C" w:rsidRPr="009A1BAE">
        <w:rPr>
          <w:sz w:val="28"/>
          <w:szCs w:val="28"/>
        </w:rPr>
        <w:t xml:space="preserve"> иные</w:t>
      </w:r>
      <w:r w:rsidR="00282AD7" w:rsidRPr="009A1BAE">
        <w:rPr>
          <w:sz w:val="28"/>
          <w:szCs w:val="28"/>
        </w:rPr>
        <w:t xml:space="preserve"> заинтересованные отраслевые (функциональные) органы Администрации </w:t>
      </w:r>
      <w:r w:rsidR="00282AD7" w:rsidRPr="009A1BAE">
        <w:rPr>
          <w:kern w:val="2"/>
          <w:sz w:val="28"/>
          <w:szCs w:val="28"/>
          <w:lang w:eastAsia="ar-SA"/>
        </w:rPr>
        <w:t>города Батайска</w:t>
      </w:r>
      <w:r w:rsidR="00282AD7" w:rsidRPr="009A1BAE">
        <w:rPr>
          <w:sz w:val="28"/>
          <w:szCs w:val="28"/>
        </w:rPr>
        <w:t>;</w:t>
      </w:r>
    </w:p>
    <w:p w:rsidR="00282AD7" w:rsidRPr="00282AD7" w:rsidRDefault="00244D32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ч</w:t>
      </w:r>
      <w:r w:rsidR="00F5379C">
        <w:rPr>
          <w:sz w:val="28"/>
          <w:szCs w:val="28"/>
        </w:rPr>
        <w:t>ленов</w:t>
      </w:r>
      <w:r w:rsidR="00282AD7" w:rsidRPr="00282AD7">
        <w:rPr>
          <w:sz w:val="28"/>
          <w:szCs w:val="28"/>
        </w:rPr>
        <w:t xml:space="preserve"> Совета по малому и среднему предпринимательству при Администрации </w:t>
      </w:r>
      <w:r w:rsidR="00282AD7" w:rsidRPr="00282AD7">
        <w:rPr>
          <w:kern w:val="2"/>
          <w:sz w:val="28"/>
          <w:szCs w:val="28"/>
          <w:lang w:eastAsia="ar-SA"/>
        </w:rPr>
        <w:t>города Батайска</w:t>
      </w:r>
      <w:r w:rsidR="00282AD7" w:rsidRPr="00282AD7">
        <w:rPr>
          <w:sz w:val="28"/>
          <w:szCs w:val="28"/>
        </w:rPr>
        <w:t>;</w:t>
      </w:r>
    </w:p>
    <w:p w:rsidR="00282AD7" w:rsidRPr="00282AD7" w:rsidRDefault="00244D32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F5379C">
        <w:rPr>
          <w:kern w:val="2"/>
          <w:sz w:val="28"/>
          <w:szCs w:val="28"/>
          <w:lang w:eastAsia="ar-SA"/>
        </w:rPr>
        <w:t>общественного представителя при Уполномоченном</w:t>
      </w:r>
      <w:r>
        <w:rPr>
          <w:kern w:val="2"/>
          <w:sz w:val="28"/>
          <w:szCs w:val="28"/>
          <w:lang w:eastAsia="ar-SA"/>
        </w:rPr>
        <w:t xml:space="preserve"> по защите прав п</w:t>
      </w:r>
      <w:r w:rsidR="00F5379C">
        <w:rPr>
          <w:kern w:val="2"/>
          <w:sz w:val="28"/>
          <w:szCs w:val="28"/>
          <w:lang w:eastAsia="ar-SA"/>
        </w:rPr>
        <w:t>редпринимателей в Ростовской области</w:t>
      </w:r>
      <w:r>
        <w:rPr>
          <w:kern w:val="2"/>
          <w:sz w:val="28"/>
          <w:szCs w:val="28"/>
          <w:lang w:eastAsia="ar-SA"/>
        </w:rPr>
        <w:t xml:space="preserve"> на территории города Батайска</w:t>
      </w:r>
      <w:r w:rsidR="00282AD7" w:rsidRPr="00282AD7">
        <w:rPr>
          <w:sz w:val="28"/>
          <w:szCs w:val="28"/>
        </w:rPr>
        <w:t>;</w:t>
      </w:r>
    </w:p>
    <w:p w:rsidR="00282AD7" w:rsidRPr="00282AD7" w:rsidRDefault="00244D32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субъекты предпринимательской и иной экономической деятельности в сфере общественных отношений, предлагаемой к регулированию проектом правового акта.</w:t>
      </w:r>
    </w:p>
    <w:p w:rsidR="00282AD7" w:rsidRPr="00427A37" w:rsidRDefault="00282AD7" w:rsidP="00427A3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 xml:space="preserve">2.5. Разработчик обязан рассмотреть предложения, поступившие </w:t>
      </w:r>
      <w:r w:rsidR="00427A37">
        <w:rPr>
          <w:kern w:val="2"/>
          <w:sz w:val="28"/>
          <w:szCs w:val="28"/>
          <w:lang w:eastAsia="ar-SA"/>
        </w:rPr>
        <w:t xml:space="preserve"> </w:t>
      </w:r>
      <w:r w:rsidRPr="00282AD7">
        <w:rPr>
          <w:kern w:val="2"/>
          <w:sz w:val="28"/>
          <w:szCs w:val="28"/>
          <w:lang w:eastAsia="ar-SA"/>
        </w:rPr>
        <w:t xml:space="preserve">в установленный срок в связи с размещением уведомления, и в срок </w:t>
      </w:r>
      <w:r w:rsidRPr="00282AD7">
        <w:rPr>
          <w:kern w:val="2"/>
          <w:sz w:val="28"/>
          <w:szCs w:val="28"/>
          <w:lang w:eastAsia="ar-SA"/>
        </w:rPr>
        <w:br/>
        <w:t xml:space="preserve">не позднее 5 рабочих дней со дня окончания срока, указанного в абзаце восьмом пункта 2.3 настоящего раздела, составить сводку предложений по форме, </w:t>
      </w:r>
      <w:r w:rsidR="00427A37">
        <w:rPr>
          <w:kern w:val="2"/>
          <w:sz w:val="28"/>
          <w:szCs w:val="28"/>
          <w:lang w:eastAsia="ar-SA"/>
        </w:rPr>
        <w:t>утвержденной уполномоченным органом,  приложение</w:t>
      </w:r>
      <w:r w:rsidR="00791BBA">
        <w:rPr>
          <w:kern w:val="2"/>
          <w:sz w:val="28"/>
          <w:szCs w:val="28"/>
          <w:lang w:eastAsia="ar-SA"/>
        </w:rPr>
        <w:t xml:space="preserve"> № </w:t>
      </w:r>
      <w:r w:rsidR="009308FD">
        <w:rPr>
          <w:kern w:val="2"/>
          <w:sz w:val="28"/>
          <w:szCs w:val="28"/>
          <w:lang w:eastAsia="ar-SA"/>
        </w:rPr>
        <w:t>2</w:t>
      </w:r>
      <w:r w:rsidR="00F5379C">
        <w:rPr>
          <w:kern w:val="2"/>
          <w:sz w:val="28"/>
          <w:szCs w:val="28"/>
          <w:lang w:eastAsia="ar-SA"/>
        </w:rPr>
        <w:t xml:space="preserve"> к настоящему Порядку</w:t>
      </w:r>
      <w:r w:rsidRPr="00282AD7">
        <w:rPr>
          <w:kern w:val="2"/>
          <w:sz w:val="28"/>
          <w:szCs w:val="28"/>
          <w:lang w:eastAsia="ar-SA"/>
        </w:rPr>
        <w:t xml:space="preserve"> (далее – сводка предложений).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2.6. Сводка предложений </w:t>
      </w:r>
      <w:r w:rsidR="00575457">
        <w:rPr>
          <w:kern w:val="2"/>
          <w:sz w:val="28"/>
          <w:szCs w:val="28"/>
          <w:lang w:eastAsia="ar-SA"/>
        </w:rPr>
        <w:t xml:space="preserve">подписывается руководителем (заместителем руководителя) разработчика и </w:t>
      </w:r>
      <w:r w:rsidRPr="00282AD7">
        <w:rPr>
          <w:kern w:val="2"/>
          <w:sz w:val="28"/>
          <w:szCs w:val="28"/>
          <w:lang w:eastAsia="ar-SA"/>
        </w:rPr>
        <w:t xml:space="preserve">размещается на официальном сайте </w:t>
      </w:r>
      <w:r w:rsidRPr="00282AD7">
        <w:rPr>
          <w:kern w:val="2"/>
          <w:sz w:val="28"/>
          <w:szCs w:val="28"/>
          <w:lang w:eastAsia="ar-SA"/>
        </w:rPr>
        <w:lastRenderedPageBreak/>
        <w:t>Администрации города Батайска не позднее следующего рабочего дня со дня ее составления</w:t>
      </w:r>
      <w:r w:rsidR="00575457">
        <w:rPr>
          <w:kern w:val="2"/>
          <w:sz w:val="28"/>
          <w:szCs w:val="28"/>
          <w:lang w:eastAsia="ar-SA"/>
        </w:rPr>
        <w:t xml:space="preserve"> на срок не менее 3 рабочих дней</w:t>
      </w:r>
      <w:r w:rsidRPr="00282AD7">
        <w:rPr>
          <w:kern w:val="2"/>
          <w:sz w:val="28"/>
          <w:szCs w:val="28"/>
          <w:lang w:eastAsia="ar-SA"/>
        </w:rPr>
        <w:t xml:space="preserve">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2.7. По результатам рассмотрения предложений, поступивших в связи с размещением уведомления, разработчик в течение 3 рабочих дней со дня размещения сводки предложений принимает мотивированное решение о разработке проекта нормативного правового акта либо об отказе от разработки проекта нормативного правового акта, если его разработка планировалась по инициативе разработчика.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2.8. В случае принятия решения об отказе от разработки проекта нормативного правового акта разработчик в срок не более 3 рабочих дней с даты принятия такого решения размещает на официальном сайте Администрации города Батайска соответствующую информацию и извещает о принятом решении лиц, указанных в пункте 2.4 настоящего раздела, которые ранее извещались о размещении уведомления.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</w:t>
      </w:r>
      <w:r w:rsidRPr="00282AD7">
        <w:rPr>
          <w:sz w:val="28"/>
          <w:szCs w:val="28"/>
        </w:rPr>
        <w:t xml:space="preserve"> Разработка проекта </w:t>
      </w:r>
      <w:r w:rsidRPr="00282AD7">
        <w:rPr>
          <w:kern w:val="2"/>
          <w:sz w:val="28"/>
          <w:szCs w:val="28"/>
          <w:lang w:eastAsia="ar-SA"/>
        </w:rPr>
        <w:t>нормативного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правового</w:t>
      </w:r>
      <w:r w:rsidRPr="00282AD7">
        <w:rPr>
          <w:sz w:val="28"/>
          <w:szCs w:val="28"/>
        </w:rPr>
        <w:t xml:space="preserve"> акта, составление сводного отчета об оценке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sz w:val="28"/>
          <w:szCs w:val="28"/>
        </w:rPr>
        <w:t>регулирующего воздействия и проведение публичных консультаций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3.1. В случае принятия решения о разработке проекта нормативного правового акта разработчик выбирает наилучший из имеющихся вариантов правового регулирования и подготавливает текст проекта нормативного правового акта и сводный отчет</w:t>
      </w:r>
      <w:r w:rsidRPr="00282AD7">
        <w:rPr>
          <w:sz w:val="28"/>
          <w:szCs w:val="28"/>
        </w:rPr>
        <w:t xml:space="preserve"> об оценке регулирующего воздействия </w:t>
      </w:r>
      <w:r w:rsidRPr="00282AD7">
        <w:rPr>
          <w:sz w:val="28"/>
          <w:szCs w:val="28"/>
        </w:rPr>
        <w:br/>
        <w:t>(далее – сводный отчет)</w:t>
      </w:r>
      <w:r w:rsidRPr="00282AD7">
        <w:rPr>
          <w:kern w:val="2"/>
          <w:sz w:val="28"/>
          <w:szCs w:val="28"/>
          <w:lang w:eastAsia="ar-SA"/>
        </w:rPr>
        <w:t>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3.2. Выбор наилучшего варианта правового регулирования осуществляется с учетом следующих критериев:</w:t>
      </w:r>
    </w:p>
    <w:p w:rsidR="00282AD7" w:rsidRPr="00282AD7" w:rsidRDefault="00151E63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достижение положительного результата от введения предлагаемого варианта правового регулирования;</w:t>
      </w:r>
    </w:p>
    <w:p w:rsidR="00282AD7" w:rsidRPr="00282AD7" w:rsidRDefault="00151E63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 xml:space="preserve">обоснованность предполагаемых затрат субъектов предпринимательской и </w:t>
      </w:r>
      <w:r w:rsidR="006C1903">
        <w:rPr>
          <w:kern w:val="2"/>
          <w:sz w:val="28"/>
          <w:szCs w:val="28"/>
          <w:lang w:eastAsia="ar-SA"/>
        </w:rPr>
        <w:t>иной экономической деятельности</w:t>
      </w:r>
      <w:r w:rsidR="00282AD7" w:rsidRPr="00282AD7">
        <w:rPr>
          <w:kern w:val="2"/>
          <w:sz w:val="28"/>
          <w:szCs w:val="28"/>
          <w:lang w:eastAsia="ar-SA"/>
        </w:rPr>
        <w:t>, а также местного бюджета.</w:t>
      </w:r>
    </w:p>
    <w:p w:rsidR="00282AD7" w:rsidRPr="00503E98" w:rsidRDefault="00282AD7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>3.3. В целях организации публичных консультаций разработчик размещает на официальном сайте Администрации города Батайска проект нормативного правового акта и сводный отчет.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3.4. Сводный отчет</w:t>
      </w:r>
      <w:r w:rsidR="00F4438D">
        <w:rPr>
          <w:kern w:val="2"/>
          <w:sz w:val="28"/>
          <w:szCs w:val="28"/>
          <w:lang w:eastAsia="ar-SA"/>
        </w:rPr>
        <w:t xml:space="preserve"> подписывается руководителем разработчика или его заместителем и </w:t>
      </w:r>
      <w:r w:rsidRPr="00282AD7">
        <w:rPr>
          <w:kern w:val="2"/>
          <w:sz w:val="28"/>
          <w:szCs w:val="28"/>
          <w:lang w:eastAsia="ar-SA"/>
        </w:rPr>
        <w:t>должен содержать: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наименование проекта нормативного правового акта;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информацию о разработчике, в том числе его контактные данные;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сведения о подготовке уведомления;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описание проблемы, для решения которой разработан проект нормативного правового акта, и ее негативных последствий;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перечень возможных способов решения проблемы, в том числе без введения нового правового регулирования;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описание содержания правового регулирования, предлагаемого разработчиком;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обоснование выбора способа решения проблемы в сопоставлении с иными возможными способами ее решения;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lastRenderedPageBreak/>
        <w:t>- </w:t>
      </w:r>
      <w:r w:rsidR="00282AD7" w:rsidRPr="00282AD7">
        <w:rPr>
          <w:kern w:val="2"/>
          <w:sz w:val="28"/>
          <w:szCs w:val="28"/>
          <w:lang w:eastAsia="ar-SA"/>
        </w:rPr>
        <w:t>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 xml:space="preserve">обоснование необходимости представления субъектам предпринимательской и </w:t>
      </w:r>
      <w:r w:rsidR="007D2BAE">
        <w:rPr>
          <w:kern w:val="2"/>
          <w:sz w:val="28"/>
          <w:szCs w:val="28"/>
          <w:lang w:eastAsia="ar-SA"/>
        </w:rPr>
        <w:t>иной экономической</w:t>
      </w:r>
      <w:r w:rsidR="00282AD7" w:rsidRPr="00282AD7">
        <w:rPr>
          <w:kern w:val="2"/>
          <w:sz w:val="28"/>
          <w:szCs w:val="28"/>
          <w:lang w:eastAsia="ar-SA"/>
        </w:rPr>
        <w:t xml:space="preserve"> деятельности документов, предусмотренных проектом нормативного правового акта;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 xml:space="preserve">основные группы субъектов предпринимательской и </w:t>
      </w:r>
      <w:r w:rsidR="006C1903">
        <w:rPr>
          <w:kern w:val="2"/>
          <w:sz w:val="28"/>
          <w:szCs w:val="28"/>
          <w:lang w:eastAsia="ar-SA"/>
        </w:rPr>
        <w:t>иной экономической</w:t>
      </w:r>
      <w:r w:rsidR="00282AD7" w:rsidRPr="00282AD7">
        <w:rPr>
          <w:kern w:val="2"/>
          <w:sz w:val="28"/>
          <w:szCs w:val="28"/>
          <w:lang w:eastAsia="ar-SA"/>
        </w:rPr>
        <w:t xml:space="preserve"> деятельности, затрагиваемых предлагаемым правовым регулированием, перечень обязанностей указанных субъектов, устанавливаемых или изменяемых предлагаемым правовым регулированием, и оценку расходов на их выполнение;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перечень полномочий органов местного самоуправления, устанавливаемых, изменяемых или отменяемых предлагаемым правовым регулированием, и оценку расходов местного бюджета на их реализацию;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анализ воздействия предлагаемого правового регулирования на состояние конкуренции в городе Батайске в регулируемой сфере деятельности.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3.5. Проведение публичных консультаций начинается одновременно с размещением разработчиком проекта нормативного правового акта и сводного отчета на официальном сайте Администрации города Батайска.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Разработчик посредством системы «Дело» или почтовой рассылки в срок не позднее рабочего дня, следующего за днем размещения проекта нормативного правового акта и сводного отчета, извещает о начале публичных консультаций лиц, указанных в пункте 2.4 раздела 2 настоящего Порядка.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3.6. В извещении о начале публичных консультаций указываются:</w:t>
      </w:r>
    </w:p>
    <w:p w:rsidR="00282AD7" w:rsidRPr="00282AD7" w:rsidRDefault="0099215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сведения о месте размещения проекта нормативного правового акта и сводного отчета (полный электронный адрес);</w:t>
      </w:r>
    </w:p>
    <w:p w:rsidR="00282AD7" w:rsidRPr="00282AD7" w:rsidRDefault="0099215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3.7. Срок проведения публичных консультаций устанавливается разработчиком с учетом степени регулирующего воздействия положений, содержащихся в проекте нормативного правового акта: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25 рабочих дней – для проектов нормативных правовых актов с высокой степенью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15 рабочих дней – для проектов нормативных правовых актов со средней степенью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10 рабочих дней – для проектов нормативных правовых актов с низкой степенью регулирующего воздействия.</w:t>
      </w:r>
    </w:p>
    <w:p w:rsidR="006C1903" w:rsidRPr="00B95CCE" w:rsidRDefault="006C1903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3.8. К высокой степени регулирующего воздействия относятся проекты нормативных правовых актов, которые</w:t>
      </w:r>
      <w:r w:rsidR="00992152">
        <w:rPr>
          <w:kern w:val="2"/>
          <w:sz w:val="28"/>
          <w:szCs w:val="28"/>
        </w:rPr>
        <w:t xml:space="preserve"> устанавливают:</w:t>
      </w:r>
    </w:p>
    <w:p w:rsidR="006C1903" w:rsidRDefault="00992152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6C1903" w:rsidRPr="00B95CCE">
        <w:rPr>
          <w:kern w:val="2"/>
          <w:sz w:val="28"/>
          <w:szCs w:val="28"/>
        </w:rPr>
        <w:t xml:space="preserve"> новые </w:t>
      </w:r>
      <w:r>
        <w:rPr>
          <w:kern w:val="2"/>
          <w:sz w:val="28"/>
          <w:szCs w:val="28"/>
        </w:rPr>
        <w:t>обязательные требования для субъектов предпринимательской и иной экономической деятельности</w:t>
      </w:r>
      <w:r w:rsidR="006C1903" w:rsidRPr="00B95CCE">
        <w:rPr>
          <w:kern w:val="2"/>
          <w:sz w:val="28"/>
          <w:szCs w:val="28"/>
        </w:rPr>
        <w:t>;</w:t>
      </w:r>
    </w:p>
    <w:p w:rsidR="00992152" w:rsidRPr="00B95CCE" w:rsidRDefault="00992152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новые обязанности и запреты для субъектов предпринимательской и инвестиционной деятельности;</w:t>
      </w:r>
    </w:p>
    <w:p w:rsidR="006C1903" w:rsidRDefault="00992152" w:rsidP="006C19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 ответственность за нарушение нормативных правовых актов</w:t>
      </w:r>
      <w:r w:rsidR="001C1ED5">
        <w:rPr>
          <w:kern w:val="2"/>
          <w:sz w:val="28"/>
          <w:szCs w:val="28"/>
        </w:rPr>
        <w:t xml:space="preserve"> города Батайска</w:t>
      </w:r>
      <w:r>
        <w:rPr>
          <w:kern w:val="2"/>
          <w:sz w:val="28"/>
          <w:szCs w:val="28"/>
        </w:rPr>
        <w:t xml:space="preserve"> затрагивающих вопросы осуществления предпринимательской и иной экономической деятельности.</w:t>
      </w:r>
    </w:p>
    <w:p w:rsidR="00282AD7" w:rsidRDefault="00282AD7" w:rsidP="006C190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 xml:space="preserve">3.9. К средней степени регулирующего воздействия относятся проекты нормативных правовых актов, которые </w:t>
      </w:r>
      <w:r w:rsidR="00992152">
        <w:rPr>
          <w:kern w:val="2"/>
          <w:sz w:val="28"/>
          <w:szCs w:val="28"/>
          <w:lang w:eastAsia="ar-SA"/>
        </w:rPr>
        <w:t>изменяют:</w:t>
      </w:r>
    </w:p>
    <w:p w:rsidR="00992152" w:rsidRDefault="00992152" w:rsidP="00992152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 </w:t>
      </w:r>
      <w:r w:rsidRPr="005F748C">
        <w:rPr>
          <w:kern w:val="2"/>
          <w:sz w:val="28"/>
          <w:szCs w:val="28"/>
        </w:rPr>
        <w:t xml:space="preserve">ранее предусмотренные нормативными правовыми актами </w:t>
      </w:r>
      <w:r w:rsidR="001C1ED5">
        <w:rPr>
          <w:kern w:val="2"/>
          <w:sz w:val="28"/>
          <w:szCs w:val="28"/>
        </w:rPr>
        <w:t xml:space="preserve">города Батайска </w:t>
      </w:r>
      <w:r w:rsidRPr="005F748C">
        <w:rPr>
          <w:kern w:val="2"/>
          <w:sz w:val="28"/>
          <w:szCs w:val="28"/>
        </w:rPr>
        <w:t>обязательные требования для субъектов предпринимательской и иной экономической деятельности;</w:t>
      </w:r>
    </w:p>
    <w:p w:rsidR="00992152" w:rsidRPr="00E020DB" w:rsidRDefault="00992152" w:rsidP="00992152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 </w:t>
      </w:r>
      <w:r w:rsidRPr="00E020DB">
        <w:rPr>
          <w:kern w:val="2"/>
          <w:sz w:val="28"/>
          <w:szCs w:val="28"/>
        </w:rPr>
        <w:t>ранее предусмотренные нормативными правовыми актами</w:t>
      </w:r>
      <w:r w:rsidR="001C1ED5">
        <w:rPr>
          <w:kern w:val="2"/>
          <w:sz w:val="28"/>
          <w:szCs w:val="28"/>
        </w:rPr>
        <w:t xml:space="preserve"> города Батайска</w:t>
      </w:r>
      <w:r w:rsidRPr="00E020DB">
        <w:rPr>
          <w:kern w:val="2"/>
          <w:sz w:val="28"/>
          <w:szCs w:val="28"/>
        </w:rPr>
        <w:t xml:space="preserve"> обязанности и запреты для субъектов предпринимательской и</w:t>
      </w:r>
      <w:r>
        <w:rPr>
          <w:kern w:val="2"/>
          <w:sz w:val="28"/>
          <w:szCs w:val="28"/>
        </w:rPr>
        <w:t> </w:t>
      </w:r>
      <w:r w:rsidRPr="00E020DB">
        <w:rPr>
          <w:kern w:val="2"/>
          <w:sz w:val="28"/>
          <w:szCs w:val="28"/>
        </w:rPr>
        <w:t>инвестиционной деятельности;</w:t>
      </w:r>
    </w:p>
    <w:p w:rsidR="00992152" w:rsidRDefault="00EF68C1" w:rsidP="00992152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 </w:t>
      </w:r>
      <w:r w:rsidR="00992152" w:rsidRPr="00E020DB">
        <w:rPr>
          <w:kern w:val="2"/>
          <w:sz w:val="28"/>
          <w:szCs w:val="28"/>
        </w:rPr>
        <w:t>ответственность за</w:t>
      </w:r>
      <w:r>
        <w:rPr>
          <w:kern w:val="2"/>
          <w:sz w:val="28"/>
          <w:szCs w:val="28"/>
        </w:rPr>
        <w:t xml:space="preserve"> </w:t>
      </w:r>
      <w:r w:rsidR="00992152" w:rsidRPr="00E020DB">
        <w:rPr>
          <w:kern w:val="2"/>
          <w:sz w:val="28"/>
          <w:szCs w:val="28"/>
        </w:rPr>
        <w:t>нарушение нормативных правовых актов</w:t>
      </w:r>
      <w:r w:rsidR="001C1ED5">
        <w:rPr>
          <w:kern w:val="2"/>
          <w:sz w:val="28"/>
          <w:szCs w:val="28"/>
        </w:rPr>
        <w:t xml:space="preserve"> </w:t>
      </w:r>
      <w:r w:rsidR="00B03296">
        <w:rPr>
          <w:kern w:val="2"/>
          <w:sz w:val="28"/>
          <w:szCs w:val="28"/>
        </w:rPr>
        <w:t xml:space="preserve">Администрации </w:t>
      </w:r>
      <w:r w:rsidR="001C1ED5">
        <w:rPr>
          <w:kern w:val="2"/>
          <w:sz w:val="28"/>
          <w:szCs w:val="28"/>
        </w:rPr>
        <w:t>города Батайска</w:t>
      </w:r>
      <w:r w:rsidR="00992152" w:rsidRPr="00E020DB">
        <w:rPr>
          <w:kern w:val="2"/>
          <w:sz w:val="28"/>
          <w:szCs w:val="28"/>
        </w:rPr>
        <w:t>, затрагивающих вопросы осуществления предпринимательской и иной экономической деятельности</w:t>
      </w:r>
      <w:r w:rsidR="00992152">
        <w:rPr>
          <w:kern w:val="2"/>
          <w:sz w:val="28"/>
          <w:szCs w:val="28"/>
        </w:rPr>
        <w:t>.</w:t>
      </w:r>
    </w:p>
    <w:p w:rsidR="002D2757" w:rsidRDefault="002D2757" w:rsidP="002D275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3.10. </w:t>
      </w:r>
      <w:r w:rsidRPr="00E020DB">
        <w:rPr>
          <w:kern w:val="2"/>
          <w:sz w:val="28"/>
          <w:szCs w:val="28"/>
          <w:lang w:eastAsia="ar-SA"/>
        </w:rPr>
        <w:t xml:space="preserve">К низкой степени регулирующего воздействия относятся проекты </w:t>
      </w:r>
      <w:r>
        <w:rPr>
          <w:kern w:val="2"/>
          <w:sz w:val="28"/>
          <w:szCs w:val="28"/>
          <w:lang w:eastAsia="ar-SA"/>
        </w:rPr>
        <w:t xml:space="preserve">нормативных правовых </w:t>
      </w:r>
      <w:r w:rsidRPr="00E020DB">
        <w:rPr>
          <w:kern w:val="2"/>
          <w:sz w:val="28"/>
          <w:szCs w:val="28"/>
          <w:lang w:eastAsia="ar-SA"/>
        </w:rPr>
        <w:t>актов, которые:</w:t>
      </w:r>
    </w:p>
    <w:p w:rsidR="002D2757" w:rsidRPr="00493D12" w:rsidRDefault="002D2757" w:rsidP="002D275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B2F37">
        <w:rPr>
          <w:sz w:val="28"/>
          <w:szCs w:val="28"/>
        </w:rPr>
        <w:t>утверждают административные регламенты предоставления государственных</w:t>
      </w:r>
      <w:r w:rsidR="001C1ED5">
        <w:rPr>
          <w:sz w:val="28"/>
          <w:szCs w:val="28"/>
        </w:rPr>
        <w:t xml:space="preserve"> (муниципальных)</w:t>
      </w:r>
      <w:r w:rsidRPr="00493D12">
        <w:rPr>
          <w:sz w:val="28"/>
          <w:szCs w:val="28"/>
        </w:rPr>
        <w:t xml:space="preserve"> услуг, затрагивающих вопросы осуществления предпринимательской, инвестиционной и иной экономической деятельности</w:t>
      </w:r>
      <w:r>
        <w:rPr>
          <w:sz w:val="28"/>
          <w:szCs w:val="28"/>
        </w:rPr>
        <w:t>,</w:t>
      </w:r>
      <w:r w:rsidRPr="00493D12">
        <w:rPr>
          <w:sz w:val="28"/>
          <w:szCs w:val="28"/>
        </w:rPr>
        <w:t xml:space="preserve"> и устанавливаю</w:t>
      </w:r>
      <w:r>
        <w:rPr>
          <w:sz w:val="28"/>
          <w:szCs w:val="28"/>
        </w:rPr>
        <w:t>т</w:t>
      </w:r>
      <w:r w:rsidRPr="00493D12">
        <w:rPr>
          <w:sz w:val="28"/>
          <w:szCs w:val="28"/>
        </w:rPr>
        <w:t xml:space="preserve"> новые или изменяю</w:t>
      </w:r>
      <w:r>
        <w:rPr>
          <w:sz w:val="28"/>
          <w:szCs w:val="28"/>
        </w:rPr>
        <w:t>т</w:t>
      </w:r>
      <w:r w:rsidRPr="00493D12">
        <w:rPr>
          <w:sz w:val="28"/>
          <w:szCs w:val="28"/>
        </w:rPr>
        <w:t xml:space="preserve"> действующие обязанности субъектов предпринимательской и иной экономической деятельности;</w:t>
      </w:r>
    </w:p>
    <w:p w:rsidR="002D2757" w:rsidRPr="00493D12" w:rsidRDefault="002D2757" w:rsidP="002D275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разработан</w:t>
      </w:r>
      <w:r w:rsidRPr="00493D12">
        <w:rPr>
          <w:sz w:val="28"/>
          <w:szCs w:val="28"/>
        </w:rPr>
        <w:t>ы в целях приведения нормативных правовых актов</w:t>
      </w:r>
      <w:r w:rsidR="001C1ED5">
        <w:rPr>
          <w:sz w:val="28"/>
          <w:szCs w:val="28"/>
        </w:rPr>
        <w:t xml:space="preserve"> города Батайска</w:t>
      </w:r>
      <w:r w:rsidRPr="00493D1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93D12">
        <w:rPr>
          <w:sz w:val="28"/>
          <w:szCs w:val="28"/>
        </w:rPr>
        <w:t>соответствие с требованиями законодательства Российской Федерации;</w:t>
      </w:r>
    </w:p>
    <w:p w:rsidR="002D2757" w:rsidRPr="00E020DB" w:rsidRDefault="001C1ED5" w:rsidP="002D2757">
      <w:pPr>
        <w:spacing w:line="247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D2757" w:rsidRPr="00E020DB">
        <w:rPr>
          <w:kern w:val="2"/>
          <w:sz w:val="28"/>
          <w:szCs w:val="28"/>
          <w:lang w:eastAsia="ar-SA"/>
        </w:rPr>
        <w:t>содержат иные положения, не предусмотренные подпунктами</w:t>
      </w:r>
      <w:r w:rsidR="002D2757">
        <w:rPr>
          <w:kern w:val="2"/>
          <w:sz w:val="28"/>
          <w:szCs w:val="28"/>
          <w:lang w:eastAsia="ar-SA"/>
        </w:rPr>
        <w:t> </w:t>
      </w:r>
      <w:r w:rsidR="002D2757" w:rsidRPr="00E020DB">
        <w:rPr>
          <w:kern w:val="2"/>
          <w:sz w:val="28"/>
          <w:szCs w:val="28"/>
          <w:lang w:eastAsia="ar-SA"/>
        </w:rPr>
        <w:t>3.8,</w:t>
      </w:r>
      <w:r w:rsidR="002D2757">
        <w:rPr>
          <w:kern w:val="2"/>
          <w:sz w:val="28"/>
          <w:szCs w:val="28"/>
          <w:lang w:eastAsia="ar-SA"/>
        </w:rPr>
        <w:t> </w:t>
      </w:r>
      <w:r w:rsidR="002D2757" w:rsidRPr="00E020DB">
        <w:rPr>
          <w:kern w:val="2"/>
          <w:sz w:val="28"/>
          <w:szCs w:val="28"/>
          <w:lang w:eastAsia="ar-SA"/>
        </w:rPr>
        <w:t>3.9 настоящего раздела.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3.11. Дополнительно могут использоваться такие формы публичных консультаций, как:</w:t>
      </w:r>
    </w:p>
    <w:p w:rsidR="00282AD7" w:rsidRPr="00282AD7" w:rsidRDefault="002D275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рассылка проекта нормативного правового акта и сводного отчета в электронном виде и (или) на бумажном носителе в адрес заинтересованных лиц;</w:t>
      </w:r>
    </w:p>
    <w:p w:rsidR="00282AD7" w:rsidRPr="00282AD7" w:rsidRDefault="002D275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 xml:space="preserve">открытые заседания коллегиальных </w:t>
      </w:r>
      <w:r w:rsidR="002E6F21">
        <w:rPr>
          <w:kern w:val="2"/>
          <w:sz w:val="28"/>
          <w:szCs w:val="28"/>
          <w:lang w:eastAsia="ar-SA"/>
        </w:rPr>
        <w:t>органов, действующих при</w:t>
      </w:r>
      <w:r w:rsidR="00282AD7" w:rsidRPr="00282AD7">
        <w:rPr>
          <w:kern w:val="2"/>
          <w:sz w:val="28"/>
          <w:szCs w:val="28"/>
          <w:lang w:eastAsia="ar-SA"/>
        </w:rPr>
        <w:t xml:space="preserve"> Администрации города Батайска;</w:t>
      </w:r>
    </w:p>
    <w:p w:rsidR="00282AD7" w:rsidRPr="00282AD7" w:rsidRDefault="002D275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опросы заинтересованных лиц, в том числе проводимые</w:t>
      </w:r>
      <w:r w:rsidR="001E0C2F">
        <w:rPr>
          <w:kern w:val="2"/>
          <w:sz w:val="28"/>
          <w:szCs w:val="28"/>
          <w:lang w:eastAsia="ar-SA"/>
        </w:rPr>
        <w:t xml:space="preserve"> на официальном сайте разработчика и иных площадках</w:t>
      </w:r>
      <w:r w:rsidR="00282AD7" w:rsidRPr="00282AD7">
        <w:rPr>
          <w:kern w:val="2"/>
          <w:sz w:val="28"/>
          <w:szCs w:val="28"/>
          <w:lang w:eastAsia="ar-SA"/>
        </w:rPr>
        <w:t xml:space="preserve"> в информационно-телекоммуникационной сети «Интернет»;</w:t>
      </w:r>
    </w:p>
    <w:p w:rsidR="00282AD7" w:rsidRPr="00282AD7" w:rsidRDefault="001E0C2F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заседания экспертных групп;</w:t>
      </w:r>
    </w:p>
    <w:p w:rsidR="00282AD7" w:rsidRPr="00282AD7" w:rsidRDefault="001E0C2F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совещания «круглые столы» с заинтересованными лицами;</w:t>
      </w:r>
    </w:p>
    <w:p w:rsidR="00282AD7" w:rsidRPr="00282AD7" w:rsidRDefault="001E0C2F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иные формы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3.12. В случае получения разработчиком мотивированного требования о продлении срока публичных консультаций от лиц, указанных в пункте 2.4 раздела 2 настоящего Порядка, срок проведения публичных консультаций продлевается на срок не более 10 рабочих дней.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Информацию по форме, утвержденной уполномоченным органом, об основаниях и сроке продления публичных консультаций разработчик </w:t>
      </w:r>
      <w:r w:rsidRPr="00282AD7">
        <w:rPr>
          <w:kern w:val="2"/>
          <w:sz w:val="28"/>
          <w:szCs w:val="28"/>
          <w:lang w:eastAsia="ar-SA"/>
        </w:rPr>
        <w:lastRenderedPageBreak/>
        <w:t>размещает на официальном сайте Администрации города Батайска не позднее рабочего дня, следующего за днем принятия решения о продлении срока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3.13. Разработчик в течение 5 дней со дня окончания срока проведения публичных консультаций обязан рассмотреть предложения, поступившие в срок, указанный в абзаце третьем пункта 3.6 настоящего раздела, в связи с проведением публичных консультаций проекта нормативного правового акта и сводного отчета, и составить сводку предложений с указанием сведений об их учете</w:t>
      </w:r>
      <w:r w:rsidR="00FE4704">
        <w:rPr>
          <w:kern w:val="2"/>
          <w:sz w:val="28"/>
          <w:szCs w:val="28"/>
          <w:lang w:eastAsia="ar-SA"/>
        </w:rPr>
        <w:t xml:space="preserve"> или причинах отклонения, которая подписывается руководителем разработчика или его заместителем.</w:t>
      </w:r>
      <w:r w:rsidRPr="00282AD7">
        <w:rPr>
          <w:kern w:val="2"/>
          <w:sz w:val="28"/>
          <w:szCs w:val="28"/>
          <w:lang w:eastAsia="ar-SA"/>
        </w:rPr>
        <w:t xml:space="preserve"> Сводка предложений оформляется в виде приложения к сводному отчету.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3.14. По результатам публичных консультаций разработчик дополняет сводный отчет следующими сведениями:</w:t>
      </w:r>
    </w:p>
    <w:p w:rsidR="00282AD7" w:rsidRPr="00282AD7" w:rsidRDefault="0052627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сроках проведения публичных консультаций проекта нормативного правового акта;</w:t>
      </w:r>
    </w:p>
    <w:p w:rsidR="00282AD7" w:rsidRPr="00282AD7" w:rsidRDefault="0052627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лицах, представивших предложения;</w:t>
      </w:r>
    </w:p>
    <w:p w:rsidR="00282AD7" w:rsidRPr="00282AD7" w:rsidRDefault="0052627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результатах рассмотрения представленных предложений.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3.15. По результатам рассмотрения предложений, поступивших в связи с проведением публичных консультаций, разработчик в течение 5 рабочих дней со дня окончания проведения публичных консультаций принимает одно из следующих решений:</w:t>
      </w:r>
    </w:p>
    <w:p w:rsidR="00282AD7" w:rsidRPr="00282AD7" w:rsidRDefault="00B7201B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направлении проекта нормативного правового акта в уполномоченный орган для подготовки заключения об оценке регулирующего воздействия;</w:t>
      </w:r>
    </w:p>
    <w:p w:rsidR="00282AD7" w:rsidRPr="00282AD7" w:rsidRDefault="00B7201B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об отказе от разработки проекта нормативного правового акта, разработка которого планировалась по инициативе разработчика;</w:t>
      </w:r>
    </w:p>
    <w:p w:rsidR="00282AD7" w:rsidRPr="00282AD7" w:rsidRDefault="00B7201B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направлении проекта нормативного правового акта на доработку.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3.16. В случае принятия решения об отказе от разработки проекта нормативного правового акта разработчик в срок не более 3 рабочих дней со дня принятия такого решения размещает на официальном сайте Администрации города Батайска соответствующую информацию и извещает о принятом решении лиц, указанных в пункте 2.4 раздела 2 настоящего Порядка, которые ранее извещались о проведении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3.17. В случае принятия решения о направлении проекта нормативного правового акта на доработку разработчик вносит изменения в проект нормативного правового акта и сводный отчет и осуществляет последующее их размещение в рамках новой версии существующего проекта на официальном сайте Администрации города Батайска в порядке, установленном настоящим разделом.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 Подготовка заключения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об оценке регулирующего воздействия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>4.1. В срок не позднее следующего рабочего дня с даты принятия решения по результатам проведения публичных консультаций о направлении проекта нормативного правового акта в уполномоченный орган для подготовки заключения об оценке регулирующего воздействия разработчик направляет в уполномоченный орган следующие документы:</w:t>
      </w:r>
    </w:p>
    <w:p w:rsidR="002A5CD5" w:rsidRPr="002A5CD5" w:rsidRDefault="00EE0088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 xml:space="preserve">- </w:t>
      </w:r>
      <w:r w:rsidR="002A5CD5" w:rsidRPr="002A5CD5">
        <w:rPr>
          <w:kern w:val="2"/>
          <w:sz w:val="28"/>
          <w:szCs w:val="28"/>
          <w:lang w:eastAsia="ar-SA"/>
        </w:rPr>
        <w:t>проект нормативного правового акта;</w:t>
      </w:r>
    </w:p>
    <w:p w:rsidR="002A5CD5" w:rsidRPr="002A5CD5" w:rsidRDefault="00EE0088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A5CD5" w:rsidRPr="002A5CD5">
        <w:rPr>
          <w:kern w:val="2"/>
          <w:sz w:val="28"/>
          <w:szCs w:val="28"/>
          <w:lang w:eastAsia="ar-SA"/>
        </w:rPr>
        <w:t>доработанный сводный отчет.</w:t>
      </w:r>
    </w:p>
    <w:p w:rsidR="002A5CD5" w:rsidRPr="002A5CD5" w:rsidRDefault="002A5CD5" w:rsidP="002A5CD5">
      <w:pPr>
        <w:pStyle w:val="afb"/>
        <w:spacing w:after="0" w:line="233" w:lineRule="auto"/>
        <w:rPr>
          <w:rFonts w:ascii="Times New Roman" w:hAnsi="Times New Roman" w:cs="Times New Roman"/>
          <w:kern w:val="2"/>
          <w:szCs w:val="28"/>
          <w:lang w:eastAsia="ar-SA"/>
        </w:rPr>
      </w:pPr>
      <w:r w:rsidRPr="002A5CD5">
        <w:rPr>
          <w:rFonts w:ascii="Times New Roman" w:hAnsi="Times New Roman" w:cs="Times New Roman"/>
          <w:kern w:val="2"/>
          <w:szCs w:val="28"/>
          <w:lang w:eastAsia="ar-SA"/>
        </w:rPr>
        <w:t>4.2. Уполномоченный орган осуществляет проверку соблюдения разработчиком требований, установленных настоящим Порядком, к проведению оценки регулирующего воздействия, подготовку</w:t>
      </w:r>
      <w:r w:rsidR="00EE0088">
        <w:rPr>
          <w:rFonts w:ascii="Times New Roman" w:hAnsi="Times New Roman" w:cs="Times New Roman"/>
          <w:kern w:val="2"/>
          <w:szCs w:val="28"/>
          <w:lang w:eastAsia="ar-SA"/>
        </w:rPr>
        <w:t xml:space="preserve"> </w:t>
      </w:r>
      <w:r w:rsidRPr="002A5CD5">
        <w:rPr>
          <w:rFonts w:ascii="Times New Roman" w:hAnsi="Times New Roman" w:cs="Times New Roman"/>
          <w:kern w:val="2"/>
          <w:szCs w:val="28"/>
          <w:lang w:eastAsia="ar-SA"/>
        </w:rPr>
        <w:t>заключения об оценке регулирующего воздействия (далее – заключение) в течение 10 рабочих дней</w:t>
      </w:r>
      <w:r w:rsidR="00EE0088">
        <w:rPr>
          <w:rFonts w:ascii="Times New Roman" w:hAnsi="Times New Roman" w:cs="Times New Roman"/>
          <w:kern w:val="2"/>
          <w:szCs w:val="28"/>
          <w:lang w:eastAsia="ar-SA"/>
        </w:rPr>
        <w:t xml:space="preserve"> </w:t>
      </w:r>
      <w:r w:rsidRPr="002A5CD5">
        <w:rPr>
          <w:rFonts w:ascii="Times New Roman" w:hAnsi="Times New Roman" w:cs="Times New Roman"/>
          <w:kern w:val="2"/>
          <w:szCs w:val="28"/>
          <w:lang w:eastAsia="ar-SA"/>
        </w:rPr>
        <w:t>с даты поступления проекта нормативного правового акта в уполномоченный орган.</w:t>
      </w:r>
    </w:p>
    <w:p w:rsidR="002A5CD5" w:rsidRPr="002A5CD5" w:rsidRDefault="002A5CD5" w:rsidP="002A5CD5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A5CD5">
        <w:rPr>
          <w:kern w:val="2"/>
          <w:sz w:val="28"/>
          <w:szCs w:val="28"/>
          <w:lang w:eastAsia="ar-SA"/>
        </w:rPr>
        <w:t>4.3. В заключении об оценке регулирующего воздействия описывается предлагаемый разработчиком вариант правового регулирования, содержащийся в сводном отчете, делаются выводы о наличии либо отсутствии в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>проекте нормативного правового акта положений, вводящих избыточные обязанности, запреты и ограничения для субъектов предпринимательской и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>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 бюджета</w:t>
      </w:r>
      <w:r w:rsidR="00EE0088">
        <w:rPr>
          <w:kern w:val="2"/>
          <w:sz w:val="28"/>
          <w:szCs w:val="28"/>
          <w:lang w:eastAsia="ar-SA"/>
        </w:rPr>
        <w:t xml:space="preserve"> города Батайска</w:t>
      </w:r>
      <w:r w:rsidRPr="002A5CD5">
        <w:rPr>
          <w:kern w:val="2"/>
          <w:sz w:val="28"/>
          <w:szCs w:val="28"/>
          <w:lang w:eastAsia="ar-SA"/>
        </w:rPr>
        <w:t>, о наличии либо отсутствии достаточного обоснования решения проблемы предложенным способом регулирования, а также отражается оценка уполномоченного органа достижения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sz w:val="28"/>
          <w:szCs w:val="28"/>
        </w:rPr>
        <w:t>заявленных целей предлагаемого правового регулирования</w:t>
      </w:r>
      <w:r w:rsidRPr="002A5CD5">
        <w:rPr>
          <w:kern w:val="2"/>
          <w:sz w:val="28"/>
          <w:szCs w:val="28"/>
          <w:lang w:eastAsia="ar-SA"/>
        </w:rPr>
        <w:t>.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>В заключении об оценке регулирующего воздействия отражаются сведения о соблюдении разработчиком процедур, предусмотренных настоящим Порядком.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При подготовке заключения уполномоченный орган вправе проводить дополнительные публичные консультации по проекту нормативного правового акта в случае </w:t>
      </w:r>
      <w:r w:rsidRPr="002A5CD5">
        <w:rPr>
          <w:kern w:val="2"/>
          <w:sz w:val="28"/>
          <w:szCs w:val="28"/>
        </w:rPr>
        <w:t>отсутствия достаточного обоснования решения проблемы предложенным способом правового регулирования, в том числе в случае отсутствия предложений в рамках публичных консультаций, проведенных разработчиком.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>4.4. В случае, если в заключении сделан вывод о том, что разработчиком при подготовке проекта нормативного правового акта не соблюден порядок проведения оценки регулирующего воздействия: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4.4.1. Уполномоченный орган в срок, указанный в пункте 4.2 настоящего </w:t>
      </w:r>
      <w:r w:rsidRPr="002A5CD5">
        <w:rPr>
          <w:spacing w:val="-2"/>
          <w:kern w:val="2"/>
          <w:sz w:val="28"/>
          <w:szCs w:val="28"/>
          <w:lang w:eastAsia="ar-SA"/>
        </w:rPr>
        <w:t>раздела, письменно извещает разработчика о несоблюдении порядка проведения</w:t>
      </w:r>
      <w:r w:rsidRPr="002A5CD5">
        <w:rPr>
          <w:kern w:val="2"/>
          <w:sz w:val="28"/>
          <w:szCs w:val="28"/>
          <w:lang w:eastAsia="ar-SA"/>
        </w:rPr>
        <w:t xml:space="preserve"> оценки регулирующего воздействия.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spacing w:val="-4"/>
          <w:kern w:val="2"/>
          <w:sz w:val="28"/>
          <w:szCs w:val="28"/>
          <w:lang w:eastAsia="ar-SA"/>
        </w:rPr>
        <w:t>4.4.2. Разработчик проводит процедуры, предусмотренные разделами 2</w:t>
      </w:r>
      <w:r w:rsidR="00EE0088">
        <w:rPr>
          <w:spacing w:val="-4"/>
          <w:kern w:val="2"/>
          <w:sz w:val="28"/>
          <w:szCs w:val="28"/>
          <w:lang w:eastAsia="ar-SA"/>
        </w:rPr>
        <w:t xml:space="preserve"> </w:t>
      </w:r>
      <w:r w:rsidRPr="002A5CD5">
        <w:rPr>
          <w:spacing w:val="-4"/>
          <w:kern w:val="2"/>
          <w:sz w:val="28"/>
          <w:szCs w:val="28"/>
          <w:lang w:eastAsia="ar-SA"/>
        </w:rPr>
        <w:t>и</w:t>
      </w:r>
      <w:r w:rsidR="00EE0088">
        <w:rPr>
          <w:spacing w:val="-4"/>
          <w:kern w:val="2"/>
          <w:sz w:val="28"/>
          <w:szCs w:val="28"/>
          <w:lang w:eastAsia="ar-SA"/>
        </w:rPr>
        <w:t xml:space="preserve"> </w:t>
      </w:r>
      <w:r w:rsidRPr="002A5CD5">
        <w:rPr>
          <w:spacing w:val="-4"/>
          <w:kern w:val="2"/>
          <w:sz w:val="28"/>
          <w:szCs w:val="28"/>
          <w:lang w:eastAsia="ar-SA"/>
        </w:rPr>
        <w:t>3</w:t>
      </w:r>
      <w:r w:rsidRPr="002A5CD5">
        <w:rPr>
          <w:kern w:val="2"/>
          <w:sz w:val="28"/>
          <w:szCs w:val="28"/>
          <w:lang w:eastAsia="ar-SA"/>
        </w:rPr>
        <w:t xml:space="preserve"> настоящего Порядка (начиная с невыполненной процедуры), в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>установленные этими процедурами сроки и дорабатывает проект нормативного правового акта по их результатам (в случае необходимости), после чего повторно направляет проект нормативного правового акта и сводный отчет в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>уполномоченный орган для подготовки заключения.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>4.5. В случае если в заключении сделан вывод о наличии положений, вводящих избыточные обязанности, запреты и ограничения для субъектов предпринимательской и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 xml:space="preserve">(или) </w:t>
      </w:r>
      <w:r w:rsidRPr="002A5CD5">
        <w:rPr>
          <w:kern w:val="2"/>
          <w:sz w:val="28"/>
          <w:szCs w:val="28"/>
        </w:rPr>
        <w:t>иной экономической деятельности</w:t>
      </w:r>
      <w:r w:rsidRPr="002A5CD5">
        <w:rPr>
          <w:kern w:val="2"/>
          <w:sz w:val="28"/>
          <w:szCs w:val="28"/>
          <w:lang w:eastAsia="ar-SA"/>
        </w:rPr>
        <w:t xml:space="preserve"> и (или) способствующих их введению, положений, способствующих возникновению необоснованных расходов субъектов предпринимательской и</w:t>
      </w:r>
      <w:r w:rsidRPr="002A5CD5">
        <w:rPr>
          <w:sz w:val="28"/>
          <w:szCs w:val="28"/>
        </w:rPr>
        <w:t> </w:t>
      </w:r>
      <w:r w:rsidRPr="002A5CD5">
        <w:rPr>
          <w:kern w:val="2"/>
          <w:sz w:val="28"/>
          <w:szCs w:val="28"/>
          <w:lang w:eastAsia="ar-SA"/>
        </w:rPr>
        <w:t xml:space="preserve">(или) </w:t>
      </w:r>
      <w:r w:rsidRPr="002A5CD5">
        <w:rPr>
          <w:kern w:val="2"/>
          <w:sz w:val="28"/>
          <w:szCs w:val="28"/>
        </w:rPr>
        <w:t>иной экономической деятельности</w:t>
      </w:r>
      <w:r w:rsidRPr="002A5CD5">
        <w:rPr>
          <w:kern w:val="2"/>
          <w:sz w:val="28"/>
          <w:szCs w:val="28"/>
          <w:lang w:eastAsia="ar-SA"/>
        </w:rPr>
        <w:t xml:space="preserve"> и (или) бюджета </w:t>
      </w:r>
      <w:r w:rsidR="00EE0088">
        <w:rPr>
          <w:kern w:val="2"/>
          <w:sz w:val="28"/>
          <w:szCs w:val="28"/>
          <w:lang w:eastAsia="ar-SA"/>
        </w:rPr>
        <w:t>города Батайска</w:t>
      </w:r>
      <w:r w:rsidRPr="002A5CD5">
        <w:rPr>
          <w:kern w:val="2"/>
          <w:sz w:val="28"/>
          <w:szCs w:val="28"/>
          <w:lang w:eastAsia="ar-SA"/>
        </w:rPr>
        <w:t xml:space="preserve">, и </w:t>
      </w:r>
      <w:r w:rsidRPr="002A5CD5">
        <w:rPr>
          <w:kern w:val="2"/>
          <w:sz w:val="28"/>
          <w:szCs w:val="28"/>
          <w:lang w:eastAsia="ar-SA"/>
        </w:rPr>
        <w:lastRenderedPageBreak/>
        <w:t>(или) об отсутствии достаточного обоснования решения проблемы предложенным способом правового регулирования, разработчик вносит в текст проекта нормативного правового акта соответствующие поправки и в срок не позднее 5 рабочих дней со дня поступления заключения представляет его в уполномоченный орган для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 xml:space="preserve">подготовки заключения повторно. 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4.6. При невозможности внесения изменений в проект нормативного правового акта разработчик в течение 5 рабочих дней со дня получения заключения направляет в уполномоченный орган письмо с мотивированным обоснованием невозможности внесения изменений в проект нормативного правового акта. 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4.7. Уполномоченный орган в течение 5 рабочих дней со дня получения </w:t>
      </w:r>
      <w:r w:rsidRPr="002A5CD5">
        <w:rPr>
          <w:spacing w:val="-2"/>
          <w:sz w:val="28"/>
          <w:szCs w:val="28"/>
          <w:lang w:eastAsia="ar-SA"/>
        </w:rPr>
        <w:t>письма, указанного в пункте 4.6 настоящего раздела, подготавливает заключение с</w:t>
      </w:r>
      <w:r w:rsidRPr="002A5CD5">
        <w:rPr>
          <w:kern w:val="2"/>
          <w:sz w:val="28"/>
          <w:szCs w:val="28"/>
          <w:lang w:eastAsia="ar-SA"/>
        </w:rPr>
        <w:t xml:space="preserve"> информацией о разногласиях к проекту нормативного правового акта и направляет его разработчику. 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4.8. Разрешение разногласий, возникающих по результатам проведения оценки регулирующего воздействия, в случае несогласия разработчика </w:t>
      </w:r>
      <w:r w:rsidRPr="002A5CD5">
        <w:rPr>
          <w:spacing w:val="-4"/>
          <w:kern w:val="2"/>
          <w:sz w:val="28"/>
          <w:szCs w:val="28"/>
          <w:lang w:eastAsia="ar-SA"/>
        </w:rPr>
        <w:t>с итоговым заключением уполномоченного органа, осуществляется на</w:t>
      </w:r>
      <w:r w:rsidR="00EE0088">
        <w:rPr>
          <w:spacing w:val="-4"/>
          <w:kern w:val="2"/>
          <w:sz w:val="28"/>
          <w:szCs w:val="28"/>
          <w:lang w:eastAsia="ar-SA"/>
        </w:rPr>
        <w:t xml:space="preserve"> </w:t>
      </w:r>
      <w:r w:rsidRPr="002A5CD5">
        <w:rPr>
          <w:spacing w:val="-4"/>
          <w:kern w:val="2"/>
          <w:sz w:val="28"/>
          <w:szCs w:val="28"/>
          <w:lang w:eastAsia="ar-SA"/>
        </w:rPr>
        <w:t>заседаниях</w:t>
      </w:r>
      <w:r w:rsidRPr="002A5CD5">
        <w:rPr>
          <w:kern w:val="2"/>
          <w:sz w:val="28"/>
          <w:szCs w:val="28"/>
          <w:lang w:eastAsia="ar-SA"/>
        </w:rPr>
        <w:t xml:space="preserve"> областной межведомственной комиссии по снижению административных барьеров с участием разработчика и заинтересованных лиц, где принимается окончательное решение по результатам проведения оценки регулирующего воздействия.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spacing w:val="-4"/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4.9. В случае отсутствия замечаний к проекту нормативного правового </w:t>
      </w:r>
      <w:r w:rsidRPr="002A5CD5">
        <w:rPr>
          <w:spacing w:val="-4"/>
          <w:kern w:val="2"/>
          <w:sz w:val="28"/>
          <w:szCs w:val="28"/>
          <w:lang w:eastAsia="ar-SA"/>
        </w:rPr>
        <w:t>акта уполномоченный орган направляет разработчику положительное заключение.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>4.10. Заключение подлежит размещению на официальном сайте разработчика в срок не позднее 3 рабочих дней со дня его подготовки.</w:t>
      </w:r>
    </w:p>
    <w:p w:rsidR="00DA07BC" w:rsidRDefault="00DA07BC" w:rsidP="00DA07BC">
      <w:pPr>
        <w:rPr>
          <w:sz w:val="28"/>
          <w:szCs w:val="28"/>
        </w:rPr>
      </w:pPr>
    </w:p>
    <w:p w:rsidR="00962779" w:rsidRDefault="00775B5C" w:rsidP="0096277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962779">
        <w:rPr>
          <w:sz w:val="28"/>
          <w:szCs w:val="28"/>
        </w:rPr>
        <w:t>ачальник общего отдела</w:t>
      </w:r>
    </w:p>
    <w:p w:rsidR="00962779" w:rsidRDefault="00962779" w:rsidP="0096277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</w:t>
      </w:r>
      <w:r w:rsidR="00775B5C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775B5C">
        <w:rPr>
          <w:sz w:val="28"/>
          <w:szCs w:val="28"/>
        </w:rPr>
        <w:t>Мирошнико</w:t>
      </w:r>
      <w:r>
        <w:rPr>
          <w:sz w:val="28"/>
          <w:szCs w:val="28"/>
        </w:rPr>
        <w:t>ва</w:t>
      </w:r>
    </w:p>
    <w:p w:rsidR="00FA68B2" w:rsidRDefault="00FA68B2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03945" w:rsidRDefault="00803945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03945" w:rsidRDefault="00803945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35D41" w:rsidRDefault="00B35D41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5006E" w:rsidRDefault="0035006E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2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</w:t>
      </w:r>
    </w:p>
    <w:p w:rsidR="00282AD7" w:rsidRDefault="00282AD7" w:rsidP="00CE1645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П</w:t>
      </w:r>
      <w:r w:rsidR="009203DD">
        <w:rPr>
          <w:kern w:val="2"/>
          <w:sz w:val="28"/>
          <w:szCs w:val="28"/>
          <w:lang w:eastAsia="ar-SA"/>
        </w:rPr>
        <w:t>орядок</w:t>
      </w:r>
    </w:p>
    <w:p w:rsidR="00EE6BA5" w:rsidRDefault="00912BEF" w:rsidP="00912BEF">
      <w:pPr>
        <w:jc w:val="center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 xml:space="preserve">проведения экспертизы нормативных правовых актов </w:t>
      </w:r>
    </w:p>
    <w:p w:rsidR="00912BEF" w:rsidRPr="00912BEF" w:rsidRDefault="0074462C" w:rsidP="00912BEF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Администрации </w:t>
      </w:r>
      <w:r w:rsidR="00F5379C">
        <w:rPr>
          <w:kern w:val="2"/>
          <w:sz w:val="28"/>
          <w:szCs w:val="28"/>
          <w:lang w:eastAsia="ar-SA"/>
        </w:rPr>
        <w:t>города Батайска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 Общие положения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1.1. Настоящим Порядком определяется механизм проведения отделом </w:t>
      </w:r>
      <w:r w:rsidR="00EE6BA5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 xml:space="preserve"> Администрации </w:t>
      </w:r>
      <w:r w:rsidR="00EE6BA5">
        <w:rPr>
          <w:kern w:val="2"/>
          <w:sz w:val="28"/>
          <w:szCs w:val="28"/>
          <w:lang w:eastAsia="ar-SA"/>
        </w:rPr>
        <w:t xml:space="preserve"> города Батайска (</w:t>
      </w:r>
      <w:r w:rsidRPr="00912BEF">
        <w:rPr>
          <w:kern w:val="2"/>
          <w:sz w:val="28"/>
          <w:szCs w:val="28"/>
          <w:lang w:eastAsia="ar-SA"/>
        </w:rPr>
        <w:t xml:space="preserve">далее – </w:t>
      </w:r>
      <w:r w:rsidR="00EE6BA5">
        <w:rPr>
          <w:kern w:val="2"/>
          <w:sz w:val="28"/>
          <w:szCs w:val="28"/>
          <w:lang w:eastAsia="ar-SA"/>
        </w:rPr>
        <w:t>отдел</w:t>
      </w:r>
      <w:r w:rsidR="00AA1022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>) экспертизы нормативных правовых актов</w:t>
      </w:r>
      <w:r w:rsidR="000B495D">
        <w:rPr>
          <w:kern w:val="2"/>
          <w:sz w:val="28"/>
          <w:szCs w:val="28"/>
          <w:lang w:eastAsia="ar-SA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Pr="00912BEF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в целях выявления в них положений, необоснованно затрудняющих осущ</w:t>
      </w:r>
      <w:r w:rsidR="008D0DEB">
        <w:rPr>
          <w:kern w:val="2"/>
          <w:sz w:val="28"/>
          <w:szCs w:val="28"/>
          <w:lang w:eastAsia="ar-SA"/>
        </w:rPr>
        <w:t>ествление предпринимательской</w:t>
      </w:r>
      <w:r w:rsidR="00483EAB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инвестиционной</w:t>
      </w:r>
      <w:r w:rsidR="008D0DEB">
        <w:rPr>
          <w:kern w:val="2"/>
          <w:sz w:val="28"/>
          <w:szCs w:val="28"/>
          <w:lang w:eastAsia="ar-SA"/>
        </w:rPr>
        <w:t xml:space="preserve"> и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 (далее также – экспертиза), и взаимодействия с отраслевыми (функциональными) органами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Батайска,</w:t>
      </w:r>
      <w:r w:rsidRPr="00912BEF">
        <w:rPr>
          <w:kern w:val="2"/>
          <w:sz w:val="28"/>
          <w:szCs w:val="28"/>
          <w:lang w:eastAsia="ar-SA"/>
        </w:rPr>
        <w:t xml:space="preserve"> разработавшими нормативные правовые акты, а также с представителями предпринимательского сообщества и иными заинтересованными лицами. </w:t>
      </w:r>
    </w:p>
    <w:p w:rsidR="00912BEF" w:rsidRDefault="00912BEF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>1.2. Экспертизе подлежат нормативные правовые акты, регулирующие отношения, участниками которых являются или могут являться субъекты предпринимательской</w:t>
      </w:r>
      <w:r w:rsidR="008D0DEB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8D0DEB" w:rsidRPr="00912BEF">
        <w:rPr>
          <w:kern w:val="2"/>
          <w:sz w:val="28"/>
          <w:szCs w:val="28"/>
          <w:lang w:eastAsia="ar-SA"/>
        </w:rPr>
        <w:t>инвестиционной</w:t>
      </w:r>
      <w:r w:rsidR="008D0DEB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деятельности.</w:t>
      </w:r>
    </w:p>
    <w:p w:rsidR="009A2874" w:rsidRPr="00912BEF" w:rsidRDefault="009A2874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1.3. При проведении экспертизы отдел экономики, инвестиционной политики и стратегического развития взаимодействует со структурными подразделениями, отраслевыми (функциональными) органами Администрации города Батайска, разработавшими нормативные правовые акты, а также с представителями предпринимательского сообщества и иными заинтересованными лицами.</w:t>
      </w:r>
    </w:p>
    <w:p w:rsidR="00EE6BA5" w:rsidRDefault="009A2874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1.4</w:t>
      </w:r>
      <w:r w:rsidR="00912BEF" w:rsidRPr="00912BEF">
        <w:rPr>
          <w:kern w:val="2"/>
          <w:sz w:val="28"/>
          <w:szCs w:val="28"/>
          <w:lang w:eastAsia="ar-SA"/>
        </w:rPr>
        <w:t>. Экспертиза осуществляется в соответствии с планом проведения экспертизы нормативных правовых актов</w:t>
      </w:r>
      <w:r w:rsidR="00DF7AAA" w:rsidRPr="00DF7AAA">
        <w:rPr>
          <w:bCs/>
          <w:sz w:val="28"/>
          <w:szCs w:val="28"/>
        </w:rPr>
        <w:t xml:space="preserve"> </w:t>
      </w:r>
      <w:r w:rsidR="00DF7AAA">
        <w:rPr>
          <w:bCs/>
          <w:sz w:val="28"/>
          <w:szCs w:val="28"/>
        </w:rPr>
        <w:t>Администрации</w:t>
      </w:r>
      <w:r w:rsidR="00912BEF" w:rsidRPr="00912BEF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 (далее – план), утвержденным заместителем главы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 по экономике.</w:t>
      </w:r>
    </w:p>
    <w:p w:rsidR="00912BEF" w:rsidRPr="00912BEF" w:rsidRDefault="009A2874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1.5</w:t>
      </w:r>
      <w:r w:rsidR="00912BEF" w:rsidRPr="00912BEF">
        <w:rPr>
          <w:kern w:val="2"/>
          <w:sz w:val="28"/>
          <w:szCs w:val="28"/>
          <w:lang w:eastAsia="ar-SA"/>
        </w:rPr>
        <w:t xml:space="preserve">. План ежегодно формируется </w:t>
      </w:r>
      <w:r w:rsidR="00EE6BA5" w:rsidRPr="00912BEF">
        <w:rPr>
          <w:kern w:val="2"/>
          <w:sz w:val="28"/>
          <w:szCs w:val="28"/>
          <w:lang w:eastAsia="ar-SA"/>
        </w:rPr>
        <w:t xml:space="preserve">отделом </w:t>
      </w:r>
      <w:r w:rsidR="00EE6BA5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="00912BEF" w:rsidRPr="00912BEF">
        <w:rPr>
          <w:kern w:val="2"/>
          <w:sz w:val="28"/>
          <w:szCs w:val="28"/>
          <w:lang w:eastAsia="ar-SA"/>
        </w:rPr>
        <w:t>не п</w:t>
      </w:r>
      <w:r w:rsidR="00922355">
        <w:rPr>
          <w:kern w:val="2"/>
          <w:sz w:val="28"/>
          <w:szCs w:val="28"/>
          <w:lang w:eastAsia="ar-SA"/>
        </w:rPr>
        <w:t xml:space="preserve">озднее 1 апреля и размещается на официальном сайте </w:t>
      </w:r>
      <w:r w:rsidR="00922355" w:rsidRPr="00282AD7">
        <w:rPr>
          <w:kern w:val="2"/>
          <w:sz w:val="28"/>
          <w:szCs w:val="28"/>
          <w:lang w:eastAsia="ar-SA"/>
        </w:rPr>
        <w:t xml:space="preserve">Администрации города Батайска </w:t>
      </w:r>
      <w:r w:rsidR="00922355" w:rsidRPr="00B22B73">
        <w:rPr>
          <w:color w:val="000000" w:themeColor="text1"/>
          <w:kern w:val="2"/>
          <w:sz w:val="28"/>
          <w:szCs w:val="28"/>
          <w:lang w:eastAsia="ar-SA"/>
        </w:rPr>
        <w:t>(</w:t>
      </w:r>
      <w:hyperlink r:id="rId10" w:history="1">
        <w:r w:rsidR="00514013" w:rsidRPr="00B22B73">
          <w:rPr>
            <w:rStyle w:val="af4"/>
            <w:color w:val="000000" w:themeColor="text1"/>
            <w:kern w:val="2"/>
            <w:sz w:val="28"/>
            <w:szCs w:val="28"/>
            <w:lang w:val="en-US" w:eastAsia="ar-SA"/>
          </w:rPr>
          <w:t>http</w:t>
        </w:r>
        <w:r w:rsidR="00514013" w:rsidRPr="00B22B73">
          <w:rPr>
            <w:rStyle w:val="af4"/>
            <w:color w:val="000000" w:themeColor="text1"/>
            <w:kern w:val="2"/>
            <w:sz w:val="28"/>
            <w:szCs w:val="28"/>
            <w:lang w:eastAsia="ar-SA"/>
          </w:rPr>
          <w:t>://батайск-официальный.рф</w:t>
        </w:r>
      </w:hyperlink>
      <w:r w:rsidR="00514013" w:rsidRPr="00B22B73">
        <w:rPr>
          <w:color w:val="000000" w:themeColor="text1"/>
          <w:kern w:val="2"/>
          <w:sz w:val="28"/>
          <w:szCs w:val="28"/>
          <w:lang w:eastAsia="ar-SA"/>
        </w:rPr>
        <w:t>)</w:t>
      </w:r>
      <w:r w:rsidR="00922355" w:rsidRPr="00B22B73">
        <w:rPr>
          <w:color w:val="000000" w:themeColor="text1"/>
          <w:kern w:val="2"/>
          <w:sz w:val="28"/>
          <w:szCs w:val="28"/>
          <w:lang w:eastAsia="ar-SA"/>
        </w:rPr>
        <w:t xml:space="preserve"> в информационно-телекоммуникационной сети «Интернет» (далее – официальный сайт Администрации города Бат</w:t>
      </w:r>
      <w:r w:rsidR="00922355" w:rsidRPr="00282AD7">
        <w:rPr>
          <w:kern w:val="2"/>
          <w:sz w:val="28"/>
          <w:szCs w:val="28"/>
          <w:lang w:eastAsia="ar-SA"/>
        </w:rPr>
        <w:t>айска)</w:t>
      </w:r>
      <w:r w:rsidR="00922355">
        <w:rPr>
          <w:kern w:val="2"/>
          <w:sz w:val="28"/>
          <w:szCs w:val="28"/>
          <w:lang w:eastAsia="ar-SA"/>
        </w:rPr>
        <w:t>.</w:t>
      </w:r>
    </w:p>
    <w:p w:rsidR="00912BEF" w:rsidRPr="0096758A" w:rsidRDefault="009A2874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1.6</w:t>
      </w:r>
      <w:r w:rsidR="00912BEF" w:rsidRPr="00912BEF">
        <w:rPr>
          <w:kern w:val="2"/>
          <w:sz w:val="28"/>
          <w:szCs w:val="28"/>
          <w:lang w:eastAsia="ar-SA"/>
        </w:rPr>
        <w:t xml:space="preserve">. В целях формирования плана отраслевые (функциональные) органы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, структурные подразделения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, общественный представитель в </w:t>
      </w:r>
      <w:r w:rsidR="00EE6BA5">
        <w:rPr>
          <w:kern w:val="2"/>
          <w:sz w:val="28"/>
          <w:szCs w:val="28"/>
          <w:lang w:eastAsia="ar-SA"/>
        </w:rPr>
        <w:t>городе Батайске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CB0D9D">
        <w:rPr>
          <w:kern w:val="2"/>
          <w:sz w:val="28"/>
          <w:szCs w:val="28"/>
          <w:lang w:eastAsia="ar-SA"/>
        </w:rPr>
        <w:t>Уполномоченного</w:t>
      </w:r>
      <w:r w:rsidR="00912BEF" w:rsidRPr="00912BEF">
        <w:rPr>
          <w:kern w:val="2"/>
          <w:sz w:val="28"/>
          <w:szCs w:val="28"/>
          <w:lang w:eastAsia="ar-SA"/>
        </w:rPr>
        <w:t xml:space="preserve"> по защите прав предпринимателей в Ростовской области, Совет по малому и среднему предпринимательству при Администрации </w:t>
      </w:r>
      <w:r w:rsidR="00EE6BA5">
        <w:rPr>
          <w:kern w:val="2"/>
          <w:sz w:val="28"/>
          <w:szCs w:val="28"/>
          <w:lang w:eastAsia="ar-SA"/>
        </w:rPr>
        <w:t xml:space="preserve">города </w:t>
      </w:r>
      <w:r w:rsidR="00EE6BA5">
        <w:rPr>
          <w:kern w:val="2"/>
          <w:sz w:val="28"/>
          <w:szCs w:val="28"/>
          <w:lang w:eastAsia="ar-SA"/>
        </w:rPr>
        <w:lastRenderedPageBreak/>
        <w:t>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, Совет по инвестициям при главе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>, научно-исследовательские, общественные и иные организации, субъекты предпринимательской</w:t>
      </w:r>
      <w:r w:rsidR="008D0DEB">
        <w:rPr>
          <w:kern w:val="2"/>
          <w:sz w:val="28"/>
          <w:szCs w:val="28"/>
          <w:lang w:eastAsia="ar-SA"/>
        </w:rPr>
        <w:t xml:space="preserve">, </w:t>
      </w:r>
      <w:r w:rsidR="008D0DEB" w:rsidRPr="00912BEF">
        <w:rPr>
          <w:kern w:val="2"/>
          <w:sz w:val="28"/>
          <w:szCs w:val="28"/>
          <w:lang w:eastAsia="ar-SA"/>
        </w:rPr>
        <w:t>инвестиционной</w:t>
      </w:r>
      <w:r w:rsidR="008D0DEB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912BEF" w:rsidRPr="00912BEF">
        <w:rPr>
          <w:kern w:val="2"/>
          <w:sz w:val="28"/>
          <w:szCs w:val="28"/>
          <w:lang w:eastAsia="ar-SA"/>
        </w:rPr>
        <w:t xml:space="preserve"> и деятельности, их ассоциации и союзы, а также иные заинтересованные лица (далее – инициаторы проведения экспертизы) ежегодно, не позднее 1 марта, представляют в </w:t>
      </w:r>
      <w:r w:rsidR="00153A43">
        <w:rPr>
          <w:kern w:val="2"/>
          <w:sz w:val="28"/>
          <w:szCs w:val="28"/>
          <w:lang w:eastAsia="ar-SA"/>
        </w:rPr>
        <w:t>отдел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A44583">
        <w:rPr>
          <w:kern w:val="2"/>
          <w:sz w:val="28"/>
          <w:szCs w:val="28"/>
          <w:lang w:eastAsia="ar-SA"/>
        </w:rPr>
        <w:t xml:space="preserve"> предложения </w:t>
      </w:r>
      <w:r w:rsidR="00912BEF" w:rsidRPr="00912BEF">
        <w:rPr>
          <w:kern w:val="2"/>
          <w:sz w:val="28"/>
          <w:szCs w:val="28"/>
          <w:lang w:eastAsia="ar-SA"/>
        </w:rPr>
        <w:t xml:space="preserve">о включении нормативного правового акта в план проведения экспертизы нормативных правовых актов </w:t>
      </w:r>
      <w:r w:rsidR="00CB5007">
        <w:rPr>
          <w:bCs/>
          <w:sz w:val="28"/>
          <w:szCs w:val="28"/>
        </w:rPr>
        <w:t>Администрации</w:t>
      </w:r>
      <w:r w:rsidR="00CB5007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 по форме согласно приложению к настоящему Порядку.</w:t>
      </w:r>
    </w:p>
    <w:p w:rsidR="00912BEF" w:rsidRPr="00912BEF" w:rsidRDefault="009A2874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912BEF" w:rsidRPr="00912BEF">
        <w:rPr>
          <w:kern w:val="2"/>
          <w:sz w:val="28"/>
          <w:szCs w:val="28"/>
          <w:lang w:eastAsia="ar-SA"/>
        </w:rPr>
        <w:t>. Дата начала и окончания проведения экспертизы для каждого нормативного правового акта, в том числе срок проведения публичных консультаций, указываются в плане, при этом срок проведения экспертизы не должен превышать двух месяцев.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912BEF" w:rsidRPr="00912BEF">
        <w:rPr>
          <w:kern w:val="2"/>
          <w:sz w:val="28"/>
          <w:szCs w:val="28"/>
          <w:lang w:eastAsia="ar-SA"/>
        </w:rPr>
        <w:t>Срок проведения экспертизы при необходимости может быть продлен на основании правового акта</w:t>
      </w:r>
      <w:r w:rsidR="00CB5007" w:rsidRPr="00CB5007">
        <w:rPr>
          <w:bCs/>
          <w:sz w:val="28"/>
          <w:szCs w:val="28"/>
        </w:rPr>
        <w:t xml:space="preserve"> </w:t>
      </w:r>
      <w:r w:rsidR="00CB5007">
        <w:rPr>
          <w:bCs/>
          <w:sz w:val="28"/>
          <w:szCs w:val="28"/>
        </w:rPr>
        <w:t>Администрации</w:t>
      </w:r>
      <w:r w:rsidR="00912BEF" w:rsidRPr="00912BEF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>, но не более чем на один месяц.</w:t>
      </w:r>
    </w:p>
    <w:p w:rsidR="00912BEF" w:rsidRPr="00912BEF" w:rsidRDefault="009A2874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1.8</w:t>
      </w:r>
      <w:r w:rsidR="00912BEF" w:rsidRPr="00912BEF">
        <w:rPr>
          <w:kern w:val="2"/>
          <w:sz w:val="28"/>
          <w:szCs w:val="28"/>
          <w:lang w:eastAsia="ar-SA"/>
        </w:rPr>
        <w:t xml:space="preserve">. В ходе экспертизы </w:t>
      </w:r>
      <w:r w:rsidR="00153A43">
        <w:rPr>
          <w:kern w:val="2"/>
          <w:sz w:val="28"/>
          <w:szCs w:val="28"/>
          <w:lang w:eastAsia="ar-SA"/>
        </w:rPr>
        <w:t>отделом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912BEF" w:rsidRPr="00912BEF">
        <w:rPr>
          <w:kern w:val="2"/>
          <w:sz w:val="28"/>
          <w:szCs w:val="28"/>
          <w:lang w:eastAsia="ar-SA"/>
        </w:rPr>
        <w:t>проводятся публичные консультации, анализ нормативного правового акта на предмет наличия положений, необоснованно затрудняющих ведение предпринимательской</w:t>
      </w:r>
      <w:r w:rsidR="00A44583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912BEF" w:rsidRPr="00912BEF">
        <w:rPr>
          <w:kern w:val="2"/>
          <w:sz w:val="28"/>
          <w:szCs w:val="28"/>
          <w:lang w:eastAsia="ar-SA"/>
        </w:rPr>
        <w:t xml:space="preserve"> деятельности, и составляется заключение по результатам экспертизы нормативного правового акта </w:t>
      </w:r>
      <w:r w:rsidR="008D0598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 (далее – заключение по результатам экспертизы).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 Экспертиза нормативных правовых актов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2.1. Экспертиза нормативных правовых актов включает в себя:</w:t>
      </w:r>
    </w:p>
    <w:p w:rsidR="005B6915" w:rsidRDefault="00AA0515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размещение уведомления об экспертизе и публичные консультации по нормативному правовому акту</w:t>
      </w:r>
      <w:r w:rsidR="005B6915">
        <w:rPr>
          <w:kern w:val="2"/>
          <w:sz w:val="28"/>
          <w:szCs w:val="28"/>
          <w:lang w:eastAsia="ar-SA"/>
        </w:rPr>
        <w:t>,</w:t>
      </w:r>
    </w:p>
    <w:p w:rsidR="00912BEF" w:rsidRPr="00912BEF" w:rsidRDefault="00AA0515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анализ нормативного правового акта на предмет наличия в нем положений, необоснованно затрудняющих ос</w:t>
      </w:r>
      <w:r w:rsidR="00A44583">
        <w:rPr>
          <w:kern w:val="2"/>
          <w:sz w:val="28"/>
          <w:szCs w:val="28"/>
          <w:lang w:eastAsia="ar-SA"/>
        </w:rPr>
        <w:t xml:space="preserve">уществление предпринимательской,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5446EF">
        <w:rPr>
          <w:kern w:val="2"/>
          <w:sz w:val="28"/>
          <w:szCs w:val="28"/>
          <w:lang w:eastAsia="ar-SA"/>
        </w:rPr>
        <w:t xml:space="preserve"> </w:t>
      </w:r>
      <w:r w:rsidR="00912BEF" w:rsidRPr="00912BEF">
        <w:rPr>
          <w:kern w:val="2"/>
          <w:sz w:val="28"/>
          <w:szCs w:val="28"/>
          <w:lang w:eastAsia="ar-SA"/>
        </w:rPr>
        <w:t>деятельности (далее – анализ нормативного правового акта);</w:t>
      </w:r>
    </w:p>
    <w:p w:rsidR="005B6915" w:rsidRDefault="00AA0515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подготовку заключения по результатам экспертизы</w:t>
      </w:r>
      <w:r w:rsidR="005B6915">
        <w:rPr>
          <w:kern w:val="2"/>
          <w:sz w:val="28"/>
          <w:szCs w:val="28"/>
          <w:lang w:eastAsia="ar-SA"/>
        </w:rPr>
        <w:t>.</w:t>
      </w:r>
    </w:p>
    <w:p w:rsidR="005B6915" w:rsidRPr="00912BEF" w:rsidRDefault="00912BEF" w:rsidP="005B6915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2.2. Уведомление</w:t>
      </w:r>
      <w:r w:rsidR="005B6915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 xml:space="preserve"> об экспертизе с указанием срока проведения публичных консультаций размещается на официальном сайте Администрации </w:t>
      </w:r>
      <w:r w:rsidR="00D72F6B">
        <w:rPr>
          <w:kern w:val="2"/>
          <w:sz w:val="28"/>
          <w:szCs w:val="28"/>
          <w:lang w:eastAsia="ar-SA"/>
        </w:rPr>
        <w:t>города Батайска</w:t>
      </w:r>
      <w:r w:rsidR="005B6915">
        <w:rPr>
          <w:kern w:val="2"/>
          <w:sz w:val="28"/>
          <w:szCs w:val="28"/>
          <w:lang w:eastAsia="ar-SA"/>
        </w:rPr>
        <w:t>, согласно приложению № 1 к настоящему Порядку.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Срок проведения публичных консультаций по нормативному правовому акту составляет не менее 30 рабочих дней.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2.3. Отдел </w:t>
      </w:r>
      <w:r w:rsidR="00D72F6B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 з</w:t>
      </w:r>
      <w:r w:rsidRPr="00912BEF">
        <w:rPr>
          <w:kern w:val="2"/>
          <w:sz w:val="28"/>
          <w:szCs w:val="28"/>
          <w:lang w:eastAsia="ar-SA"/>
        </w:rPr>
        <w:t>апрашивает у разработчиков нормативных правовых актов материалы, необходимые для проведения экспе</w:t>
      </w:r>
      <w:r w:rsidR="008D0598">
        <w:rPr>
          <w:kern w:val="2"/>
          <w:sz w:val="28"/>
          <w:szCs w:val="28"/>
          <w:lang w:eastAsia="ar-SA"/>
        </w:rPr>
        <w:t xml:space="preserve">ртизы, которые представляются в течение 5 рабочих дней </w:t>
      </w:r>
      <w:r w:rsidRPr="00912BEF">
        <w:rPr>
          <w:kern w:val="2"/>
          <w:sz w:val="28"/>
          <w:szCs w:val="28"/>
          <w:lang w:eastAsia="ar-SA"/>
        </w:rPr>
        <w:t xml:space="preserve">с даты получения указанного запроса.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В случае если разработчиком нормативного правового акта в срок не позднее 5 рабочих дней с даты получения запроса, указанного в абзаце первом настоящего пункта, не представлены материалы, необходимые </w:t>
      </w:r>
      <w:r w:rsidRPr="00912BEF">
        <w:rPr>
          <w:kern w:val="2"/>
          <w:sz w:val="28"/>
          <w:szCs w:val="28"/>
          <w:lang w:eastAsia="ar-SA"/>
        </w:rPr>
        <w:lastRenderedPageBreak/>
        <w:t>для проведения экспертизы, сведения об этом указываются в заключении по результатам экспертизы.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2.4. При проведении анализа нормативного правового акта рассмотрению подлежат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Федерации, определяется характер и степень воздействия положений нормативного правового акта на регулируемые отношен</w:t>
      </w:r>
      <w:r w:rsidR="00A44583">
        <w:rPr>
          <w:kern w:val="2"/>
          <w:sz w:val="28"/>
          <w:szCs w:val="28"/>
          <w:lang w:eastAsia="ar-SA"/>
        </w:rPr>
        <w:t xml:space="preserve">ия в сфере предпринимательской,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деятельности, 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правового регулирования соответствующих отношений.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 В ходе экспертизы изучаются следующие вопросы: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2.5.1. Наличие в нормативном правовом акте избыточных требований по подготовке и (или) представлению документов, сведений, информации.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2.5.2. 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2.5.3. Отсутствие необходимых организационных или технических условий, приводящее к невозможности реализации органами местного  самоуправления установленных функций в отношении субъектов предпринимательской</w:t>
      </w:r>
      <w:r w:rsidR="00A44583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деятельности.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2.5.4. Недостаточный уровень развития технологий, инфраструктуры, рынков товаров и услуг в </w:t>
      </w:r>
      <w:r w:rsidR="0091390C">
        <w:rPr>
          <w:kern w:val="2"/>
          <w:sz w:val="28"/>
          <w:szCs w:val="28"/>
          <w:lang w:eastAsia="ar-SA"/>
        </w:rPr>
        <w:t>городе Батайске</w:t>
      </w:r>
      <w:r w:rsidRPr="00912BEF">
        <w:rPr>
          <w:kern w:val="2"/>
          <w:sz w:val="28"/>
          <w:szCs w:val="28"/>
          <w:lang w:eastAsia="ar-SA"/>
        </w:rPr>
        <w:t xml:space="preserve"> при отсутствии адекватного переходного периода введения в действие соответствующих правовых норм.</w:t>
      </w:r>
    </w:p>
    <w:p w:rsidR="00912BEF" w:rsidRPr="005B6915" w:rsidRDefault="00912BEF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>2.6. В течение 5 рабочих</w:t>
      </w:r>
      <w:r w:rsidR="0036729A">
        <w:rPr>
          <w:kern w:val="2"/>
          <w:sz w:val="28"/>
          <w:szCs w:val="28"/>
          <w:lang w:eastAsia="ar-SA"/>
        </w:rPr>
        <w:t xml:space="preserve"> дней со дня окончания публичных</w:t>
      </w:r>
      <w:r w:rsidRPr="00912BEF">
        <w:rPr>
          <w:kern w:val="2"/>
          <w:sz w:val="28"/>
          <w:szCs w:val="28"/>
          <w:lang w:eastAsia="ar-SA"/>
        </w:rPr>
        <w:t xml:space="preserve"> консультац</w:t>
      </w:r>
      <w:r w:rsidR="0091390C">
        <w:rPr>
          <w:kern w:val="2"/>
          <w:sz w:val="28"/>
          <w:szCs w:val="28"/>
          <w:lang w:eastAsia="ar-SA"/>
        </w:rPr>
        <w:t>ий отдел экономики</w:t>
      </w:r>
      <w:r w:rsidR="00F17D69">
        <w:rPr>
          <w:kern w:val="2"/>
          <w:sz w:val="28"/>
          <w:szCs w:val="28"/>
          <w:lang w:eastAsia="ar-SA"/>
        </w:rPr>
        <w:t xml:space="preserve">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>составляет проект заключения по результатам экспертизы,</w:t>
      </w:r>
      <w:r w:rsidR="005B6915">
        <w:rPr>
          <w:kern w:val="2"/>
          <w:sz w:val="28"/>
          <w:szCs w:val="28"/>
          <w:lang w:eastAsia="ar-SA"/>
        </w:rPr>
        <w:t xml:space="preserve"> согласно приложению № 2 к настоящему Порядку,</w:t>
      </w:r>
      <w:r w:rsidRPr="00912BEF">
        <w:rPr>
          <w:kern w:val="2"/>
          <w:sz w:val="28"/>
          <w:szCs w:val="28"/>
          <w:lang w:eastAsia="ar-SA"/>
        </w:rPr>
        <w:t xml:space="preserve"> в котором указываются сведения:</w:t>
      </w:r>
    </w:p>
    <w:p w:rsidR="00912BEF" w:rsidRPr="00912BEF" w:rsidRDefault="00FD688C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о нормативном правовом акте;</w:t>
      </w:r>
    </w:p>
    <w:p w:rsidR="00912BEF" w:rsidRPr="00912BEF" w:rsidRDefault="00FD688C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о разработчике нормативного правого акта;</w:t>
      </w:r>
    </w:p>
    <w:p w:rsidR="00912BEF" w:rsidRPr="00912BEF" w:rsidRDefault="00FD688C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о выявленных положениях нормативного правового акта, необоснованно затрудняющих осуществление предпринимательской</w:t>
      </w:r>
      <w:r w:rsidR="00A44583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912BEF" w:rsidRPr="00912BEF">
        <w:rPr>
          <w:kern w:val="2"/>
          <w:sz w:val="28"/>
          <w:szCs w:val="28"/>
          <w:lang w:eastAsia="ar-SA"/>
        </w:rPr>
        <w:t>деятельности, или об отсутствии таких положений, а также обоснование сделанных выводов;</w:t>
      </w:r>
    </w:p>
    <w:p w:rsidR="00912BEF" w:rsidRPr="00912BEF" w:rsidRDefault="00FD688C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 xml:space="preserve">о проведенных публичных консультациях, позиции </w:t>
      </w:r>
      <w:r>
        <w:rPr>
          <w:kern w:val="2"/>
          <w:sz w:val="28"/>
          <w:szCs w:val="28"/>
          <w:lang w:eastAsia="ar-SA"/>
        </w:rPr>
        <w:t>отраслевых (функциональных) органов</w:t>
      </w:r>
      <w:r w:rsidRPr="00912BEF">
        <w:rPr>
          <w:kern w:val="2"/>
          <w:sz w:val="28"/>
          <w:szCs w:val="28"/>
          <w:lang w:eastAsia="ar-SA"/>
        </w:rPr>
        <w:t xml:space="preserve"> Администрации </w:t>
      </w:r>
      <w:r>
        <w:rPr>
          <w:kern w:val="2"/>
          <w:sz w:val="28"/>
          <w:szCs w:val="28"/>
          <w:lang w:eastAsia="ar-SA"/>
        </w:rPr>
        <w:t xml:space="preserve">города Батайска, представителей предпринимательского сообщества и иных заинтересованных лиц, </w:t>
      </w:r>
      <w:r w:rsidR="00912BEF" w:rsidRPr="00912BEF">
        <w:rPr>
          <w:kern w:val="2"/>
          <w:sz w:val="28"/>
          <w:szCs w:val="28"/>
          <w:lang w:eastAsia="ar-SA"/>
        </w:rPr>
        <w:t>участвовавших в экспертизе.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2.7. В течение 3 рабочих дней после подписания заключения по результатам экспертизы отдел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</w:t>
      </w:r>
      <w:r w:rsidR="00F17D69">
        <w:rPr>
          <w:kern w:val="2"/>
          <w:sz w:val="28"/>
          <w:szCs w:val="28"/>
          <w:lang w:eastAsia="ar-SA"/>
        </w:rPr>
        <w:lastRenderedPageBreak/>
        <w:t>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 размещает его на официальном сайте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и направляет разработчику нормативного правового акта.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2.8. Разработчик нормативного правового акта вправе в течение 5 рабочих дней со дня получения заключения по результатам экспертизы представить в 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 в письменном виде свои возражения на заключение по результатам экспертизы, которые подлежат рассмотрению в течение 10 рабочих дней со дня их получения.</w:t>
      </w:r>
    </w:p>
    <w:p w:rsidR="00912BEF" w:rsidRPr="00912BEF" w:rsidRDefault="00912BEF" w:rsidP="00912BEF">
      <w:pPr>
        <w:tabs>
          <w:tab w:val="left" w:pos="3416"/>
        </w:tabs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2.9. В случае несогласия </w:t>
      </w:r>
      <w:r w:rsidR="00F17D69" w:rsidRPr="00912BEF">
        <w:rPr>
          <w:kern w:val="2"/>
          <w:sz w:val="28"/>
          <w:szCs w:val="28"/>
          <w:lang w:eastAsia="ar-SA"/>
        </w:rPr>
        <w:t>отдел</w:t>
      </w:r>
      <w:r w:rsidR="000D0352">
        <w:rPr>
          <w:kern w:val="2"/>
          <w:sz w:val="28"/>
          <w:szCs w:val="28"/>
          <w:lang w:eastAsia="ar-SA"/>
        </w:rPr>
        <w:t>а</w:t>
      </w:r>
      <w:r w:rsidR="00F17D69" w:rsidRPr="00912BEF">
        <w:rPr>
          <w:kern w:val="2"/>
          <w:sz w:val="28"/>
          <w:szCs w:val="28"/>
          <w:lang w:eastAsia="ar-SA"/>
        </w:rPr>
        <w:t xml:space="preserve">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с возражениями разработчика нормативного правового акта</w:t>
      </w:r>
      <w:r w:rsidR="000D0352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 xml:space="preserve"> </w:t>
      </w:r>
      <w:r w:rsidR="000D0352" w:rsidRPr="00912BEF">
        <w:rPr>
          <w:kern w:val="2"/>
          <w:sz w:val="28"/>
          <w:szCs w:val="28"/>
          <w:lang w:eastAsia="ar-SA"/>
        </w:rPr>
        <w:t>отдел</w:t>
      </w:r>
      <w:r w:rsidR="000D0352">
        <w:rPr>
          <w:kern w:val="2"/>
          <w:sz w:val="28"/>
          <w:szCs w:val="28"/>
          <w:lang w:eastAsia="ar-SA"/>
        </w:rPr>
        <w:t xml:space="preserve"> экономики, инвестиционной политики и стратегического развития</w:t>
      </w:r>
      <w:r w:rsidR="000D0352" w:rsidRPr="00912BEF">
        <w:rPr>
          <w:kern w:val="2"/>
          <w:sz w:val="28"/>
          <w:szCs w:val="28"/>
          <w:lang w:eastAsia="ar-SA"/>
        </w:rPr>
        <w:t xml:space="preserve"> </w:t>
      </w:r>
      <w:r w:rsidR="000D0352">
        <w:rPr>
          <w:kern w:val="2"/>
          <w:sz w:val="28"/>
          <w:szCs w:val="28"/>
          <w:lang w:eastAsia="ar-SA"/>
        </w:rPr>
        <w:t xml:space="preserve">подготавливает информацию </w:t>
      </w:r>
      <w:r w:rsidRPr="00912BEF">
        <w:rPr>
          <w:kern w:val="2"/>
          <w:sz w:val="28"/>
          <w:szCs w:val="28"/>
          <w:lang w:eastAsia="ar-SA"/>
        </w:rPr>
        <w:t>о разногласиях к положениям нормативно</w:t>
      </w:r>
      <w:r w:rsidR="000D0352">
        <w:rPr>
          <w:kern w:val="2"/>
          <w:sz w:val="28"/>
          <w:szCs w:val="28"/>
          <w:lang w:eastAsia="ar-SA"/>
        </w:rPr>
        <w:t>го правового акта и направляет ее</w:t>
      </w:r>
      <w:r w:rsidRPr="00912BEF">
        <w:rPr>
          <w:kern w:val="2"/>
          <w:sz w:val="28"/>
          <w:szCs w:val="28"/>
          <w:lang w:eastAsia="ar-SA"/>
        </w:rPr>
        <w:t xml:space="preserve"> разработчику нормативного правового акта.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Разработчик в течение 5 рабочих дней со дня получения информации о разногласиях, указанной в абзаце первом настоящего пункта, направляет в 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итоговый ответ по результатам ее рассмотрения (далее – итоговый ответ).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2.10. Разрешение разногласий, возникающих по результатам проведения экспертизы, в случае несогласия </w:t>
      </w:r>
      <w:r w:rsidR="00F17D69" w:rsidRPr="00912BEF">
        <w:rPr>
          <w:kern w:val="2"/>
          <w:sz w:val="28"/>
          <w:szCs w:val="28"/>
          <w:lang w:eastAsia="ar-SA"/>
        </w:rPr>
        <w:t>отдел</w:t>
      </w:r>
      <w:r w:rsidR="000D0352">
        <w:rPr>
          <w:kern w:val="2"/>
          <w:sz w:val="28"/>
          <w:szCs w:val="28"/>
          <w:lang w:eastAsia="ar-SA"/>
        </w:rPr>
        <w:t>а</w:t>
      </w:r>
      <w:r w:rsidR="00F17D69" w:rsidRPr="00912BEF">
        <w:rPr>
          <w:kern w:val="2"/>
          <w:sz w:val="28"/>
          <w:szCs w:val="28"/>
          <w:lang w:eastAsia="ar-SA"/>
        </w:rPr>
        <w:t xml:space="preserve">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 xml:space="preserve">с представленным итоговым ответом разработчика нормативного правового акта, осуществляется на заседаниях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с участием разработчика и заинтересованных лиц, где принимается окончательное решение по результатам проведения экспертизы нормативных правовых актов.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2.11. Разработчик нормативного правового акта не позднее 3 месяцев со дня получения решения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, при наличии в нем поручения об отмене или изменении нормативных правовых актов, направляет в 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информацию </w:t>
      </w:r>
      <w:r w:rsidRPr="00912BEF">
        <w:rPr>
          <w:kern w:val="2"/>
          <w:sz w:val="28"/>
          <w:szCs w:val="28"/>
          <w:lang w:eastAsia="ar-SA"/>
        </w:rPr>
        <w:t xml:space="preserve">о результатах исполнения решения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.</w:t>
      </w:r>
    </w:p>
    <w:p w:rsidR="00912BEF" w:rsidRPr="00912BEF" w:rsidRDefault="00912BEF" w:rsidP="00912BEF">
      <w:pPr>
        <w:rPr>
          <w:kern w:val="2"/>
          <w:sz w:val="28"/>
          <w:szCs w:val="28"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912BEF" w:rsidRPr="00912BEF" w:rsidTr="00F17D69">
        <w:tc>
          <w:tcPr>
            <w:tcW w:w="4219" w:type="dxa"/>
            <w:shd w:val="clear" w:color="auto" w:fill="auto"/>
          </w:tcPr>
          <w:p w:rsidR="00912BEF" w:rsidRPr="00912BEF" w:rsidRDefault="00912BEF" w:rsidP="00F17D69">
            <w:pPr>
              <w:snapToGrid w:val="0"/>
              <w:rPr>
                <w:sz w:val="28"/>
                <w:szCs w:val="28"/>
              </w:rPr>
            </w:pPr>
          </w:p>
          <w:p w:rsidR="00912BEF" w:rsidRDefault="00F17D69" w:rsidP="00F17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F17D69" w:rsidRPr="00912BEF" w:rsidRDefault="00F17D69" w:rsidP="00F17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912BEF" w:rsidRPr="00912BEF" w:rsidRDefault="00912BEF" w:rsidP="00F17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912BEF" w:rsidRPr="00912BEF" w:rsidRDefault="00912BEF" w:rsidP="00F17D6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F17D69" w:rsidRDefault="00F17D69" w:rsidP="00F17D69">
            <w:pPr>
              <w:jc w:val="right"/>
              <w:rPr>
                <w:sz w:val="28"/>
                <w:szCs w:val="28"/>
              </w:rPr>
            </w:pPr>
          </w:p>
          <w:p w:rsidR="00912BEF" w:rsidRPr="00912BEF" w:rsidRDefault="00F17D69" w:rsidP="00F17D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Мирошникова</w:t>
            </w:r>
          </w:p>
        </w:tc>
      </w:tr>
    </w:tbl>
    <w:p w:rsidR="00912BEF" w:rsidRPr="00912BEF" w:rsidRDefault="00912BEF" w:rsidP="00912BEF">
      <w:pPr>
        <w:rPr>
          <w:sz w:val="28"/>
          <w:szCs w:val="28"/>
        </w:rPr>
      </w:pPr>
    </w:p>
    <w:p w:rsidR="00912BEF" w:rsidRPr="00912BEF" w:rsidRDefault="00912BEF" w:rsidP="00912BEF">
      <w:pPr>
        <w:rPr>
          <w:sz w:val="28"/>
          <w:szCs w:val="28"/>
        </w:rPr>
      </w:pPr>
    </w:p>
    <w:p w:rsidR="00912BEF" w:rsidRDefault="00912BEF" w:rsidP="00912BEF">
      <w:pPr>
        <w:rPr>
          <w:sz w:val="28"/>
          <w:szCs w:val="28"/>
        </w:rPr>
      </w:pPr>
    </w:p>
    <w:p w:rsidR="00FE5293" w:rsidRDefault="00FE5293" w:rsidP="00912BEF">
      <w:pPr>
        <w:rPr>
          <w:sz w:val="28"/>
          <w:szCs w:val="28"/>
        </w:rPr>
      </w:pPr>
    </w:p>
    <w:p w:rsidR="00FE5293" w:rsidRDefault="00FE5293" w:rsidP="00912BEF">
      <w:pPr>
        <w:rPr>
          <w:sz w:val="28"/>
          <w:szCs w:val="28"/>
        </w:rPr>
      </w:pPr>
    </w:p>
    <w:p w:rsidR="00FE5293" w:rsidRDefault="00FE5293" w:rsidP="00912BEF">
      <w:pPr>
        <w:rPr>
          <w:sz w:val="28"/>
          <w:szCs w:val="28"/>
        </w:rPr>
      </w:pPr>
    </w:p>
    <w:p w:rsidR="002D00C8" w:rsidRDefault="002D00C8" w:rsidP="00F553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D00C8" w:rsidRDefault="002D00C8" w:rsidP="00F553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1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22B73" w:rsidRDefault="00B22B73" w:rsidP="003C294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</w:t>
      </w:r>
    </w:p>
    <w:p w:rsidR="003C2948" w:rsidRPr="00B54838" w:rsidRDefault="003C2948" w:rsidP="003C2948">
      <w:pPr>
        <w:jc w:val="center"/>
        <w:rPr>
          <w:rFonts w:eastAsia="Calibri"/>
          <w:sz w:val="28"/>
          <w:szCs w:val="28"/>
        </w:rPr>
      </w:pPr>
      <w:r w:rsidRPr="00B54838">
        <w:rPr>
          <w:rFonts w:eastAsia="Calibri"/>
          <w:sz w:val="28"/>
          <w:szCs w:val="28"/>
        </w:rPr>
        <w:t>о разработке проекта нормативного правового акта</w:t>
      </w:r>
    </w:p>
    <w:p w:rsidR="003C2948" w:rsidRPr="00B54838" w:rsidRDefault="003C2948" w:rsidP="003C2948">
      <w:pPr>
        <w:jc w:val="center"/>
        <w:rPr>
          <w:rFonts w:eastAsia="Calibri"/>
          <w:sz w:val="28"/>
          <w:szCs w:val="28"/>
        </w:rPr>
      </w:pPr>
    </w:p>
    <w:p w:rsidR="001C41B6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C41B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41B6" w:rsidRPr="001C41B6" w:rsidRDefault="001C41B6" w:rsidP="001C41B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41B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извещает о начале разработки нормативного правового акта и сборе предложений заинтересованных лиц.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DC9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принимаются по адресу: 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DC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____________________________________________________________,</w:t>
      </w:r>
    </w:p>
    <w:p w:rsidR="00216C72" w:rsidRDefault="003C2948" w:rsidP="00216C7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C72">
        <w:rPr>
          <w:rFonts w:ascii="Times New Roman" w:hAnsi="Times New Roman" w:cs="Times New Roman"/>
          <w:sz w:val="24"/>
          <w:szCs w:val="24"/>
        </w:rPr>
        <w:t>(индекс, полный адрес, номер кабинета)</w:t>
      </w:r>
    </w:p>
    <w:p w:rsidR="003C2948" w:rsidRPr="00216C72" w:rsidRDefault="003C2948" w:rsidP="00216C7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D2DC9">
        <w:rPr>
          <w:rFonts w:ascii="Times New Roman" w:hAnsi="Times New Roman" w:cs="Times New Roman"/>
          <w:sz w:val="28"/>
          <w:szCs w:val="28"/>
        </w:rPr>
        <w:t>а также по адресу электронной поч</w:t>
      </w:r>
      <w:r w:rsidR="004D368C">
        <w:rPr>
          <w:rFonts w:ascii="Times New Roman" w:hAnsi="Times New Roman" w:cs="Times New Roman"/>
          <w:sz w:val="28"/>
          <w:szCs w:val="28"/>
        </w:rPr>
        <w:t>ты:____________________________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Сроки приёма предложений: с «___» _________ г. по «___» _______ г.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акта в сети Интернет: ______________________________________________________</w:t>
      </w:r>
      <w:r w:rsidR="00862708">
        <w:rPr>
          <w:rFonts w:ascii="Times New Roman" w:hAnsi="Times New Roman" w:cs="Times New Roman"/>
          <w:sz w:val="28"/>
          <w:szCs w:val="28"/>
        </w:rPr>
        <w:t>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(полный электронный адрес)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 xml:space="preserve">Контактное лицо от разработчика проекта нормативного правового акта:    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</w:t>
      </w:r>
      <w:r w:rsidRPr="00D104ED">
        <w:rPr>
          <w:rFonts w:ascii="Times New Roman" w:hAnsi="Times New Roman" w:cs="Times New Roman"/>
          <w:sz w:val="28"/>
          <w:szCs w:val="28"/>
        </w:rPr>
        <w:t>________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Вид нормативного правового акта:__________________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____</w:t>
      </w:r>
      <w:r w:rsidRPr="00D104ED">
        <w:rPr>
          <w:rFonts w:ascii="Times New Roman" w:hAnsi="Times New Roman" w:cs="Times New Roman"/>
          <w:sz w:val="28"/>
          <w:szCs w:val="28"/>
        </w:rPr>
        <w:t>___________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акта:____________________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___</w:t>
      </w:r>
      <w:r w:rsidRPr="00D104ED">
        <w:rPr>
          <w:rFonts w:ascii="Times New Roman" w:hAnsi="Times New Roman" w:cs="Times New Roman"/>
          <w:sz w:val="28"/>
          <w:szCs w:val="28"/>
        </w:rPr>
        <w:t>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Описание проблемы, на решение</w:t>
      </w:r>
      <w:r w:rsidR="004D368C" w:rsidRPr="00D104ED">
        <w:rPr>
          <w:rFonts w:ascii="Times New Roman" w:hAnsi="Times New Roman" w:cs="Times New Roman"/>
          <w:sz w:val="28"/>
          <w:szCs w:val="28"/>
        </w:rPr>
        <w:t xml:space="preserve"> которой направлен предлагаемый </w:t>
      </w:r>
      <w:r w:rsidRPr="00D104ED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216C72" w:rsidRPr="00D104ED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104ED">
        <w:rPr>
          <w:rFonts w:ascii="Times New Roman" w:hAnsi="Times New Roman" w:cs="Times New Roman"/>
          <w:sz w:val="28"/>
          <w:szCs w:val="28"/>
        </w:rPr>
        <w:t>регулирования,</w:t>
      </w:r>
      <w:r w:rsidR="00216C72" w:rsidRPr="00D104ED">
        <w:rPr>
          <w:rFonts w:ascii="Times New Roman" w:hAnsi="Times New Roman" w:cs="Times New Roman"/>
          <w:sz w:val="28"/>
          <w:szCs w:val="28"/>
        </w:rPr>
        <w:t xml:space="preserve"> и</w:t>
      </w:r>
      <w:r w:rsidRPr="00D104ED">
        <w:rPr>
          <w:rFonts w:ascii="Times New Roman" w:hAnsi="Times New Roman" w:cs="Times New Roman"/>
          <w:sz w:val="28"/>
          <w:szCs w:val="28"/>
        </w:rPr>
        <w:t xml:space="preserve"> общая характеристи</w:t>
      </w:r>
      <w:r w:rsidR="00216C72" w:rsidRPr="00D104ED">
        <w:rPr>
          <w:rFonts w:ascii="Times New Roman" w:hAnsi="Times New Roman" w:cs="Times New Roman"/>
          <w:sz w:val="28"/>
          <w:szCs w:val="28"/>
        </w:rPr>
        <w:t xml:space="preserve">ка соответствующих общественных </w:t>
      </w:r>
      <w:r w:rsidRPr="00D104ED">
        <w:rPr>
          <w:rFonts w:ascii="Times New Roman" w:hAnsi="Times New Roman" w:cs="Times New Roman"/>
          <w:sz w:val="28"/>
          <w:szCs w:val="28"/>
        </w:rPr>
        <w:t>отношений:_____________________________________</w:t>
      </w:r>
      <w:r w:rsidR="00216C72" w:rsidRPr="00D104ED">
        <w:rPr>
          <w:rFonts w:ascii="Times New Roman" w:hAnsi="Times New Roman" w:cs="Times New Roman"/>
          <w:sz w:val="28"/>
          <w:szCs w:val="28"/>
        </w:rPr>
        <w:t>________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 xml:space="preserve">Краткое изложение </w:t>
      </w:r>
      <w:r w:rsidR="00216C72" w:rsidRPr="00D104ED">
        <w:rPr>
          <w:rFonts w:ascii="Times New Roman" w:hAnsi="Times New Roman" w:cs="Times New Roman"/>
          <w:sz w:val="28"/>
          <w:szCs w:val="28"/>
        </w:rPr>
        <w:t>цели  правового регулирования, а также сведения о необходимости или отсутствии необходимости установления переходного периода</w:t>
      </w:r>
      <w:r w:rsidRPr="00D104ED">
        <w:rPr>
          <w:rFonts w:ascii="Times New Roman" w:hAnsi="Times New Roman" w:cs="Times New Roman"/>
          <w:sz w:val="28"/>
          <w:szCs w:val="28"/>
        </w:rPr>
        <w:t>:________________________________________________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____</w:t>
      </w:r>
      <w:r w:rsidRPr="00D104ED">
        <w:rPr>
          <w:rFonts w:ascii="Times New Roman" w:hAnsi="Times New Roman" w:cs="Times New Roman"/>
          <w:sz w:val="28"/>
          <w:szCs w:val="28"/>
        </w:rPr>
        <w:t>_______</w:t>
      </w:r>
    </w:p>
    <w:p w:rsidR="00216C72" w:rsidRPr="00D104ED" w:rsidRDefault="00216C72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 лиц, на которых будет распространено действие правового регулирования:____________________________________________________ 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Альтернативные способы решения</w:t>
      </w:r>
      <w:r w:rsidR="00216C72"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выявленной проблемы:____________</w:t>
      </w:r>
    </w:p>
    <w:p w:rsidR="00216C72" w:rsidRPr="00D104ED" w:rsidRDefault="00216C72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Планируемый срок вступления</w:t>
      </w:r>
      <w:r w:rsidRPr="003D2DC9">
        <w:rPr>
          <w:rFonts w:ascii="Times New Roman" w:hAnsi="Times New Roman" w:cs="Times New Roman"/>
          <w:sz w:val="28"/>
          <w:szCs w:val="28"/>
        </w:rPr>
        <w:t xml:space="preserve"> в силу проекта</w:t>
      </w:r>
      <w:r w:rsidR="00D104ED">
        <w:rPr>
          <w:rFonts w:ascii="Times New Roman" w:hAnsi="Times New Roman" w:cs="Times New Roman"/>
          <w:sz w:val="28"/>
          <w:szCs w:val="28"/>
        </w:rPr>
        <w:t xml:space="preserve"> нормативного правового </w:t>
      </w:r>
      <w:r w:rsidRPr="003D2DC9">
        <w:rPr>
          <w:rFonts w:ascii="Times New Roman" w:hAnsi="Times New Roman" w:cs="Times New Roman"/>
          <w:sz w:val="28"/>
          <w:szCs w:val="28"/>
        </w:rPr>
        <w:t xml:space="preserve"> акта</w:t>
      </w:r>
      <w:r w:rsidR="00D104ED"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Иная информация по решению Разработчика, относящаяся к сведениям о подготовке проекта нормативного правового акта: _______________</w:t>
      </w:r>
      <w:r w:rsidR="004D368C">
        <w:rPr>
          <w:rFonts w:ascii="Times New Roman" w:hAnsi="Times New Roman" w:cs="Times New Roman"/>
          <w:sz w:val="28"/>
          <w:szCs w:val="28"/>
        </w:rPr>
        <w:t>___</w:t>
      </w:r>
      <w:r w:rsidRPr="003D2DC9">
        <w:rPr>
          <w:rFonts w:ascii="Times New Roman" w:hAnsi="Times New Roman" w:cs="Times New Roman"/>
          <w:sz w:val="28"/>
          <w:szCs w:val="28"/>
        </w:rPr>
        <w:t>______</w:t>
      </w:r>
    </w:p>
    <w:p w:rsidR="00344A4E" w:rsidRPr="003D2DC9" w:rsidRDefault="00344A4E" w:rsidP="00344A4E">
      <w:pPr>
        <w:pStyle w:val="ConsPlusNormal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:rsidR="003D2DC9" w:rsidRPr="003D2DC9" w:rsidRDefault="003D2DC9" w:rsidP="00344A4E">
      <w:pPr>
        <w:pStyle w:val="ConsPlusNormal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4D368C" w:rsidRDefault="004D368C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2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C2948" w:rsidRPr="006C7A85" w:rsidRDefault="00B22B73" w:rsidP="003C2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2948" w:rsidRPr="006C7A85" w:rsidRDefault="003C2948" w:rsidP="003C2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3C2948" w:rsidRPr="006C7A85" w:rsidRDefault="003C2948" w:rsidP="003C2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и проведения публичных консультаций</w:t>
      </w:r>
    </w:p>
    <w:p w:rsidR="003C2948" w:rsidRPr="00BC0AB6" w:rsidRDefault="00BC0AB6" w:rsidP="00BC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0AB6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3C2948" w:rsidRPr="006C7A85" w:rsidRDefault="003C2948" w:rsidP="003C2948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 w:rsidRPr="006C7A85">
        <w:rPr>
          <w:sz w:val="28"/>
          <w:szCs w:val="28"/>
        </w:rPr>
        <w:t xml:space="preserve">Сроки проведения публичных консультаций проекта нормативного правового акта: </w:t>
      </w:r>
      <w:r w:rsidR="008930E2">
        <w:rPr>
          <w:sz w:val="28"/>
          <w:szCs w:val="28"/>
        </w:rPr>
        <w:t>____________________________________________________________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начало:    дд.мм.гг.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окончание: дд.мм.гг.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8930E2">
        <w:rPr>
          <w:rFonts w:ascii="Times New Roman" w:hAnsi="Times New Roman" w:cs="Times New Roman"/>
          <w:sz w:val="28"/>
          <w:szCs w:val="28"/>
        </w:rPr>
        <w:t>1.Разработчик акта: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2. Вид и наименование проекта нормативного правового акта:</w:t>
      </w:r>
      <w:r w:rsidR="008930E2">
        <w:rPr>
          <w:rFonts w:ascii="Times New Roman" w:hAnsi="Times New Roman" w:cs="Times New Roman"/>
          <w:sz w:val="28"/>
          <w:szCs w:val="28"/>
        </w:rPr>
        <w:t>_______________</w:t>
      </w:r>
    </w:p>
    <w:p w:rsidR="00B43DCC" w:rsidRDefault="00B43DCC" w:rsidP="003C2948">
      <w:pPr>
        <w:jc w:val="both"/>
        <w:rPr>
          <w:sz w:val="28"/>
          <w:szCs w:val="28"/>
        </w:rPr>
      </w:pPr>
    </w:p>
    <w:p w:rsidR="003C2948" w:rsidRPr="008930E2" w:rsidRDefault="003C2948" w:rsidP="003C2948">
      <w:pPr>
        <w:jc w:val="both"/>
        <w:rPr>
          <w:sz w:val="28"/>
          <w:szCs w:val="28"/>
        </w:rPr>
      </w:pPr>
      <w:r w:rsidRPr="008930E2">
        <w:rPr>
          <w:sz w:val="28"/>
          <w:szCs w:val="28"/>
        </w:rPr>
        <w:t>3.Сведения о подготовке уведомления:</w:t>
      </w:r>
      <w:r w:rsidR="008930E2">
        <w:rPr>
          <w:sz w:val="28"/>
          <w:szCs w:val="28"/>
        </w:rPr>
        <w:t>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4. Описание проблемы, для решения которой разработан проект нормативного правового акта, и ее негативных последствий: 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5. Перечень возможных способов решения проблемы, в том числе без введения нового правового регулирования: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D70D3E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C2948" w:rsidRPr="008930E2">
        <w:rPr>
          <w:rFonts w:ascii="Times New Roman" w:hAnsi="Times New Roman" w:cs="Times New Roman"/>
          <w:sz w:val="28"/>
          <w:szCs w:val="28"/>
        </w:rPr>
        <w:t>Описание содержания правового регулирования, предлагаемого разработчиком: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7. Обоснование выбора способа решения проблемы в сопоставлении с иными возможными способами ее решения: 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8. 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9. Обоснование необходимости представления субъектам предпринимательской и иной экономической деятельности документов, предусмотренных проектов нормативного правового акта: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lastRenderedPageBreak/>
        <w:t>10. Основные группы субъектов предпринимательской и иной экономической деятельности, затрагиваемых предлагаемым правовым регулированием, перечень обязанностей указанных субъектов, устанавливаемых или изменяемых предлагаемым правовым регулированием, и оценку расходов на их выполнение: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11. Перечень полномочий органов местного самоуправления, устанавливаемых, изменяемых или отменяемых предлагаемым правовым регулированием, и оценку расходов местного бюджета на их реализацию:</w:t>
      </w:r>
      <w:r w:rsidR="008930E2">
        <w:rPr>
          <w:rFonts w:ascii="Times New Roman" w:hAnsi="Times New Roman" w:cs="Times New Roman"/>
          <w:sz w:val="28"/>
          <w:szCs w:val="28"/>
        </w:rPr>
        <w:t>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C2948" w:rsidRPr="008930E2">
        <w:rPr>
          <w:rFonts w:ascii="Times New Roman" w:hAnsi="Times New Roman" w:cs="Times New Roman"/>
          <w:sz w:val="28"/>
          <w:szCs w:val="28"/>
        </w:rPr>
        <w:t>. Анализ воздействия предлагаемого правового регулирования на состояние конкуренции в городе Батайске в регулируемой сфере деятельности:</w:t>
      </w:r>
      <w:r w:rsidR="008930E2">
        <w:rPr>
          <w:rFonts w:ascii="Times New Roman" w:hAnsi="Times New Roman" w:cs="Times New Roman"/>
          <w:sz w:val="28"/>
          <w:szCs w:val="28"/>
        </w:rPr>
        <w:t>_________</w:t>
      </w:r>
    </w:p>
    <w:p w:rsidR="008930E2" w:rsidRPr="008930E2" w:rsidRDefault="008930E2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C2948" w:rsidRPr="008930E2" w:rsidRDefault="003C2948" w:rsidP="003C2948">
      <w:pPr>
        <w:pStyle w:val="ConsPlusNonformat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</w:p>
    <w:p w:rsidR="003C2948" w:rsidRPr="008930E2" w:rsidRDefault="00B43DCC" w:rsidP="003C29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C2948" w:rsidRPr="008930E2">
        <w:rPr>
          <w:rFonts w:ascii="Times New Roman" w:hAnsi="Times New Roman" w:cs="Times New Roman"/>
          <w:sz w:val="28"/>
          <w:szCs w:val="28"/>
        </w:rPr>
        <w:t>. Сведения о лицах, представивших предложения:</w:t>
      </w:r>
      <w:r w:rsidR="008930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C2948" w:rsidRPr="008930E2">
        <w:rPr>
          <w:rFonts w:ascii="Times New Roman" w:hAnsi="Times New Roman" w:cs="Times New Roman"/>
          <w:sz w:val="28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</w:t>
      </w:r>
      <w:r w:rsidR="00DC2C76">
        <w:rPr>
          <w:rFonts w:ascii="Times New Roman" w:hAnsi="Times New Roman" w:cs="Times New Roman"/>
          <w:sz w:val="28"/>
          <w:szCs w:val="28"/>
        </w:rPr>
        <w:t>,  результаты их рассмотрения</w:t>
      </w:r>
      <w:r w:rsidR="003C2948" w:rsidRPr="008930E2">
        <w:rPr>
          <w:rFonts w:ascii="Times New Roman" w:hAnsi="Times New Roman" w:cs="Times New Roman"/>
          <w:sz w:val="28"/>
          <w:szCs w:val="28"/>
        </w:rPr>
        <w:t>:</w:t>
      </w:r>
      <w:r w:rsidR="00DC2C7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930E2">
        <w:rPr>
          <w:rFonts w:ascii="Times New Roman" w:hAnsi="Times New Roman" w:cs="Times New Roman"/>
          <w:sz w:val="28"/>
          <w:szCs w:val="28"/>
        </w:rPr>
        <w:t>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C2948" w:rsidRPr="008930E2">
        <w:rPr>
          <w:rFonts w:ascii="Times New Roman" w:hAnsi="Times New Roman" w:cs="Times New Roman"/>
          <w:sz w:val="28"/>
          <w:szCs w:val="28"/>
        </w:rPr>
        <w:t xml:space="preserve">. Иные сведения о проведении публичного обсуждения проекта акта: </w:t>
      </w:r>
      <w:r w:rsidR="008930E2">
        <w:rPr>
          <w:rFonts w:ascii="Times New Roman" w:hAnsi="Times New Roman" w:cs="Times New Roman"/>
          <w:sz w:val="28"/>
          <w:szCs w:val="28"/>
        </w:rPr>
        <w:t>_______</w:t>
      </w:r>
    </w:p>
    <w:p w:rsidR="008930E2" w:rsidRPr="008930E2" w:rsidRDefault="008930E2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C2948" w:rsidRPr="008930E2">
        <w:rPr>
          <w:rFonts w:ascii="Times New Roman" w:hAnsi="Times New Roman" w:cs="Times New Roman"/>
          <w:sz w:val="28"/>
          <w:szCs w:val="28"/>
        </w:rPr>
        <w:t>. Контактная информация исполнителя: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43DC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43DC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Адрес электронной почты: </w:t>
      </w:r>
      <w:r w:rsidR="00B43DC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D4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97AAC">
        <w:rPr>
          <w:rFonts w:ascii="Times New Roman" w:hAnsi="Times New Roman" w:cs="Times New Roman"/>
          <w:sz w:val="28"/>
          <w:szCs w:val="28"/>
        </w:rPr>
        <w:t>разработчика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3C2948">
      <w:pPr>
        <w:pStyle w:val="ConsPlusNonformat"/>
        <w:jc w:val="both"/>
        <w:rPr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_________________________         ______________          ______________</w:t>
      </w:r>
    </w:p>
    <w:p w:rsidR="003C2948" w:rsidRPr="003C2948" w:rsidRDefault="001C41B6" w:rsidP="003C294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2948" w:rsidRPr="003C2948">
        <w:rPr>
          <w:rFonts w:ascii="Times New Roman" w:hAnsi="Times New Roman" w:cs="Times New Roman"/>
          <w:sz w:val="24"/>
          <w:szCs w:val="24"/>
        </w:rPr>
        <w:t xml:space="preserve"> (Ф.И.О.)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2948" w:rsidRPr="003C2948">
        <w:rPr>
          <w:rFonts w:ascii="Times New Roman" w:hAnsi="Times New Roman" w:cs="Times New Roman"/>
          <w:sz w:val="24"/>
          <w:szCs w:val="24"/>
        </w:rPr>
        <w:t xml:space="preserve">(дата)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2948" w:rsidRPr="003C2948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C2948" w:rsidRPr="003C2948" w:rsidRDefault="003C2948" w:rsidP="003C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8B4" w:rsidRDefault="00E328B4" w:rsidP="008930E2">
      <w:pPr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327E9E" w:rsidRPr="00912BEF" w:rsidTr="00763AF3">
        <w:tc>
          <w:tcPr>
            <w:tcW w:w="4219" w:type="dxa"/>
            <w:shd w:val="clear" w:color="auto" w:fill="auto"/>
          </w:tcPr>
          <w:p w:rsidR="00327E9E" w:rsidRPr="00912BEF" w:rsidRDefault="00327E9E" w:rsidP="00763AF3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27E9E" w:rsidRPr="00912BEF" w:rsidRDefault="00327E9E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327E9E" w:rsidRPr="00912BEF" w:rsidRDefault="00327E9E" w:rsidP="00763AF3">
            <w:pPr>
              <w:jc w:val="right"/>
              <w:rPr>
                <w:sz w:val="28"/>
                <w:szCs w:val="28"/>
              </w:rPr>
            </w:pPr>
          </w:p>
        </w:tc>
      </w:tr>
    </w:tbl>
    <w:p w:rsidR="00327E9E" w:rsidRPr="00912BEF" w:rsidRDefault="00327E9E" w:rsidP="00327E9E">
      <w:pPr>
        <w:rPr>
          <w:sz w:val="28"/>
          <w:szCs w:val="28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C0AB6" w:rsidRDefault="00BC0AB6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C0AB6" w:rsidRDefault="00BC0AB6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3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3C2948" w:rsidRDefault="003C2948" w:rsidP="003C2948">
      <w:pPr>
        <w:jc w:val="center"/>
        <w:rPr>
          <w:sz w:val="28"/>
          <w:szCs w:val="28"/>
        </w:rPr>
      </w:pPr>
    </w:p>
    <w:p w:rsidR="003C2948" w:rsidRDefault="003C2948" w:rsidP="003C2948">
      <w:pPr>
        <w:jc w:val="center"/>
        <w:rPr>
          <w:sz w:val="28"/>
          <w:szCs w:val="28"/>
        </w:rPr>
      </w:pPr>
    </w:p>
    <w:p w:rsidR="007F3E7D" w:rsidRPr="007F3E7D" w:rsidRDefault="00730B51" w:rsidP="007F3E7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Сводка предложений</w:t>
      </w:r>
    </w:p>
    <w:p w:rsidR="007F3E7D" w:rsidRPr="007F3E7D" w:rsidRDefault="007F3E7D" w:rsidP="007F3E7D">
      <w:pPr>
        <w:jc w:val="center"/>
        <w:rPr>
          <w:sz w:val="28"/>
          <w:szCs w:val="28"/>
        </w:rPr>
      </w:pPr>
      <w:r w:rsidRPr="007F3E7D">
        <w:rPr>
          <w:sz w:val="28"/>
          <w:szCs w:val="28"/>
        </w:rPr>
        <w:t>по результатам публичных консультаций проекта нормативного правового акта, затрагивающего вопросы осуществления предпринимательской и инвестиционной деятельности</w:t>
      </w:r>
    </w:p>
    <w:p w:rsidR="006459A7" w:rsidRPr="00B6578D" w:rsidRDefault="006459A7" w:rsidP="003C2948">
      <w:pPr>
        <w:jc w:val="center"/>
        <w:rPr>
          <w:b/>
          <w:sz w:val="28"/>
          <w:szCs w:val="28"/>
        </w:rPr>
      </w:pPr>
    </w:p>
    <w:p w:rsidR="00F14F36" w:rsidRDefault="003C2948" w:rsidP="00F14F36">
      <w:pPr>
        <w:ind w:firstLine="709"/>
        <w:jc w:val="both"/>
        <w:rPr>
          <w:sz w:val="28"/>
          <w:szCs w:val="28"/>
        </w:rPr>
      </w:pPr>
      <w:r w:rsidRPr="00B6578D">
        <w:rPr>
          <w:sz w:val="28"/>
          <w:szCs w:val="28"/>
        </w:rPr>
        <w:t xml:space="preserve">В соответствии с Порядком проведения оценки регулирующего воздействия проектов нормативных правовых актов </w:t>
      </w:r>
      <w:r w:rsidR="00F14F36">
        <w:rPr>
          <w:bCs/>
          <w:sz w:val="28"/>
          <w:szCs w:val="28"/>
        </w:rPr>
        <w:t>Администрации</w:t>
      </w:r>
      <w:r w:rsidR="00F14F36">
        <w:rPr>
          <w:sz w:val="28"/>
          <w:szCs w:val="28"/>
        </w:rPr>
        <w:t xml:space="preserve"> </w:t>
      </w:r>
      <w:r w:rsidR="00D7139E">
        <w:rPr>
          <w:sz w:val="28"/>
          <w:szCs w:val="28"/>
        </w:rPr>
        <w:t>города Батайска</w:t>
      </w:r>
      <w:r w:rsidR="00F14F36">
        <w:rPr>
          <w:sz w:val="28"/>
          <w:szCs w:val="28"/>
        </w:rPr>
        <w:t xml:space="preserve">, </w:t>
      </w:r>
      <w:r w:rsidR="00D7139E">
        <w:rPr>
          <w:sz w:val="28"/>
          <w:szCs w:val="28"/>
        </w:rPr>
        <w:t>утвержденным </w:t>
      </w:r>
      <w:r w:rsidR="00F14F3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__________________</w:t>
      </w:r>
      <w:r w:rsidR="00F14F36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</w:p>
    <w:p w:rsidR="003C2948" w:rsidRPr="00F14F36" w:rsidRDefault="00F14F36" w:rsidP="00F1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C2948" w:rsidRPr="00B6578D">
        <w:t>(номер, дата, наименование постановления)</w:t>
      </w:r>
    </w:p>
    <w:p w:rsidR="003C2948" w:rsidRPr="00B6578D" w:rsidRDefault="003C2948" w:rsidP="003C2948">
      <w:pPr>
        <w:jc w:val="both"/>
        <w:rPr>
          <w:sz w:val="28"/>
          <w:szCs w:val="28"/>
        </w:rPr>
      </w:pPr>
      <w:r w:rsidRPr="00B6578D">
        <w:rPr>
          <w:sz w:val="28"/>
          <w:szCs w:val="28"/>
        </w:rPr>
        <w:t>в период с «____» ___________ 20____г. по  «____» _____________20____г. проведены обсуждения по___</w:t>
      </w:r>
      <w:r>
        <w:rPr>
          <w:sz w:val="28"/>
          <w:szCs w:val="28"/>
        </w:rPr>
        <w:t>_______</w:t>
      </w:r>
      <w:r w:rsidRPr="00B6578D">
        <w:rPr>
          <w:sz w:val="28"/>
          <w:szCs w:val="28"/>
        </w:rPr>
        <w:t>_______________________________</w:t>
      </w:r>
    </w:p>
    <w:p w:rsidR="003C2948" w:rsidRPr="00B6578D" w:rsidRDefault="003C2948" w:rsidP="003C2948">
      <w:pPr>
        <w:jc w:val="both"/>
        <w:rPr>
          <w:sz w:val="28"/>
          <w:szCs w:val="28"/>
        </w:rPr>
      </w:pPr>
      <w:r w:rsidRPr="00B6578D">
        <w:rPr>
          <w:sz w:val="28"/>
          <w:szCs w:val="28"/>
        </w:rPr>
        <w:t>__________________________________________________________________</w:t>
      </w:r>
    </w:p>
    <w:p w:rsidR="003C2948" w:rsidRPr="00B6578D" w:rsidRDefault="003C2948" w:rsidP="003C2948">
      <w:pPr>
        <w:ind w:firstLine="709"/>
        <w:jc w:val="center"/>
      </w:pPr>
      <w:r w:rsidRPr="00B6578D">
        <w:t>(наименование проекта нормативного правового акта)</w:t>
      </w:r>
    </w:p>
    <w:p w:rsidR="003C2948" w:rsidRDefault="003C2948" w:rsidP="003C2948">
      <w:pPr>
        <w:ind w:firstLine="709"/>
        <w:jc w:val="both"/>
        <w:rPr>
          <w:sz w:val="28"/>
          <w:szCs w:val="28"/>
        </w:rPr>
      </w:pPr>
    </w:p>
    <w:p w:rsidR="00181D08" w:rsidRPr="00B6578D" w:rsidRDefault="00181D08" w:rsidP="003C294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1598"/>
        <w:gridCol w:w="1598"/>
        <w:gridCol w:w="1805"/>
        <w:gridCol w:w="2011"/>
        <w:gridCol w:w="1750"/>
      </w:tblGrid>
      <w:tr w:rsidR="003C2948" w:rsidRPr="00B6578D" w:rsidTr="00763AF3">
        <w:tc>
          <w:tcPr>
            <w:tcW w:w="877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№ п/п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Вопрос для обсуждения</w:t>
            </w:r>
          </w:p>
        </w:tc>
        <w:tc>
          <w:tcPr>
            <w:tcW w:w="1805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011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Результат рассмотрения предложения разработчиком</w:t>
            </w:r>
          </w:p>
        </w:tc>
        <w:tc>
          <w:tcPr>
            <w:tcW w:w="1750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Комментарий разработчика</w:t>
            </w:r>
          </w:p>
        </w:tc>
      </w:tr>
      <w:tr w:rsidR="003C2948" w:rsidRPr="00B6578D" w:rsidTr="00763AF3">
        <w:tc>
          <w:tcPr>
            <w:tcW w:w="877" w:type="dxa"/>
          </w:tcPr>
          <w:p w:rsidR="003C2948" w:rsidRPr="00B6578D" w:rsidRDefault="003C2948" w:rsidP="00763AF3">
            <w:pPr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763AF3">
        <w:tc>
          <w:tcPr>
            <w:tcW w:w="877" w:type="dxa"/>
          </w:tcPr>
          <w:p w:rsidR="003C2948" w:rsidRPr="00B6578D" w:rsidRDefault="003C2948" w:rsidP="00763AF3">
            <w:pPr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  <w:lang w:val="en-US"/>
              </w:rPr>
              <w:t>n</w:t>
            </w:r>
            <w:r w:rsidRPr="00B6578D">
              <w:rPr>
                <w:sz w:val="28"/>
                <w:szCs w:val="28"/>
              </w:rPr>
              <w:t>…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</w:tr>
    </w:tbl>
    <w:p w:rsidR="003C2948" w:rsidRPr="00B6578D" w:rsidRDefault="003C2948" w:rsidP="003C2948">
      <w:pPr>
        <w:rPr>
          <w:sz w:val="28"/>
          <w:szCs w:val="28"/>
        </w:rPr>
      </w:pPr>
    </w:p>
    <w:tbl>
      <w:tblPr>
        <w:tblW w:w="491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7938"/>
        <w:gridCol w:w="1700"/>
      </w:tblGrid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41713" w:rsidRPr="00B6578D" w:rsidRDefault="00D41713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E0D20">
        <w:rPr>
          <w:rFonts w:ascii="Times New Roman" w:hAnsi="Times New Roman" w:cs="Times New Roman"/>
          <w:sz w:val="28"/>
          <w:szCs w:val="28"/>
        </w:rPr>
        <w:t>разработчика</w:t>
      </w: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>______________________     ____________                _____________________</w:t>
      </w:r>
    </w:p>
    <w:p w:rsidR="003C2948" w:rsidRPr="00B6578D" w:rsidRDefault="002C125A" w:rsidP="003C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C2948" w:rsidRPr="00B6578D">
        <w:rPr>
          <w:rFonts w:ascii="Times New Roman" w:hAnsi="Times New Roman" w:cs="Times New Roman"/>
          <w:sz w:val="24"/>
          <w:szCs w:val="24"/>
        </w:rPr>
        <w:t xml:space="preserve">(Ф.И. О.)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2948" w:rsidRPr="00B6578D">
        <w:rPr>
          <w:rFonts w:ascii="Times New Roman" w:hAnsi="Times New Roman" w:cs="Times New Roman"/>
          <w:sz w:val="24"/>
          <w:szCs w:val="24"/>
        </w:rPr>
        <w:t xml:space="preserve">(дата)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2948" w:rsidRPr="00B6578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0B4726" w:rsidRDefault="000B4726" w:rsidP="00E328B4">
      <w:pPr>
        <w:pStyle w:val="Default"/>
        <w:spacing w:line="23" w:lineRule="atLeast"/>
        <w:jc w:val="center"/>
        <w:rPr>
          <w:sz w:val="28"/>
          <w:szCs w:val="28"/>
        </w:rPr>
      </w:pPr>
    </w:p>
    <w:p w:rsidR="00F14F36" w:rsidRDefault="00F14F36" w:rsidP="00E328B4">
      <w:pPr>
        <w:pStyle w:val="Default"/>
        <w:spacing w:line="23" w:lineRule="atLeast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327E9E" w:rsidRPr="00912BEF" w:rsidTr="00763AF3">
        <w:tc>
          <w:tcPr>
            <w:tcW w:w="4219" w:type="dxa"/>
            <w:shd w:val="clear" w:color="auto" w:fill="auto"/>
          </w:tcPr>
          <w:p w:rsidR="00327E9E" w:rsidRPr="00912BEF" w:rsidRDefault="00327E9E" w:rsidP="00763AF3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27E9E" w:rsidRPr="00912BEF" w:rsidRDefault="00327E9E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327E9E" w:rsidRPr="00912BEF" w:rsidRDefault="00327E9E" w:rsidP="00763AF3">
            <w:pPr>
              <w:jc w:val="right"/>
              <w:rPr>
                <w:sz w:val="28"/>
                <w:szCs w:val="28"/>
              </w:rPr>
            </w:pPr>
          </w:p>
        </w:tc>
      </w:tr>
    </w:tbl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4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D349BB" w:rsidRDefault="00D349BB" w:rsidP="00D349BB">
      <w:pPr>
        <w:ind w:left="6237"/>
        <w:jc w:val="center"/>
        <w:rPr>
          <w:sz w:val="28"/>
          <w:szCs w:val="28"/>
        </w:rPr>
      </w:pPr>
    </w:p>
    <w:p w:rsidR="00D349BB" w:rsidRPr="00912BEF" w:rsidRDefault="00D349BB" w:rsidP="00D349BB">
      <w:pPr>
        <w:jc w:val="center"/>
        <w:rPr>
          <w:sz w:val="28"/>
          <w:szCs w:val="28"/>
        </w:rPr>
      </w:pP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П</w:t>
      </w:r>
      <w:r w:rsidR="00B22B73">
        <w:rPr>
          <w:rFonts w:eastAsiaTheme="minorHAnsi"/>
          <w:sz w:val="28"/>
          <w:szCs w:val="28"/>
          <w:lang w:eastAsia="en-US"/>
        </w:rPr>
        <w:t>римерный перечень вопросов</w:t>
      </w: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для участников публичных консультаций</w:t>
      </w: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по обсуждению проекта правового акта и сводного отчета</w:t>
      </w: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Наименование участника публичных консультаций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Сфера деятельности:</w:t>
      </w:r>
    </w:p>
    <w:p w:rsidR="00D349BB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Ф.И.О. контактного лица: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Номер контактного телефона: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Адрес электронной почты: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1. Актуальна ли проблема, на решение которой направлено предлагаемое правовое регулирование: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7139E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D349BB" w:rsidRPr="004D7418">
        <w:rPr>
          <w:rFonts w:eastAsiaTheme="minorHAnsi"/>
          <w:sz w:val="28"/>
          <w:szCs w:val="28"/>
          <w:lang w:eastAsia="en-US"/>
        </w:rPr>
        <w:t>Насколько вариант, предлагаемого правового регулирования соотносится с проблемой, на решение которой оно направлено: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3. Достигнет ли, на Ваш взгляд, предлагаемое правовое регулирование тех целей, на которые оно направлено: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4.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деятельности?):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5. Существуют ли иные варианты достижения заявленных целей правового регулирования? Если да, выделите те из них, которые, по Вашему мнению, были менее затратные и/или более эффективны: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6. Существуют ли в предлагаемом правовом регулировании положения, которые необоснованно затрудняют ведение предпринимательской и инвестиционной деятельности:</w:t>
      </w:r>
    </w:p>
    <w:p w:rsidR="00D349BB" w:rsidRPr="004D7418" w:rsidRDefault="00D349BB" w:rsidP="00D349BB">
      <w:pPr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lastRenderedPageBreak/>
        <w:t>7. Содержит ли проект нормативного правового акта нормы, противоречащие действующему законодательству? Если да, укажите их.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8. Требуется ли переходный период для вступления в силу предлагаемого правового регулирования? Если да, укажите его продолжительность, либо какие ограничения по срокам введения нового правового регулирования необходимо учесть: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:rsidR="00D349BB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9. При</w:t>
      </w:r>
      <w:r w:rsidR="002C125A">
        <w:rPr>
          <w:rFonts w:eastAsiaTheme="minorHAnsi"/>
          <w:sz w:val="28"/>
          <w:szCs w:val="28"/>
          <w:lang w:eastAsia="en-US"/>
        </w:rPr>
        <w:t xml:space="preserve"> </w:t>
      </w:r>
      <w:r w:rsidRPr="004D7418">
        <w:rPr>
          <w:rFonts w:eastAsiaTheme="minorHAnsi"/>
          <w:sz w:val="28"/>
          <w:szCs w:val="28"/>
          <w:lang w:eastAsia="en-US"/>
        </w:rPr>
        <w:t>наличие дополнительных предложений опишите их в произвольной форме и/или приложите к Вашему письму соответствующие материалы.</w:t>
      </w:r>
    </w:p>
    <w:p w:rsidR="00D349BB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49BB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5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63AF3" w:rsidRPr="00995B91" w:rsidRDefault="00B22B73" w:rsidP="00763AF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63AF3" w:rsidRPr="00995B91" w:rsidRDefault="00763AF3" w:rsidP="00763AF3">
      <w:pPr>
        <w:jc w:val="center"/>
        <w:rPr>
          <w:sz w:val="28"/>
          <w:szCs w:val="28"/>
        </w:rPr>
      </w:pPr>
      <w:r w:rsidRPr="00995B91">
        <w:rPr>
          <w:sz w:val="28"/>
          <w:szCs w:val="28"/>
        </w:rPr>
        <w:t xml:space="preserve">об основаниях и сроке продления публичных консультаций </w:t>
      </w:r>
    </w:p>
    <w:p w:rsidR="00763AF3" w:rsidRPr="00995B91" w:rsidRDefault="00763AF3" w:rsidP="00763AF3">
      <w:pPr>
        <w:jc w:val="center"/>
        <w:rPr>
          <w:sz w:val="28"/>
          <w:szCs w:val="28"/>
        </w:rPr>
      </w:pP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1. Наименование нормативного правового акта:</w:t>
      </w:r>
      <w:r w:rsidR="00275671">
        <w:rPr>
          <w:sz w:val="28"/>
          <w:szCs w:val="28"/>
        </w:rPr>
        <w:t>_________________________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 xml:space="preserve">2. Основания продления публичных консультаций: </w:t>
      </w:r>
      <w:r w:rsidR="00275671">
        <w:rPr>
          <w:sz w:val="28"/>
          <w:szCs w:val="28"/>
        </w:rPr>
        <w:t>__</w:t>
      </w:r>
      <w:r w:rsidRPr="00995B91">
        <w:rPr>
          <w:sz w:val="28"/>
          <w:szCs w:val="28"/>
        </w:rPr>
        <w:t>_____________________________________________</w:t>
      </w:r>
      <w:r w:rsidR="00275671">
        <w:rPr>
          <w:sz w:val="28"/>
          <w:szCs w:val="28"/>
        </w:rPr>
        <w:t>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3. Срок продления публичных консультаций:</w:t>
      </w:r>
      <w:r w:rsidR="00275671">
        <w:rPr>
          <w:sz w:val="28"/>
          <w:szCs w:val="28"/>
        </w:rPr>
        <w:t>___________________________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 xml:space="preserve">4. Сведения о лицах, представивших предложения: </w:t>
      </w:r>
      <w:r w:rsidR="00275671">
        <w:rPr>
          <w:sz w:val="28"/>
          <w:szCs w:val="28"/>
        </w:rPr>
        <w:t>__</w:t>
      </w:r>
      <w:r w:rsidRPr="00995B9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5. Сведения о результатах рассмотрения представленных предложений: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__________________________________________________________________</w:t>
      </w:r>
    </w:p>
    <w:p w:rsidR="00763AF3" w:rsidRPr="00995B91" w:rsidRDefault="00763AF3" w:rsidP="00763AF3">
      <w:pPr>
        <w:rPr>
          <w:sz w:val="28"/>
          <w:szCs w:val="28"/>
        </w:rPr>
      </w:pPr>
    </w:p>
    <w:p w:rsidR="00E328B4" w:rsidRDefault="00E328B4" w:rsidP="00763AF3">
      <w:pPr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763AF3" w:rsidRPr="00912BEF" w:rsidTr="00763AF3">
        <w:tc>
          <w:tcPr>
            <w:tcW w:w="4219" w:type="dxa"/>
            <w:shd w:val="clear" w:color="auto" w:fill="auto"/>
          </w:tcPr>
          <w:p w:rsidR="00763AF3" w:rsidRPr="00912BEF" w:rsidRDefault="00763AF3" w:rsidP="00763AF3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763AF3" w:rsidRPr="00912BEF" w:rsidRDefault="00763AF3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763AF3" w:rsidRPr="00912BEF" w:rsidRDefault="00763AF3" w:rsidP="00763AF3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27AED" w:rsidRDefault="00227AED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27AED" w:rsidRDefault="00227AED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30C4C" w:rsidRDefault="00930C4C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6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6F6E4F" w:rsidRDefault="006F6E4F" w:rsidP="006F6E4F">
      <w:pPr>
        <w:pStyle w:val="Default"/>
        <w:spacing w:line="23" w:lineRule="atLeast"/>
        <w:jc w:val="center"/>
        <w:rPr>
          <w:sz w:val="28"/>
          <w:szCs w:val="28"/>
        </w:rPr>
      </w:pPr>
    </w:p>
    <w:p w:rsidR="006F6E4F" w:rsidRPr="006F6E4F" w:rsidRDefault="006F6E4F" w:rsidP="006F6E4F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>З</w:t>
      </w:r>
      <w:r w:rsidR="00B22B73">
        <w:rPr>
          <w:sz w:val="28"/>
          <w:szCs w:val="28"/>
        </w:rPr>
        <w:t>аключение</w:t>
      </w:r>
    </w:p>
    <w:p w:rsidR="006F6E4F" w:rsidRPr="006F6E4F" w:rsidRDefault="006F6E4F" w:rsidP="006F6E4F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 xml:space="preserve">об оценке регулирующего воздействия </w:t>
      </w:r>
    </w:p>
    <w:p w:rsidR="006F6E4F" w:rsidRPr="006F6E4F" w:rsidRDefault="006F6E4F" w:rsidP="006F6E4F">
      <w:pPr>
        <w:pStyle w:val="Default"/>
        <w:spacing w:line="23" w:lineRule="atLeast"/>
        <w:jc w:val="center"/>
        <w:rPr>
          <w:rFonts w:eastAsia="Times New Roman"/>
          <w:sz w:val="28"/>
          <w:szCs w:val="28"/>
        </w:rPr>
      </w:pPr>
      <w:r w:rsidRPr="006F6E4F">
        <w:rPr>
          <w:sz w:val="28"/>
          <w:szCs w:val="28"/>
        </w:rPr>
        <w:t xml:space="preserve">________________________________________________________________ </w:t>
      </w:r>
    </w:p>
    <w:p w:rsidR="006F6E4F" w:rsidRPr="006450A6" w:rsidRDefault="006F6E4F" w:rsidP="006F6E4F">
      <w:pPr>
        <w:pStyle w:val="a8"/>
        <w:jc w:val="center"/>
        <w:rPr>
          <w:color w:val="000000"/>
        </w:rPr>
      </w:pPr>
      <w:r w:rsidRPr="006450A6">
        <w:rPr>
          <w:color w:val="000000"/>
        </w:rPr>
        <w:t>(вид и наименование проекта нормативного правового акта)</w:t>
      </w:r>
    </w:p>
    <w:p w:rsidR="006F6E4F" w:rsidRPr="006F6E4F" w:rsidRDefault="006F6E4F" w:rsidP="006F6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1. Проблема, на решение которой направлено регулирование.  Цель разработки проекта акта_____________________________________________   </w:t>
      </w:r>
    </w:p>
    <w:p w:rsidR="006F6E4F" w:rsidRPr="006F6E4F" w:rsidRDefault="006F6E4F" w:rsidP="006F6E4F">
      <w:pPr>
        <w:ind w:firstLine="709"/>
        <w:jc w:val="both"/>
        <w:rPr>
          <w:sz w:val="28"/>
          <w:szCs w:val="28"/>
        </w:rPr>
      </w:pPr>
      <w:r w:rsidRPr="006F6E4F">
        <w:rPr>
          <w:bCs/>
          <w:sz w:val="28"/>
          <w:szCs w:val="28"/>
        </w:rPr>
        <w:t>2. Наличие либо отсутствие положений, устанавливающих новые, изменяющих или отменяющих ранее предусмотренные нормативными правовыми актами обязательные требования, обязанности и запреты для субъектов  предпринимательской и инвестиционной деятельности</w:t>
      </w:r>
      <w:r>
        <w:rPr>
          <w:bCs/>
          <w:sz w:val="28"/>
          <w:szCs w:val="28"/>
        </w:rPr>
        <w:t>______________________________________________________</w:t>
      </w:r>
    </w:p>
    <w:p w:rsid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>3. </w:t>
      </w:r>
      <w:r w:rsidRPr="006F6E4F">
        <w:rPr>
          <w:rFonts w:ascii="Times New Roman" w:hAnsi="Times New Roman" w:cs="Times New Roman"/>
          <w:kern w:val="2"/>
          <w:sz w:val="28"/>
          <w:szCs w:val="28"/>
        </w:rPr>
        <w:t>Наличие положений, приводящих к возникновению необоснованных расходов физических и юридических лиц в сфере предпринимательской и иной экономической деятельности, а также бюджета города Батайска: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</w:t>
      </w:r>
    </w:p>
    <w:p w:rsidR="006F6E4F" w:rsidRP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>4. Н</w:t>
      </w:r>
      <w:r w:rsidRPr="006F6E4F">
        <w:rPr>
          <w:rFonts w:ascii="Times New Roman" w:hAnsi="Times New Roman" w:cs="Times New Roman"/>
          <w:kern w:val="2"/>
          <w:sz w:val="28"/>
          <w:szCs w:val="28"/>
          <w:lang w:eastAsia="ar-SA"/>
        </w:rPr>
        <w:t>аличие либо отсутствие достаточного обоснования решения проблемы предложенным способом правового регулирования________________________________________________________</w:t>
      </w:r>
    </w:p>
    <w:p w:rsidR="006F6E4F" w:rsidRPr="006F6E4F" w:rsidRDefault="006F6E4F" w:rsidP="006F6E4F">
      <w:pPr>
        <w:pStyle w:val="a8"/>
        <w:shd w:val="clear" w:color="auto" w:fill="FFFFFF"/>
        <w:spacing w:before="0" w:line="240" w:lineRule="atLeast"/>
        <w:ind w:firstLine="709"/>
        <w:jc w:val="both"/>
        <w:rPr>
          <w:bCs/>
          <w:sz w:val="28"/>
          <w:szCs w:val="28"/>
        </w:rPr>
      </w:pPr>
      <w:r w:rsidRPr="006F6E4F">
        <w:rPr>
          <w:color w:val="020B22"/>
          <w:sz w:val="28"/>
          <w:szCs w:val="28"/>
        </w:rPr>
        <w:t> </w:t>
      </w:r>
      <w:r w:rsidRPr="006F6E4F">
        <w:rPr>
          <w:bCs/>
          <w:sz w:val="28"/>
          <w:szCs w:val="28"/>
        </w:rPr>
        <w:t>5. Замечания и предложения по проекту нормативного правового акта_________________________________</w:t>
      </w:r>
      <w:r>
        <w:rPr>
          <w:bCs/>
          <w:sz w:val="28"/>
          <w:szCs w:val="28"/>
        </w:rPr>
        <w:t>____________________________</w:t>
      </w:r>
    </w:p>
    <w:p w:rsid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 xml:space="preserve">6. Сведения о публичных консультациях по проекту нормативного правового акта_____________________________________________________ </w:t>
      </w:r>
    </w:p>
    <w:p w:rsidR="006F6E4F" w:rsidRP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>7. Выводы о соблюдении разработчиком порядка проведения оценки регулирующего воздействия__________________________________________</w:t>
      </w:r>
    </w:p>
    <w:p w:rsidR="006F6E4F" w:rsidRP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F6E4F">
        <w:rPr>
          <w:rFonts w:ascii="Times New Roman" w:hAnsi="Times New Roman" w:cs="Times New Roman"/>
          <w:color w:val="000000"/>
          <w:sz w:val="28"/>
          <w:szCs w:val="28"/>
        </w:rPr>
        <w:t>. Анализ воздействия проекта нормативного правового акта на состояние конкуренции в соответствующей сфере общественных отношений. Выводы о наличии либо отсутствии положений, ограничивающих конкуренцию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6F6E4F" w:rsidRDefault="006F6E4F" w:rsidP="006F6E4F">
      <w:pPr>
        <w:jc w:val="both"/>
        <w:rPr>
          <w:sz w:val="28"/>
          <w:szCs w:val="28"/>
        </w:rPr>
      </w:pPr>
    </w:p>
    <w:p w:rsidR="006F6E4F" w:rsidRPr="006F6E4F" w:rsidRDefault="006F6E4F" w:rsidP="006F6E4F">
      <w:pPr>
        <w:jc w:val="both"/>
        <w:rPr>
          <w:sz w:val="28"/>
          <w:szCs w:val="28"/>
        </w:rPr>
      </w:pPr>
      <w:r w:rsidRPr="006F6E4F">
        <w:rPr>
          <w:sz w:val="28"/>
          <w:szCs w:val="28"/>
        </w:rPr>
        <w:t>Руководитель уполномоченного органа</w:t>
      </w:r>
    </w:p>
    <w:p w:rsidR="006F6E4F" w:rsidRPr="006F6E4F" w:rsidRDefault="006F6E4F" w:rsidP="006F6E4F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(заместитель руководителя)                     </w:t>
      </w:r>
    </w:p>
    <w:p w:rsidR="006F6E4F" w:rsidRPr="006F6E4F" w:rsidRDefault="006F6E4F" w:rsidP="006F6E4F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 w:rsidRPr="006F6E4F">
        <w:rPr>
          <w:sz w:val="28"/>
          <w:szCs w:val="28"/>
        </w:rPr>
        <w:t xml:space="preserve">        ___________________            __________________</w:t>
      </w:r>
    </w:p>
    <w:p w:rsidR="006F6E4F" w:rsidRPr="00227AED" w:rsidRDefault="006F6E4F" w:rsidP="006F6E4F">
      <w:pPr>
        <w:spacing w:line="276" w:lineRule="auto"/>
        <w:jc w:val="both"/>
        <w:rPr>
          <w:sz w:val="24"/>
          <w:szCs w:val="24"/>
        </w:rPr>
      </w:pPr>
      <w:r w:rsidRPr="00227AED">
        <w:rPr>
          <w:sz w:val="24"/>
          <w:szCs w:val="24"/>
        </w:rPr>
        <w:t xml:space="preserve">         (Ф.И.О.)                                   (дата)                                      (подпись)</w:t>
      </w:r>
    </w:p>
    <w:p w:rsidR="006F6E4F" w:rsidRDefault="006F6E4F" w:rsidP="006F6E4F">
      <w:pPr>
        <w:spacing w:line="276" w:lineRule="auto"/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6F6E4F" w:rsidRPr="00912BEF" w:rsidTr="009B2F47">
        <w:tc>
          <w:tcPr>
            <w:tcW w:w="4219" w:type="dxa"/>
            <w:shd w:val="clear" w:color="auto" w:fill="auto"/>
          </w:tcPr>
          <w:p w:rsidR="006F6E4F" w:rsidRPr="00912BEF" w:rsidRDefault="006F6E4F" w:rsidP="009B2F47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6F6E4F" w:rsidRPr="00912BEF" w:rsidRDefault="006F6E4F" w:rsidP="009B2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6F6E4F" w:rsidRPr="00912BEF" w:rsidRDefault="006F6E4F" w:rsidP="009B2F47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1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экспертизы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055B21" w:rsidRDefault="00055B21" w:rsidP="006F6E4F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F6E4F" w:rsidRPr="00DA0501" w:rsidRDefault="00B22B73" w:rsidP="006F6E4F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</w:t>
      </w:r>
    </w:p>
    <w:p w:rsidR="006F6E4F" w:rsidRPr="00DA0501" w:rsidRDefault="006F6E4F" w:rsidP="006F6E4F">
      <w:pPr>
        <w:spacing w:line="276" w:lineRule="auto"/>
        <w:jc w:val="center"/>
        <w:rPr>
          <w:rFonts w:eastAsia="Calibri"/>
          <w:sz w:val="28"/>
          <w:szCs w:val="28"/>
        </w:rPr>
      </w:pPr>
      <w:r w:rsidRPr="00DA0501">
        <w:rPr>
          <w:rFonts w:eastAsia="Calibri"/>
          <w:sz w:val="28"/>
          <w:szCs w:val="28"/>
        </w:rPr>
        <w:t>о проведении экспертизы нормативного правового акта</w:t>
      </w:r>
    </w:p>
    <w:p w:rsidR="006F6E4F" w:rsidRPr="009F72CA" w:rsidRDefault="006F6E4F" w:rsidP="006F6E4F">
      <w:pPr>
        <w:spacing w:line="276" w:lineRule="auto"/>
      </w:pPr>
    </w:p>
    <w:p w:rsidR="006F6E4F" w:rsidRDefault="006F6E4F" w:rsidP="00B43D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283F">
        <w:rPr>
          <w:sz w:val="28"/>
          <w:szCs w:val="28"/>
        </w:rPr>
        <w:t xml:space="preserve">Настоящим Администрация города Батайска </w:t>
      </w:r>
      <w:r w:rsidRPr="00FB283F">
        <w:rPr>
          <w:rFonts w:eastAsia="Calibri"/>
          <w:sz w:val="28"/>
          <w:szCs w:val="28"/>
          <w:lang w:eastAsia="en-US"/>
        </w:rPr>
        <w:t>извещает о начале экспертизы нормативного правового акта и сборе предложений заинтересованных лиц.</w:t>
      </w:r>
    </w:p>
    <w:p w:rsidR="006F6E4F" w:rsidRDefault="006F6E4F" w:rsidP="00B43D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81">
        <w:rPr>
          <w:rFonts w:eastAsia="Calibri"/>
          <w:sz w:val="28"/>
          <w:szCs w:val="28"/>
          <w:lang w:eastAsia="en-US"/>
        </w:rPr>
        <w:t xml:space="preserve">Предложения принимаются по адресу: 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6F6E4F" w:rsidRDefault="006F6E4F" w:rsidP="00B43DC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_______________________________________________________________,</w:t>
      </w:r>
    </w:p>
    <w:p w:rsidR="006F6E4F" w:rsidRPr="00572901" w:rsidRDefault="006F6E4F" w:rsidP="00B43DCC">
      <w:pPr>
        <w:jc w:val="center"/>
      </w:pPr>
      <w:r w:rsidRPr="00572901">
        <w:t>(индекс, полный адрес, номер кабинета)</w:t>
      </w:r>
    </w:p>
    <w:p w:rsidR="006F6E4F" w:rsidRPr="00656281" w:rsidRDefault="006F6E4F" w:rsidP="00B43DCC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также по адресу электронной почты:________________________________</w:t>
      </w:r>
    </w:p>
    <w:p w:rsidR="006F6E4F" w:rsidRPr="00FB283F" w:rsidRDefault="006F6E4F" w:rsidP="00B43DCC">
      <w:pPr>
        <w:tabs>
          <w:tab w:val="left" w:pos="94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283F">
        <w:rPr>
          <w:rFonts w:eastAsia="Calibri"/>
          <w:sz w:val="28"/>
          <w:szCs w:val="28"/>
          <w:lang w:eastAsia="en-US"/>
        </w:rPr>
        <w:t>Сроки проведения публичных консультаций по нормативному правовому акту:</w:t>
      </w:r>
      <w:r w:rsidR="00634757">
        <w:rPr>
          <w:rFonts w:eastAsia="Calibri"/>
          <w:sz w:val="28"/>
          <w:szCs w:val="28"/>
          <w:lang w:eastAsia="en-US"/>
        </w:rPr>
        <w:t xml:space="preserve"> </w:t>
      </w:r>
      <w:r w:rsidRPr="00FB283F">
        <w:rPr>
          <w:sz w:val="28"/>
          <w:szCs w:val="28"/>
        </w:rPr>
        <w:t>с «___» _________ г. по «___» _______ г.</w:t>
      </w:r>
    </w:p>
    <w:p w:rsidR="006F6E4F" w:rsidRPr="00FB283F" w:rsidRDefault="006F6E4F" w:rsidP="00B43DCC">
      <w:pPr>
        <w:ind w:firstLine="709"/>
        <w:jc w:val="both"/>
        <w:rPr>
          <w:sz w:val="28"/>
          <w:szCs w:val="28"/>
        </w:rPr>
      </w:pPr>
      <w:r w:rsidRPr="00FB283F">
        <w:rPr>
          <w:sz w:val="28"/>
          <w:szCs w:val="28"/>
        </w:rPr>
        <w:t>Контактное лицо от уполномоченного органа для направления предложений:_______________________________________________</w:t>
      </w:r>
      <w:r>
        <w:rPr>
          <w:sz w:val="28"/>
          <w:szCs w:val="28"/>
        </w:rPr>
        <w:t>_______</w:t>
      </w:r>
    </w:p>
    <w:p w:rsidR="006F6E4F" w:rsidRPr="00FB283F" w:rsidRDefault="006F6E4F" w:rsidP="00B43DCC">
      <w:pPr>
        <w:ind w:firstLine="709"/>
        <w:jc w:val="both"/>
        <w:rPr>
          <w:sz w:val="28"/>
          <w:szCs w:val="28"/>
        </w:rPr>
      </w:pPr>
      <w:r w:rsidRPr="00FB283F">
        <w:rPr>
          <w:sz w:val="28"/>
          <w:szCs w:val="28"/>
        </w:rPr>
        <w:t xml:space="preserve">Место размещения уведомления о </w:t>
      </w:r>
      <w:r w:rsidRPr="00FB283F">
        <w:rPr>
          <w:rFonts w:eastAsia="Calibri"/>
          <w:sz w:val="28"/>
          <w:szCs w:val="28"/>
        </w:rPr>
        <w:t>проведении экспертизы нормативного правового акта</w:t>
      </w:r>
      <w:r w:rsidRPr="00FB283F">
        <w:rPr>
          <w:sz w:val="28"/>
          <w:szCs w:val="28"/>
        </w:rPr>
        <w:t xml:space="preserve"> и текста нормативного правового акта в сети Интернет: ________________________________________________</w:t>
      </w:r>
      <w:r>
        <w:rPr>
          <w:sz w:val="28"/>
          <w:szCs w:val="28"/>
        </w:rPr>
        <w:t>__________________</w:t>
      </w:r>
    </w:p>
    <w:p w:rsidR="006F6E4F" w:rsidRPr="00FB283F" w:rsidRDefault="006F6E4F" w:rsidP="00B43DCC">
      <w:pPr>
        <w:ind w:firstLine="709"/>
        <w:jc w:val="center"/>
      </w:pPr>
      <w:r w:rsidRPr="00FB283F">
        <w:t>(полный электронный адрес)</w:t>
      </w:r>
    </w:p>
    <w:p w:rsidR="006F6E4F" w:rsidRDefault="006F6E4F" w:rsidP="00B43DCC">
      <w:pPr>
        <w:ind w:firstLine="709"/>
        <w:jc w:val="both"/>
      </w:pPr>
    </w:p>
    <w:p w:rsidR="006F6E4F" w:rsidRDefault="006F6E4F" w:rsidP="00B43DCC">
      <w:pPr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 xml:space="preserve">Контактное лицо от разработчика нормативного правового акта: </w:t>
      </w:r>
    </w:p>
    <w:p w:rsidR="006F6E4F" w:rsidRPr="00FB283F" w:rsidRDefault="006F6E4F" w:rsidP="00B43DCC">
      <w:pPr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>___________________________________________________________</w:t>
      </w:r>
    </w:p>
    <w:p w:rsidR="006F6E4F" w:rsidRDefault="006F6E4F" w:rsidP="00B43DCC">
      <w:pPr>
        <w:jc w:val="both"/>
        <w:rPr>
          <w:sz w:val="28"/>
          <w:szCs w:val="28"/>
        </w:rPr>
      </w:pPr>
      <w:r w:rsidRPr="00FB283F">
        <w:rPr>
          <w:sz w:val="28"/>
          <w:szCs w:val="28"/>
        </w:rPr>
        <w:t>Вид и наименование нормативного правового акта:</w:t>
      </w:r>
      <w:r>
        <w:rPr>
          <w:sz w:val="28"/>
          <w:szCs w:val="28"/>
        </w:rPr>
        <w:t>_________</w:t>
      </w:r>
      <w:r w:rsidRPr="00FB283F">
        <w:rPr>
          <w:sz w:val="28"/>
          <w:szCs w:val="28"/>
        </w:rPr>
        <w:t>__________________________</w:t>
      </w:r>
      <w:r w:rsidR="00227AED">
        <w:rPr>
          <w:sz w:val="28"/>
          <w:szCs w:val="28"/>
        </w:rPr>
        <w:t>_________________________</w:t>
      </w:r>
    </w:p>
    <w:p w:rsidR="006F6E4F" w:rsidRPr="00FB283F" w:rsidRDefault="006F6E4F" w:rsidP="00B43DCC">
      <w:pPr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>Информация о наличии положений, необоснованно затрудняющих осуществление предпринимательской и инвестиционной деятельности:</w:t>
      </w:r>
      <w:r>
        <w:rPr>
          <w:sz w:val="28"/>
          <w:szCs w:val="28"/>
        </w:rPr>
        <w:t>____</w:t>
      </w:r>
      <w:r w:rsidR="0094606C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6F6E4F" w:rsidRDefault="006F6E4F" w:rsidP="00B43DCC">
      <w:pPr>
        <w:tabs>
          <w:tab w:val="left" w:pos="567"/>
        </w:tabs>
        <w:jc w:val="both"/>
        <w:rPr>
          <w:sz w:val="28"/>
          <w:szCs w:val="28"/>
        </w:rPr>
      </w:pPr>
      <w:r w:rsidRPr="00FB283F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6F6E4F" w:rsidRPr="00FB283F" w:rsidRDefault="006F6E4F" w:rsidP="00B43D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 xml:space="preserve">Иная информация, </w:t>
      </w:r>
      <w:r w:rsidRPr="00656281">
        <w:rPr>
          <w:sz w:val="28"/>
          <w:szCs w:val="28"/>
        </w:rPr>
        <w:t>относящаяся</w:t>
      </w:r>
      <w:r w:rsidRPr="00FB283F">
        <w:rPr>
          <w:sz w:val="28"/>
          <w:szCs w:val="28"/>
        </w:rPr>
        <w:t xml:space="preserve"> к сведениям о проведении экспертизы нормативного правового акта:</w:t>
      </w:r>
      <w:r>
        <w:rPr>
          <w:sz w:val="28"/>
          <w:szCs w:val="28"/>
        </w:rPr>
        <w:t>_____________________________________</w:t>
      </w:r>
      <w:r w:rsidR="0094606C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6F6E4F" w:rsidRPr="00FB283F" w:rsidRDefault="006F6E4F" w:rsidP="00B43DCC">
      <w:pPr>
        <w:tabs>
          <w:tab w:val="left" w:pos="567"/>
        </w:tabs>
        <w:jc w:val="both"/>
        <w:rPr>
          <w:sz w:val="28"/>
          <w:szCs w:val="28"/>
        </w:rPr>
      </w:pPr>
      <w:r w:rsidRPr="00FB283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3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экспертизы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6450A6" w:rsidRDefault="006450A6" w:rsidP="00055B21">
      <w:pPr>
        <w:pStyle w:val="Default"/>
        <w:spacing w:line="23" w:lineRule="atLeast"/>
        <w:ind w:left="6237"/>
        <w:jc w:val="center"/>
        <w:rPr>
          <w:sz w:val="28"/>
          <w:szCs w:val="28"/>
        </w:rPr>
      </w:pPr>
    </w:p>
    <w:p w:rsidR="006450A6" w:rsidRPr="006F6E4F" w:rsidRDefault="006450A6" w:rsidP="006450A6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>З</w:t>
      </w:r>
      <w:r>
        <w:rPr>
          <w:sz w:val="28"/>
          <w:szCs w:val="28"/>
        </w:rPr>
        <w:t>аключение</w:t>
      </w:r>
    </w:p>
    <w:p w:rsidR="006450A6" w:rsidRPr="006F6E4F" w:rsidRDefault="006450A6" w:rsidP="006450A6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 xml:space="preserve">об </w:t>
      </w:r>
      <w:r>
        <w:rPr>
          <w:sz w:val="28"/>
          <w:szCs w:val="28"/>
        </w:rPr>
        <w:t>экспертизе нормативного правового акта</w:t>
      </w:r>
    </w:p>
    <w:p w:rsidR="006450A6" w:rsidRDefault="006450A6" w:rsidP="00645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50A6" w:rsidRDefault="006450A6" w:rsidP="00645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1. </w:t>
      </w:r>
      <w:r>
        <w:rPr>
          <w:sz w:val="28"/>
          <w:szCs w:val="28"/>
        </w:rPr>
        <w:t>Нормативный правовой акт___________________________________</w:t>
      </w:r>
    </w:p>
    <w:p w:rsidR="006450A6" w:rsidRDefault="006450A6" w:rsidP="00645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50A6" w:rsidRDefault="006450A6" w:rsidP="0064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 нормативного правового акта ________________________</w:t>
      </w:r>
    </w:p>
    <w:p w:rsidR="006450A6" w:rsidRDefault="006450A6" w:rsidP="006450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50A6" w:rsidRDefault="006450A6" w:rsidP="006450A6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3. </w:t>
      </w:r>
      <w:r>
        <w:rPr>
          <w:kern w:val="2"/>
          <w:sz w:val="28"/>
          <w:szCs w:val="28"/>
          <w:lang w:eastAsia="ar-SA"/>
        </w:rPr>
        <w:t>О</w:t>
      </w:r>
      <w:r w:rsidRPr="00912BEF">
        <w:rPr>
          <w:kern w:val="2"/>
          <w:sz w:val="28"/>
          <w:szCs w:val="28"/>
          <w:lang w:eastAsia="ar-SA"/>
        </w:rPr>
        <w:t xml:space="preserve"> выявленных положениях нормативного правового акта, необоснованно затрудняющих осуществление предпринимательской</w:t>
      </w:r>
      <w:r>
        <w:rPr>
          <w:kern w:val="2"/>
          <w:sz w:val="28"/>
          <w:szCs w:val="28"/>
          <w:lang w:eastAsia="ar-SA"/>
        </w:rPr>
        <w:t>,</w:t>
      </w:r>
      <w:r w:rsidRPr="00912BEF">
        <w:rPr>
          <w:kern w:val="2"/>
          <w:sz w:val="28"/>
          <w:szCs w:val="28"/>
          <w:lang w:eastAsia="ar-SA"/>
        </w:rPr>
        <w:t xml:space="preserve"> инвестиционной</w:t>
      </w:r>
      <w:r>
        <w:rPr>
          <w:kern w:val="2"/>
          <w:sz w:val="28"/>
          <w:szCs w:val="28"/>
          <w:lang w:eastAsia="ar-SA"/>
        </w:rPr>
        <w:t xml:space="preserve"> и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деятельности, или об отсутствии таких положений, а также обоснование сделанных выводов</w:t>
      </w:r>
      <w:r>
        <w:rPr>
          <w:kern w:val="2"/>
          <w:sz w:val="28"/>
          <w:szCs w:val="28"/>
          <w:lang w:eastAsia="ar-SA"/>
        </w:rPr>
        <w:t>______________________</w:t>
      </w:r>
    </w:p>
    <w:p w:rsidR="006450A6" w:rsidRPr="00912BEF" w:rsidRDefault="006450A6" w:rsidP="006450A6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_________________________________________________________________</w:t>
      </w:r>
    </w:p>
    <w:p w:rsidR="006450A6" w:rsidRPr="00912BEF" w:rsidRDefault="006450A6" w:rsidP="006450A6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4. О</w:t>
      </w:r>
      <w:r w:rsidRPr="00912BEF">
        <w:rPr>
          <w:kern w:val="2"/>
          <w:sz w:val="28"/>
          <w:szCs w:val="28"/>
          <w:lang w:eastAsia="ar-SA"/>
        </w:rPr>
        <w:t xml:space="preserve"> проведенных публичных консультациях, позиции </w:t>
      </w:r>
      <w:r w:rsidR="00B32535">
        <w:rPr>
          <w:kern w:val="2"/>
          <w:sz w:val="28"/>
          <w:szCs w:val="28"/>
          <w:lang w:eastAsia="ar-SA"/>
        </w:rPr>
        <w:t xml:space="preserve">отраслевых (функциональных) органов Администрации города Батайска, представителей предпринимательского сообщества и иных </w:t>
      </w:r>
      <w:r w:rsidRPr="00912BEF">
        <w:rPr>
          <w:kern w:val="2"/>
          <w:sz w:val="28"/>
          <w:szCs w:val="28"/>
          <w:lang w:eastAsia="ar-SA"/>
        </w:rPr>
        <w:t>заинтересованных лиц, участвовавших в экспертизе</w:t>
      </w:r>
      <w:r>
        <w:rPr>
          <w:kern w:val="2"/>
          <w:sz w:val="28"/>
          <w:szCs w:val="28"/>
          <w:lang w:eastAsia="ar-SA"/>
        </w:rPr>
        <w:t>_____________________________________</w:t>
      </w:r>
    </w:p>
    <w:p w:rsidR="006450A6" w:rsidRDefault="006450A6" w:rsidP="006450A6">
      <w:pPr>
        <w:ind w:firstLine="709"/>
        <w:jc w:val="both"/>
        <w:rPr>
          <w:sz w:val="28"/>
          <w:szCs w:val="28"/>
        </w:rPr>
      </w:pPr>
    </w:p>
    <w:p w:rsidR="006450A6" w:rsidRDefault="006450A6" w:rsidP="006450A6">
      <w:pPr>
        <w:jc w:val="both"/>
        <w:rPr>
          <w:sz w:val="28"/>
          <w:szCs w:val="28"/>
        </w:rPr>
      </w:pPr>
    </w:p>
    <w:p w:rsidR="006450A6" w:rsidRDefault="006450A6" w:rsidP="006450A6">
      <w:pPr>
        <w:jc w:val="both"/>
        <w:rPr>
          <w:sz w:val="28"/>
          <w:szCs w:val="28"/>
        </w:rPr>
      </w:pPr>
    </w:p>
    <w:p w:rsidR="006450A6" w:rsidRPr="006F6E4F" w:rsidRDefault="006450A6" w:rsidP="006450A6">
      <w:pPr>
        <w:jc w:val="both"/>
        <w:rPr>
          <w:sz w:val="28"/>
          <w:szCs w:val="28"/>
        </w:rPr>
      </w:pPr>
      <w:r w:rsidRPr="006F6E4F">
        <w:rPr>
          <w:sz w:val="28"/>
          <w:szCs w:val="28"/>
        </w:rPr>
        <w:t>Руководитель уполномоченного органа</w:t>
      </w:r>
    </w:p>
    <w:p w:rsidR="006450A6" w:rsidRPr="006F6E4F" w:rsidRDefault="006450A6" w:rsidP="006450A6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(заместитель руководителя)                     </w:t>
      </w:r>
    </w:p>
    <w:p w:rsidR="006450A6" w:rsidRPr="006F6E4F" w:rsidRDefault="006450A6" w:rsidP="006450A6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 w:rsidRPr="006F6E4F">
        <w:rPr>
          <w:sz w:val="28"/>
          <w:szCs w:val="28"/>
        </w:rPr>
        <w:t xml:space="preserve">        ___________________            __________________</w:t>
      </w:r>
    </w:p>
    <w:p w:rsidR="006450A6" w:rsidRPr="00227AED" w:rsidRDefault="006450A6" w:rsidP="006450A6">
      <w:pPr>
        <w:spacing w:line="276" w:lineRule="auto"/>
        <w:jc w:val="both"/>
        <w:rPr>
          <w:sz w:val="24"/>
          <w:szCs w:val="24"/>
        </w:rPr>
      </w:pPr>
      <w:r w:rsidRPr="00227AED">
        <w:rPr>
          <w:sz w:val="24"/>
          <w:szCs w:val="24"/>
        </w:rPr>
        <w:t xml:space="preserve">         (Ф.И.О.)                                </w:t>
      </w:r>
      <w:r w:rsidR="00B32535">
        <w:rPr>
          <w:sz w:val="24"/>
          <w:szCs w:val="24"/>
        </w:rPr>
        <w:t xml:space="preserve">           </w:t>
      </w:r>
      <w:r w:rsidRPr="00227AED">
        <w:rPr>
          <w:sz w:val="24"/>
          <w:szCs w:val="24"/>
        </w:rPr>
        <w:t xml:space="preserve">   (дата)                                   </w:t>
      </w:r>
      <w:r w:rsidR="00B32535">
        <w:rPr>
          <w:sz w:val="24"/>
          <w:szCs w:val="24"/>
        </w:rPr>
        <w:t xml:space="preserve">    </w:t>
      </w:r>
      <w:r w:rsidRPr="00227AED">
        <w:rPr>
          <w:sz w:val="24"/>
          <w:szCs w:val="24"/>
        </w:rPr>
        <w:t xml:space="preserve">  </w:t>
      </w:r>
      <w:r w:rsidR="00B32535">
        <w:rPr>
          <w:sz w:val="24"/>
          <w:szCs w:val="24"/>
        </w:rPr>
        <w:t xml:space="preserve">        </w:t>
      </w:r>
      <w:r w:rsidRPr="00227AED">
        <w:rPr>
          <w:sz w:val="24"/>
          <w:szCs w:val="24"/>
        </w:rPr>
        <w:t>(подпись)</w:t>
      </w:r>
    </w:p>
    <w:p w:rsidR="006450A6" w:rsidRDefault="006450A6" w:rsidP="006450A6">
      <w:pPr>
        <w:spacing w:line="276" w:lineRule="auto"/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6450A6" w:rsidRPr="00912BEF" w:rsidTr="006450A6">
        <w:tc>
          <w:tcPr>
            <w:tcW w:w="4219" w:type="dxa"/>
            <w:shd w:val="clear" w:color="auto" w:fill="auto"/>
          </w:tcPr>
          <w:p w:rsidR="006450A6" w:rsidRPr="00912BEF" w:rsidRDefault="006450A6" w:rsidP="006450A6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6450A6" w:rsidRPr="00912BEF" w:rsidRDefault="006450A6" w:rsidP="0064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6450A6" w:rsidRPr="00912BEF" w:rsidRDefault="006450A6" w:rsidP="006450A6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94606C" w:rsidRPr="00912BEF" w:rsidRDefault="0094606C" w:rsidP="00055B21">
      <w:pPr>
        <w:pageBreakBefore/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lastRenderedPageBreak/>
        <w:t>Приложение</w:t>
      </w:r>
      <w:r w:rsidR="00055B21">
        <w:rPr>
          <w:sz w:val="28"/>
          <w:szCs w:val="28"/>
        </w:rPr>
        <w:t xml:space="preserve"> № 4</w:t>
      </w:r>
    </w:p>
    <w:p w:rsidR="0094606C" w:rsidRPr="00912BEF" w:rsidRDefault="0094606C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экспертизы нормативных правовых актов </w:t>
      </w:r>
      <w:r w:rsidR="00BC0AB6">
        <w:rPr>
          <w:sz w:val="28"/>
          <w:szCs w:val="28"/>
        </w:rPr>
        <w:t>Администрации города Батайска</w:t>
      </w:r>
    </w:p>
    <w:p w:rsidR="0094606C" w:rsidRPr="00912BEF" w:rsidRDefault="0094606C" w:rsidP="0094606C">
      <w:pPr>
        <w:spacing w:line="264" w:lineRule="auto"/>
        <w:jc w:val="center"/>
        <w:rPr>
          <w:sz w:val="28"/>
          <w:szCs w:val="28"/>
        </w:rPr>
      </w:pPr>
    </w:p>
    <w:p w:rsidR="0094606C" w:rsidRPr="00912BEF" w:rsidRDefault="0094606C" w:rsidP="0094606C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</w:p>
    <w:p w:rsidR="0094606C" w:rsidRDefault="0094606C" w:rsidP="0094606C">
      <w:pPr>
        <w:spacing w:line="264" w:lineRule="auto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>о включении нормативного правового акта</w:t>
      </w:r>
    </w:p>
    <w:p w:rsidR="0094606C" w:rsidRDefault="0094606C" w:rsidP="0094606C">
      <w:pPr>
        <w:spacing w:line="264" w:lineRule="auto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в план проведения экспертизы </w:t>
      </w:r>
      <w:r w:rsidR="00D73F8A">
        <w:rPr>
          <w:sz w:val="28"/>
          <w:szCs w:val="28"/>
        </w:rPr>
        <w:t xml:space="preserve"> </w:t>
      </w:r>
      <w:r w:rsidRPr="00912BEF">
        <w:rPr>
          <w:sz w:val="28"/>
          <w:szCs w:val="28"/>
        </w:rPr>
        <w:t xml:space="preserve">нормативных правовых актов </w:t>
      </w:r>
    </w:p>
    <w:p w:rsidR="0094606C" w:rsidRPr="00912BEF" w:rsidRDefault="0094606C" w:rsidP="0094606C">
      <w:pPr>
        <w:spacing w:line="264" w:lineRule="auto"/>
        <w:jc w:val="center"/>
        <w:rPr>
          <w:sz w:val="28"/>
          <w:szCs w:val="28"/>
        </w:rPr>
      </w:pP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 xml:space="preserve">1. Общие сведения: 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1.1. Инициатор проведения экспертизы (полное наименование с указанием почтового адреса) _________________________________________.</w:t>
      </w:r>
    </w:p>
    <w:p w:rsidR="0094606C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1.2. Наименование нормативного правового акта</w:t>
      </w:r>
      <w:r w:rsidR="00BC0AB6">
        <w:rPr>
          <w:sz w:val="28"/>
          <w:szCs w:val="28"/>
        </w:rPr>
        <w:t xml:space="preserve"> Администрации</w:t>
      </w:r>
      <w:r w:rsidRPr="00B95CC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Батайска</w:t>
      </w:r>
      <w:r w:rsidRPr="00B95CCE">
        <w:rPr>
          <w:sz w:val="28"/>
          <w:szCs w:val="28"/>
        </w:rPr>
        <w:t>, его реквизиты (дата и номер) __________________</w:t>
      </w:r>
      <w:r>
        <w:rPr>
          <w:sz w:val="28"/>
          <w:szCs w:val="28"/>
        </w:rPr>
        <w:t>__________</w:t>
      </w:r>
      <w:r w:rsidRPr="00B95CCE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5CCE">
        <w:rPr>
          <w:sz w:val="28"/>
          <w:szCs w:val="28"/>
        </w:rPr>
        <w:t>Информация о проблеме: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2.1. Значимость проблемы и обоснование (качественное описание сути проблемы, негативных последствий для субъектов предпринимательской и</w:t>
      </w:r>
      <w:r>
        <w:rPr>
          <w:sz w:val="28"/>
          <w:szCs w:val="28"/>
        </w:rPr>
        <w:t> </w:t>
      </w:r>
      <w:r w:rsidRPr="00B95CCE">
        <w:rPr>
          <w:kern w:val="2"/>
          <w:sz w:val="28"/>
          <w:szCs w:val="28"/>
          <w:lang w:eastAsia="ar-SA"/>
        </w:rPr>
        <w:t>иной экономической деятельности</w:t>
      </w:r>
      <w:r w:rsidRPr="00B95CCE">
        <w:rPr>
          <w:sz w:val="28"/>
          <w:szCs w:val="28"/>
        </w:rPr>
        <w:t>):____________________________________ ____________________________________________________________________.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2.2. Количественные оценки совокупных издержек, связанных с применением нормативного правового акта или его отдельных положений (указываются оценки совокупных затрат субъектов предпринимательской и</w:t>
      </w:r>
      <w:r>
        <w:rPr>
          <w:sz w:val="28"/>
          <w:szCs w:val="28"/>
        </w:rPr>
        <w:t> </w:t>
      </w:r>
      <w:r w:rsidRPr="00B95CCE">
        <w:rPr>
          <w:kern w:val="2"/>
          <w:sz w:val="28"/>
          <w:szCs w:val="28"/>
          <w:lang w:eastAsia="ar-SA"/>
        </w:rPr>
        <w:t>иной экономической деятельности</w:t>
      </w:r>
      <w:r w:rsidRPr="00B95CCE">
        <w:rPr>
          <w:sz w:val="28"/>
          <w:szCs w:val="28"/>
        </w:rPr>
        <w:t xml:space="preserve"> в денежной или иной форме (количество или ассортимент продукции, затраты времени, иная информация о проблеме): ____________________________________________________________________.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2.3. Иная информация о проблеме (в том числе воздействие на экологию, препятствия для инвестиций, модернизации производства) 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 Информация о возможных участниках анализа нормативного правового акта: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3.1. Фамилия, имя, отчество 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3.2. Наименование должности, органа или организации 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3.3. Сфера деятельности _________________________________________.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3.4. Контактная информация, в том числе телефон и адрес электронной почты _________________________________</w:t>
      </w:r>
      <w:r>
        <w:rPr>
          <w:sz w:val="28"/>
          <w:szCs w:val="28"/>
        </w:rPr>
        <w:t>____________________________</w:t>
      </w:r>
      <w:r w:rsidRPr="00B95CCE">
        <w:rPr>
          <w:sz w:val="28"/>
          <w:szCs w:val="28"/>
        </w:rPr>
        <w:t>.</w:t>
      </w:r>
    </w:p>
    <w:p w:rsidR="0094606C" w:rsidRPr="00912BEF" w:rsidRDefault="0094606C" w:rsidP="0094606C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Pr="00E328B4" w:rsidRDefault="00763AF3" w:rsidP="00E328B4">
      <w:pPr>
        <w:ind w:left="6237"/>
        <w:rPr>
          <w:sz w:val="28"/>
          <w:szCs w:val="28"/>
        </w:rPr>
      </w:pPr>
    </w:p>
    <w:p w:rsidR="00217B61" w:rsidRDefault="00217B61" w:rsidP="00217B61">
      <w:pPr>
        <w:rPr>
          <w:sz w:val="28"/>
          <w:szCs w:val="28"/>
        </w:rPr>
      </w:pPr>
    </w:p>
    <w:p w:rsidR="00217B61" w:rsidRDefault="00217B61" w:rsidP="00217B61">
      <w:pPr>
        <w:rPr>
          <w:sz w:val="28"/>
          <w:szCs w:val="28"/>
        </w:rPr>
      </w:pPr>
    </w:p>
    <w:p w:rsidR="00E328B4" w:rsidRDefault="00E328B4" w:rsidP="00912BEF">
      <w:pPr>
        <w:rPr>
          <w:sz w:val="28"/>
          <w:szCs w:val="28"/>
        </w:rPr>
      </w:pPr>
    </w:p>
    <w:sectPr w:rsidR="00E328B4" w:rsidSect="00862708">
      <w:headerReference w:type="default" r:id="rId11"/>
      <w:headerReference w:type="firs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0A" w:rsidRDefault="00831A0A" w:rsidP="0091663E">
      <w:r>
        <w:separator/>
      </w:r>
    </w:p>
  </w:endnote>
  <w:endnote w:type="continuationSeparator" w:id="0">
    <w:p w:rsidR="00831A0A" w:rsidRDefault="00831A0A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0A" w:rsidRDefault="00831A0A" w:rsidP="0091663E">
      <w:r>
        <w:separator/>
      </w:r>
    </w:p>
  </w:footnote>
  <w:footnote w:type="continuationSeparator" w:id="0">
    <w:p w:rsidR="00831A0A" w:rsidRDefault="00831A0A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456583"/>
      <w:docPartObj>
        <w:docPartGallery w:val="Page Numbers (Top of Page)"/>
        <w:docPartUnique/>
      </w:docPartObj>
    </w:sdtPr>
    <w:sdtEndPr/>
    <w:sdtContent>
      <w:p w:rsidR="00CB0D9D" w:rsidRDefault="00831A0A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05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0D9D" w:rsidRDefault="00CB0D9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D9D" w:rsidRDefault="00CB0D9D">
    <w:pPr>
      <w:pStyle w:val="af"/>
      <w:jc w:val="center"/>
    </w:pPr>
  </w:p>
  <w:p w:rsidR="00CB0D9D" w:rsidRDefault="00CB0D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02471"/>
    <w:multiLevelType w:val="hybridMultilevel"/>
    <w:tmpl w:val="BF3A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B46"/>
    <w:multiLevelType w:val="hybridMultilevel"/>
    <w:tmpl w:val="90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321"/>
    <w:rsid w:val="0000063F"/>
    <w:rsid w:val="00004AED"/>
    <w:rsid w:val="00007D46"/>
    <w:rsid w:val="0002566D"/>
    <w:rsid w:val="0002579C"/>
    <w:rsid w:val="00032BC1"/>
    <w:rsid w:val="00035556"/>
    <w:rsid w:val="00036A5B"/>
    <w:rsid w:val="00040606"/>
    <w:rsid w:val="0005353F"/>
    <w:rsid w:val="00055B21"/>
    <w:rsid w:val="00056135"/>
    <w:rsid w:val="000578FB"/>
    <w:rsid w:val="00071D91"/>
    <w:rsid w:val="00073024"/>
    <w:rsid w:val="000753D6"/>
    <w:rsid w:val="00081F2D"/>
    <w:rsid w:val="000857B7"/>
    <w:rsid w:val="000868F0"/>
    <w:rsid w:val="000900DD"/>
    <w:rsid w:val="00096563"/>
    <w:rsid w:val="000A0DB9"/>
    <w:rsid w:val="000A2B9B"/>
    <w:rsid w:val="000A5DF7"/>
    <w:rsid w:val="000B30E1"/>
    <w:rsid w:val="000B4726"/>
    <w:rsid w:val="000B495D"/>
    <w:rsid w:val="000B54D6"/>
    <w:rsid w:val="000B57B8"/>
    <w:rsid w:val="000C4945"/>
    <w:rsid w:val="000C4B23"/>
    <w:rsid w:val="000C56CA"/>
    <w:rsid w:val="000C5A76"/>
    <w:rsid w:val="000C6775"/>
    <w:rsid w:val="000D0352"/>
    <w:rsid w:val="000D1F1C"/>
    <w:rsid w:val="000D1F8A"/>
    <w:rsid w:val="000D5693"/>
    <w:rsid w:val="000D6B87"/>
    <w:rsid w:val="000E36FA"/>
    <w:rsid w:val="000F0C05"/>
    <w:rsid w:val="000F51D6"/>
    <w:rsid w:val="000F57FA"/>
    <w:rsid w:val="00112F06"/>
    <w:rsid w:val="001239CA"/>
    <w:rsid w:val="00126E99"/>
    <w:rsid w:val="001276F4"/>
    <w:rsid w:val="00151E63"/>
    <w:rsid w:val="00153A43"/>
    <w:rsid w:val="00157FB1"/>
    <w:rsid w:val="001606CE"/>
    <w:rsid w:val="00165CB0"/>
    <w:rsid w:val="00170897"/>
    <w:rsid w:val="001775AD"/>
    <w:rsid w:val="00181D08"/>
    <w:rsid w:val="00184B96"/>
    <w:rsid w:val="00191455"/>
    <w:rsid w:val="00192E25"/>
    <w:rsid w:val="00193E19"/>
    <w:rsid w:val="001A2F72"/>
    <w:rsid w:val="001B4787"/>
    <w:rsid w:val="001B7155"/>
    <w:rsid w:val="001C0028"/>
    <w:rsid w:val="001C1ED5"/>
    <w:rsid w:val="001C2E50"/>
    <w:rsid w:val="001C389E"/>
    <w:rsid w:val="001C41B6"/>
    <w:rsid w:val="001D643C"/>
    <w:rsid w:val="001D7D05"/>
    <w:rsid w:val="001E0C2F"/>
    <w:rsid w:val="001E2250"/>
    <w:rsid w:val="001E2EAA"/>
    <w:rsid w:val="001E4413"/>
    <w:rsid w:val="001E6E87"/>
    <w:rsid w:val="001E76F0"/>
    <w:rsid w:val="00203268"/>
    <w:rsid w:val="002047CB"/>
    <w:rsid w:val="00216C72"/>
    <w:rsid w:val="00217B61"/>
    <w:rsid w:val="002233B0"/>
    <w:rsid w:val="00225C17"/>
    <w:rsid w:val="0022782A"/>
    <w:rsid w:val="00227AED"/>
    <w:rsid w:val="00231D85"/>
    <w:rsid w:val="00234735"/>
    <w:rsid w:val="00235C2F"/>
    <w:rsid w:val="0024168C"/>
    <w:rsid w:val="00244D32"/>
    <w:rsid w:val="002567B0"/>
    <w:rsid w:val="0025744A"/>
    <w:rsid w:val="002677AE"/>
    <w:rsid w:val="00275671"/>
    <w:rsid w:val="00282AD7"/>
    <w:rsid w:val="00292E73"/>
    <w:rsid w:val="00292F05"/>
    <w:rsid w:val="002A049D"/>
    <w:rsid w:val="002A41AA"/>
    <w:rsid w:val="002A5CD5"/>
    <w:rsid w:val="002B1C35"/>
    <w:rsid w:val="002B4300"/>
    <w:rsid w:val="002B55D2"/>
    <w:rsid w:val="002C125A"/>
    <w:rsid w:val="002C169D"/>
    <w:rsid w:val="002C2426"/>
    <w:rsid w:val="002C3339"/>
    <w:rsid w:val="002C354A"/>
    <w:rsid w:val="002C572A"/>
    <w:rsid w:val="002C5820"/>
    <w:rsid w:val="002D00C8"/>
    <w:rsid w:val="002D2757"/>
    <w:rsid w:val="002D311D"/>
    <w:rsid w:val="002D7694"/>
    <w:rsid w:val="002D7E4C"/>
    <w:rsid w:val="002E230E"/>
    <w:rsid w:val="002E60AF"/>
    <w:rsid w:val="002E62AD"/>
    <w:rsid w:val="002E6F21"/>
    <w:rsid w:val="002F2DB9"/>
    <w:rsid w:val="002F65EA"/>
    <w:rsid w:val="002F7523"/>
    <w:rsid w:val="003054E1"/>
    <w:rsid w:val="003064CF"/>
    <w:rsid w:val="00311BCF"/>
    <w:rsid w:val="003159E1"/>
    <w:rsid w:val="00324019"/>
    <w:rsid w:val="00324297"/>
    <w:rsid w:val="00327E9E"/>
    <w:rsid w:val="00333FD5"/>
    <w:rsid w:val="00344932"/>
    <w:rsid w:val="00344A4E"/>
    <w:rsid w:val="003469E3"/>
    <w:rsid w:val="00347C8F"/>
    <w:rsid w:val="0035006E"/>
    <w:rsid w:val="0035633A"/>
    <w:rsid w:val="003622F4"/>
    <w:rsid w:val="00366BE8"/>
    <w:rsid w:val="0036729A"/>
    <w:rsid w:val="00380FFC"/>
    <w:rsid w:val="003849EA"/>
    <w:rsid w:val="00385DF0"/>
    <w:rsid w:val="00386390"/>
    <w:rsid w:val="0038660D"/>
    <w:rsid w:val="003907C5"/>
    <w:rsid w:val="00392816"/>
    <w:rsid w:val="0039540A"/>
    <w:rsid w:val="003A4708"/>
    <w:rsid w:val="003A4DB7"/>
    <w:rsid w:val="003B0960"/>
    <w:rsid w:val="003B2BAA"/>
    <w:rsid w:val="003B2E9E"/>
    <w:rsid w:val="003C093E"/>
    <w:rsid w:val="003C2948"/>
    <w:rsid w:val="003C3919"/>
    <w:rsid w:val="003C3B28"/>
    <w:rsid w:val="003C6CE6"/>
    <w:rsid w:val="003C7047"/>
    <w:rsid w:val="003C7AD1"/>
    <w:rsid w:val="003D1917"/>
    <w:rsid w:val="003D2DC9"/>
    <w:rsid w:val="003E599E"/>
    <w:rsid w:val="003E6F17"/>
    <w:rsid w:val="0040210B"/>
    <w:rsid w:val="00405785"/>
    <w:rsid w:val="00407FBA"/>
    <w:rsid w:val="00425319"/>
    <w:rsid w:val="00426095"/>
    <w:rsid w:val="00426539"/>
    <w:rsid w:val="00427A37"/>
    <w:rsid w:val="00427ECF"/>
    <w:rsid w:val="00435ACA"/>
    <w:rsid w:val="00435DF7"/>
    <w:rsid w:val="00445290"/>
    <w:rsid w:val="004467B0"/>
    <w:rsid w:val="004478FD"/>
    <w:rsid w:val="00447A9B"/>
    <w:rsid w:val="004513E6"/>
    <w:rsid w:val="0045140B"/>
    <w:rsid w:val="004678DB"/>
    <w:rsid w:val="004802D3"/>
    <w:rsid w:val="00480772"/>
    <w:rsid w:val="00481336"/>
    <w:rsid w:val="00481938"/>
    <w:rsid w:val="00482596"/>
    <w:rsid w:val="00483EAB"/>
    <w:rsid w:val="00485E59"/>
    <w:rsid w:val="004870D8"/>
    <w:rsid w:val="00493E10"/>
    <w:rsid w:val="00496364"/>
    <w:rsid w:val="004976D4"/>
    <w:rsid w:val="00497FFD"/>
    <w:rsid w:val="004A2657"/>
    <w:rsid w:val="004A421B"/>
    <w:rsid w:val="004B05EB"/>
    <w:rsid w:val="004B1B3B"/>
    <w:rsid w:val="004B525C"/>
    <w:rsid w:val="004C3588"/>
    <w:rsid w:val="004C4EAC"/>
    <w:rsid w:val="004C68C4"/>
    <w:rsid w:val="004D0456"/>
    <w:rsid w:val="004D368C"/>
    <w:rsid w:val="004E16E1"/>
    <w:rsid w:val="004E59F6"/>
    <w:rsid w:val="004E6B8E"/>
    <w:rsid w:val="004F0060"/>
    <w:rsid w:val="004F0B5D"/>
    <w:rsid w:val="004F18AD"/>
    <w:rsid w:val="004F2F0F"/>
    <w:rsid w:val="004F6E36"/>
    <w:rsid w:val="00501BDD"/>
    <w:rsid w:val="00503E98"/>
    <w:rsid w:val="00506CA3"/>
    <w:rsid w:val="00507A15"/>
    <w:rsid w:val="00513C1F"/>
    <w:rsid w:val="00514013"/>
    <w:rsid w:val="00515B57"/>
    <w:rsid w:val="00524EEA"/>
    <w:rsid w:val="00525697"/>
    <w:rsid w:val="00526277"/>
    <w:rsid w:val="00531CC4"/>
    <w:rsid w:val="00536507"/>
    <w:rsid w:val="005446EF"/>
    <w:rsid w:val="005476D9"/>
    <w:rsid w:val="00556B84"/>
    <w:rsid w:val="0055765C"/>
    <w:rsid w:val="005713AB"/>
    <w:rsid w:val="0057155B"/>
    <w:rsid w:val="00572155"/>
    <w:rsid w:val="0057321B"/>
    <w:rsid w:val="0057368F"/>
    <w:rsid w:val="00575457"/>
    <w:rsid w:val="00581548"/>
    <w:rsid w:val="005901F1"/>
    <w:rsid w:val="00590691"/>
    <w:rsid w:val="005923BE"/>
    <w:rsid w:val="00592AFD"/>
    <w:rsid w:val="00596A35"/>
    <w:rsid w:val="00596F42"/>
    <w:rsid w:val="005A40D5"/>
    <w:rsid w:val="005A5D81"/>
    <w:rsid w:val="005A7A8C"/>
    <w:rsid w:val="005B6915"/>
    <w:rsid w:val="005C0605"/>
    <w:rsid w:val="005C16F8"/>
    <w:rsid w:val="005C36CE"/>
    <w:rsid w:val="005C5C9D"/>
    <w:rsid w:val="005C679C"/>
    <w:rsid w:val="005D6C91"/>
    <w:rsid w:val="005E38A3"/>
    <w:rsid w:val="005E5AC0"/>
    <w:rsid w:val="005F5FA0"/>
    <w:rsid w:val="00605260"/>
    <w:rsid w:val="006236CA"/>
    <w:rsid w:val="0062565F"/>
    <w:rsid w:val="00633F1F"/>
    <w:rsid w:val="00634012"/>
    <w:rsid w:val="00634757"/>
    <w:rsid w:val="00636181"/>
    <w:rsid w:val="00636354"/>
    <w:rsid w:val="006378D4"/>
    <w:rsid w:val="006404A4"/>
    <w:rsid w:val="0064339B"/>
    <w:rsid w:val="0064354C"/>
    <w:rsid w:val="006450A6"/>
    <w:rsid w:val="006459A7"/>
    <w:rsid w:val="00646A63"/>
    <w:rsid w:val="00651B22"/>
    <w:rsid w:val="0065229F"/>
    <w:rsid w:val="00664406"/>
    <w:rsid w:val="00664A43"/>
    <w:rsid w:val="0066689F"/>
    <w:rsid w:val="0067127B"/>
    <w:rsid w:val="00677818"/>
    <w:rsid w:val="00680527"/>
    <w:rsid w:val="00680EE9"/>
    <w:rsid w:val="00683E4B"/>
    <w:rsid w:val="00692A58"/>
    <w:rsid w:val="00696D1E"/>
    <w:rsid w:val="00697D20"/>
    <w:rsid w:val="006A524A"/>
    <w:rsid w:val="006B2406"/>
    <w:rsid w:val="006B6BD3"/>
    <w:rsid w:val="006C1903"/>
    <w:rsid w:val="006D19E7"/>
    <w:rsid w:val="006D4CA4"/>
    <w:rsid w:val="006D5D41"/>
    <w:rsid w:val="006E5B3E"/>
    <w:rsid w:val="006E606C"/>
    <w:rsid w:val="006E64B1"/>
    <w:rsid w:val="006E76E7"/>
    <w:rsid w:val="006F39D7"/>
    <w:rsid w:val="006F6E4F"/>
    <w:rsid w:val="0070043D"/>
    <w:rsid w:val="00702415"/>
    <w:rsid w:val="007059C4"/>
    <w:rsid w:val="0071502C"/>
    <w:rsid w:val="007160E5"/>
    <w:rsid w:val="00725613"/>
    <w:rsid w:val="007257E3"/>
    <w:rsid w:val="00730B51"/>
    <w:rsid w:val="00731662"/>
    <w:rsid w:val="0074462C"/>
    <w:rsid w:val="0075252D"/>
    <w:rsid w:val="0075603C"/>
    <w:rsid w:val="007608D7"/>
    <w:rsid w:val="00763AF3"/>
    <w:rsid w:val="00763AFE"/>
    <w:rsid w:val="00775B5C"/>
    <w:rsid w:val="00782765"/>
    <w:rsid w:val="00783CA8"/>
    <w:rsid w:val="00784652"/>
    <w:rsid w:val="0078542B"/>
    <w:rsid w:val="007911FF"/>
    <w:rsid w:val="00791BBA"/>
    <w:rsid w:val="007959BE"/>
    <w:rsid w:val="007B2321"/>
    <w:rsid w:val="007C203A"/>
    <w:rsid w:val="007C2203"/>
    <w:rsid w:val="007C4214"/>
    <w:rsid w:val="007C5C48"/>
    <w:rsid w:val="007C6CF2"/>
    <w:rsid w:val="007D2BAE"/>
    <w:rsid w:val="007D56C6"/>
    <w:rsid w:val="007D781C"/>
    <w:rsid w:val="007D7CC2"/>
    <w:rsid w:val="007F3E7D"/>
    <w:rsid w:val="007F465F"/>
    <w:rsid w:val="007F4738"/>
    <w:rsid w:val="007F49C0"/>
    <w:rsid w:val="007F5736"/>
    <w:rsid w:val="00803945"/>
    <w:rsid w:val="0080558D"/>
    <w:rsid w:val="008124A8"/>
    <w:rsid w:val="00813840"/>
    <w:rsid w:val="008161D8"/>
    <w:rsid w:val="00817A19"/>
    <w:rsid w:val="00820C32"/>
    <w:rsid w:val="00831A0A"/>
    <w:rsid w:val="00832A80"/>
    <w:rsid w:val="00835C7A"/>
    <w:rsid w:val="00836A5C"/>
    <w:rsid w:val="00840754"/>
    <w:rsid w:val="0084606A"/>
    <w:rsid w:val="008464C1"/>
    <w:rsid w:val="008469AF"/>
    <w:rsid w:val="00846CC4"/>
    <w:rsid w:val="008474AF"/>
    <w:rsid w:val="00862708"/>
    <w:rsid w:val="00863388"/>
    <w:rsid w:val="00864611"/>
    <w:rsid w:val="008742D5"/>
    <w:rsid w:val="0087432B"/>
    <w:rsid w:val="00876920"/>
    <w:rsid w:val="00877AB0"/>
    <w:rsid w:val="008930E2"/>
    <w:rsid w:val="008A73FC"/>
    <w:rsid w:val="008B0342"/>
    <w:rsid w:val="008C1855"/>
    <w:rsid w:val="008C28D8"/>
    <w:rsid w:val="008C341C"/>
    <w:rsid w:val="008D0598"/>
    <w:rsid w:val="008D0DEB"/>
    <w:rsid w:val="008D51A1"/>
    <w:rsid w:val="008D63EE"/>
    <w:rsid w:val="008D6A57"/>
    <w:rsid w:val="008D73CA"/>
    <w:rsid w:val="008E1639"/>
    <w:rsid w:val="008F2167"/>
    <w:rsid w:val="008F29DE"/>
    <w:rsid w:val="0090485F"/>
    <w:rsid w:val="00910025"/>
    <w:rsid w:val="0091066A"/>
    <w:rsid w:val="00912BEF"/>
    <w:rsid w:val="0091390C"/>
    <w:rsid w:val="0091419B"/>
    <w:rsid w:val="00915BAF"/>
    <w:rsid w:val="0091663E"/>
    <w:rsid w:val="009203DD"/>
    <w:rsid w:val="00922355"/>
    <w:rsid w:val="009306FB"/>
    <w:rsid w:val="009308FD"/>
    <w:rsid w:val="00930C4C"/>
    <w:rsid w:val="0093224F"/>
    <w:rsid w:val="009375E9"/>
    <w:rsid w:val="00942217"/>
    <w:rsid w:val="00942452"/>
    <w:rsid w:val="00942F68"/>
    <w:rsid w:val="0094606C"/>
    <w:rsid w:val="00947071"/>
    <w:rsid w:val="00950CB0"/>
    <w:rsid w:val="00962779"/>
    <w:rsid w:val="009642DE"/>
    <w:rsid w:val="009648D5"/>
    <w:rsid w:val="00965F25"/>
    <w:rsid w:val="0096758A"/>
    <w:rsid w:val="00972F30"/>
    <w:rsid w:val="00974FB0"/>
    <w:rsid w:val="009778D8"/>
    <w:rsid w:val="009813BD"/>
    <w:rsid w:val="00987D42"/>
    <w:rsid w:val="0099160F"/>
    <w:rsid w:val="00992152"/>
    <w:rsid w:val="0099353A"/>
    <w:rsid w:val="00993C34"/>
    <w:rsid w:val="00993F20"/>
    <w:rsid w:val="00995479"/>
    <w:rsid w:val="009A0885"/>
    <w:rsid w:val="009A1BAE"/>
    <w:rsid w:val="009A2874"/>
    <w:rsid w:val="009A48D9"/>
    <w:rsid w:val="009A675C"/>
    <w:rsid w:val="009A7EEE"/>
    <w:rsid w:val="009B2F47"/>
    <w:rsid w:val="009B3471"/>
    <w:rsid w:val="009B432D"/>
    <w:rsid w:val="009B5017"/>
    <w:rsid w:val="009B7EBD"/>
    <w:rsid w:val="009C450F"/>
    <w:rsid w:val="009D207D"/>
    <w:rsid w:val="009D402A"/>
    <w:rsid w:val="009E4F9E"/>
    <w:rsid w:val="009E676D"/>
    <w:rsid w:val="009E6F53"/>
    <w:rsid w:val="009F2E73"/>
    <w:rsid w:val="009F3EA1"/>
    <w:rsid w:val="009F4087"/>
    <w:rsid w:val="009F4204"/>
    <w:rsid w:val="00A06393"/>
    <w:rsid w:val="00A06CDB"/>
    <w:rsid w:val="00A07F5D"/>
    <w:rsid w:val="00A10CAB"/>
    <w:rsid w:val="00A11800"/>
    <w:rsid w:val="00A13AC4"/>
    <w:rsid w:val="00A21241"/>
    <w:rsid w:val="00A21EB4"/>
    <w:rsid w:val="00A25315"/>
    <w:rsid w:val="00A262D9"/>
    <w:rsid w:val="00A26565"/>
    <w:rsid w:val="00A30D03"/>
    <w:rsid w:val="00A31C51"/>
    <w:rsid w:val="00A345B1"/>
    <w:rsid w:val="00A375C9"/>
    <w:rsid w:val="00A4035F"/>
    <w:rsid w:val="00A42ED0"/>
    <w:rsid w:val="00A44583"/>
    <w:rsid w:val="00A51B5F"/>
    <w:rsid w:val="00A534B8"/>
    <w:rsid w:val="00A551C0"/>
    <w:rsid w:val="00A630D6"/>
    <w:rsid w:val="00A634B1"/>
    <w:rsid w:val="00A750E8"/>
    <w:rsid w:val="00A75FD9"/>
    <w:rsid w:val="00A80C15"/>
    <w:rsid w:val="00A81F55"/>
    <w:rsid w:val="00A87F93"/>
    <w:rsid w:val="00AA0515"/>
    <w:rsid w:val="00AA1022"/>
    <w:rsid w:val="00AA2327"/>
    <w:rsid w:val="00AA297D"/>
    <w:rsid w:val="00AA33CF"/>
    <w:rsid w:val="00AA35A0"/>
    <w:rsid w:val="00AA49C7"/>
    <w:rsid w:val="00AA7358"/>
    <w:rsid w:val="00AD2CDB"/>
    <w:rsid w:val="00AD55A5"/>
    <w:rsid w:val="00AE1CD6"/>
    <w:rsid w:val="00AE3010"/>
    <w:rsid w:val="00AE30A7"/>
    <w:rsid w:val="00AE7CB9"/>
    <w:rsid w:val="00AF1853"/>
    <w:rsid w:val="00AF2830"/>
    <w:rsid w:val="00AF7818"/>
    <w:rsid w:val="00AF7ECE"/>
    <w:rsid w:val="00B015FB"/>
    <w:rsid w:val="00B03296"/>
    <w:rsid w:val="00B0754F"/>
    <w:rsid w:val="00B1398E"/>
    <w:rsid w:val="00B22B73"/>
    <w:rsid w:val="00B23245"/>
    <w:rsid w:val="00B23D4B"/>
    <w:rsid w:val="00B3095D"/>
    <w:rsid w:val="00B3238B"/>
    <w:rsid w:val="00B32535"/>
    <w:rsid w:val="00B35D41"/>
    <w:rsid w:val="00B3668E"/>
    <w:rsid w:val="00B4044E"/>
    <w:rsid w:val="00B43DCC"/>
    <w:rsid w:val="00B44CCC"/>
    <w:rsid w:val="00B44CEA"/>
    <w:rsid w:val="00B4515E"/>
    <w:rsid w:val="00B46A46"/>
    <w:rsid w:val="00B5060A"/>
    <w:rsid w:val="00B51023"/>
    <w:rsid w:val="00B52A8A"/>
    <w:rsid w:val="00B62E21"/>
    <w:rsid w:val="00B65BDA"/>
    <w:rsid w:val="00B66658"/>
    <w:rsid w:val="00B6749A"/>
    <w:rsid w:val="00B7076E"/>
    <w:rsid w:val="00B71DFF"/>
    <w:rsid w:val="00B7201B"/>
    <w:rsid w:val="00B748EB"/>
    <w:rsid w:val="00B76124"/>
    <w:rsid w:val="00B777C1"/>
    <w:rsid w:val="00B83FAA"/>
    <w:rsid w:val="00B86854"/>
    <w:rsid w:val="00B87A22"/>
    <w:rsid w:val="00B91B12"/>
    <w:rsid w:val="00B97937"/>
    <w:rsid w:val="00B97AAC"/>
    <w:rsid w:val="00BA453A"/>
    <w:rsid w:val="00BA5580"/>
    <w:rsid w:val="00BB3ED8"/>
    <w:rsid w:val="00BB4247"/>
    <w:rsid w:val="00BC0AB6"/>
    <w:rsid w:val="00BC14E2"/>
    <w:rsid w:val="00BC2A47"/>
    <w:rsid w:val="00BC60D9"/>
    <w:rsid w:val="00BC7DA5"/>
    <w:rsid w:val="00BD0076"/>
    <w:rsid w:val="00BD1932"/>
    <w:rsid w:val="00BD4564"/>
    <w:rsid w:val="00BD5C5A"/>
    <w:rsid w:val="00BE0D20"/>
    <w:rsid w:val="00BE13FE"/>
    <w:rsid w:val="00BE18D9"/>
    <w:rsid w:val="00BE47AA"/>
    <w:rsid w:val="00BF0FD4"/>
    <w:rsid w:val="00BF4667"/>
    <w:rsid w:val="00C01BF0"/>
    <w:rsid w:val="00C042AD"/>
    <w:rsid w:val="00C05729"/>
    <w:rsid w:val="00C10096"/>
    <w:rsid w:val="00C10E72"/>
    <w:rsid w:val="00C12507"/>
    <w:rsid w:val="00C17EE8"/>
    <w:rsid w:val="00C23C40"/>
    <w:rsid w:val="00C24D4A"/>
    <w:rsid w:val="00C3179A"/>
    <w:rsid w:val="00C33C69"/>
    <w:rsid w:val="00C40478"/>
    <w:rsid w:val="00C43E90"/>
    <w:rsid w:val="00C4611F"/>
    <w:rsid w:val="00C479C7"/>
    <w:rsid w:val="00C51309"/>
    <w:rsid w:val="00C518EF"/>
    <w:rsid w:val="00C63054"/>
    <w:rsid w:val="00C65472"/>
    <w:rsid w:val="00C71C8E"/>
    <w:rsid w:val="00C77751"/>
    <w:rsid w:val="00C94AB2"/>
    <w:rsid w:val="00C95143"/>
    <w:rsid w:val="00C969FD"/>
    <w:rsid w:val="00CA09E9"/>
    <w:rsid w:val="00CA49EA"/>
    <w:rsid w:val="00CB0D9D"/>
    <w:rsid w:val="00CB2CF2"/>
    <w:rsid w:val="00CB330C"/>
    <w:rsid w:val="00CB3E0A"/>
    <w:rsid w:val="00CB5007"/>
    <w:rsid w:val="00CC3F75"/>
    <w:rsid w:val="00CC7F12"/>
    <w:rsid w:val="00CD42A7"/>
    <w:rsid w:val="00CE1645"/>
    <w:rsid w:val="00CE3114"/>
    <w:rsid w:val="00CE68FB"/>
    <w:rsid w:val="00CF2ED7"/>
    <w:rsid w:val="00CF4AAA"/>
    <w:rsid w:val="00D03254"/>
    <w:rsid w:val="00D0325B"/>
    <w:rsid w:val="00D03D4A"/>
    <w:rsid w:val="00D04E65"/>
    <w:rsid w:val="00D104ED"/>
    <w:rsid w:val="00D245CE"/>
    <w:rsid w:val="00D24CAF"/>
    <w:rsid w:val="00D25AA6"/>
    <w:rsid w:val="00D2756A"/>
    <w:rsid w:val="00D279C0"/>
    <w:rsid w:val="00D349BB"/>
    <w:rsid w:val="00D41713"/>
    <w:rsid w:val="00D50E08"/>
    <w:rsid w:val="00D5210B"/>
    <w:rsid w:val="00D54289"/>
    <w:rsid w:val="00D62667"/>
    <w:rsid w:val="00D664B3"/>
    <w:rsid w:val="00D70D3E"/>
    <w:rsid w:val="00D7139E"/>
    <w:rsid w:val="00D713C3"/>
    <w:rsid w:val="00D72F6B"/>
    <w:rsid w:val="00D73F8A"/>
    <w:rsid w:val="00D867E5"/>
    <w:rsid w:val="00D907C0"/>
    <w:rsid w:val="00D951AA"/>
    <w:rsid w:val="00D976AE"/>
    <w:rsid w:val="00DA07BC"/>
    <w:rsid w:val="00DA2EEE"/>
    <w:rsid w:val="00DA5C54"/>
    <w:rsid w:val="00DB1040"/>
    <w:rsid w:val="00DB7D1A"/>
    <w:rsid w:val="00DC2C76"/>
    <w:rsid w:val="00DC56EA"/>
    <w:rsid w:val="00DD1BC2"/>
    <w:rsid w:val="00DD7A8F"/>
    <w:rsid w:val="00DD7FD7"/>
    <w:rsid w:val="00DE54B4"/>
    <w:rsid w:val="00DE7ECB"/>
    <w:rsid w:val="00DF461B"/>
    <w:rsid w:val="00DF74F0"/>
    <w:rsid w:val="00DF7AAA"/>
    <w:rsid w:val="00E0022C"/>
    <w:rsid w:val="00E04B07"/>
    <w:rsid w:val="00E06A39"/>
    <w:rsid w:val="00E10005"/>
    <w:rsid w:val="00E125EC"/>
    <w:rsid w:val="00E13991"/>
    <w:rsid w:val="00E1591B"/>
    <w:rsid w:val="00E2069C"/>
    <w:rsid w:val="00E24C5F"/>
    <w:rsid w:val="00E25B14"/>
    <w:rsid w:val="00E31706"/>
    <w:rsid w:val="00E326E9"/>
    <w:rsid w:val="00E328B4"/>
    <w:rsid w:val="00E3345D"/>
    <w:rsid w:val="00E34F4F"/>
    <w:rsid w:val="00E6019E"/>
    <w:rsid w:val="00E62CBA"/>
    <w:rsid w:val="00E71049"/>
    <w:rsid w:val="00E844BB"/>
    <w:rsid w:val="00E90737"/>
    <w:rsid w:val="00EA1E49"/>
    <w:rsid w:val="00EA2E39"/>
    <w:rsid w:val="00EA383F"/>
    <w:rsid w:val="00EA6522"/>
    <w:rsid w:val="00EB1381"/>
    <w:rsid w:val="00EB4F76"/>
    <w:rsid w:val="00EC33CC"/>
    <w:rsid w:val="00EC592A"/>
    <w:rsid w:val="00ED1CFC"/>
    <w:rsid w:val="00EE0088"/>
    <w:rsid w:val="00EE5C09"/>
    <w:rsid w:val="00EE6BA5"/>
    <w:rsid w:val="00EE74AF"/>
    <w:rsid w:val="00EF2C7F"/>
    <w:rsid w:val="00EF362C"/>
    <w:rsid w:val="00EF6677"/>
    <w:rsid w:val="00EF68C1"/>
    <w:rsid w:val="00EF6B09"/>
    <w:rsid w:val="00F04DDA"/>
    <w:rsid w:val="00F10557"/>
    <w:rsid w:val="00F14F36"/>
    <w:rsid w:val="00F17D69"/>
    <w:rsid w:val="00F20DF3"/>
    <w:rsid w:val="00F22636"/>
    <w:rsid w:val="00F34268"/>
    <w:rsid w:val="00F42F2B"/>
    <w:rsid w:val="00F44035"/>
    <w:rsid w:val="00F4438D"/>
    <w:rsid w:val="00F5379C"/>
    <w:rsid w:val="00F53FD7"/>
    <w:rsid w:val="00F547FA"/>
    <w:rsid w:val="00F553B4"/>
    <w:rsid w:val="00F55D4B"/>
    <w:rsid w:val="00F6163D"/>
    <w:rsid w:val="00F6756C"/>
    <w:rsid w:val="00F72FD5"/>
    <w:rsid w:val="00F7638F"/>
    <w:rsid w:val="00F77EA0"/>
    <w:rsid w:val="00F820D5"/>
    <w:rsid w:val="00F83462"/>
    <w:rsid w:val="00F87EF5"/>
    <w:rsid w:val="00F94105"/>
    <w:rsid w:val="00FA35B5"/>
    <w:rsid w:val="00FA6895"/>
    <w:rsid w:val="00FA68B2"/>
    <w:rsid w:val="00FA73B4"/>
    <w:rsid w:val="00FB3473"/>
    <w:rsid w:val="00FB541F"/>
    <w:rsid w:val="00FC2AA5"/>
    <w:rsid w:val="00FC603B"/>
    <w:rsid w:val="00FC7081"/>
    <w:rsid w:val="00FC75E3"/>
    <w:rsid w:val="00FD62E8"/>
    <w:rsid w:val="00FD688C"/>
    <w:rsid w:val="00FE4704"/>
    <w:rsid w:val="00FE5293"/>
    <w:rsid w:val="00FE5AEA"/>
    <w:rsid w:val="00FE7DCE"/>
    <w:rsid w:val="00FF399B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C3108-066D-49EC-B31A-FAC41E38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4F0B5D"/>
    <w:rPr>
      <w:color w:val="800080" w:themeColor="followedHyperlink"/>
      <w:u w:val="single"/>
    </w:rPr>
  </w:style>
  <w:style w:type="character" w:customStyle="1" w:styleId="blk">
    <w:name w:val="blk"/>
    <w:basedOn w:val="a0"/>
    <w:rsid w:val="000D1F1C"/>
  </w:style>
  <w:style w:type="paragraph" w:customStyle="1" w:styleId="ConsPlusNonformat">
    <w:name w:val="ConsPlusNonformat"/>
    <w:rsid w:val="00E32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328B4"/>
    <w:pPr>
      <w:suppressAutoHyphens/>
      <w:spacing w:before="100" w:after="100"/>
    </w:pPr>
    <w:rPr>
      <w:sz w:val="24"/>
      <w:szCs w:val="24"/>
      <w:lang w:eastAsia="zh-CN"/>
    </w:rPr>
  </w:style>
  <w:style w:type="character" w:styleId="af9">
    <w:name w:val="Emphasis"/>
    <w:basedOn w:val="a0"/>
    <w:qFormat/>
    <w:rsid w:val="009B2F47"/>
    <w:rPr>
      <w:i/>
      <w:iCs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2A5CD5"/>
    <w:rPr>
      <w:sz w:val="28"/>
    </w:rPr>
  </w:style>
  <w:style w:type="paragraph" w:styleId="afb">
    <w:name w:val="annotation text"/>
    <w:basedOn w:val="a"/>
    <w:link w:val="afa"/>
    <w:uiPriority w:val="99"/>
    <w:semiHidden/>
    <w:unhideWhenUsed/>
    <w:rsid w:val="002A5CD5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2A5C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3;&#1072;&#1090;&#1072;&#1081;&#1089;&#1082;-&#1086;&#1092;&#1080;&#1094;&#1080;&#1072;&#1083;&#1100;&#1085;&#1099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72;&#1090;&#1072;&#1081;&#1089;&#1082;-&#1086;&#1092;&#1080;&#1094;&#1080;&#1072;&#1083;&#1100;&#1085;&#1099;&#1081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32A2-C63E-4731-B61C-5984F2D5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8150</Words>
  <Characters>46460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arm-307-1_</cp:lastModifiedBy>
  <cp:revision>6</cp:revision>
  <cp:lastPrinted>2021-11-29T13:17:00Z</cp:lastPrinted>
  <dcterms:created xsi:type="dcterms:W3CDTF">2023-08-08T12:14:00Z</dcterms:created>
  <dcterms:modified xsi:type="dcterms:W3CDTF">2023-08-29T12:42:00Z</dcterms:modified>
</cp:coreProperties>
</file>