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7C" w:rsidRDefault="00336D7C" w:rsidP="00925BAE">
      <w:pPr>
        <w:spacing w:line="240" w:lineRule="exact"/>
        <w:ind w:firstLine="709"/>
        <w:rPr>
          <w:b/>
          <w:sz w:val="28"/>
        </w:rPr>
      </w:pPr>
      <w:bookmarkStart w:id="0" w:name="_GoBack"/>
      <w:bookmarkEnd w:id="0"/>
    </w:p>
    <w:p w:rsidR="00274D89" w:rsidRDefault="00274D89" w:rsidP="000F219C">
      <w:pPr>
        <w:spacing w:line="240" w:lineRule="exact"/>
        <w:rPr>
          <w:b/>
          <w:sz w:val="28"/>
        </w:rPr>
      </w:pPr>
    </w:p>
    <w:p w:rsidR="002501CB" w:rsidRPr="007D7171" w:rsidRDefault="002501CB" w:rsidP="000F219C">
      <w:pPr>
        <w:spacing w:line="240" w:lineRule="exact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274D89" w:rsidRDefault="00D36884" w:rsidP="00311ADB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4"/>
          <w:lang w:eastAsia="ar-SA"/>
        </w:rPr>
      </w:pPr>
      <w:r>
        <w:rPr>
          <w:sz w:val="28"/>
        </w:rPr>
        <w:t xml:space="preserve">Ростовская транспортная прокуратура разъясняет: </w:t>
      </w:r>
      <w:r w:rsidR="00311ADB" w:rsidRPr="00311ADB">
        <w:rPr>
          <w:sz w:val="28"/>
        </w:rPr>
        <w:t xml:space="preserve">Внесены уточнения в порядок </w:t>
      </w:r>
      <w:proofErr w:type="spellStart"/>
      <w:r w:rsidR="00311ADB" w:rsidRPr="00311ADB">
        <w:rPr>
          <w:sz w:val="28"/>
        </w:rPr>
        <w:t>перерасчета</w:t>
      </w:r>
      <w:proofErr w:type="spellEnd"/>
      <w:r w:rsidR="00311ADB" w:rsidRPr="00311ADB">
        <w:rPr>
          <w:sz w:val="28"/>
        </w:rPr>
        <w:t xml:space="preserve"> размера расходов на оплату коммунальных ресурсов, потребляемых при использовании и содержании общего имущества</w:t>
      </w:r>
      <w:r w:rsidR="00311ADB" w:rsidRPr="00311ADB">
        <w:rPr>
          <w:sz w:val="28"/>
        </w:rPr>
        <w:br/>
      </w:r>
    </w:p>
    <w:p w:rsidR="00274D89" w:rsidRDefault="00E92326" w:rsidP="00A310F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4"/>
          <w:lang w:eastAsia="ar-SA"/>
        </w:rPr>
      </w:pPr>
      <w:hyperlink r:id="rId4" w:history="1">
        <w:r w:rsidR="00274D89" w:rsidRPr="00274D89">
          <w:rPr>
            <w:b w:val="0"/>
            <w:kern w:val="0"/>
            <w:sz w:val="28"/>
            <w:szCs w:val="24"/>
            <w:lang w:eastAsia="ar-SA"/>
          </w:rPr>
          <w:t>Постановление</w:t>
        </w:r>
        <w:r w:rsidR="00274D89">
          <w:rPr>
            <w:b w:val="0"/>
            <w:kern w:val="0"/>
            <w:sz w:val="28"/>
            <w:szCs w:val="24"/>
            <w:lang w:eastAsia="ar-SA"/>
          </w:rPr>
          <w:t>м</w:t>
        </w:r>
        <w:r w:rsidR="00274D89" w:rsidRPr="00274D89">
          <w:rPr>
            <w:b w:val="0"/>
            <w:kern w:val="0"/>
            <w:sz w:val="28"/>
            <w:szCs w:val="24"/>
            <w:lang w:eastAsia="ar-SA"/>
          </w:rPr>
          <w:t xml:space="preserve"> Правительства РФ от</w:t>
        </w:r>
        <w:r w:rsidR="00311ADB" w:rsidRPr="00311ADB">
          <w:rPr>
            <w:b w:val="0"/>
            <w:kern w:val="0"/>
            <w:sz w:val="28"/>
            <w:szCs w:val="24"/>
            <w:lang w:eastAsia="ar-SA"/>
          </w:rPr>
          <w:t xml:space="preserve"> 27.03.2023 </w:t>
        </w:r>
        <w:r w:rsidR="00311ADB">
          <w:rPr>
            <w:b w:val="0"/>
            <w:kern w:val="0"/>
            <w:sz w:val="28"/>
            <w:szCs w:val="24"/>
            <w:lang w:eastAsia="ar-SA"/>
          </w:rPr>
          <w:t>№</w:t>
        </w:r>
        <w:r w:rsidR="00311ADB" w:rsidRPr="00311ADB">
          <w:rPr>
            <w:b w:val="0"/>
            <w:kern w:val="0"/>
            <w:sz w:val="28"/>
            <w:szCs w:val="24"/>
            <w:lang w:eastAsia="ar-SA"/>
          </w:rPr>
          <w:t xml:space="preserve"> </w:t>
        </w:r>
        <w:proofErr w:type="gramStart"/>
        <w:r w:rsidR="00311ADB" w:rsidRPr="00311ADB">
          <w:rPr>
            <w:b w:val="0"/>
            <w:kern w:val="0"/>
            <w:sz w:val="28"/>
            <w:szCs w:val="24"/>
            <w:lang w:eastAsia="ar-SA"/>
          </w:rPr>
          <w:t>480</w:t>
        </w:r>
        <w:r w:rsidR="00274D89" w:rsidRPr="00274D89">
          <w:rPr>
            <w:b w:val="0"/>
            <w:kern w:val="0"/>
            <w:sz w:val="28"/>
            <w:szCs w:val="24"/>
            <w:lang w:eastAsia="ar-SA"/>
          </w:rPr>
          <w:t xml:space="preserve"> </w:t>
        </w:r>
        <w:hyperlink r:id="rId5" w:history="1">
          <w:r w:rsidR="00311ADB" w:rsidRPr="00311ADB">
            <w:rPr>
              <w:b w:val="0"/>
              <w:kern w:val="0"/>
              <w:sz w:val="28"/>
              <w:szCs w:val="24"/>
              <w:lang w:eastAsia="ar-SA"/>
            </w:rPr>
            <w:t xml:space="preserve">«О </w:t>
          </w:r>
          <w:r w:rsidR="00311ADB">
            <w:rPr>
              <w:b w:val="0"/>
              <w:kern w:val="0"/>
              <w:sz w:val="28"/>
              <w:szCs w:val="24"/>
              <w:lang w:eastAsia="ar-SA"/>
            </w:rPr>
            <w:t>внесении изменений в п</w:t>
          </w:r>
          <w:r w:rsidR="00A310FC">
            <w:rPr>
              <w:b w:val="0"/>
              <w:kern w:val="0"/>
              <w:sz w:val="28"/>
              <w:szCs w:val="24"/>
              <w:lang w:eastAsia="ar-SA"/>
            </w:rPr>
            <w:t>ункт</w:t>
          </w:r>
          <w:r w:rsidR="00311ADB">
            <w:rPr>
              <w:b w:val="0"/>
              <w:kern w:val="0"/>
              <w:sz w:val="28"/>
              <w:szCs w:val="24"/>
              <w:lang w:eastAsia="ar-SA"/>
            </w:rPr>
            <w:t xml:space="preserve"> </w:t>
          </w:r>
          <w:r w:rsidR="00311ADB" w:rsidRPr="00311ADB">
            <w:rPr>
              <w:b w:val="0"/>
              <w:kern w:val="0"/>
              <w:sz w:val="28"/>
              <w:szCs w:val="24"/>
              <w:lang w:eastAsia="ar-SA"/>
            </w:rPr>
            <w:t xml:space="preserve">29.3 Правила содержания общего имущества в </w:t>
          </w:r>
          <w:r w:rsidR="00311ADB">
            <w:rPr>
              <w:b w:val="0"/>
              <w:kern w:val="0"/>
              <w:sz w:val="28"/>
              <w:szCs w:val="24"/>
              <w:lang w:eastAsia="ar-SA"/>
            </w:rPr>
            <w:t>м</w:t>
          </w:r>
          <w:r w:rsidR="00311ADB" w:rsidRPr="00311ADB">
            <w:rPr>
              <w:b w:val="0"/>
              <w:kern w:val="0"/>
              <w:sz w:val="28"/>
              <w:szCs w:val="24"/>
              <w:lang w:eastAsia="ar-SA"/>
            </w:rPr>
            <w:t>ногоквартирном доме</w:t>
          </w:r>
        </w:hyperlink>
        <w:r w:rsidR="00311ADB" w:rsidRPr="00311ADB">
          <w:rPr>
            <w:b w:val="0"/>
            <w:kern w:val="0"/>
            <w:sz w:val="28"/>
            <w:szCs w:val="24"/>
            <w:lang w:eastAsia="ar-SA"/>
          </w:rPr>
          <w:t>»</w:t>
        </w:r>
        <w:proofErr w:type="gramEnd"/>
      </w:hyperlink>
      <w:r w:rsidR="00311ADB">
        <w:rPr>
          <w:b w:val="0"/>
          <w:kern w:val="0"/>
          <w:sz w:val="28"/>
          <w:szCs w:val="24"/>
          <w:lang w:eastAsia="ar-SA"/>
        </w:rPr>
        <w:t xml:space="preserve"> </w:t>
      </w:r>
      <w:proofErr w:type="spellStart"/>
      <w:r w:rsidR="00311ADB">
        <w:rPr>
          <w:b w:val="0"/>
          <w:kern w:val="0"/>
          <w:sz w:val="28"/>
          <w:szCs w:val="24"/>
          <w:lang w:eastAsia="ar-SA"/>
        </w:rPr>
        <w:t>уточнен</w:t>
      </w:r>
      <w:proofErr w:type="spellEnd"/>
      <w:r w:rsidR="00311ADB">
        <w:rPr>
          <w:b w:val="0"/>
          <w:kern w:val="0"/>
          <w:sz w:val="28"/>
          <w:szCs w:val="24"/>
          <w:lang w:eastAsia="ar-SA"/>
        </w:rPr>
        <w:t xml:space="preserve"> </w:t>
      </w:r>
      <w:r w:rsidR="00311ADB" w:rsidRPr="00311ADB">
        <w:rPr>
          <w:b w:val="0"/>
          <w:kern w:val="0"/>
          <w:sz w:val="28"/>
          <w:szCs w:val="24"/>
          <w:lang w:eastAsia="ar-SA"/>
        </w:rPr>
        <w:t xml:space="preserve">порядок </w:t>
      </w:r>
      <w:proofErr w:type="spellStart"/>
      <w:r w:rsidR="00311ADB" w:rsidRPr="00311ADB">
        <w:rPr>
          <w:b w:val="0"/>
          <w:kern w:val="0"/>
          <w:sz w:val="28"/>
          <w:szCs w:val="24"/>
          <w:lang w:eastAsia="ar-SA"/>
        </w:rPr>
        <w:t>перерасчета</w:t>
      </w:r>
      <w:proofErr w:type="spellEnd"/>
      <w:r w:rsidR="00311ADB" w:rsidRPr="00311ADB">
        <w:rPr>
          <w:b w:val="0"/>
          <w:kern w:val="0"/>
          <w:sz w:val="28"/>
          <w:szCs w:val="24"/>
          <w:lang w:eastAsia="ar-SA"/>
        </w:rPr>
        <w:t xml:space="preserve"> размера расходов на оплату коммунальных ресурсов, потребляемых при использовании и содержании общего имущества.</w:t>
      </w:r>
    </w:p>
    <w:p w:rsidR="00311ADB" w:rsidRPr="00311ADB" w:rsidRDefault="00A310FC" w:rsidP="00A310FC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kern w:val="0"/>
          <w:sz w:val="28"/>
          <w:szCs w:val="24"/>
          <w:lang w:eastAsia="ar-SA"/>
        </w:rPr>
      </w:pPr>
      <w:r>
        <w:rPr>
          <w:b w:val="0"/>
          <w:kern w:val="0"/>
          <w:sz w:val="28"/>
          <w:szCs w:val="24"/>
          <w:lang w:eastAsia="ar-SA"/>
        </w:rPr>
        <w:t xml:space="preserve">В соответствии с </w:t>
      </w:r>
      <w:proofErr w:type="spellStart"/>
      <w:r>
        <w:rPr>
          <w:b w:val="0"/>
          <w:kern w:val="0"/>
          <w:sz w:val="28"/>
          <w:szCs w:val="24"/>
          <w:lang w:eastAsia="ar-SA"/>
        </w:rPr>
        <w:t>внесенными</w:t>
      </w:r>
      <w:proofErr w:type="spellEnd"/>
      <w:r>
        <w:rPr>
          <w:b w:val="0"/>
          <w:kern w:val="0"/>
          <w:sz w:val="28"/>
          <w:szCs w:val="24"/>
          <w:lang w:eastAsia="ar-SA"/>
        </w:rPr>
        <w:t xml:space="preserve"> изменениями в подпункт «а» пункта 29.3 Правил содержания общего имущества в многоквартирном доме, утвержденных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и (или) с перерывами, превышающими установленную продолжительность» </w:t>
      </w:r>
      <w:proofErr w:type="spellStart"/>
      <w:r w:rsidRPr="00311ADB">
        <w:rPr>
          <w:b w:val="0"/>
          <w:kern w:val="0"/>
          <w:sz w:val="28"/>
          <w:szCs w:val="24"/>
          <w:lang w:eastAsia="ar-SA"/>
        </w:rPr>
        <w:t>перерасчет</w:t>
      </w:r>
      <w:proofErr w:type="spellEnd"/>
      <w:r w:rsidRPr="00311ADB">
        <w:rPr>
          <w:b w:val="0"/>
          <w:kern w:val="0"/>
          <w:sz w:val="28"/>
          <w:szCs w:val="24"/>
          <w:lang w:eastAsia="ar-SA"/>
        </w:rPr>
        <w:t xml:space="preserve"> размера расходов на оплату коммунальных ресурсов, потребляемых при использовании и содержании общего имущества</w:t>
      </w:r>
      <w:r w:rsidR="00311ADB" w:rsidRPr="00311ADB">
        <w:rPr>
          <w:b w:val="0"/>
          <w:kern w:val="0"/>
          <w:sz w:val="28"/>
          <w:szCs w:val="24"/>
          <w:lang w:eastAsia="ar-SA"/>
        </w:rPr>
        <w:t xml:space="preserve"> осуществляется, в том числе, по истечении каждого календарного года, при этом величина </w:t>
      </w:r>
      <w:proofErr w:type="spellStart"/>
      <w:r w:rsidR="00311ADB" w:rsidRPr="00311ADB">
        <w:rPr>
          <w:b w:val="0"/>
          <w:kern w:val="0"/>
          <w:sz w:val="28"/>
          <w:szCs w:val="24"/>
          <w:lang w:eastAsia="ar-SA"/>
        </w:rPr>
        <w:t>перерасчета</w:t>
      </w:r>
      <w:proofErr w:type="spellEnd"/>
      <w:r w:rsidR="00311ADB" w:rsidRPr="00311ADB">
        <w:rPr>
          <w:b w:val="0"/>
          <w:kern w:val="0"/>
          <w:sz w:val="28"/>
          <w:szCs w:val="24"/>
          <w:lang w:eastAsia="ar-SA"/>
        </w:rPr>
        <w:t xml:space="preserve"> учитывается равными долями в составе платы за коммунальные ресурсы, потребляемые при использовании и содержании общего имущества, в течение года, следующего за </w:t>
      </w:r>
      <w:proofErr w:type="spellStart"/>
      <w:r w:rsidR="00311ADB" w:rsidRPr="00311ADB">
        <w:rPr>
          <w:b w:val="0"/>
          <w:kern w:val="0"/>
          <w:sz w:val="28"/>
          <w:szCs w:val="24"/>
          <w:lang w:eastAsia="ar-SA"/>
        </w:rPr>
        <w:t>расчетным</w:t>
      </w:r>
      <w:proofErr w:type="spellEnd"/>
      <w:r w:rsidR="00311ADB" w:rsidRPr="00311ADB">
        <w:rPr>
          <w:b w:val="0"/>
          <w:kern w:val="0"/>
          <w:sz w:val="28"/>
          <w:szCs w:val="24"/>
          <w:lang w:eastAsia="ar-SA"/>
        </w:rPr>
        <w:t xml:space="preserve"> годом, а при прекращении управления многоквартирным домом лицом, осуществляющим такое управление, учитывается в составе платы за коммунальные ресурсы, потребляемые при использовании и содержании общего имущества, за последний месяц представления к оплате таким лицом </w:t>
      </w:r>
      <w:proofErr w:type="spellStart"/>
      <w:r w:rsidR="00311ADB" w:rsidRPr="00311ADB">
        <w:rPr>
          <w:b w:val="0"/>
          <w:kern w:val="0"/>
          <w:sz w:val="28"/>
          <w:szCs w:val="24"/>
          <w:lang w:eastAsia="ar-SA"/>
        </w:rPr>
        <w:t>платежного</w:t>
      </w:r>
      <w:proofErr w:type="spellEnd"/>
      <w:r w:rsidR="00311ADB" w:rsidRPr="00311ADB">
        <w:rPr>
          <w:b w:val="0"/>
          <w:kern w:val="0"/>
          <w:sz w:val="28"/>
          <w:szCs w:val="24"/>
          <w:lang w:eastAsia="ar-SA"/>
        </w:rPr>
        <w:t xml:space="preserve"> документа для внесения платы за содержание жилого помещения в таком многоквартирном доме.</w:t>
      </w:r>
    </w:p>
    <w:p w:rsidR="00336D7C" w:rsidRPr="00A310FC" w:rsidRDefault="00311ADB" w:rsidP="00A310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lang w:eastAsia="ar-SA"/>
        </w:rPr>
      </w:pPr>
      <w:r w:rsidRPr="00A310FC">
        <w:rPr>
          <w:bCs/>
          <w:sz w:val="28"/>
          <w:lang w:eastAsia="ar-SA"/>
        </w:rPr>
        <w:t>П</w:t>
      </w:r>
      <w:r w:rsidR="00336D7C" w:rsidRPr="00A310FC">
        <w:rPr>
          <w:bCs/>
          <w:sz w:val="28"/>
          <w:lang w:eastAsia="ar-SA"/>
        </w:rPr>
        <w:t xml:space="preserve">остановление </w:t>
      </w:r>
      <w:r w:rsidR="000F219C" w:rsidRPr="00A310FC">
        <w:rPr>
          <w:bCs/>
          <w:sz w:val="28"/>
          <w:lang w:eastAsia="ar-SA"/>
        </w:rPr>
        <w:t xml:space="preserve">действует </w:t>
      </w:r>
      <w:r w:rsidR="00336D7C" w:rsidRPr="00A310FC">
        <w:rPr>
          <w:bCs/>
          <w:sz w:val="28"/>
          <w:lang w:eastAsia="ar-SA"/>
        </w:rPr>
        <w:t xml:space="preserve">с </w:t>
      </w:r>
      <w:r w:rsidRPr="00A310FC">
        <w:rPr>
          <w:bCs/>
          <w:sz w:val="28"/>
          <w:lang w:eastAsia="ar-SA"/>
        </w:rPr>
        <w:t>30.03</w:t>
      </w:r>
      <w:r w:rsidR="000F219C" w:rsidRPr="00A310FC">
        <w:rPr>
          <w:bCs/>
          <w:sz w:val="28"/>
          <w:lang w:eastAsia="ar-SA"/>
        </w:rPr>
        <w:t>.2023.</w:t>
      </w:r>
    </w:p>
    <w:p w:rsidR="000F219C" w:rsidRDefault="000F219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0F219C" w:rsidRDefault="000F219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</w:t>
      </w:r>
      <w:r w:rsidR="002A56E4">
        <w:rPr>
          <w:sz w:val="28"/>
        </w:rPr>
        <w:t xml:space="preserve">омощник 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транспортного</w:t>
      </w:r>
      <w:proofErr w:type="gramEnd"/>
      <w:r>
        <w:rPr>
          <w:sz w:val="28"/>
        </w:rPr>
        <w:t xml:space="preserve">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младший</w:t>
      </w:r>
      <w:proofErr w:type="gramEnd"/>
      <w:r>
        <w:rPr>
          <w:sz w:val="28"/>
        </w:rPr>
        <w:t xml:space="preserve"> советник юстиции                                             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D5"/>
    <w:rsid w:val="000153C7"/>
    <w:rsid w:val="000F219C"/>
    <w:rsid w:val="002501CB"/>
    <w:rsid w:val="00274D89"/>
    <w:rsid w:val="002A56E4"/>
    <w:rsid w:val="00311ADB"/>
    <w:rsid w:val="00336D7C"/>
    <w:rsid w:val="005E6190"/>
    <w:rsid w:val="00817837"/>
    <w:rsid w:val="008F1F06"/>
    <w:rsid w:val="00925BAE"/>
    <w:rsid w:val="0095383E"/>
    <w:rsid w:val="009D55D5"/>
    <w:rsid w:val="00A310FC"/>
    <w:rsid w:val="00AB739D"/>
    <w:rsid w:val="00B47C98"/>
    <w:rsid w:val="00C04C44"/>
    <w:rsid w:val="00D36884"/>
    <w:rsid w:val="00E9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932B-D65D-43DC-8783-357257C8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tic.consultant.ru/obj/file/doc/pr_300323-480.pdf" TargetMode="External"/><Relationship Id="rId4" Type="http://schemas.openxmlformats.org/officeDocument/2006/relationships/hyperlink" Target="http://www.consultant.ru/document/cons_doc_LAW_4386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Попов</cp:lastModifiedBy>
  <cp:revision>9</cp:revision>
  <cp:lastPrinted>2023-03-31T05:29:00Z</cp:lastPrinted>
  <dcterms:created xsi:type="dcterms:W3CDTF">2021-11-06T16:01:00Z</dcterms:created>
  <dcterms:modified xsi:type="dcterms:W3CDTF">2023-03-31T07:47:00Z</dcterms:modified>
</cp:coreProperties>
</file>