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4" w:rsidRPr="00354B94" w:rsidRDefault="00354B94" w:rsidP="00354B94">
      <w:pPr>
        <w:rPr>
          <w:rFonts w:ascii="Times New Roman" w:hAnsi="Times New Roman" w:cs="Times New Roman"/>
          <w:sz w:val="28"/>
          <w:szCs w:val="28"/>
        </w:rPr>
      </w:pPr>
    </w:p>
    <w:p w:rsidR="00354B94" w:rsidRPr="00354B94" w:rsidRDefault="00354B94" w:rsidP="00354B94">
      <w:pPr>
        <w:rPr>
          <w:rFonts w:ascii="Times New Roman" w:hAnsi="Times New Roman" w:cs="Times New Roman"/>
          <w:b/>
          <w:sz w:val="28"/>
          <w:szCs w:val="28"/>
        </w:rPr>
      </w:pP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sz w:val="28"/>
          <w:szCs w:val="28"/>
        </w:rPr>
        <w:tab/>
      </w:r>
      <w:r w:rsidRPr="00354B94">
        <w:rPr>
          <w:rFonts w:ascii="Times New Roman" w:hAnsi="Times New Roman" w:cs="Times New Roman"/>
          <w:b/>
          <w:sz w:val="28"/>
          <w:szCs w:val="28"/>
        </w:rPr>
        <w:tab/>
        <w:t>Приложение 3</w:t>
      </w: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/>
      </w:tblPr>
      <w:tblGrid>
        <w:gridCol w:w="2127"/>
        <w:gridCol w:w="3909"/>
        <w:gridCol w:w="3018"/>
      </w:tblGrid>
      <w:tr w:rsidR="00354B94" w:rsidRPr="00354B94" w:rsidTr="00B25D94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3909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должность</w:t>
            </w:r>
          </w:p>
        </w:tc>
        <w:tc>
          <w:tcPr>
            <w:tcW w:w="3018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телефона </w:t>
            </w:r>
          </w:p>
        </w:tc>
      </w:tr>
      <w:tr w:rsidR="00354B94" w:rsidRPr="00354B94" w:rsidTr="00B25D94">
        <w:tc>
          <w:tcPr>
            <w:tcW w:w="212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B94">
              <w:rPr>
                <w:rFonts w:ascii="Times New Roman" w:hAnsi="Times New Roman" w:cs="Times New Roman"/>
                <w:sz w:val="28"/>
                <w:szCs w:val="28"/>
              </w:rPr>
              <w:t xml:space="preserve">Батайск </w:t>
            </w:r>
          </w:p>
        </w:tc>
        <w:tc>
          <w:tcPr>
            <w:tcW w:w="390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Сергеевич, директор </w:t>
            </w:r>
            <w:proofErr w:type="spellStart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>Батайский</w:t>
            </w:r>
            <w:proofErr w:type="spellEnd"/>
            <w:r w:rsidRPr="0035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54B94" w:rsidRPr="00354B94" w:rsidRDefault="00354B94" w:rsidP="00B25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B94">
              <w:rPr>
                <w:rFonts w:ascii="Times New Roman" w:hAnsi="Times New Roman" w:cs="Times New Roman"/>
                <w:sz w:val="28"/>
                <w:szCs w:val="28"/>
              </w:rPr>
              <w:t>+79882586850</w:t>
            </w:r>
          </w:p>
        </w:tc>
      </w:tr>
    </w:tbl>
    <w:p w:rsidR="00354B94" w:rsidRPr="00354B94" w:rsidRDefault="00354B94" w:rsidP="00354B94">
      <w:pPr>
        <w:rPr>
          <w:rFonts w:ascii="Times New Roman" w:hAnsi="Times New Roman" w:cs="Times New Roman"/>
          <w:b/>
          <w:sz w:val="28"/>
          <w:szCs w:val="28"/>
        </w:rPr>
      </w:pPr>
    </w:p>
    <w:p w:rsidR="00354B94" w:rsidRPr="00354B94" w:rsidRDefault="00354B94" w:rsidP="00354B94">
      <w:pPr>
        <w:rPr>
          <w:rFonts w:ascii="Times New Roman" w:hAnsi="Times New Roman" w:cs="Times New Roman"/>
          <w:sz w:val="28"/>
          <w:szCs w:val="28"/>
        </w:rPr>
      </w:pPr>
    </w:p>
    <w:p w:rsidR="00892A80" w:rsidRPr="00354B94" w:rsidRDefault="00892A80">
      <w:pPr>
        <w:rPr>
          <w:rFonts w:ascii="Times New Roman" w:hAnsi="Times New Roman" w:cs="Times New Roman"/>
          <w:sz w:val="28"/>
          <w:szCs w:val="28"/>
        </w:rPr>
      </w:pPr>
    </w:p>
    <w:sectPr w:rsidR="00892A80" w:rsidRPr="00354B94" w:rsidSect="00740C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4B94"/>
    <w:rsid w:val="002C1167"/>
    <w:rsid w:val="00354B94"/>
    <w:rsid w:val="007A69DF"/>
    <w:rsid w:val="0089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cp:keywords/>
  <dc:description/>
  <cp:lastModifiedBy>Путилин</cp:lastModifiedBy>
  <cp:revision>3</cp:revision>
  <dcterms:created xsi:type="dcterms:W3CDTF">2020-04-29T09:02:00Z</dcterms:created>
  <dcterms:modified xsi:type="dcterms:W3CDTF">2020-04-29T10:30:00Z</dcterms:modified>
</cp:coreProperties>
</file>