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267" w:rsidRDefault="00055267" w:rsidP="00055267">
      <w:pPr>
        <w:pStyle w:val="21"/>
        <w:rPr>
          <w:snapToGrid w:val="0"/>
        </w:rPr>
      </w:pPr>
    </w:p>
    <w:p w:rsidR="004453A2" w:rsidRPr="004453A2" w:rsidRDefault="004453A2" w:rsidP="004453A2">
      <w:pPr>
        <w:pStyle w:val="4"/>
        <w:spacing w:before="0" w:after="0"/>
        <w:jc w:val="right"/>
        <w:rPr>
          <w:rFonts w:ascii="Times New Roman" w:hAnsi="Times New Roman"/>
          <w:b w:val="0"/>
          <w:bCs w:val="0"/>
        </w:rPr>
      </w:pPr>
      <w:r w:rsidRPr="004453A2">
        <w:rPr>
          <w:rFonts w:ascii="Times New Roman" w:hAnsi="Times New Roman"/>
          <w:b w:val="0"/>
          <w:bCs w:val="0"/>
        </w:rPr>
        <w:t>Утверждаю:</w:t>
      </w:r>
    </w:p>
    <w:p w:rsidR="004453A2" w:rsidRPr="004453A2" w:rsidRDefault="00F02E30" w:rsidP="004453A2">
      <w:pPr>
        <w:pStyle w:val="4"/>
        <w:spacing w:before="0" w:after="0"/>
        <w:ind w:left="5664" w:hanging="5664"/>
        <w:jc w:val="right"/>
        <w:rPr>
          <w:rFonts w:ascii="Times New Roman" w:hAnsi="Times New Roman"/>
          <w:b w:val="0"/>
          <w:bCs w:val="0"/>
        </w:rPr>
      </w:pPr>
      <w:proofErr w:type="spellStart"/>
      <w:r>
        <w:rPr>
          <w:rFonts w:ascii="Times New Roman" w:hAnsi="Times New Roman"/>
          <w:b w:val="0"/>
          <w:bCs w:val="0"/>
        </w:rPr>
        <w:t>Врио</w:t>
      </w:r>
      <w:proofErr w:type="spellEnd"/>
      <w:r>
        <w:rPr>
          <w:rFonts w:ascii="Times New Roman" w:hAnsi="Times New Roman"/>
          <w:b w:val="0"/>
          <w:bCs w:val="0"/>
        </w:rPr>
        <w:t xml:space="preserve"> председателя</w:t>
      </w:r>
      <w:r w:rsidR="004453A2" w:rsidRPr="004453A2">
        <w:rPr>
          <w:rFonts w:ascii="Times New Roman" w:hAnsi="Times New Roman"/>
          <w:b w:val="0"/>
          <w:bCs w:val="0"/>
        </w:rPr>
        <w:t xml:space="preserve"> Комитета</w:t>
      </w:r>
    </w:p>
    <w:p w:rsidR="004453A2" w:rsidRPr="004453A2" w:rsidRDefault="004453A2" w:rsidP="004453A2">
      <w:pPr>
        <w:pStyle w:val="4"/>
        <w:spacing w:before="0" w:after="0"/>
        <w:ind w:left="5664" w:hanging="5664"/>
        <w:jc w:val="right"/>
        <w:rPr>
          <w:rFonts w:ascii="Times New Roman" w:hAnsi="Times New Roman"/>
          <w:b w:val="0"/>
          <w:bCs w:val="0"/>
        </w:rPr>
      </w:pPr>
      <w:r w:rsidRPr="004453A2">
        <w:rPr>
          <w:rFonts w:ascii="Times New Roman" w:hAnsi="Times New Roman"/>
          <w:b w:val="0"/>
          <w:bCs w:val="0"/>
        </w:rPr>
        <w:t>по управлению имуществом</w:t>
      </w:r>
    </w:p>
    <w:p w:rsidR="004453A2" w:rsidRPr="004453A2" w:rsidRDefault="004453A2" w:rsidP="004453A2">
      <w:pPr>
        <w:pStyle w:val="4"/>
        <w:spacing w:before="0" w:after="0"/>
        <w:ind w:left="5664" w:hanging="5664"/>
        <w:jc w:val="right"/>
        <w:rPr>
          <w:rFonts w:ascii="Times New Roman" w:hAnsi="Times New Roman"/>
          <w:b w:val="0"/>
          <w:bCs w:val="0"/>
        </w:rPr>
      </w:pPr>
      <w:r w:rsidRPr="004453A2">
        <w:rPr>
          <w:rFonts w:ascii="Times New Roman" w:hAnsi="Times New Roman"/>
          <w:b w:val="0"/>
        </w:rPr>
        <w:t>города Батайска</w:t>
      </w:r>
    </w:p>
    <w:p w:rsidR="004453A2" w:rsidRPr="004453A2" w:rsidRDefault="004453A2" w:rsidP="004453A2">
      <w:pPr>
        <w:jc w:val="right"/>
        <w:rPr>
          <w:sz w:val="28"/>
          <w:szCs w:val="28"/>
        </w:rPr>
      </w:pPr>
      <w:r w:rsidRPr="004453A2">
        <w:rPr>
          <w:sz w:val="28"/>
          <w:szCs w:val="28"/>
        </w:rPr>
        <w:t xml:space="preserve">                </w:t>
      </w:r>
      <w:r w:rsidR="00F02E30">
        <w:rPr>
          <w:sz w:val="28"/>
          <w:szCs w:val="28"/>
        </w:rPr>
        <w:t xml:space="preserve">       ______________   В.В. Киселев</w:t>
      </w:r>
    </w:p>
    <w:p w:rsidR="004453A2" w:rsidRDefault="004453A2" w:rsidP="004453A2"/>
    <w:p w:rsidR="004453A2" w:rsidRDefault="004453A2" w:rsidP="004453A2">
      <w:pPr>
        <w:pStyle w:val="21"/>
        <w:jc w:val="right"/>
        <w:rPr>
          <w:snapToGrid w:val="0"/>
        </w:rPr>
      </w:pPr>
    </w:p>
    <w:p w:rsidR="00055267" w:rsidRDefault="00055267" w:rsidP="00055267">
      <w:pPr>
        <w:jc w:val="center"/>
        <w:rPr>
          <w:b/>
          <w:snapToGrid w:val="0"/>
          <w:sz w:val="24"/>
        </w:rPr>
      </w:pPr>
      <w:r>
        <w:rPr>
          <w:b/>
          <w:snapToGrid w:val="0"/>
          <w:sz w:val="24"/>
        </w:rPr>
        <w:t>Информационное сообщение</w:t>
      </w:r>
    </w:p>
    <w:p w:rsidR="00AC59F8" w:rsidRDefault="00055267" w:rsidP="00B54B1A">
      <w:pPr>
        <w:jc w:val="center"/>
        <w:rPr>
          <w:b/>
          <w:sz w:val="24"/>
        </w:rPr>
      </w:pPr>
      <w:r w:rsidRPr="00390C1E">
        <w:rPr>
          <w:b/>
          <w:snapToGrid w:val="0"/>
          <w:sz w:val="24"/>
        </w:rPr>
        <w:t xml:space="preserve">о </w:t>
      </w:r>
      <w:r w:rsidR="004133CE" w:rsidRPr="004133CE">
        <w:rPr>
          <w:b/>
          <w:sz w:val="24"/>
        </w:rPr>
        <w:t>проведен</w:t>
      </w:r>
      <w:proofErr w:type="gramStart"/>
      <w:r w:rsidR="004133CE" w:rsidRPr="004133CE">
        <w:rPr>
          <w:b/>
          <w:sz w:val="24"/>
        </w:rPr>
        <w:t>ии ау</w:t>
      </w:r>
      <w:proofErr w:type="gramEnd"/>
      <w:r w:rsidR="004133CE" w:rsidRPr="004133CE">
        <w:rPr>
          <w:b/>
          <w:sz w:val="24"/>
        </w:rPr>
        <w:t xml:space="preserve">кциона </w:t>
      </w:r>
      <w:r w:rsidR="005E016A">
        <w:rPr>
          <w:b/>
          <w:sz w:val="24"/>
        </w:rPr>
        <w:t>на право заключения</w:t>
      </w:r>
      <w:r w:rsidR="002252ED">
        <w:rPr>
          <w:b/>
          <w:sz w:val="24"/>
        </w:rPr>
        <w:t xml:space="preserve"> </w:t>
      </w:r>
    </w:p>
    <w:p w:rsidR="008A0254" w:rsidRPr="00B54B1A" w:rsidRDefault="002252ED" w:rsidP="00B54B1A">
      <w:pPr>
        <w:jc w:val="center"/>
        <w:rPr>
          <w:b/>
          <w:snapToGrid w:val="0"/>
          <w:sz w:val="24"/>
        </w:rPr>
      </w:pPr>
      <w:r>
        <w:rPr>
          <w:b/>
          <w:sz w:val="24"/>
        </w:rPr>
        <w:t>договор</w:t>
      </w:r>
      <w:r w:rsidR="002B3746">
        <w:rPr>
          <w:b/>
          <w:sz w:val="24"/>
        </w:rPr>
        <w:t>а</w:t>
      </w:r>
      <w:r>
        <w:rPr>
          <w:b/>
          <w:sz w:val="24"/>
        </w:rPr>
        <w:t xml:space="preserve"> </w:t>
      </w:r>
      <w:r w:rsidR="005E016A">
        <w:rPr>
          <w:b/>
          <w:sz w:val="24"/>
        </w:rPr>
        <w:t>о комплексном развитии незастроенной территории</w:t>
      </w:r>
      <w:r>
        <w:rPr>
          <w:b/>
          <w:snapToGrid w:val="0"/>
          <w:sz w:val="24"/>
        </w:rPr>
        <w:t xml:space="preserve"> </w:t>
      </w:r>
    </w:p>
    <w:p w:rsidR="00454076" w:rsidRDefault="00454076" w:rsidP="00055267">
      <w:pPr>
        <w:jc w:val="both"/>
        <w:rPr>
          <w:snapToGrid w:val="0"/>
          <w:sz w:val="24"/>
        </w:rPr>
      </w:pPr>
    </w:p>
    <w:p w:rsidR="00E1644C" w:rsidRPr="00E1644C" w:rsidRDefault="00055267" w:rsidP="001544C4">
      <w:pPr>
        <w:jc w:val="both"/>
        <w:rPr>
          <w:snapToGrid w:val="0"/>
          <w:color w:val="000000"/>
          <w:sz w:val="24"/>
          <w:szCs w:val="24"/>
        </w:rPr>
      </w:pPr>
      <w:r>
        <w:rPr>
          <w:snapToGrid w:val="0"/>
          <w:color w:val="000000"/>
          <w:sz w:val="24"/>
        </w:rPr>
        <w:t xml:space="preserve">        </w:t>
      </w:r>
      <w:r w:rsidR="00002E12">
        <w:rPr>
          <w:snapToGrid w:val="0"/>
          <w:color w:val="000000"/>
          <w:sz w:val="24"/>
        </w:rPr>
        <w:t xml:space="preserve"> </w:t>
      </w:r>
      <w:r w:rsidR="004B0EA9">
        <w:rPr>
          <w:snapToGrid w:val="0"/>
          <w:color w:val="000000"/>
          <w:sz w:val="24"/>
        </w:rPr>
        <w:t>Администрация города</w:t>
      </w:r>
      <w:r>
        <w:rPr>
          <w:snapToGrid w:val="0"/>
          <w:color w:val="000000"/>
          <w:sz w:val="24"/>
        </w:rPr>
        <w:t xml:space="preserve"> Батайска</w:t>
      </w:r>
      <w:r w:rsidR="00101A47">
        <w:rPr>
          <w:snapToGrid w:val="0"/>
          <w:color w:val="000000"/>
          <w:sz w:val="24"/>
        </w:rPr>
        <w:t>,</w:t>
      </w:r>
      <w:r w:rsidR="00EB3804">
        <w:rPr>
          <w:snapToGrid w:val="0"/>
          <w:sz w:val="24"/>
        </w:rPr>
        <w:t xml:space="preserve"> в лице </w:t>
      </w:r>
      <w:r w:rsidR="00EC1548">
        <w:rPr>
          <w:snapToGrid w:val="0"/>
          <w:sz w:val="24"/>
        </w:rPr>
        <w:t>О</w:t>
      </w:r>
      <w:r w:rsidR="00EB3804">
        <w:rPr>
          <w:snapToGrid w:val="0"/>
          <w:sz w:val="24"/>
        </w:rPr>
        <w:t>рганизатора аукциона</w:t>
      </w:r>
      <w:r>
        <w:rPr>
          <w:snapToGrid w:val="0"/>
          <w:sz w:val="24"/>
        </w:rPr>
        <w:t xml:space="preserve"> - Коми</w:t>
      </w:r>
      <w:r w:rsidR="0009180F">
        <w:rPr>
          <w:snapToGrid w:val="0"/>
          <w:sz w:val="24"/>
        </w:rPr>
        <w:t>тета по управлению имуществом города</w:t>
      </w:r>
      <w:r>
        <w:rPr>
          <w:snapToGrid w:val="0"/>
          <w:sz w:val="24"/>
        </w:rPr>
        <w:t xml:space="preserve"> Батайска</w:t>
      </w:r>
      <w:r w:rsidR="00205607">
        <w:rPr>
          <w:snapToGrid w:val="0"/>
          <w:sz w:val="24"/>
        </w:rPr>
        <w:t>,</w:t>
      </w:r>
      <w:r>
        <w:rPr>
          <w:snapToGrid w:val="0"/>
          <w:sz w:val="24"/>
        </w:rPr>
        <w:t xml:space="preserve"> в соответствии с </w:t>
      </w:r>
      <w:r w:rsidR="0069024C">
        <w:rPr>
          <w:snapToGrid w:val="0"/>
          <w:sz w:val="24"/>
        </w:rPr>
        <w:t xml:space="preserve">постановлением </w:t>
      </w:r>
      <w:r w:rsidR="006C1413">
        <w:rPr>
          <w:snapToGrid w:val="0"/>
          <w:sz w:val="24"/>
        </w:rPr>
        <w:t xml:space="preserve">Администрации города Батайска от </w:t>
      </w:r>
      <w:r w:rsidR="000602E8">
        <w:rPr>
          <w:snapToGrid w:val="0"/>
          <w:sz w:val="24"/>
        </w:rPr>
        <w:t>25.03.2024 № 818</w:t>
      </w:r>
      <w:r w:rsidR="005839C4" w:rsidRPr="003C4FFC">
        <w:rPr>
          <w:snapToGrid w:val="0"/>
          <w:sz w:val="24"/>
        </w:rPr>
        <w:t xml:space="preserve"> </w:t>
      </w:r>
      <w:r w:rsidR="001544C4" w:rsidRPr="003C4FFC">
        <w:rPr>
          <w:snapToGrid w:val="0"/>
          <w:sz w:val="24"/>
        </w:rPr>
        <w:t>«О проведен</w:t>
      </w:r>
      <w:proofErr w:type="gramStart"/>
      <w:r w:rsidR="001544C4" w:rsidRPr="003C4FFC">
        <w:rPr>
          <w:snapToGrid w:val="0"/>
          <w:sz w:val="24"/>
        </w:rPr>
        <w:t>ии ау</w:t>
      </w:r>
      <w:proofErr w:type="gramEnd"/>
      <w:r w:rsidR="001544C4" w:rsidRPr="003C4FFC">
        <w:rPr>
          <w:snapToGrid w:val="0"/>
          <w:sz w:val="24"/>
        </w:rPr>
        <w:t xml:space="preserve">кциона </w:t>
      </w:r>
      <w:r w:rsidR="001544C4" w:rsidRPr="003C4FFC">
        <w:rPr>
          <w:sz w:val="24"/>
        </w:rPr>
        <w:t>на право заключения договора о комплексном развитии незастроенной территории</w:t>
      </w:r>
      <w:r w:rsidR="003C4FFC">
        <w:rPr>
          <w:sz w:val="24"/>
        </w:rPr>
        <w:t xml:space="preserve"> в отношении земельного участка, расположенного по адресу: Российская Федерация, Ростовская область,</w:t>
      </w:r>
      <w:r w:rsidR="00BC3834">
        <w:rPr>
          <w:sz w:val="24"/>
        </w:rPr>
        <w:t xml:space="preserve"> </w:t>
      </w:r>
      <w:proofErr w:type="gramStart"/>
      <w:r w:rsidR="00BC3834">
        <w:rPr>
          <w:sz w:val="24"/>
        </w:rPr>
        <w:t>г</w:t>
      </w:r>
      <w:proofErr w:type="gramEnd"/>
      <w:r w:rsidR="00BC3834">
        <w:rPr>
          <w:sz w:val="24"/>
        </w:rPr>
        <w:t>. Батайск</w:t>
      </w:r>
      <w:r w:rsidR="001544C4" w:rsidRPr="003C4FFC">
        <w:rPr>
          <w:sz w:val="24"/>
        </w:rPr>
        <w:t>»</w:t>
      </w:r>
      <w:r w:rsidR="001544C4" w:rsidRPr="003C4FFC">
        <w:rPr>
          <w:b/>
          <w:snapToGrid w:val="0"/>
          <w:sz w:val="24"/>
        </w:rPr>
        <w:t xml:space="preserve"> </w:t>
      </w:r>
      <w:r w:rsidR="00E1644C" w:rsidRPr="003C4FFC">
        <w:rPr>
          <w:snapToGrid w:val="0"/>
          <w:color w:val="000000"/>
          <w:sz w:val="24"/>
        </w:rPr>
        <w:t>извещает</w:t>
      </w:r>
      <w:r w:rsidR="00E1644C">
        <w:rPr>
          <w:snapToGrid w:val="0"/>
          <w:color w:val="000000"/>
          <w:sz w:val="24"/>
        </w:rPr>
        <w:t xml:space="preserve"> о проведении </w:t>
      </w:r>
      <w:r w:rsidR="00C81BF2" w:rsidRPr="00D25967">
        <w:rPr>
          <w:snapToGrid w:val="0"/>
          <w:color w:val="000000"/>
          <w:sz w:val="24"/>
          <w:szCs w:val="24"/>
        </w:rPr>
        <w:t xml:space="preserve"> </w:t>
      </w:r>
      <w:r w:rsidR="00E1644C">
        <w:rPr>
          <w:snapToGrid w:val="0"/>
          <w:color w:val="000000"/>
          <w:sz w:val="24"/>
          <w:szCs w:val="24"/>
        </w:rPr>
        <w:t>аукциона</w:t>
      </w:r>
      <w:r w:rsidRPr="00D25967">
        <w:rPr>
          <w:snapToGrid w:val="0"/>
          <w:color w:val="000000"/>
          <w:sz w:val="24"/>
          <w:szCs w:val="24"/>
        </w:rPr>
        <w:t xml:space="preserve"> </w:t>
      </w:r>
      <w:r w:rsidR="00D25967" w:rsidRPr="00D25967">
        <w:rPr>
          <w:sz w:val="24"/>
          <w:szCs w:val="24"/>
        </w:rPr>
        <w:t>на право заключения договора о комплексном развитии незастроенной территории</w:t>
      </w:r>
      <w:r w:rsidRPr="00D25967">
        <w:rPr>
          <w:snapToGrid w:val="0"/>
          <w:color w:val="000000"/>
          <w:sz w:val="24"/>
          <w:szCs w:val="24"/>
        </w:rPr>
        <w:t xml:space="preserve">, открытом </w:t>
      </w:r>
      <w:r w:rsidR="00101A47" w:rsidRPr="00D25967">
        <w:rPr>
          <w:snapToGrid w:val="0"/>
          <w:color w:val="000000"/>
          <w:sz w:val="24"/>
          <w:szCs w:val="24"/>
        </w:rPr>
        <w:t xml:space="preserve">по составу </w:t>
      </w:r>
      <w:r w:rsidR="00101A47" w:rsidRPr="00E1644C">
        <w:rPr>
          <w:snapToGrid w:val="0"/>
          <w:color w:val="000000"/>
          <w:sz w:val="24"/>
          <w:szCs w:val="24"/>
        </w:rPr>
        <w:t xml:space="preserve">участников и </w:t>
      </w:r>
      <w:r w:rsidR="00FD2AB8" w:rsidRPr="00E1644C">
        <w:rPr>
          <w:snapToGrid w:val="0"/>
          <w:color w:val="000000"/>
          <w:sz w:val="24"/>
          <w:szCs w:val="24"/>
        </w:rPr>
        <w:t xml:space="preserve"> по форме подачи пре</w:t>
      </w:r>
      <w:r w:rsidR="00D25967" w:rsidRPr="00E1644C">
        <w:rPr>
          <w:snapToGrid w:val="0"/>
          <w:color w:val="000000"/>
          <w:sz w:val="24"/>
          <w:szCs w:val="24"/>
        </w:rPr>
        <w:t>дложений</w:t>
      </w:r>
      <w:r w:rsidR="00FD2AB8" w:rsidRPr="00E1644C">
        <w:rPr>
          <w:snapToGrid w:val="0"/>
          <w:color w:val="000000"/>
          <w:sz w:val="24"/>
          <w:szCs w:val="24"/>
        </w:rPr>
        <w:t xml:space="preserve"> </w:t>
      </w:r>
      <w:r w:rsidR="00D25967" w:rsidRPr="00E1644C">
        <w:rPr>
          <w:snapToGrid w:val="0"/>
          <w:color w:val="000000"/>
          <w:sz w:val="24"/>
          <w:szCs w:val="24"/>
        </w:rPr>
        <w:t>о ц</w:t>
      </w:r>
      <w:r w:rsidR="00D25967" w:rsidRPr="00E1644C">
        <w:rPr>
          <w:sz w:val="24"/>
          <w:szCs w:val="24"/>
        </w:rPr>
        <w:t>ене права на заключение договора</w:t>
      </w:r>
      <w:r w:rsidR="00D25967" w:rsidRPr="00E1644C">
        <w:rPr>
          <w:snapToGrid w:val="0"/>
          <w:color w:val="000000"/>
          <w:sz w:val="24"/>
          <w:szCs w:val="24"/>
        </w:rPr>
        <w:t xml:space="preserve"> </w:t>
      </w:r>
      <w:r w:rsidR="00C81BF2" w:rsidRPr="00E1644C">
        <w:rPr>
          <w:snapToGrid w:val="0"/>
          <w:color w:val="000000"/>
          <w:sz w:val="24"/>
          <w:szCs w:val="24"/>
        </w:rPr>
        <w:t>(далее по тексту – аукцион)</w:t>
      </w:r>
      <w:r w:rsidR="00E1644C" w:rsidRPr="00E1644C">
        <w:rPr>
          <w:snapToGrid w:val="0"/>
          <w:color w:val="000000"/>
          <w:sz w:val="24"/>
          <w:szCs w:val="24"/>
        </w:rPr>
        <w:t xml:space="preserve">. </w:t>
      </w:r>
    </w:p>
    <w:p w:rsidR="009B0A1A" w:rsidRDefault="00E1644C" w:rsidP="009B0A1A">
      <w:pPr>
        <w:numPr>
          <w:ilvl w:val="0"/>
          <w:numId w:val="12"/>
        </w:numPr>
        <w:tabs>
          <w:tab w:val="left" w:pos="1134"/>
        </w:tabs>
        <w:ind w:left="0" w:firstLine="708"/>
        <w:jc w:val="both"/>
        <w:rPr>
          <w:sz w:val="24"/>
          <w:szCs w:val="24"/>
        </w:rPr>
      </w:pPr>
      <w:r w:rsidRPr="00E1644C">
        <w:rPr>
          <w:b/>
          <w:sz w:val="24"/>
          <w:szCs w:val="24"/>
        </w:rPr>
        <w:t>Организатор аукциона</w:t>
      </w:r>
      <w:r>
        <w:rPr>
          <w:b/>
          <w:sz w:val="24"/>
          <w:szCs w:val="24"/>
        </w:rPr>
        <w:t>:</w:t>
      </w:r>
      <w:r w:rsidRPr="00E1644C">
        <w:rPr>
          <w:snapToGrid w:val="0"/>
          <w:sz w:val="24"/>
        </w:rPr>
        <w:t xml:space="preserve"> </w:t>
      </w:r>
      <w:r>
        <w:rPr>
          <w:snapToGrid w:val="0"/>
          <w:sz w:val="24"/>
        </w:rPr>
        <w:t>Комитета по управлению имуществом города Батайска</w:t>
      </w:r>
      <w:r>
        <w:rPr>
          <w:sz w:val="24"/>
          <w:szCs w:val="24"/>
        </w:rPr>
        <w:t>; 346880</w:t>
      </w:r>
      <w:r w:rsidRPr="00E1644C">
        <w:rPr>
          <w:sz w:val="24"/>
          <w:szCs w:val="24"/>
        </w:rPr>
        <w:t xml:space="preserve">, </w:t>
      </w:r>
      <w:r w:rsidRPr="009B0A1A">
        <w:rPr>
          <w:sz w:val="24"/>
          <w:szCs w:val="24"/>
        </w:rPr>
        <w:t>Ростовская область, г</w:t>
      </w:r>
      <w:proofErr w:type="gramStart"/>
      <w:r w:rsidRPr="009B0A1A">
        <w:rPr>
          <w:sz w:val="24"/>
          <w:szCs w:val="24"/>
        </w:rPr>
        <w:t>.Б</w:t>
      </w:r>
      <w:proofErr w:type="gramEnd"/>
      <w:r w:rsidRPr="009B0A1A">
        <w:rPr>
          <w:sz w:val="24"/>
          <w:szCs w:val="24"/>
        </w:rPr>
        <w:t xml:space="preserve">атайск, ул. Энгельса, 172; адрес электронной почты:   </w:t>
      </w:r>
      <w:hyperlink r:id="rId8" w:history="1">
        <w:r w:rsidRPr="009B0A1A">
          <w:rPr>
            <w:color w:val="0000FF"/>
            <w:sz w:val="24"/>
            <w:szCs w:val="24"/>
            <w:u w:val="single"/>
          </w:rPr>
          <w:t>bat_kui@mail.ru</w:t>
        </w:r>
      </w:hyperlink>
      <w:r w:rsidRPr="009B0A1A">
        <w:rPr>
          <w:sz w:val="24"/>
          <w:szCs w:val="24"/>
        </w:rPr>
        <w:t>,  контактный телефон (86354) 5-68-55.</w:t>
      </w:r>
    </w:p>
    <w:p w:rsidR="009B0A1A" w:rsidRPr="00787448" w:rsidRDefault="009B0A1A" w:rsidP="009B0A1A">
      <w:pPr>
        <w:numPr>
          <w:ilvl w:val="0"/>
          <w:numId w:val="12"/>
        </w:numPr>
        <w:tabs>
          <w:tab w:val="left" w:pos="1134"/>
        </w:tabs>
        <w:ind w:left="0" w:firstLine="708"/>
        <w:jc w:val="both"/>
        <w:rPr>
          <w:sz w:val="24"/>
          <w:szCs w:val="24"/>
        </w:rPr>
      </w:pPr>
      <w:r w:rsidRPr="009B0A1A">
        <w:rPr>
          <w:b/>
          <w:sz w:val="24"/>
          <w:szCs w:val="24"/>
        </w:rPr>
        <w:t>Извещение о проведен</w:t>
      </w:r>
      <w:proofErr w:type="gramStart"/>
      <w:r w:rsidRPr="009B0A1A">
        <w:rPr>
          <w:b/>
          <w:sz w:val="24"/>
          <w:szCs w:val="24"/>
        </w:rPr>
        <w:t xml:space="preserve">ии </w:t>
      </w:r>
      <w:r w:rsidRPr="00787448">
        <w:rPr>
          <w:b/>
          <w:sz w:val="24"/>
          <w:szCs w:val="24"/>
        </w:rPr>
        <w:t>ау</w:t>
      </w:r>
      <w:proofErr w:type="gramEnd"/>
      <w:r w:rsidRPr="00787448">
        <w:rPr>
          <w:b/>
          <w:sz w:val="24"/>
          <w:szCs w:val="24"/>
        </w:rPr>
        <w:t>кциона</w:t>
      </w:r>
      <w:r w:rsidRPr="00787448">
        <w:rPr>
          <w:sz w:val="24"/>
          <w:szCs w:val="24"/>
        </w:rPr>
        <w:t xml:space="preserve"> опубликовано и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proofErr w:type="spellStart"/>
      <w:r w:rsidRPr="00787448">
        <w:rPr>
          <w:sz w:val="24"/>
          <w:szCs w:val="24"/>
        </w:rPr>
        <w:t>www.torgi.gov.ru</w:t>
      </w:r>
      <w:proofErr w:type="spellEnd"/>
      <w:r w:rsidRPr="00787448">
        <w:rPr>
          <w:sz w:val="24"/>
          <w:szCs w:val="24"/>
        </w:rPr>
        <w:t xml:space="preserve">), в информационном бюллетене Администрации города Батайска «Батайск официальный» </w:t>
      </w:r>
      <w:r w:rsidR="00787448" w:rsidRPr="00787448">
        <w:rPr>
          <w:sz w:val="24"/>
          <w:szCs w:val="24"/>
        </w:rPr>
        <w:t xml:space="preserve">и </w:t>
      </w:r>
      <w:r w:rsidRPr="00787448">
        <w:rPr>
          <w:sz w:val="24"/>
          <w:szCs w:val="24"/>
        </w:rPr>
        <w:t xml:space="preserve">на  официальном сайте муниципального образования «Город Батайск» </w:t>
      </w:r>
      <w:hyperlink r:id="rId9" w:history="1">
        <w:r w:rsidRPr="00787448">
          <w:rPr>
            <w:rStyle w:val="a7"/>
            <w:color w:val="000000"/>
            <w:sz w:val="24"/>
            <w:szCs w:val="24"/>
            <w:lang w:val="en-US"/>
          </w:rPr>
          <w:t>www</w:t>
        </w:r>
        <w:r w:rsidRPr="00787448">
          <w:rPr>
            <w:rStyle w:val="a7"/>
            <w:color w:val="000000"/>
            <w:sz w:val="24"/>
            <w:szCs w:val="24"/>
          </w:rPr>
          <w:t>.батайск-официальный.рф</w:t>
        </w:r>
      </w:hyperlink>
      <w:r w:rsidRPr="00787448">
        <w:rPr>
          <w:color w:val="000000"/>
          <w:sz w:val="24"/>
          <w:szCs w:val="24"/>
        </w:rPr>
        <w:t>.</w:t>
      </w:r>
    </w:p>
    <w:p w:rsidR="009B0A1A" w:rsidRDefault="009B0A1A" w:rsidP="009B0A1A">
      <w:pPr>
        <w:numPr>
          <w:ilvl w:val="0"/>
          <w:numId w:val="12"/>
        </w:numPr>
        <w:tabs>
          <w:tab w:val="left" w:pos="1134"/>
        </w:tabs>
        <w:ind w:left="0" w:firstLine="708"/>
        <w:jc w:val="both"/>
        <w:rPr>
          <w:sz w:val="24"/>
          <w:szCs w:val="24"/>
        </w:rPr>
      </w:pPr>
      <w:r w:rsidRPr="009B0A1A">
        <w:rPr>
          <w:b/>
          <w:sz w:val="24"/>
          <w:szCs w:val="24"/>
        </w:rPr>
        <w:t xml:space="preserve">Место проведения аукциона:  </w:t>
      </w:r>
      <w:r w:rsidR="00787448">
        <w:rPr>
          <w:sz w:val="24"/>
          <w:szCs w:val="24"/>
        </w:rPr>
        <w:t>Ростовская область,</w:t>
      </w:r>
      <w:r w:rsidR="00B402DE">
        <w:rPr>
          <w:sz w:val="24"/>
          <w:szCs w:val="24"/>
        </w:rPr>
        <w:t xml:space="preserve"> </w:t>
      </w:r>
      <w:proofErr w:type="gramStart"/>
      <w:r w:rsidR="00B402DE">
        <w:rPr>
          <w:sz w:val="24"/>
          <w:szCs w:val="24"/>
        </w:rPr>
        <w:t>г</w:t>
      </w:r>
      <w:proofErr w:type="gramEnd"/>
      <w:r w:rsidR="00B402DE">
        <w:rPr>
          <w:sz w:val="24"/>
          <w:szCs w:val="24"/>
        </w:rPr>
        <w:t>. Батайск, ул. Энгельса, 172.</w:t>
      </w:r>
    </w:p>
    <w:p w:rsidR="009B0A1A" w:rsidRDefault="009B0A1A" w:rsidP="009B0A1A">
      <w:pPr>
        <w:numPr>
          <w:ilvl w:val="0"/>
          <w:numId w:val="12"/>
        </w:numPr>
        <w:tabs>
          <w:tab w:val="left" w:pos="1134"/>
        </w:tabs>
        <w:ind w:left="0" w:firstLine="708"/>
        <w:jc w:val="both"/>
        <w:rPr>
          <w:sz w:val="24"/>
          <w:szCs w:val="24"/>
        </w:rPr>
      </w:pPr>
      <w:r w:rsidRPr="009B0A1A">
        <w:rPr>
          <w:b/>
          <w:sz w:val="24"/>
          <w:szCs w:val="24"/>
        </w:rPr>
        <w:t>Дата проведения аукциона</w:t>
      </w:r>
      <w:r w:rsidR="00787448">
        <w:rPr>
          <w:b/>
          <w:sz w:val="24"/>
          <w:szCs w:val="24"/>
        </w:rPr>
        <w:t xml:space="preserve">: </w:t>
      </w:r>
      <w:r w:rsidR="00A408A6">
        <w:rPr>
          <w:b/>
          <w:sz w:val="24"/>
          <w:szCs w:val="24"/>
        </w:rPr>
        <w:t>11.09</w:t>
      </w:r>
      <w:r w:rsidR="00976C31">
        <w:rPr>
          <w:b/>
          <w:sz w:val="24"/>
          <w:szCs w:val="24"/>
        </w:rPr>
        <w:t>.2024</w:t>
      </w:r>
      <w:r w:rsidR="00C71DC1">
        <w:rPr>
          <w:b/>
          <w:sz w:val="24"/>
          <w:szCs w:val="24"/>
        </w:rPr>
        <w:t xml:space="preserve"> </w:t>
      </w:r>
      <w:r w:rsidRPr="009B0A1A">
        <w:rPr>
          <w:b/>
          <w:sz w:val="24"/>
          <w:szCs w:val="24"/>
        </w:rPr>
        <w:t>года.</w:t>
      </w:r>
    </w:p>
    <w:p w:rsidR="009B0A1A" w:rsidRDefault="009B0A1A" w:rsidP="009B0A1A">
      <w:pPr>
        <w:numPr>
          <w:ilvl w:val="0"/>
          <w:numId w:val="12"/>
        </w:numPr>
        <w:tabs>
          <w:tab w:val="left" w:pos="1134"/>
        </w:tabs>
        <w:ind w:left="0" w:firstLine="708"/>
        <w:jc w:val="both"/>
        <w:rPr>
          <w:sz w:val="24"/>
          <w:szCs w:val="24"/>
        </w:rPr>
      </w:pPr>
      <w:r w:rsidRPr="009B0A1A">
        <w:rPr>
          <w:b/>
          <w:sz w:val="24"/>
          <w:szCs w:val="24"/>
        </w:rPr>
        <w:t xml:space="preserve">Время начала аукциона: </w:t>
      </w:r>
      <w:r w:rsidRPr="009B0A1A">
        <w:rPr>
          <w:sz w:val="24"/>
          <w:szCs w:val="24"/>
        </w:rPr>
        <w:t xml:space="preserve">в </w:t>
      </w:r>
      <w:r w:rsidR="00787448">
        <w:rPr>
          <w:b/>
          <w:sz w:val="24"/>
          <w:szCs w:val="24"/>
        </w:rPr>
        <w:t>1</w:t>
      </w:r>
      <w:r w:rsidR="00FC328C">
        <w:rPr>
          <w:b/>
          <w:sz w:val="24"/>
          <w:szCs w:val="24"/>
        </w:rPr>
        <w:t>0</w:t>
      </w:r>
      <w:r w:rsidRPr="009B0A1A">
        <w:rPr>
          <w:b/>
          <w:sz w:val="24"/>
          <w:szCs w:val="24"/>
        </w:rPr>
        <w:t xml:space="preserve"> часов 30 минут</w:t>
      </w:r>
      <w:r w:rsidRPr="009B0A1A">
        <w:rPr>
          <w:sz w:val="24"/>
          <w:szCs w:val="24"/>
        </w:rPr>
        <w:t xml:space="preserve"> по московскому времени.</w:t>
      </w:r>
    </w:p>
    <w:p w:rsidR="009B0A1A" w:rsidRPr="00787448" w:rsidRDefault="009B0A1A" w:rsidP="009B0A1A">
      <w:pPr>
        <w:numPr>
          <w:ilvl w:val="0"/>
          <w:numId w:val="12"/>
        </w:numPr>
        <w:tabs>
          <w:tab w:val="left" w:pos="1134"/>
        </w:tabs>
        <w:ind w:left="0" w:firstLine="708"/>
        <w:jc w:val="both"/>
        <w:rPr>
          <w:sz w:val="24"/>
          <w:szCs w:val="24"/>
        </w:rPr>
      </w:pPr>
      <w:r w:rsidRPr="009B0A1A">
        <w:rPr>
          <w:b/>
          <w:sz w:val="24"/>
          <w:szCs w:val="24"/>
        </w:rPr>
        <w:t xml:space="preserve"> </w:t>
      </w:r>
      <w:r w:rsidRPr="00787448">
        <w:rPr>
          <w:b/>
          <w:sz w:val="24"/>
          <w:szCs w:val="24"/>
        </w:rPr>
        <w:t>Форма аукциона:</w:t>
      </w:r>
      <w:r w:rsidRPr="00787448">
        <w:rPr>
          <w:sz w:val="24"/>
          <w:szCs w:val="24"/>
        </w:rPr>
        <w:t xml:space="preserve"> </w:t>
      </w:r>
      <w:proofErr w:type="gramStart"/>
      <w:r w:rsidRPr="00787448">
        <w:rPr>
          <w:sz w:val="24"/>
          <w:szCs w:val="24"/>
        </w:rPr>
        <w:t>открытый</w:t>
      </w:r>
      <w:proofErr w:type="gramEnd"/>
      <w:r w:rsidRPr="00787448">
        <w:rPr>
          <w:sz w:val="24"/>
          <w:szCs w:val="24"/>
        </w:rPr>
        <w:t xml:space="preserve"> по составу участников </w:t>
      </w:r>
      <w:r w:rsidRPr="00787448">
        <w:rPr>
          <w:rFonts w:eastAsia="Calibri"/>
          <w:sz w:val="24"/>
          <w:szCs w:val="24"/>
        </w:rPr>
        <w:t>и форме подачи предложений</w:t>
      </w:r>
      <w:r w:rsidRPr="00787448">
        <w:rPr>
          <w:sz w:val="24"/>
          <w:szCs w:val="24"/>
        </w:rPr>
        <w:t>.</w:t>
      </w:r>
    </w:p>
    <w:p w:rsidR="00787448" w:rsidRPr="00ED1121" w:rsidRDefault="00787448" w:rsidP="00787448">
      <w:pPr>
        <w:numPr>
          <w:ilvl w:val="0"/>
          <w:numId w:val="12"/>
        </w:numPr>
        <w:jc w:val="both"/>
        <w:rPr>
          <w:sz w:val="24"/>
          <w:szCs w:val="24"/>
        </w:rPr>
      </w:pPr>
      <w:proofErr w:type="gramStart"/>
      <w:r w:rsidRPr="00EC1F53">
        <w:rPr>
          <w:b/>
          <w:sz w:val="24"/>
          <w:szCs w:val="24"/>
        </w:rPr>
        <w:t xml:space="preserve">Порядок проведения аукциона: </w:t>
      </w:r>
      <w:r w:rsidRPr="00EC1F53">
        <w:rPr>
          <w:sz w:val="24"/>
          <w:szCs w:val="24"/>
        </w:rPr>
        <w:t>аукцион проводится в соответствии со статьей 69 Градостроительного кодекса Р</w:t>
      </w:r>
      <w:r w:rsidR="00EC1F53">
        <w:rPr>
          <w:sz w:val="24"/>
          <w:szCs w:val="24"/>
        </w:rPr>
        <w:t xml:space="preserve">оссийской Федерации, </w:t>
      </w:r>
      <w:r w:rsidRPr="00EC1F53">
        <w:rPr>
          <w:sz w:val="24"/>
          <w:szCs w:val="24"/>
        </w:rPr>
        <w:t>Постановлением Правительства РФ от 04.05.2021 № 701 «Об утверждении Правил проведения торгов на право за</w:t>
      </w:r>
      <w:r w:rsidRPr="00ED1121">
        <w:rPr>
          <w:sz w:val="24"/>
          <w:szCs w:val="24"/>
        </w:rPr>
        <w:t>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w:t>
      </w:r>
      <w:proofErr w:type="gramEnd"/>
      <w:r w:rsidRPr="00ED1121">
        <w:rPr>
          <w:sz w:val="24"/>
          <w:szCs w:val="24"/>
        </w:rPr>
        <w:t xml:space="preserve"> о комплексном развитии территории посредством проведе</w:t>
      </w:r>
      <w:r w:rsidR="00EC1F53" w:rsidRPr="00ED1121">
        <w:rPr>
          <w:sz w:val="24"/>
          <w:szCs w:val="24"/>
        </w:rPr>
        <w:t>ния торгов в электронной форме»</w:t>
      </w:r>
      <w:r w:rsidRPr="00ED1121">
        <w:rPr>
          <w:sz w:val="24"/>
          <w:szCs w:val="24"/>
        </w:rPr>
        <w:t>.</w:t>
      </w:r>
    </w:p>
    <w:p w:rsidR="00787448" w:rsidRPr="00ED1121" w:rsidRDefault="00787448" w:rsidP="00787448">
      <w:pPr>
        <w:numPr>
          <w:ilvl w:val="0"/>
          <w:numId w:val="12"/>
        </w:numPr>
        <w:autoSpaceDE w:val="0"/>
        <w:autoSpaceDN w:val="0"/>
        <w:adjustRightInd w:val="0"/>
        <w:jc w:val="both"/>
        <w:rPr>
          <w:sz w:val="24"/>
          <w:szCs w:val="24"/>
        </w:rPr>
      </w:pPr>
      <w:r w:rsidRPr="00ED1121">
        <w:rPr>
          <w:b/>
          <w:sz w:val="24"/>
          <w:szCs w:val="24"/>
        </w:rPr>
        <w:t>Реквизиты решения о комплексном развитии территории</w:t>
      </w:r>
      <w:r w:rsidRPr="00ED1121">
        <w:rPr>
          <w:sz w:val="24"/>
          <w:szCs w:val="24"/>
        </w:rPr>
        <w:t>:</w:t>
      </w:r>
    </w:p>
    <w:p w:rsidR="00787448" w:rsidRPr="00ED1121" w:rsidRDefault="003C4FFC" w:rsidP="003C4FFC">
      <w:pPr>
        <w:ind w:left="1068"/>
        <w:jc w:val="both"/>
        <w:rPr>
          <w:sz w:val="24"/>
          <w:szCs w:val="24"/>
        </w:rPr>
      </w:pPr>
      <w:r>
        <w:rPr>
          <w:bCs/>
          <w:sz w:val="24"/>
          <w:szCs w:val="24"/>
        </w:rPr>
        <w:t xml:space="preserve">- </w:t>
      </w:r>
      <w:r w:rsidR="00787448" w:rsidRPr="00ED1121">
        <w:rPr>
          <w:bCs/>
          <w:sz w:val="24"/>
          <w:szCs w:val="24"/>
        </w:rPr>
        <w:t xml:space="preserve">Постановление администрации города </w:t>
      </w:r>
      <w:r w:rsidR="00EC1F53" w:rsidRPr="00ED1121">
        <w:rPr>
          <w:bCs/>
          <w:sz w:val="24"/>
          <w:szCs w:val="24"/>
        </w:rPr>
        <w:t xml:space="preserve">Батайска от </w:t>
      </w:r>
      <w:r w:rsidR="00EA3CE6">
        <w:rPr>
          <w:bCs/>
          <w:sz w:val="24"/>
          <w:szCs w:val="24"/>
        </w:rPr>
        <w:t>23.05.2023</w:t>
      </w:r>
      <w:r w:rsidR="00EC1F53" w:rsidRPr="00ED1121">
        <w:rPr>
          <w:bCs/>
          <w:sz w:val="24"/>
          <w:szCs w:val="24"/>
        </w:rPr>
        <w:t xml:space="preserve"> № 1</w:t>
      </w:r>
      <w:r w:rsidR="00EA3CE6">
        <w:rPr>
          <w:bCs/>
          <w:sz w:val="24"/>
          <w:szCs w:val="24"/>
        </w:rPr>
        <w:t>381</w:t>
      </w:r>
      <w:r w:rsidR="00787448" w:rsidRPr="00ED1121">
        <w:rPr>
          <w:bCs/>
          <w:sz w:val="24"/>
          <w:szCs w:val="24"/>
        </w:rPr>
        <w:t xml:space="preserve"> «О комплексном развитии </w:t>
      </w:r>
      <w:r w:rsidR="00EC1F53" w:rsidRPr="00ED1121">
        <w:rPr>
          <w:bCs/>
          <w:sz w:val="24"/>
          <w:szCs w:val="24"/>
        </w:rPr>
        <w:t xml:space="preserve">незастроенной территории в отношении земельного участка, расположенного по адресу: Российская Федерация, Ростовская область, </w:t>
      </w:r>
      <w:proofErr w:type="gramStart"/>
      <w:r w:rsidR="00EA3CE6">
        <w:rPr>
          <w:bCs/>
          <w:sz w:val="24"/>
          <w:szCs w:val="24"/>
        </w:rPr>
        <w:t>г</w:t>
      </w:r>
      <w:proofErr w:type="gramEnd"/>
      <w:r w:rsidR="00EA3CE6">
        <w:rPr>
          <w:bCs/>
          <w:sz w:val="24"/>
          <w:szCs w:val="24"/>
        </w:rPr>
        <w:t>. Батайск</w:t>
      </w:r>
      <w:r w:rsidR="00787448" w:rsidRPr="00ED1121">
        <w:rPr>
          <w:bCs/>
          <w:sz w:val="24"/>
          <w:szCs w:val="24"/>
        </w:rPr>
        <w:t>».</w:t>
      </w:r>
    </w:p>
    <w:p w:rsidR="003C4FFC" w:rsidRPr="003C4FFC" w:rsidRDefault="003C4FFC" w:rsidP="003C4FFC">
      <w:pPr>
        <w:autoSpaceDE w:val="0"/>
        <w:autoSpaceDN w:val="0"/>
        <w:adjustRightInd w:val="0"/>
        <w:ind w:left="1068"/>
        <w:jc w:val="both"/>
        <w:rPr>
          <w:sz w:val="24"/>
          <w:szCs w:val="24"/>
        </w:rPr>
      </w:pPr>
      <w:r>
        <w:rPr>
          <w:bCs/>
          <w:sz w:val="24"/>
          <w:szCs w:val="24"/>
        </w:rPr>
        <w:t xml:space="preserve">- </w:t>
      </w:r>
      <w:r w:rsidR="00787448" w:rsidRPr="003C4FFC">
        <w:rPr>
          <w:bCs/>
          <w:sz w:val="24"/>
          <w:szCs w:val="24"/>
        </w:rPr>
        <w:t xml:space="preserve">Постановление администрации города </w:t>
      </w:r>
      <w:r w:rsidR="00EC1F53" w:rsidRPr="003C4FFC">
        <w:rPr>
          <w:bCs/>
          <w:sz w:val="24"/>
          <w:szCs w:val="24"/>
        </w:rPr>
        <w:t>Батайска</w:t>
      </w:r>
      <w:r w:rsidR="00787448" w:rsidRPr="003C4FFC">
        <w:rPr>
          <w:bCs/>
          <w:sz w:val="24"/>
          <w:szCs w:val="24"/>
        </w:rPr>
        <w:t xml:space="preserve"> </w:t>
      </w:r>
      <w:r>
        <w:rPr>
          <w:snapToGrid w:val="0"/>
          <w:sz w:val="24"/>
        </w:rPr>
        <w:t xml:space="preserve">от </w:t>
      </w:r>
      <w:r w:rsidR="000602E8">
        <w:rPr>
          <w:snapToGrid w:val="0"/>
          <w:sz w:val="24"/>
        </w:rPr>
        <w:t>25.03.2024</w:t>
      </w:r>
      <w:r w:rsidRPr="003C4FFC">
        <w:rPr>
          <w:snapToGrid w:val="0"/>
          <w:sz w:val="24"/>
        </w:rPr>
        <w:t xml:space="preserve"> № </w:t>
      </w:r>
      <w:r w:rsidR="000602E8">
        <w:rPr>
          <w:snapToGrid w:val="0"/>
          <w:sz w:val="24"/>
        </w:rPr>
        <w:t>818</w:t>
      </w:r>
      <w:r w:rsidRPr="003C4FFC">
        <w:rPr>
          <w:snapToGrid w:val="0"/>
          <w:sz w:val="24"/>
        </w:rPr>
        <w:t xml:space="preserve"> «О проведен</w:t>
      </w:r>
      <w:proofErr w:type="gramStart"/>
      <w:r w:rsidRPr="003C4FFC">
        <w:rPr>
          <w:snapToGrid w:val="0"/>
          <w:sz w:val="24"/>
        </w:rPr>
        <w:t>ии ау</w:t>
      </w:r>
      <w:proofErr w:type="gramEnd"/>
      <w:r w:rsidRPr="003C4FFC">
        <w:rPr>
          <w:snapToGrid w:val="0"/>
          <w:sz w:val="24"/>
        </w:rPr>
        <w:t xml:space="preserve">кциона </w:t>
      </w:r>
      <w:r w:rsidRPr="003C4FFC">
        <w:rPr>
          <w:sz w:val="24"/>
        </w:rPr>
        <w:t>на право заключения договора о комплексном развитии незастроенной территории</w:t>
      </w:r>
      <w:r>
        <w:rPr>
          <w:sz w:val="24"/>
        </w:rPr>
        <w:t xml:space="preserve"> в отношении земельного участка, расположенного по адресу: Российская Федерация, Ростовская область, </w:t>
      </w:r>
      <w:proofErr w:type="gramStart"/>
      <w:r w:rsidR="00EA3CE6">
        <w:rPr>
          <w:sz w:val="24"/>
        </w:rPr>
        <w:t>г</w:t>
      </w:r>
      <w:proofErr w:type="gramEnd"/>
      <w:r w:rsidR="00EA3CE6">
        <w:rPr>
          <w:sz w:val="24"/>
        </w:rPr>
        <w:t>. Батайск</w:t>
      </w:r>
      <w:r w:rsidRPr="003C4FFC">
        <w:rPr>
          <w:sz w:val="24"/>
        </w:rPr>
        <w:t>»</w:t>
      </w:r>
      <w:r>
        <w:rPr>
          <w:sz w:val="24"/>
        </w:rPr>
        <w:t>.</w:t>
      </w:r>
    </w:p>
    <w:p w:rsidR="00787448" w:rsidRPr="003C4FFC" w:rsidRDefault="00787448" w:rsidP="00787448">
      <w:pPr>
        <w:numPr>
          <w:ilvl w:val="0"/>
          <w:numId w:val="12"/>
        </w:numPr>
        <w:autoSpaceDE w:val="0"/>
        <w:autoSpaceDN w:val="0"/>
        <w:adjustRightInd w:val="0"/>
        <w:jc w:val="both"/>
        <w:rPr>
          <w:sz w:val="24"/>
          <w:szCs w:val="24"/>
        </w:rPr>
      </w:pPr>
      <w:r w:rsidRPr="003C4FFC">
        <w:rPr>
          <w:b/>
          <w:sz w:val="24"/>
          <w:szCs w:val="24"/>
        </w:rPr>
        <w:t>Предмет аукциона:</w:t>
      </w:r>
      <w:r w:rsidRPr="003C4FFC">
        <w:rPr>
          <w:sz w:val="24"/>
          <w:szCs w:val="24"/>
        </w:rPr>
        <w:t xml:space="preserve"> право заключения договора о комплексном развитии незастроенной территории.</w:t>
      </w:r>
    </w:p>
    <w:p w:rsidR="00787448" w:rsidRPr="00ED1121" w:rsidRDefault="00787448" w:rsidP="00787448">
      <w:pPr>
        <w:numPr>
          <w:ilvl w:val="0"/>
          <w:numId w:val="12"/>
        </w:numPr>
        <w:jc w:val="both"/>
        <w:rPr>
          <w:sz w:val="24"/>
          <w:szCs w:val="24"/>
        </w:rPr>
      </w:pPr>
      <w:r w:rsidRPr="00ED1121">
        <w:rPr>
          <w:rFonts w:eastAsia="Calibri"/>
          <w:b/>
          <w:sz w:val="24"/>
          <w:szCs w:val="24"/>
        </w:rPr>
        <w:lastRenderedPageBreak/>
        <w:t>Сведения о местоположении, площади и границах территории комплексного развития</w:t>
      </w:r>
      <w:r w:rsidRPr="00ED1121">
        <w:rPr>
          <w:b/>
          <w:sz w:val="24"/>
          <w:szCs w:val="24"/>
        </w:rPr>
        <w:t xml:space="preserve"> </w:t>
      </w:r>
      <w:r w:rsidR="003C4FFC">
        <w:rPr>
          <w:b/>
          <w:sz w:val="24"/>
          <w:szCs w:val="24"/>
        </w:rPr>
        <w:t>и существенные условия договора</w:t>
      </w:r>
      <w:r w:rsidRPr="00ED1121">
        <w:rPr>
          <w:b/>
          <w:sz w:val="24"/>
          <w:szCs w:val="24"/>
        </w:rPr>
        <w:t xml:space="preserve"> о комплексном развитии незастроенной территории, выставляемых на аукцион</w:t>
      </w:r>
      <w:r w:rsidRPr="00ED1121">
        <w:rPr>
          <w:sz w:val="24"/>
          <w:szCs w:val="24"/>
        </w:rPr>
        <w:t>:</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0"/>
      </w:tblGrid>
      <w:tr w:rsidR="00787448" w:rsidRPr="00ED1121" w:rsidTr="008D066C">
        <w:trPr>
          <w:trHeight w:val="70"/>
        </w:trPr>
        <w:tc>
          <w:tcPr>
            <w:tcW w:w="5000" w:type="pct"/>
            <w:tcBorders>
              <w:top w:val="single" w:sz="4" w:space="0" w:color="auto"/>
              <w:left w:val="single" w:sz="4" w:space="0" w:color="auto"/>
              <w:bottom w:val="single" w:sz="4" w:space="0" w:color="auto"/>
              <w:right w:val="single" w:sz="4" w:space="0" w:color="auto"/>
            </w:tcBorders>
            <w:hideMark/>
          </w:tcPr>
          <w:p w:rsidR="00CA407B" w:rsidRDefault="00787448" w:rsidP="008D066C">
            <w:pPr>
              <w:autoSpaceDE w:val="0"/>
              <w:autoSpaceDN w:val="0"/>
              <w:adjustRightInd w:val="0"/>
              <w:jc w:val="both"/>
              <w:rPr>
                <w:bCs/>
                <w:sz w:val="24"/>
                <w:szCs w:val="24"/>
              </w:rPr>
            </w:pPr>
            <w:r w:rsidRPr="00B402DE">
              <w:rPr>
                <w:rFonts w:eastAsia="Calibri"/>
                <w:b/>
                <w:sz w:val="24"/>
                <w:szCs w:val="24"/>
              </w:rPr>
              <w:t>Сведения о местоположении, площади и границах территории комплексного развития</w:t>
            </w:r>
            <w:r w:rsidRPr="00B402DE">
              <w:rPr>
                <w:b/>
                <w:sz w:val="24"/>
                <w:szCs w:val="24"/>
              </w:rPr>
              <w:t xml:space="preserve">: </w:t>
            </w:r>
            <w:r w:rsidRPr="00B402DE">
              <w:rPr>
                <w:sz w:val="24"/>
                <w:szCs w:val="24"/>
              </w:rPr>
              <w:t xml:space="preserve">на земельном участке с кадастровым номером </w:t>
            </w:r>
            <w:r w:rsidR="00CA407B" w:rsidRPr="00B402DE">
              <w:rPr>
                <w:b/>
                <w:sz w:val="24"/>
                <w:szCs w:val="24"/>
              </w:rPr>
              <w:t>61:46:</w:t>
            </w:r>
            <w:r w:rsidR="00EA3CE6">
              <w:rPr>
                <w:b/>
                <w:sz w:val="24"/>
                <w:szCs w:val="24"/>
              </w:rPr>
              <w:t>0011501</w:t>
            </w:r>
            <w:r w:rsidR="00CA407B" w:rsidRPr="00B402DE">
              <w:rPr>
                <w:b/>
                <w:sz w:val="24"/>
                <w:szCs w:val="24"/>
              </w:rPr>
              <w:t>:</w:t>
            </w:r>
            <w:r w:rsidR="00EA3CE6">
              <w:rPr>
                <w:b/>
                <w:sz w:val="24"/>
                <w:szCs w:val="24"/>
              </w:rPr>
              <w:t>218</w:t>
            </w:r>
            <w:r w:rsidR="00C71DC1">
              <w:rPr>
                <w:b/>
                <w:sz w:val="24"/>
                <w:szCs w:val="24"/>
              </w:rPr>
              <w:t>6</w:t>
            </w:r>
            <w:r w:rsidRPr="00B402DE">
              <w:rPr>
                <w:sz w:val="24"/>
                <w:szCs w:val="24"/>
              </w:rPr>
              <w:t xml:space="preserve">, адресом: </w:t>
            </w:r>
            <w:r w:rsidR="00CA407B" w:rsidRPr="00B402DE">
              <w:rPr>
                <w:bCs/>
                <w:sz w:val="24"/>
                <w:szCs w:val="24"/>
              </w:rPr>
              <w:t xml:space="preserve">Российская Федерация, Ростовская область, </w:t>
            </w:r>
            <w:r w:rsidR="00EA3CE6">
              <w:rPr>
                <w:bCs/>
                <w:sz w:val="24"/>
                <w:szCs w:val="24"/>
              </w:rPr>
              <w:t>г. Батайск</w:t>
            </w:r>
            <w:r w:rsidR="00EA3CE6">
              <w:rPr>
                <w:sz w:val="24"/>
                <w:szCs w:val="24"/>
              </w:rPr>
              <w:t xml:space="preserve">, </w:t>
            </w:r>
            <w:r w:rsidR="00CA407B" w:rsidRPr="00B402DE">
              <w:rPr>
                <w:sz w:val="24"/>
                <w:szCs w:val="24"/>
              </w:rPr>
              <w:t xml:space="preserve">площадью </w:t>
            </w:r>
            <w:r w:rsidR="00EA3CE6">
              <w:rPr>
                <w:sz w:val="24"/>
                <w:szCs w:val="24"/>
              </w:rPr>
              <w:t>199 732</w:t>
            </w:r>
            <w:r w:rsidR="00CA407B" w:rsidRPr="00B402DE">
              <w:rPr>
                <w:sz w:val="24"/>
                <w:szCs w:val="24"/>
              </w:rPr>
              <w:t xml:space="preserve"> кв</w:t>
            </w:r>
            <w:proofErr w:type="gramStart"/>
            <w:r w:rsidR="00CA407B" w:rsidRPr="00B402DE">
              <w:rPr>
                <w:sz w:val="24"/>
                <w:szCs w:val="24"/>
              </w:rPr>
              <w:t>.м</w:t>
            </w:r>
            <w:proofErr w:type="gramEnd"/>
            <w:r w:rsidRPr="00B402DE">
              <w:rPr>
                <w:sz w:val="24"/>
                <w:szCs w:val="24"/>
              </w:rPr>
              <w:t xml:space="preserve">, в границах, </w:t>
            </w:r>
            <w:r w:rsidR="00EA3CE6">
              <w:rPr>
                <w:sz w:val="24"/>
                <w:szCs w:val="24"/>
              </w:rPr>
              <w:t>установленных Постановлением А</w:t>
            </w:r>
            <w:r w:rsidR="00CA407B" w:rsidRPr="00B402DE">
              <w:rPr>
                <w:bCs/>
                <w:sz w:val="24"/>
                <w:szCs w:val="24"/>
              </w:rPr>
              <w:t xml:space="preserve">дминистрации города Батайска от </w:t>
            </w:r>
            <w:r w:rsidR="00EA3CE6">
              <w:rPr>
                <w:bCs/>
                <w:sz w:val="24"/>
                <w:szCs w:val="24"/>
              </w:rPr>
              <w:t>23.05.2023</w:t>
            </w:r>
            <w:r w:rsidR="00CA407B" w:rsidRPr="00B402DE">
              <w:rPr>
                <w:bCs/>
                <w:sz w:val="24"/>
                <w:szCs w:val="24"/>
              </w:rPr>
              <w:t xml:space="preserve"> № 1</w:t>
            </w:r>
            <w:r w:rsidR="00EA3CE6">
              <w:rPr>
                <w:bCs/>
                <w:sz w:val="24"/>
                <w:szCs w:val="24"/>
              </w:rPr>
              <w:t>381</w:t>
            </w:r>
            <w:r w:rsidR="00CA407B" w:rsidRPr="00B402DE">
              <w:rPr>
                <w:bCs/>
                <w:sz w:val="24"/>
                <w:szCs w:val="24"/>
              </w:rPr>
              <w:t xml:space="preserve"> «О комплексном развитии незастроенной территории в отношении земельного участка, расположенного по адресу: Российская Федерация</w:t>
            </w:r>
            <w:r w:rsidR="00EA3CE6">
              <w:rPr>
                <w:bCs/>
                <w:sz w:val="24"/>
                <w:szCs w:val="24"/>
              </w:rPr>
              <w:t xml:space="preserve">, Ростовская область, </w:t>
            </w:r>
            <w:proofErr w:type="gramStart"/>
            <w:r w:rsidR="00EA3CE6">
              <w:rPr>
                <w:bCs/>
                <w:sz w:val="24"/>
                <w:szCs w:val="24"/>
              </w:rPr>
              <w:t>г</w:t>
            </w:r>
            <w:proofErr w:type="gramEnd"/>
            <w:r w:rsidR="00EA3CE6">
              <w:rPr>
                <w:bCs/>
                <w:sz w:val="24"/>
                <w:szCs w:val="24"/>
              </w:rPr>
              <w:t>. Батайск</w:t>
            </w:r>
            <w:r w:rsidR="00CA407B" w:rsidRPr="00ED1121">
              <w:rPr>
                <w:bCs/>
                <w:sz w:val="24"/>
                <w:szCs w:val="24"/>
              </w:rPr>
              <w:t>»</w:t>
            </w:r>
            <w:r w:rsidR="00CA407B">
              <w:rPr>
                <w:bCs/>
                <w:sz w:val="24"/>
                <w:szCs w:val="24"/>
              </w:rPr>
              <w:t>.</w:t>
            </w:r>
          </w:p>
          <w:p w:rsidR="00787448" w:rsidRPr="00ED1121" w:rsidRDefault="00787448" w:rsidP="008D066C">
            <w:pPr>
              <w:autoSpaceDE w:val="0"/>
              <w:autoSpaceDN w:val="0"/>
              <w:adjustRightInd w:val="0"/>
              <w:jc w:val="both"/>
              <w:rPr>
                <w:sz w:val="24"/>
                <w:szCs w:val="24"/>
              </w:rPr>
            </w:pPr>
            <w:r w:rsidRPr="00ED1121">
              <w:rPr>
                <w:b/>
                <w:sz w:val="24"/>
                <w:szCs w:val="24"/>
              </w:rPr>
              <w:t xml:space="preserve">Категория земель: </w:t>
            </w:r>
            <w:r w:rsidRPr="00ED1121">
              <w:rPr>
                <w:sz w:val="24"/>
                <w:szCs w:val="24"/>
              </w:rPr>
              <w:t>земли населенных пунктов.</w:t>
            </w:r>
          </w:p>
          <w:p w:rsidR="00787448" w:rsidRPr="00ED1121" w:rsidRDefault="00787448" w:rsidP="008D066C">
            <w:pPr>
              <w:autoSpaceDE w:val="0"/>
              <w:autoSpaceDN w:val="0"/>
              <w:adjustRightInd w:val="0"/>
              <w:jc w:val="both"/>
              <w:rPr>
                <w:sz w:val="24"/>
                <w:szCs w:val="24"/>
              </w:rPr>
            </w:pPr>
            <w:r w:rsidRPr="00ED1121">
              <w:rPr>
                <w:b/>
                <w:sz w:val="24"/>
                <w:szCs w:val="24"/>
              </w:rPr>
              <w:t xml:space="preserve">Разрешенное использование земельного </w:t>
            </w:r>
            <w:r w:rsidR="00ED1121">
              <w:rPr>
                <w:b/>
                <w:sz w:val="24"/>
                <w:szCs w:val="24"/>
              </w:rPr>
              <w:t xml:space="preserve">участка с кадастровым номером </w:t>
            </w:r>
            <w:r w:rsidR="00EA3CE6" w:rsidRPr="00B402DE">
              <w:rPr>
                <w:b/>
                <w:sz w:val="24"/>
                <w:szCs w:val="24"/>
              </w:rPr>
              <w:t>61:46:</w:t>
            </w:r>
            <w:r w:rsidR="00EA3CE6">
              <w:rPr>
                <w:b/>
                <w:sz w:val="24"/>
                <w:szCs w:val="24"/>
              </w:rPr>
              <w:t>0011501</w:t>
            </w:r>
            <w:r w:rsidR="00EA3CE6" w:rsidRPr="00B402DE">
              <w:rPr>
                <w:b/>
                <w:sz w:val="24"/>
                <w:szCs w:val="24"/>
              </w:rPr>
              <w:t>:</w:t>
            </w:r>
            <w:r w:rsidR="00C71DC1">
              <w:rPr>
                <w:b/>
                <w:sz w:val="24"/>
                <w:szCs w:val="24"/>
              </w:rPr>
              <w:t xml:space="preserve">2186 </w:t>
            </w:r>
            <w:r w:rsidR="00ED1121">
              <w:rPr>
                <w:b/>
                <w:sz w:val="24"/>
                <w:szCs w:val="24"/>
              </w:rPr>
              <w:t xml:space="preserve">- </w:t>
            </w:r>
            <w:r w:rsidR="00AE5B64" w:rsidRPr="0081213D">
              <w:rPr>
                <w:sz w:val="24"/>
                <w:szCs w:val="24"/>
              </w:rPr>
              <w:t xml:space="preserve">для индивидуального жилищного строительства, малоэтажная многоквартирная жилая застройка, блокированная жилая застройка, предоставление коммунальных услуг, дошкольное, начальное и среднее общее образование, магазины, площадки для занятий спортом, автомобильный транспорт, обеспечение внутреннего правопорядка, благоустройство территории, хранение автотранспорта, бытовое обслуживание, оказание услуг связи, </w:t>
            </w:r>
            <w:proofErr w:type="spellStart"/>
            <w:r w:rsidR="00AE5B64" w:rsidRPr="0081213D">
              <w:rPr>
                <w:sz w:val="24"/>
                <w:szCs w:val="24"/>
              </w:rPr>
              <w:t>амбулаторн</w:t>
            </w:r>
            <w:proofErr w:type="gramStart"/>
            <w:r w:rsidR="00AE5B64" w:rsidRPr="0081213D">
              <w:rPr>
                <w:sz w:val="24"/>
                <w:szCs w:val="24"/>
              </w:rPr>
              <w:t>о</w:t>
            </w:r>
            <w:proofErr w:type="spellEnd"/>
            <w:r w:rsidR="00AE5B64" w:rsidRPr="0081213D">
              <w:rPr>
                <w:sz w:val="24"/>
                <w:szCs w:val="24"/>
              </w:rPr>
              <w:t>-</w:t>
            </w:r>
            <w:proofErr w:type="gramEnd"/>
            <w:r w:rsidR="00AE5B64" w:rsidRPr="0081213D">
              <w:rPr>
                <w:sz w:val="24"/>
                <w:szCs w:val="24"/>
              </w:rPr>
              <w:t xml:space="preserve"> поликлиническое обслуживание, амбулаторное ветеринарное обслуживание, объекты </w:t>
            </w:r>
            <w:proofErr w:type="spellStart"/>
            <w:r w:rsidR="00AE5B64" w:rsidRPr="0081213D">
              <w:rPr>
                <w:sz w:val="24"/>
                <w:szCs w:val="24"/>
              </w:rPr>
              <w:t>культурно-досуговой</w:t>
            </w:r>
            <w:proofErr w:type="spellEnd"/>
            <w:r w:rsidR="00AE5B64" w:rsidRPr="0081213D">
              <w:rPr>
                <w:sz w:val="24"/>
                <w:szCs w:val="24"/>
              </w:rPr>
              <w:t xml:space="preserve"> деятельности, государственное управление, деловое управление, банковская и страховая деятельность, общественное питание, автомобильные мойки, ремонт автомобилей, обеспечение занятий спортом в помещениях, оборудованные площадки для занятий спортом, связь</w:t>
            </w:r>
            <w:r w:rsidRPr="0081213D">
              <w:rPr>
                <w:sz w:val="24"/>
                <w:szCs w:val="24"/>
              </w:rPr>
              <w:t>.</w:t>
            </w:r>
          </w:p>
          <w:p w:rsidR="00787448" w:rsidRPr="00ED1121" w:rsidRDefault="00787448" w:rsidP="008D066C">
            <w:pPr>
              <w:jc w:val="both"/>
              <w:rPr>
                <w:b/>
                <w:sz w:val="24"/>
                <w:szCs w:val="24"/>
              </w:rPr>
            </w:pPr>
            <w:r w:rsidRPr="00ED1121">
              <w:rPr>
                <w:b/>
                <w:color w:val="000000"/>
                <w:sz w:val="24"/>
                <w:szCs w:val="24"/>
              </w:rPr>
              <w:t xml:space="preserve">Срок </w:t>
            </w:r>
            <w:r w:rsidRPr="00ED1121">
              <w:rPr>
                <w:rFonts w:eastAsia="Calibri"/>
                <w:b/>
                <w:sz w:val="24"/>
                <w:szCs w:val="24"/>
              </w:rPr>
              <w:t>действия договора о комплексном развитии незастроенной территории</w:t>
            </w:r>
            <w:r w:rsidRPr="00ED1121">
              <w:rPr>
                <w:b/>
                <w:color w:val="000000"/>
                <w:sz w:val="24"/>
                <w:szCs w:val="24"/>
              </w:rPr>
              <w:t>:</w:t>
            </w:r>
            <w:r w:rsidRPr="00ED1121">
              <w:rPr>
                <w:color w:val="000000"/>
                <w:sz w:val="24"/>
                <w:szCs w:val="24"/>
              </w:rPr>
              <w:t xml:space="preserve"> </w:t>
            </w:r>
            <w:r w:rsidRPr="00ED1121">
              <w:rPr>
                <w:sz w:val="24"/>
                <w:szCs w:val="24"/>
              </w:rPr>
              <w:t xml:space="preserve">до </w:t>
            </w:r>
            <w:r w:rsidR="00AE5B64">
              <w:rPr>
                <w:sz w:val="24"/>
                <w:szCs w:val="24"/>
              </w:rPr>
              <w:t>23.05</w:t>
            </w:r>
            <w:r w:rsidR="00ED1121" w:rsidRPr="00ED1121">
              <w:rPr>
                <w:sz w:val="24"/>
                <w:szCs w:val="24"/>
              </w:rPr>
              <w:t>.203</w:t>
            </w:r>
            <w:r w:rsidR="00AE5B64">
              <w:rPr>
                <w:sz w:val="24"/>
                <w:szCs w:val="24"/>
              </w:rPr>
              <w:t>8</w:t>
            </w:r>
          </w:p>
          <w:p w:rsidR="00787448" w:rsidRPr="00B402DE" w:rsidRDefault="00787448" w:rsidP="008D066C">
            <w:pPr>
              <w:jc w:val="both"/>
              <w:rPr>
                <w:sz w:val="24"/>
                <w:szCs w:val="24"/>
              </w:rPr>
            </w:pPr>
            <w:r w:rsidRPr="00ED1121">
              <w:rPr>
                <w:b/>
                <w:sz w:val="24"/>
                <w:szCs w:val="24"/>
              </w:rPr>
              <w:t xml:space="preserve">Начальная цена предмета аукциона </w:t>
            </w:r>
            <w:r w:rsidRPr="00ED1121">
              <w:rPr>
                <w:sz w:val="24"/>
                <w:szCs w:val="24"/>
              </w:rPr>
              <w:t xml:space="preserve">на право заключения договора о комплексном развитии незастроенной </w:t>
            </w:r>
            <w:r w:rsidRPr="00B402DE">
              <w:rPr>
                <w:sz w:val="24"/>
                <w:szCs w:val="24"/>
              </w:rPr>
              <w:t xml:space="preserve">территории </w:t>
            </w:r>
            <w:r w:rsidR="000602E8">
              <w:rPr>
                <w:sz w:val="24"/>
                <w:szCs w:val="24"/>
              </w:rPr>
              <w:t>54 341</w:t>
            </w:r>
            <w:r w:rsidR="005A59F4">
              <w:rPr>
                <w:sz w:val="24"/>
                <w:szCs w:val="24"/>
              </w:rPr>
              <w:t xml:space="preserve"> 000 </w:t>
            </w:r>
            <w:r w:rsidRPr="00B402DE">
              <w:rPr>
                <w:sz w:val="24"/>
                <w:szCs w:val="24"/>
              </w:rPr>
              <w:t>рублей (</w:t>
            </w:r>
            <w:r w:rsidR="000602E8">
              <w:rPr>
                <w:sz w:val="24"/>
                <w:szCs w:val="24"/>
              </w:rPr>
              <w:t>пятьдесят четыре</w:t>
            </w:r>
            <w:r w:rsidR="005A59F4">
              <w:rPr>
                <w:sz w:val="24"/>
                <w:szCs w:val="24"/>
              </w:rPr>
              <w:t xml:space="preserve"> миллиона </w:t>
            </w:r>
            <w:r w:rsidR="000602E8">
              <w:rPr>
                <w:sz w:val="24"/>
                <w:szCs w:val="24"/>
              </w:rPr>
              <w:t>триста сорок одна</w:t>
            </w:r>
            <w:r w:rsidR="005A59F4">
              <w:rPr>
                <w:sz w:val="24"/>
                <w:szCs w:val="24"/>
              </w:rPr>
              <w:t xml:space="preserve"> тысяч</w:t>
            </w:r>
            <w:r w:rsidR="000602E8">
              <w:rPr>
                <w:sz w:val="24"/>
                <w:szCs w:val="24"/>
              </w:rPr>
              <w:t>а</w:t>
            </w:r>
            <w:r w:rsidR="005A59F4">
              <w:rPr>
                <w:sz w:val="24"/>
                <w:szCs w:val="24"/>
              </w:rPr>
              <w:t xml:space="preserve"> рублей</w:t>
            </w:r>
            <w:r w:rsidRPr="00B402DE">
              <w:rPr>
                <w:sz w:val="24"/>
                <w:szCs w:val="24"/>
              </w:rPr>
              <w:t>)</w:t>
            </w:r>
            <w:r w:rsidR="005A59F4">
              <w:rPr>
                <w:sz w:val="24"/>
                <w:szCs w:val="24"/>
              </w:rPr>
              <w:t xml:space="preserve"> 00 копеек</w:t>
            </w:r>
            <w:r w:rsidRPr="00B402DE">
              <w:rPr>
                <w:sz w:val="24"/>
                <w:szCs w:val="24"/>
              </w:rPr>
              <w:t>.</w:t>
            </w:r>
          </w:p>
          <w:p w:rsidR="000602E8" w:rsidRPr="00B402DE" w:rsidRDefault="00787448" w:rsidP="000602E8">
            <w:pPr>
              <w:jc w:val="both"/>
              <w:rPr>
                <w:sz w:val="24"/>
                <w:szCs w:val="24"/>
              </w:rPr>
            </w:pPr>
            <w:r w:rsidRPr="00B402DE">
              <w:rPr>
                <w:b/>
                <w:sz w:val="24"/>
                <w:szCs w:val="24"/>
              </w:rPr>
              <w:t>Сумма задатка</w:t>
            </w:r>
            <w:r w:rsidRPr="00B402DE">
              <w:rPr>
                <w:sz w:val="24"/>
                <w:szCs w:val="24"/>
              </w:rPr>
              <w:t xml:space="preserve">: </w:t>
            </w:r>
            <w:r w:rsidR="000602E8">
              <w:rPr>
                <w:sz w:val="24"/>
                <w:szCs w:val="24"/>
              </w:rPr>
              <w:t xml:space="preserve">54 341 000 </w:t>
            </w:r>
            <w:r w:rsidR="000602E8" w:rsidRPr="00B402DE">
              <w:rPr>
                <w:sz w:val="24"/>
                <w:szCs w:val="24"/>
              </w:rPr>
              <w:t>рублей (</w:t>
            </w:r>
            <w:r w:rsidR="000602E8">
              <w:rPr>
                <w:sz w:val="24"/>
                <w:szCs w:val="24"/>
              </w:rPr>
              <w:t>пятьдесят четыре миллиона триста сорок одна тысяча рублей</w:t>
            </w:r>
            <w:r w:rsidR="000602E8" w:rsidRPr="00B402DE">
              <w:rPr>
                <w:sz w:val="24"/>
                <w:szCs w:val="24"/>
              </w:rPr>
              <w:t>)</w:t>
            </w:r>
            <w:r w:rsidR="000602E8">
              <w:rPr>
                <w:sz w:val="24"/>
                <w:szCs w:val="24"/>
              </w:rPr>
              <w:t xml:space="preserve"> 00 копеек</w:t>
            </w:r>
            <w:r w:rsidR="000602E8" w:rsidRPr="00B402DE">
              <w:rPr>
                <w:sz w:val="24"/>
                <w:szCs w:val="24"/>
              </w:rPr>
              <w:t>.</w:t>
            </w:r>
          </w:p>
          <w:p w:rsidR="00787448" w:rsidRPr="00B402DE" w:rsidRDefault="00787448" w:rsidP="008D066C">
            <w:pPr>
              <w:jc w:val="both"/>
              <w:rPr>
                <w:sz w:val="24"/>
                <w:szCs w:val="24"/>
              </w:rPr>
            </w:pPr>
            <w:r w:rsidRPr="0025719B">
              <w:rPr>
                <w:b/>
                <w:sz w:val="24"/>
                <w:szCs w:val="24"/>
              </w:rPr>
              <w:t>Шага аукциона</w:t>
            </w:r>
            <w:r w:rsidRPr="0025719B">
              <w:rPr>
                <w:sz w:val="24"/>
                <w:szCs w:val="24"/>
              </w:rPr>
              <w:t xml:space="preserve">: </w:t>
            </w:r>
            <w:r w:rsidR="005A59F4">
              <w:rPr>
                <w:sz w:val="24"/>
                <w:szCs w:val="24"/>
              </w:rPr>
              <w:t>1</w:t>
            </w:r>
            <w:r w:rsidR="000602E8">
              <w:rPr>
                <w:sz w:val="24"/>
                <w:szCs w:val="24"/>
              </w:rPr>
              <w:t> 630 230</w:t>
            </w:r>
            <w:r w:rsidR="005A59F4">
              <w:rPr>
                <w:sz w:val="24"/>
                <w:szCs w:val="24"/>
              </w:rPr>
              <w:t xml:space="preserve"> </w:t>
            </w:r>
            <w:r w:rsidRPr="0025719B">
              <w:rPr>
                <w:sz w:val="24"/>
                <w:szCs w:val="24"/>
              </w:rPr>
              <w:t>рублей (</w:t>
            </w:r>
            <w:r w:rsidR="005A59F4">
              <w:rPr>
                <w:sz w:val="24"/>
                <w:szCs w:val="24"/>
              </w:rPr>
              <w:t xml:space="preserve">один миллион </w:t>
            </w:r>
            <w:r w:rsidR="000602E8">
              <w:rPr>
                <w:sz w:val="24"/>
                <w:szCs w:val="24"/>
              </w:rPr>
              <w:t>шестьсот тридцать</w:t>
            </w:r>
            <w:r w:rsidR="005A59F4">
              <w:rPr>
                <w:sz w:val="24"/>
                <w:szCs w:val="24"/>
              </w:rPr>
              <w:t xml:space="preserve"> тысяч</w:t>
            </w:r>
            <w:r w:rsidR="000602E8">
              <w:rPr>
                <w:sz w:val="24"/>
                <w:szCs w:val="24"/>
              </w:rPr>
              <w:t xml:space="preserve"> двести тридцать</w:t>
            </w:r>
            <w:r w:rsidR="005A59F4">
              <w:rPr>
                <w:sz w:val="24"/>
                <w:szCs w:val="24"/>
              </w:rPr>
              <w:t xml:space="preserve"> рублей</w:t>
            </w:r>
            <w:r w:rsidRPr="0025719B">
              <w:rPr>
                <w:sz w:val="24"/>
                <w:szCs w:val="24"/>
              </w:rPr>
              <w:t>)</w:t>
            </w:r>
            <w:r w:rsidR="005A59F4">
              <w:rPr>
                <w:sz w:val="24"/>
                <w:szCs w:val="24"/>
              </w:rPr>
              <w:t xml:space="preserve"> 00 копеек</w:t>
            </w:r>
            <w:r w:rsidRPr="0025719B">
              <w:rPr>
                <w:sz w:val="24"/>
                <w:szCs w:val="24"/>
              </w:rPr>
              <w:t>.</w:t>
            </w:r>
          </w:p>
          <w:p w:rsidR="00787448" w:rsidRPr="00B706E1" w:rsidRDefault="00787448" w:rsidP="008D066C">
            <w:pPr>
              <w:ind w:firstLine="34"/>
              <w:rPr>
                <w:b/>
                <w:sz w:val="24"/>
                <w:szCs w:val="24"/>
              </w:rPr>
            </w:pPr>
            <w:r w:rsidRPr="00B706E1">
              <w:rPr>
                <w:b/>
                <w:sz w:val="24"/>
                <w:szCs w:val="24"/>
              </w:rPr>
              <w:t xml:space="preserve">Обременения и ограничения использования земельного участка: </w:t>
            </w:r>
          </w:p>
          <w:p w:rsidR="00B706E1" w:rsidRDefault="00B706E1" w:rsidP="008D066C">
            <w:pPr>
              <w:jc w:val="both"/>
              <w:rPr>
                <w:sz w:val="24"/>
                <w:szCs w:val="24"/>
              </w:rPr>
            </w:pPr>
            <w:r w:rsidRPr="00B706E1">
              <w:rPr>
                <w:sz w:val="24"/>
                <w:szCs w:val="24"/>
              </w:rPr>
              <w:t xml:space="preserve">Земельный участок с кадастровым номером 61:46:0011501:2186 согласно публичной кадастровой карте, представленной на сервисе </w:t>
            </w:r>
            <w:proofErr w:type="spellStart"/>
            <w:r w:rsidRPr="00B706E1">
              <w:rPr>
                <w:sz w:val="24"/>
                <w:szCs w:val="24"/>
              </w:rPr>
              <w:t>pkk.rosreestr.ru</w:t>
            </w:r>
            <w:proofErr w:type="spellEnd"/>
            <w:r w:rsidRPr="00B706E1">
              <w:rPr>
                <w:sz w:val="24"/>
                <w:szCs w:val="24"/>
              </w:rPr>
              <w:t xml:space="preserve">, расположен: </w:t>
            </w:r>
          </w:p>
          <w:p w:rsidR="00B706E1" w:rsidRDefault="00B706E1" w:rsidP="008D066C">
            <w:pPr>
              <w:jc w:val="both"/>
              <w:rPr>
                <w:sz w:val="24"/>
                <w:szCs w:val="24"/>
              </w:rPr>
            </w:pPr>
            <w:r w:rsidRPr="00B706E1">
              <w:rPr>
                <w:sz w:val="24"/>
                <w:szCs w:val="24"/>
              </w:rPr>
              <w:t xml:space="preserve">- в </w:t>
            </w:r>
            <w:proofErr w:type="spellStart"/>
            <w:r w:rsidRPr="00B706E1">
              <w:rPr>
                <w:sz w:val="24"/>
                <w:szCs w:val="24"/>
              </w:rPr>
              <w:t>приаэродромной</w:t>
            </w:r>
            <w:proofErr w:type="spellEnd"/>
            <w:r w:rsidRPr="00B706E1">
              <w:rPr>
                <w:sz w:val="24"/>
                <w:szCs w:val="24"/>
              </w:rPr>
              <w:t xml:space="preserve"> территории аэродрома экспериментальной авиации "Ростов-на-Дону " </w:t>
            </w:r>
            <w:proofErr w:type="gramStart"/>
            <w:r w:rsidRPr="00B706E1">
              <w:rPr>
                <w:sz w:val="24"/>
                <w:szCs w:val="24"/>
              </w:rPr>
              <w:t>Северный</w:t>
            </w:r>
            <w:proofErr w:type="gramEnd"/>
            <w:r w:rsidRPr="00B706E1">
              <w:rPr>
                <w:sz w:val="24"/>
                <w:szCs w:val="24"/>
              </w:rPr>
              <w:t>" (</w:t>
            </w:r>
            <w:proofErr w:type="spellStart"/>
            <w:r w:rsidRPr="00B706E1">
              <w:rPr>
                <w:sz w:val="24"/>
                <w:szCs w:val="24"/>
              </w:rPr>
              <w:t>Подзона</w:t>
            </w:r>
            <w:proofErr w:type="spellEnd"/>
            <w:r w:rsidRPr="00B706E1">
              <w:rPr>
                <w:sz w:val="24"/>
                <w:szCs w:val="24"/>
              </w:rPr>
              <w:t xml:space="preserve"> №6) зоны охраны искусственных объектов, охранной зоны транспорта зоны с особыми условиями использования территории с реестровым номером ЗОУИТ61:00-6.1275;</w:t>
            </w:r>
          </w:p>
          <w:p w:rsidR="00B706E1" w:rsidRDefault="00B706E1" w:rsidP="008D066C">
            <w:pPr>
              <w:jc w:val="both"/>
              <w:rPr>
                <w:sz w:val="24"/>
                <w:szCs w:val="24"/>
              </w:rPr>
            </w:pPr>
            <w:r w:rsidRPr="00B706E1">
              <w:rPr>
                <w:sz w:val="24"/>
                <w:szCs w:val="24"/>
              </w:rPr>
              <w:t xml:space="preserve"> - в </w:t>
            </w:r>
            <w:proofErr w:type="spellStart"/>
            <w:r w:rsidRPr="00B706E1">
              <w:rPr>
                <w:sz w:val="24"/>
                <w:szCs w:val="24"/>
              </w:rPr>
              <w:t>приаэродромной</w:t>
            </w:r>
            <w:proofErr w:type="spellEnd"/>
            <w:r w:rsidRPr="00B706E1">
              <w:rPr>
                <w:sz w:val="24"/>
                <w:szCs w:val="24"/>
              </w:rPr>
              <w:t xml:space="preserve"> территор</w:t>
            </w:r>
            <w:proofErr w:type="gramStart"/>
            <w:r w:rsidRPr="00B706E1">
              <w:rPr>
                <w:sz w:val="24"/>
                <w:szCs w:val="24"/>
              </w:rPr>
              <w:t>ии аэ</w:t>
            </w:r>
            <w:proofErr w:type="gramEnd"/>
            <w:r w:rsidRPr="00B706E1">
              <w:rPr>
                <w:sz w:val="24"/>
                <w:szCs w:val="24"/>
              </w:rPr>
              <w:t>родрома экспериментальной авиации "Батайск" (</w:t>
            </w:r>
            <w:proofErr w:type="spellStart"/>
            <w:r w:rsidRPr="00B706E1">
              <w:rPr>
                <w:sz w:val="24"/>
                <w:szCs w:val="24"/>
              </w:rPr>
              <w:t>Подзона</w:t>
            </w:r>
            <w:proofErr w:type="spellEnd"/>
            <w:r w:rsidRPr="00B706E1">
              <w:rPr>
                <w:sz w:val="24"/>
                <w:szCs w:val="24"/>
              </w:rPr>
              <w:t xml:space="preserve"> № 5), расположенной по адресу: Ростовская область, </w:t>
            </w:r>
            <w:proofErr w:type="spellStart"/>
            <w:r w:rsidRPr="00B706E1">
              <w:rPr>
                <w:sz w:val="24"/>
                <w:szCs w:val="24"/>
              </w:rPr>
              <w:t>Аксайский</w:t>
            </w:r>
            <w:proofErr w:type="spellEnd"/>
            <w:r w:rsidRPr="00B706E1">
              <w:rPr>
                <w:sz w:val="24"/>
                <w:szCs w:val="24"/>
              </w:rPr>
              <w:t xml:space="preserve"> район, г</w:t>
            </w:r>
            <w:proofErr w:type="gramStart"/>
            <w:r w:rsidRPr="00B706E1">
              <w:rPr>
                <w:sz w:val="24"/>
                <w:szCs w:val="24"/>
              </w:rPr>
              <w:t>.Б</w:t>
            </w:r>
            <w:proofErr w:type="gramEnd"/>
            <w:r w:rsidRPr="00B706E1">
              <w:rPr>
                <w:sz w:val="24"/>
                <w:szCs w:val="24"/>
              </w:rPr>
              <w:t xml:space="preserve">атайск зоны охраны искусственных объектов, охранной зоны транспорта зоны с особыми условиями использования территории с реестровым номером ЗОУИТ61:00-6.978; </w:t>
            </w:r>
          </w:p>
          <w:p w:rsidR="00B706E1" w:rsidRDefault="00B706E1" w:rsidP="008D066C">
            <w:pPr>
              <w:jc w:val="both"/>
              <w:rPr>
                <w:sz w:val="24"/>
                <w:szCs w:val="24"/>
              </w:rPr>
            </w:pPr>
            <w:r w:rsidRPr="00B706E1">
              <w:rPr>
                <w:sz w:val="24"/>
                <w:szCs w:val="24"/>
              </w:rPr>
              <w:t>- в границах зоны затопления. Участок 1.25, 7, 8 р. Дон (</w:t>
            </w:r>
            <w:proofErr w:type="gramStart"/>
            <w:r w:rsidRPr="00B706E1">
              <w:rPr>
                <w:sz w:val="24"/>
                <w:szCs w:val="24"/>
              </w:rPr>
              <w:t>г</w:t>
            </w:r>
            <w:proofErr w:type="gramEnd"/>
            <w:r w:rsidRPr="00B706E1">
              <w:rPr>
                <w:sz w:val="24"/>
                <w:szCs w:val="24"/>
              </w:rPr>
              <w:t xml:space="preserve">. Ростов-на-Дону); р. Малый </w:t>
            </w:r>
            <w:proofErr w:type="spellStart"/>
            <w:r w:rsidRPr="00B706E1">
              <w:rPr>
                <w:sz w:val="24"/>
                <w:szCs w:val="24"/>
              </w:rPr>
              <w:t>Койсуг</w:t>
            </w:r>
            <w:proofErr w:type="spellEnd"/>
            <w:r w:rsidRPr="00B706E1">
              <w:rPr>
                <w:sz w:val="24"/>
                <w:szCs w:val="24"/>
              </w:rPr>
              <w:t xml:space="preserve"> (г. Батайск); р. </w:t>
            </w:r>
            <w:proofErr w:type="spellStart"/>
            <w:r w:rsidRPr="00B706E1">
              <w:rPr>
                <w:sz w:val="24"/>
                <w:szCs w:val="24"/>
              </w:rPr>
              <w:t>Койсуг</w:t>
            </w:r>
            <w:proofErr w:type="spellEnd"/>
            <w:r w:rsidRPr="00B706E1">
              <w:rPr>
                <w:sz w:val="24"/>
                <w:szCs w:val="24"/>
              </w:rPr>
              <w:t xml:space="preserve"> (г. Батайск) зоны с особыми условиями использования территории с реестровым номером ЗОУИТ 61:00-6.1378; </w:t>
            </w:r>
          </w:p>
          <w:p w:rsidR="00B706E1" w:rsidRDefault="00B706E1" w:rsidP="008D066C">
            <w:pPr>
              <w:jc w:val="both"/>
              <w:rPr>
                <w:sz w:val="24"/>
                <w:szCs w:val="24"/>
              </w:rPr>
            </w:pPr>
            <w:r w:rsidRPr="00B706E1">
              <w:rPr>
                <w:sz w:val="24"/>
                <w:szCs w:val="24"/>
              </w:rPr>
              <w:t xml:space="preserve">– в </w:t>
            </w:r>
            <w:proofErr w:type="spellStart"/>
            <w:r w:rsidRPr="00B706E1">
              <w:rPr>
                <w:sz w:val="24"/>
                <w:szCs w:val="24"/>
              </w:rPr>
              <w:t>приаэродромной</w:t>
            </w:r>
            <w:proofErr w:type="spellEnd"/>
            <w:r w:rsidRPr="00B706E1">
              <w:rPr>
                <w:sz w:val="24"/>
                <w:szCs w:val="24"/>
              </w:rPr>
              <w:t xml:space="preserve"> территор</w:t>
            </w:r>
            <w:proofErr w:type="gramStart"/>
            <w:r w:rsidRPr="00B706E1">
              <w:rPr>
                <w:sz w:val="24"/>
                <w:szCs w:val="24"/>
              </w:rPr>
              <w:t>ии аэ</w:t>
            </w:r>
            <w:proofErr w:type="gramEnd"/>
            <w:r w:rsidRPr="00B706E1">
              <w:rPr>
                <w:sz w:val="24"/>
                <w:szCs w:val="24"/>
              </w:rPr>
              <w:t>родрома экспериментальной авиации "Батайск" (</w:t>
            </w:r>
            <w:proofErr w:type="spellStart"/>
            <w:r w:rsidRPr="00B706E1">
              <w:rPr>
                <w:sz w:val="24"/>
                <w:szCs w:val="24"/>
              </w:rPr>
              <w:t>Подзона</w:t>
            </w:r>
            <w:proofErr w:type="spellEnd"/>
            <w:r w:rsidRPr="00B706E1">
              <w:rPr>
                <w:sz w:val="24"/>
                <w:szCs w:val="24"/>
              </w:rPr>
              <w:t xml:space="preserve"> № 6) охранной зоны транспорта, зоны охраны искусственных объектов зоны с особыми условиями использования территории с реестровым номером ЗОУИТ61:00-6.1282;</w:t>
            </w:r>
          </w:p>
          <w:p w:rsidR="00B706E1" w:rsidRDefault="00B706E1" w:rsidP="008D066C">
            <w:pPr>
              <w:jc w:val="both"/>
              <w:rPr>
                <w:sz w:val="24"/>
                <w:szCs w:val="24"/>
              </w:rPr>
            </w:pPr>
            <w:r w:rsidRPr="00B706E1">
              <w:rPr>
                <w:sz w:val="24"/>
                <w:szCs w:val="24"/>
              </w:rPr>
              <w:t xml:space="preserve"> – в </w:t>
            </w:r>
            <w:proofErr w:type="spellStart"/>
            <w:r w:rsidRPr="00B706E1">
              <w:rPr>
                <w:sz w:val="24"/>
                <w:szCs w:val="24"/>
              </w:rPr>
              <w:t>приаэродромной</w:t>
            </w:r>
            <w:proofErr w:type="spellEnd"/>
            <w:r w:rsidRPr="00B706E1">
              <w:rPr>
                <w:sz w:val="24"/>
                <w:szCs w:val="24"/>
              </w:rPr>
              <w:t xml:space="preserve"> территор</w:t>
            </w:r>
            <w:proofErr w:type="gramStart"/>
            <w:r w:rsidRPr="00B706E1">
              <w:rPr>
                <w:sz w:val="24"/>
                <w:szCs w:val="24"/>
              </w:rPr>
              <w:t>ии аэ</w:t>
            </w:r>
            <w:proofErr w:type="gramEnd"/>
            <w:r w:rsidRPr="00B706E1">
              <w:rPr>
                <w:sz w:val="24"/>
                <w:szCs w:val="24"/>
              </w:rPr>
              <w:t>родрома экспериментальной авиации "Батайск" (</w:t>
            </w:r>
            <w:proofErr w:type="spellStart"/>
            <w:r w:rsidRPr="00B706E1">
              <w:rPr>
                <w:sz w:val="24"/>
                <w:szCs w:val="24"/>
              </w:rPr>
              <w:t>Подзона</w:t>
            </w:r>
            <w:proofErr w:type="spellEnd"/>
            <w:r w:rsidRPr="00B706E1">
              <w:rPr>
                <w:sz w:val="24"/>
                <w:szCs w:val="24"/>
              </w:rPr>
              <w:t xml:space="preserve"> №3) охранной зоны транспорта, зоны охраны искусственных объектов зоны с особыми условиями использования территории с реестровым номером ЗОУИТ61:00-6.1280; </w:t>
            </w:r>
          </w:p>
          <w:p w:rsidR="00B706E1" w:rsidRDefault="00B706E1" w:rsidP="008D066C">
            <w:pPr>
              <w:jc w:val="both"/>
              <w:rPr>
                <w:sz w:val="24"/>
                <w:szCs w:val="24"/>
              </w:rPr>
            </w:pPr>
            <w:r w:rsidRPr="00B706E1">
              <w:rPr>
                <w:sz w:val="24"/>
                <w:szCs w:val="24"/>
              </w:rPr>
              <w:t xml:space="preserve">- в иной зоне с особыми условиями использования территории с реестровым номером ЗОУИТ61:46-6.559. </w:t>
            </w:r>
          </w:p>
          <w:p w:rsidR="00B706E1" w:rsidRDefault="00B706E1" w:rsidP="008D066C">
            <w:pPr>
              <w:jc w:val="both"/>
              <w:rPr>
                <w:sz w:val="24"/>
                <w:szCs w:val="24"/>
              </w:rPr>
            </w:pPr>
            <w:r w:rsidRPr="00B706E1">
              <w:rPr>
                <w:sz w:val="24"/>
                <w:szCs w:val="24"/>
              </w:rPr>
              <w:t>Освоение земельного участка с кадастровым номером 61:46:0011501:2186 вести с учетом вышеуказанных зон с особыми условиями использования территории.</w:t>
            </w:r>
          </w:p>
          <w:p w:rsidR="00787448" w:rsidRPr="00ED1121" w:rsidRDefault="00787448" w:rsidP="008D066C">
            <w:pPr>
              <w:jc w:val="both"/>
              <w:rPr>
                <w:sz w:val="24"/>
                <w:szCs w:val="24"/>
              </w:rPr>
            </w:pPr>
            <w:r w:rsidRPr="00ED1121">
              <w:rPr>
                <w:b/>
                <w:sz w:val="24"/>
                <w:szCs w:val="24"/>
              </w:rPr>
              <w:t xml:space="preserve">Сведения о правах: </w:t>
            </w:r>
            <w:r w:rsidRPr="00ED1121">
              <w:rPr>
                <w:sz w:val="24"/>
                <w:szCs w:val="24"/>
              </w:rPr>
              <w:t>право государственной</w:t>
            </w:r>
            <w:r w:rsidRPr="00ED1121">
              <w:rPr>
                <w:b/>
                <w:sz w:val="24"/>
                <w:szCs w:val="24"/>
              </w:rPr>
              <w:t xml:space="preserve"> </w:t>
            </w:r>
            <w:r w:rsidRPr="00ED1121">
              <w:rPr>
                <w:sz w:val="24"/>
                <w:szCs w:val="24"/>
              </w:rPr>
              <w:t xml:space="preserve">собственности на земельный участок не </w:t>
            </w:r>
            <w:r w:rsidRPr="00ED1121">
              <w:rPr>
                <w:sz w:val="24"/>
                <w:szCs w:val="24"/>
              </w:rPr>
              <w:lastRenderedPageBreak/>
              <w:t>разграничено.</w:t>
            </w:r>
          </w:p>
          <w:p w:rsidR="00CA407B" w:rsidRDefault="00787448" w:rsidP="00CA407B">
            <w:pPr>
              <w:jc w:val="both"/>
              <w:rPr>
                <w:sz w:val="24"/>
                <w:szCs w:val="24"/>
              </w:rPr>
            </w:pPr>
            <w:r w:rsidRPr="00ED1121">
              <w:rPr>
                <w:b/>
                <w:sz w:val="24"/>
                <w:szCs w:val="24"/>
              </w:rPr>
              <w:t>Границы земельного участка:</w:t>
            </w:r>
            <w:r w:rsidRPr="00ED1121">
              <w:rPr>
                <w:sz w:val="24"/>
                <w:szCs w:val="24"/>
              </w:rPr>
              <w:t xml:space="preserve"> установлены в соответствии с действующим законод</w:t>
            </w:r>
            <w:r w:rsidR="00CA407B">
              <w:rPr>
                <w:sz w:val="24"/>
                <w:szCs w:val="24"/>
              </w:rPr>
              <w:t xml:space="preserve">ательством Российской Федерации, указаны в выписке из </w:t>
            </w:r>
            <w:r w:rsidR="00AE5B64" w:rsidRPr="00AE5B64">
              <w:rPr>
                <w:sz w:val="24"/>
                <w:szCs w:val="24"/>
              </w:rPr>
              <w:t>Единого государственного реестра недвижимости об объекте недвижимости, сведения о характеристиках объекта недвижимости на земельный участок</w:t>
            </w:r>
            <w:r w:rsidR="00CA407B">
              <w:rPr>
                <w:sz w:val="24"/>
                <w:szCs w:val="24"/>
              </w:rPr>
              <w:t xml:space="preserve">. </w:t>
            </w:r>
          </w:p>
          <w:p w:rsidR="00CA407B" w:rsidRPr="00CA407B" w:rsidRDefault="00787448" w:rsidP="00CA407B">
            <w:pPr>
              <w:autoSpaceDE w:val="0"/>
              <w:ind w:firstLine="709"/>
              <w:jc w:val="both"/>
              <w:rPr>
                <w:sz w:val="24"/>
                <w:szCs w:val="24"/>
              </w:rPr>
            </w:pPr>
            <w:r w:rsidRPr="00ED1121">
              <w:rPr>
                <w:b/>
                <w:sz w:val="24"/>
                <w:szCs w:val="24"/>
              </w:rPr>
              <w:t xml:space="preserve">Параметры разрешенного </w:t>
            </w:r>
            <w:r w:rsidRPr="00E45891">
              <w:rPr>
                <w:b/>
                <w:sz w:val="24"/>
                <w:szCs w:val="24"/>
              </w:rPr>
              <w:t>испо</w:t>
            </w:r>
            <w:r w:rsidR="00CA407B" w:rsidRPr="00E45891">
              <w:rPr>
                <w:b/>
                <w:sz w:val="24"/>
                <w:szCs w:val="24"/>
              </w:rPr>
              <w:t>л</w:t>
            </w:r>
            <w:r w:rsidRPr="00E45891">
              <w:rPr>
                <w:b/>
                <w:sz w:val="24"/>
                <w:szCs w:val="24"/>
              </w:rPr>
              <w:t>ьзования</w:t>
            </w:r>
            <w:r w:rsidRPr="00E45891">
              <w:rPr>
                <w:sz w:val="24"/>
                <w:szCs w:val="24"/>
              </w:rPr>
              <w:t>: параметры ра</w:t>
            </w:r>
            <w:r w:rsidR="00F36CAE" w:rsidRPr="00E45891">
              <w:rPr>
                <w:sz w:val="24"/>
                <w:szCs w:val="24"/>
              </w:rPr>
              <w:t>зрешенного использования зоны Ж</w:t>
            </w:r>
            <w:proofErr w:type="gramStart"/>
            <w:r w:rsidR="00AE5B64">
              <w:rPr>
                <w:sz w:val="24"/>
                <w:szCs w:val="24"/>
              </w:rPr>
              <w:t>4</w:t>
            </w:r>
            <w:proofErr w:type="gramEnd"/>
            <w:r w:rsidRPr="00E45891">
              <w:rPr>
                <w:sz w:val="24"/>
                <w:szCs w:val="24"/>
              </w:rPr>
              <w:t xml:space="preserve"> указаны в сведениях</w:t>
            </w:r>
            <w:r w:rsidR="00CA407B" w:rsidRPr="00E45891">
              <w:rPr>
                <w:sz w:val="24"/>
                <w:szCs w:val="24"/>
              </w:rPr>
              <w:t xml:space="preserve"> из </w:t>
            </w:r>
            <w:r w:rsidRPr="00E45891">
              <w:rPr>
                <w:sz w:val="24"/>
                <w:szCs w:val="24"/>
              </w:rPr>
              <w:t xml:space="preserve"> </w:t>
            </w:r>
            <w:r w:rsidR="00CA407B" w:rsidRPr="00E45891">
              <w:rPr>
                <w:rFonts w:eastAsia="Calibri"/>
                <w:sz w:val="24"/>
                <w:szCs w:val="24"/>
              </w:rPr>
              <w:t>Правил землепользования и застройки м</w:t>
            </w:r>
            <w:r w:rsidR="00CA407B" w:rsidRPr="00E45891">
              <w:rPr>
                <w:rFonts w:eastAsia="Calibri"/>
                <w:sz w:val="24"/>
                <w:szCs w:val="24"/>
                <w:lang w:eastAsia="en-US"/>
              </w:rPr>
              <w:t>униципального образования «Город Батайск» утвержденными решением</w:t>
            </w:r>
            <w:r w:rsidR="00CA407B" w:rsidRPr="00CA407B">
              <w:rPr>
                <w:rFonts w:eastAsia="Calibri"/>
                <w:sz w:val="24"/>
                <w:szCs w:val="24"/>
                <w:lang w:eastAsia="en-US"/>
              </w:rPr>
              <w:t xml:space="preserve"> </w:t>
            </w:r>
            <w:proofErr w:type="spellStart"/>
            <w:r w:rsidR="00CA407B" w:rsidRPr="00CA407B">
              <w:rPr>
                <w:rFonts w:eastAsia="Calibri"/>
                <w:sz w:val="24"/>
                <w:szCs w:val="24"/>
                <w:lang w:eastAsia="en-US"/>
              </w:rPr>
              <w:t>Батайской</w:t>
            </w:r>
            <w:proofErr w:type="spellEnd"/>
            <w:r w:rsidR="00CA407B" w:rsidRPr="00CA407B">
              <w:rPr>
                <w:rFonts w:eastAsia="Calibri"/>
                <w:sz w:val="24"/>
                <w:szCs w:val="24"/>
                <w:lang w:eastAsia="en-US"/>
              </w:rPr>
              <w:t xml:space="preserve"> гор</w:t>
            </w:r>
            <w:r w:rsidR="00BE7303">
              <w:rPr>
                <w:rFonts w:eastAsia="Calibri"/>
                <w:sz w:val="24"/>
                <w:szCs w:val="24"/>
                <w:lang w:eastAsia="en-US"/>
              </w:rPr>
              <w:t>одской Думы от 16.12.2020 № 91.</w:t>
            </w:r>
          </w:p>
          <w:p w:rsidR="00CA407B" w:rsidRPr="00A93D56" w:rsidRDefault="00787448" w:rsidP="00CA407B">
            <w:pPr>
              <w:jc w:val="both"/>
              <w:rPr>
                <w:rFonts w:eastAsia="Calibri"/>
                <w:b/>
                <w:color w:val="000000"/>
                <w:sz w:val="24"/>
                <w:szCs w:val="24"/>
              </w:rPr>
            </w:pPr>
            <w:r w:rsidRPr="00A93D56">
              <w:rPr>
                <w:rFonts w:eastAsia="Calibri"/>
                <w:b/>
                <w:color w:val="000000"/>
                <w:sz w:val="24"/>
                <w:szCs w:val="24"/>
              </w:rPr>
              <w:t xml:space="preserve">Соотношение общей площади жилых и нежилых помещений в многоквартирных домах, подлежащих строительству в соответствии с договором, а также условие о размещении </w:t>
            </w:r>
            <w:r w:rsidR="00CA407B" w:rsidRPr="00A93D56">
              <w:rPr>
                <w:rFonts w:eastAsia="Calibri"/>
                <w:b/>
                <w:color w:val="000000"/>
                <w:sz w:val="24"/>
                <w:szCs w:val="24"/>
              </w:rPr>
              <w:t>в указанных домах</w:t>
            </w:r>
            <w:r w:rsidRPr="00A93D56">
              <w:rPr>
                <w:rFonts w:eastAsia="Calibri"/>
                <w:b/>
                <w:color w:val="000000"/>
                <w:sz w:val="24"/>
                <w:szCs w:val="24"/>
              </w:rPr>
              <w:t xml:space="preserve"> нежилых помещений:</w:t>
            </w:r>
            <w:r w:rsidR="00CA407B" w:rsidRPr="00A93D56">
              <w:rPr>
                <w:rFonts w:eastAsia="Calibri"/>
                <w:b/>
                <w:color w:val="000000"/>
                <w:sz w:val="24"/>
                <w:szCs w:val="24"/>
              </w:rPr>
              <w:t xml:space="preserve"> </w:t>
            </w:r>
          </w:p>
          <w:p w:rsidR="00A93D56" w:rsidRDefault="009C4980" w:rsidP="00CA407B">
            <w:pPr>
              <w:jc w:val="both"/>
              <w:rPr>
                <w:sz w:val="24"/>
                <w:szCs w:val="24"/>
              </w:rPr>
            </w:pPr>
            <w:r w:rsidRPr="00A93D56">
              <w:rPr>
                <w:sz w:val="24"/>
                <w:szCs w:val="24"/>
              </w:rPr>
              <w:t xml:space="preserve">- малоэтажной многоквартирной жилой застройки (высотой до 4 этажей, включая </w:t>
            </w:r>
            <w:proofErr w:type="gramStart"/>
            <w:r w:rsidRPr="00A93D56">
              <w:rPr>
                <w:sz w:val="24"/>
                <w:szCs w:val="24"/>
              </w:rPr>
              <w:t>мансардный</w:t>
            </w:r>
            <w:proofErr w:type="gramEnd"/>
            <w:r w:rsidRPr="00A93D56">
              <w:rPr>
                <w:sz w:val="24"/>
                <w:szCs w:val="24"/>
              </w:rPr>
              <w:t xml:space="preserve">) предусмотрено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p w:rsidR="00A93D56" w:rsidRDefault="009C4980" w:rsidP="00CA407B">
            <w:pPr>
              <w:jc w:val="both"/>
              <w:rPr>
                <w:sz w:val="24"/>
                <w:szCs w:val="24"/>
              </w:rPr>
            </w:pPr>
            <w:r w:rsidRPr="00A93D56">
              <w:rPr>
                <w:sz w:val="24"/>
                <w:szCs w:val="24"/>
              </w:rPr>
              <w:t xml:space="preserve">- </w:t>
            </w:r>
            <w:proofErr w:type="spellStart"/>
            <w:r w:rsidRPr="00A93D56">
              <w:rPr>
                <w:sz w:val="24"/>
                <w:szCs w:val="24"/>
              </w:rPr>
              <w:t>среднеэтажной</w:t>
            </w:r>
            <w:proofErr w:type="spellEnd"/>
            <w:r w:rsidRPr="00A93D56">
              <w:rPr>
                <w:sz w:val="24"/>
                <w:szCs w:val="24"/>
              </w:rPr>
              <w:t xml:space="preserve"> жилой застройки (этажностью не выше восьми этажей) предусмотрено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w:t>
            </w:r>
          </w:p>
          <w:p w:rsidR="009C4980" w:rsidRPr="00A93D56" w:rsidRDefault="009C4980" w:rsidP="00CA407B">
            <w:pPr>
              <w:jc w:val="both"/>
              <w:rPr>
                <w:rFonts w:eastAsia="Calibri"/>
                <w:b/>
                <w:color w:val="FF0000"/>
                <w:sz w:val="24"/>
                <w:szCs w:val="24"/>
              </w:rPr>
            </w:pPr>
            <w:r w:rsidRPr="00A93D56">
              <w:rPr>
                <w:sz w:val="24"/>
                <w:szCs w:val="24"/>
              </w:rPr>
              <w:t>- многоэтажной жилой застройки (высотной застройки, этажностью девять этажей и выше) предусмотрено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r w:rsidR="00A93D56">
              <w:rPr>
                <w:sz w:val="24"/>
                <w:szCs w:val="24"/>
              </w:rPr>
              <w:t>.</w:t>
            </w:r>
          </w:p>
          <w:p w:rsidR="00787448" w:rsidRPr="000F2A38" w:rsidRDefault="00787448" w:rsidP="008D066C">
            <w:pPr>
              <w:jc w:val="both"/>
              <w:rPr>
                <w:rFonts w:eastAsia="Calibri"/>
                <w:b/>
                <w:color w:val="000000"/>
                <w:sz w:val="24"/>
                <w:szCs w:val="24"/>
              </w:rPr>
            </w:pPr>
            <w:r w:rsidRPr="000F2A38">
              <w:rPr>
                <w:rFonts w:eastAsia="Calibri"/>
                <w:b/>
                <w:color w:val="000000"/>
                <w:sz w:val="24"/>
                <w:szCs w:val="24"/>
              </w:rPr>
              <w:t>Перечень выполняемых лицом, заключившим договор, видов работ по благоустройству территории, срок их выполнения:</w:t>
            </w:r>
            <w:r w:rsidR="00D3571F" w:rsidRPr="000F2A38">
              <w:rPr>
                <w:rFonts w:eastAsia="Calibri"/>
                <w:b/>
                <w:color w:val="000000"/>
                <w:sz w:val="24"/>
                <w:szCs w:val="24"/>
              </w:rPr>
              <w:t xml:space="preserve"> </w:t>
            </w:r>
          </w:p>
          <w:p w:rsidR="000F2A38" w:rsidRPr="000F2A38" w:rsidRDefault="000F2A38" w:rsidP="008D066C">
            <w:pPr>
              <w:jc w:val="both"/>
              <w:rPr>
                <w:sz w:val="24"/>
                <w:szCs w:val="24"/>
              </w:rPr>
            </w:pPr>
            <w:r w:rsidRPr="000F2A38">
              <w:rPr>
                <w:sz w:val="24"/>
                <w:szCs w:val="24"/>
              </w:rPr>
              <w:t>- устройство и оборудование детских игровых, спортивных, хозяйственных площадок, площадок для отдыха граждан в границах земельных участков многоквартирных жилых домов. Максимальный срок выполнения работ в границах участка - до ввода в эксплуатацию многоквартирного жилого дома, расположенного на земельном участке.</w:t>
            </w:r>
          </w:p>
          <w:p w:rsidR="000F2A38" w:rsidRDefault="000F2A38" w:rsidP="008D066C">
            <w:pPr>
              <w:jc w:val="both"/>
              <w:rPr>
                <w:sz w:val="24"/>
                <w:szCs w:val="24"/>
              </w:rPr>
            </w:pPr>
            <w:r w:rsidRPr="000F2A38">
              <w:rPr>
                <w:sz w:val="24"/>
                <w:szCs w:val="24"/>
              </w:rPr>
              <w:t xml:space="preserve"> - устройство покрытий поверхности (в том числе с использованием тротуарной плитки), проездов, дорожек, автостоянок, площадок, установка малых архитектурных форм, систему водоотведения ливневых стоков, в границах территории, подлежащей комплексному развитию. Максимальный срок выполнения работ – до окончания срока действия Договора о комплексном развитии территории. </w:t>
            </w:r>
          </w:p>
          <w:p w:rsidR="000F2A38" w:rsidRDefault="000F2A38" w:rsidP="008D066C">
            <w:pPr>
              <w:jc w:val="both"/>
              <w:rPr>
                <w:sz w:val="24"/>
                <w:szCs w:val="24"/>
              </w:rPr>
            </w:pPr>
            <w:r w:rsidRPr="000F2A38">
              <w:rPr>
                <w:sz w:val="24"/>
                <w:szCs w:val="24"/>
              </w:rPr>
              <w:t xml:space="preserve">- работы по созданию озелененных территорий: посадка деревьев и кустарников в границах территории, подлежащей комплексному развитию. Максимальный срок выполнения работ – до окончания срока действия Договора. </w:t>
            </w:r>
          </w:p>
          <w:p w:rsidR="000F2A38" w:rsidRDefault="000F2A38" w:rsidP="008D066C">
            <w:pPr>
              <w:jc w:val="both"/>
              <w:rPr>
                <w:sz w:val="24"/>
                <w:szCs w:val="24"/>
              </w:rPr>
            </w:pPr>
            <w:r w:rsidRPr="000F2A38">
              <w:rPr>
                <w:sz w:val="24"/>
                <w:szCs w:val="24"/>
              </w:rPr>
              <w:t xml:space="preserve">Места организации подъездов и съездов к земельному участку должны быть предусмотрены планировочной документацией в соответствии с Генеральным планом городского округа «Город Батайск» (утверждены решением </w:t>
            </w:r>
            <w:proofErr w:type="spellStart"/>
            <w:r w:rsidRPr="000F2A38">
              <w:rPr>
                <w:sz w:val="24"/>
                <w:szCs w:val="24"/>
              </w:rPr>
              <w:t>Батайской</w:t>
            </w:r>
            <w:proofErr w:type="spellEnd"/>
            <w:r w:rsidRPr="000F2A38">
              <w:rPr>
                <w:sz w:val="24"/>
                <w:szCs w:val="24"/>
              </w:rPr>
              <w:t xml:space="preserve"> городской Думы от 16 декабря 2020 года № 90). </w:t>
            </w:r>
          </w:p>
          <w:p w:rsidR="000F2A38" w:rsidRDefault="000F2A38" w:rsidP="008D066C">
            <w:pPr>
              <w:jc w:val="both"/>
              <w:rPr>
                <w:sz w:val="24"/>
                <w:szCs w:val="24"/>
              </w:rPr>
            </w:pPr>
            <w:r w:rsidRPr="000F2A38">
              <w:rPr>
                <w:sz w:val="24"/>
                <w:szCs w:val="24"/>
              </w:rPr>
              <w:t>Так же сообщаем, что в соответствии с Порядком подготовки и принятия решений о комплексном развитии территорий в городе Батайске (</w:t>
            </w:r>
            <w:proofErr w:type="gramStart"/>
            <w:r w:rsidRPr="000F2A38">
              <w:rPr>
                <w:sz w:val="24"/>
                <w:szCs w:val="24"/>
              </w:rPr>
              <w:t>утвержден</w:t>
            </w:r>
            <w:proofErr w:type="gramEnd"/>
            <w:r w:rsidRPr="000F2A38">
              <w:rPr>
                <w:sz w:val="24"/>
                <w:szCs w:val="24"/>
              </w:rPr>
              <w:t xml:space="preserve"> постановлением Администрации города Батайска от 17.03.2022 № 589) информацию о развитии транспортной инфраструктуры в отношении рассматриваемой территории предоставляет Управление </w:t>
            </w:r>
            <w:proofErr w:type="spellStart"/>
            <w:r w:rsidRPr="000F2A38">
              <w:rPr>
                <w:sz w:val="24"/>
                <w:szCs w:val="24"/>
              </w:rPr>
              <w:t>жилищнокоммунального</w:t>
            </w:r>
            <w:proofErr w:type="spellEnd"/>
            <w:r w:rsidRPr="000F2A38">
              <w:rPr>
                <w:sz w:val="24"/>
                <w:szCs w:val="24"/>
              </w:rPr>
              <w:t xml:space="preserve"> хозяйства города Батайска. В соответствии с представленной Управлением жилищно-коммунального хозяйства города Батайска информацией (письмо от 05.07.2023. № 51.10/2854) </w:t>
            </w:r>
            <w:proofErr w:type="gramStart"/>
            <w:r w:rsidRPr="000F2A38">
              <w:rPr>
                <w:sz w:val="24"/>
                <w:szCs w:val="24"/>
              </w:rPr>
              <w:t>по</w:t>
            </w:r>
            <w:proofErr w:type="gramEnd"/>
            <w:r w:rsidRPr="000F2A38">
              <w:rPr>
                <w:sz w:val="24"/>
                <w:szCs w:val="24"/>
              </w:rPr>
              <w:t xml:space="preserve"> </w:t>
            </w:r>
            <w:proofErr w:type="gramStart"/>
            <w:r w:rsidRPr="000F2A38">
              <w:rPr>
                <w:sz w:val="24"/>
                <w:szCs w:val="24"/>
              </w:rPr>
              <w:t>результатом</w:t>
            </w:r>
            <w:proofErr w:type="gramEnd"/>
            <w:r w:rsidRPr="000F2A38">
              <w:rPr>
                <w:sz w:val="24"/>
                <w:szCs w:val="24"/>
              </w:rPr>
              <w:t xml:space="preserve"> обследования земельный участок с кадастровым номером 61:46:0011501:2186 зарос камышом и находится на подтопляемой территории. Деревья и кустарники на данном участке отсутствуют. </w:t>
            </w:r>
          </w:p>
          <w:p w:rsidR="000F2A38" w:rsidRDefault="000F2A38" w:rsidP="008D066C">
            <w:pPr>
              <w:jc w:val="both"/>
            </w:pPr>
            <w:proofErr w:type="gramStart"/>
            <w:r w:rsidRPr="000F2A38">
              <w:rPr>
                <w:sz w:val="24"/>
                <w:szCs w:val="24"/>
              </w:rPr>
              <w:t xml:space="preserve">В связи с планируемой застройкой данного земельного участка в рамках комплексного </w:t>
            </w:r>
            <w:r w:rsidRPr="000F2A38">
              <w:rPr>
                <w:sz w:val="24"/>
                <w:szCs w:val="24"/>
              </w:rPr>
              <w:lastRenderedPageBreak/>
              <w:t xml:space="preserve">развития территории необходимо обеспечить подсыпку территории до незатопляемых отметок, сохранить существующую систему водоотведения, обеспечив беспрепятственный проход воды путем укладки в местах пересечения проездов железобетонных труб не менее 1000 мм в диаметре, необходимо предусмотреть асфальтобетонные въезды/выезды с системой </w:t>
            </w:r>
            <w:proofErr w:type="spellStart"/>
            <w:r w:rsidRPr="000F2A38">
              <w:rPr>
                <w:sz w:val="24"/>
                <w:szCs w:val="24"/>
              </w:rPr>
              <w:t>ливнеотведения</w:t>
            </w:r>
            <w:proofErr w:type="spellEnd"/>
            <w:r w:rsidRPr="000F2A38">
              <w:rPr>
                <w:sz w:val="24"/>
                <w:szCs w:val="24"/>
              </w:rPr>
              <w:t>, освещение, тротуарами и дорожными знаками на земельный участок с учетом</w:t>
            </w:r>
            <w:proofErr w:type="gramEnd"/>
            <w:r w:rsidRPr="000F2A38">
              <w:rPr>
                <w:sz w:val="24"/>
                <w:szCs w:val="24"/>
              </w:rPr>
              <w:t xml:space="preserve"> проекта развития территории (определить по отдельным условиям ЖКХ). При строительстве объектов предусмотреть технологический подъезд к участку с северной части без проезда строительной техники по существующей территории жилой застройки по ул. Талалихина, Шмидта, Пионерской. Застройку участка обеспечить нормативным озеленением и благоустройством, предусмотрев парковки, водоотведение, инженерные коммуникации, освещение, игровые площадки для отдыха населения. Учитывая расположение данного земельного участка в подтопляемой территории необходимо подготовить комплексную схему водопонижения прилегающей территории, обеспечить устройство и расчистку ливнестоков.</w:t>
            </w:r>
            <w:r>
              <w:t xml:space="preserve"> </w:t>
            </w:r>
          </w:p>
          <w:p w:rsidR="00787448" w:rsidRPr="00F02E30" w:rsidRDefault="00787448" w:rsidP="008D066C">
            <w:pPr>
              <w:jc w:val="both"/>
              <w:rPr>
                <w:b/>
                <w:sz w:val="24"/>
                <w:szCs w:val="24"/>
              </w:rPr>
            </w:pPr>
            <w:r w:rsidRPr="00F02E30">
              <w:rPr>
                <w:rFonts w:eastAsia="Calibri"/>
                <w:b/>
                <w:sz w:val="24"/>
                <w:szCs w:val="24"/>
              </w:rPr>
              <w:t xml:space="preserve">Срок подготовки и представления на утверждение администрации города </w:t>
            </w:r>
            <w:r w:rsidR="00CD56D1" w:rsidRPr="00F02E30">
              <w:rPr>
                <w:rFonts w:eastAsia="Calibri"/>
                <w:b/>
                <w:sz w:val="24"/>
                <w:szCs w:val="24"/>
              </w:rPr>
              <w:t>Батайска</w:t>
            </w:r>
            <w:r w:rsidRPr="00F02E30">
              <w:rPr>
                <w:rFonts w:eastAsia="Calibri"/>
                <w:b/>
                <w:sz w:val="24"/>
                <w:szCs w:val="24"/>
              </w:rPr>
              <w:t xml:space="preserve"> документации по планировке территории комплексного развития в части, составляющей предмет договора:</w:t>
            </w:r>
          </w:p>
          <w:p w:rsidR="00CD56D1" w:rsidRPr="00F02E30" w:rsidRDefault="00CD56D1" w:rsidP="00CD56D1">
            <w:pPr>
              <w:pStyle w:val="ConsPlusNormal"/>
              <w:shd w:val="clear" w:color="auto" w:fill="FFFFFF"/>
              <w:ind w:firstLine="680"/>
              <w:jc w:val="both"/>
              <w:rPr>
                <w:rFonts w:ascii="Times New Roman" w:hAnsi="Times New Roman" w:cs="Times New Roman"/>
                <w:sz w:val="24"/>
                <w:szCs w:val="24"/>
              </w:rPr>
            </w:pPr>
            <w:r w:rsidRPr="00F02E30">
              <w:rPr>
                <w:rFonts w:ascii="Times New Roman" w:hAnsi="Times New Roman" w:cs="Times New Roman"/>
                <w:sz w:val="24"/>
                <w:szCs w:val="24"/>
              </w:rPr>
              <w:t>Максимальный срок выполнения данного обязательства: в течени</w:t>
            </w:r>
            <w:proofErr w:type="gramStart"/>
            <w:r w:rsidRPr="00F02E30">
              <w:rPr>
                <w:rFonts w:ascii="Times New Roman" w:hAnsi="Times New Roman" w:cs="Times New Roman"/>
                <w:sz w:val="24"/>
                <w:szCs w:val="24"/>
              </w:rPr>
              <w:t>и</w:t>
            </w:r>
            <w:proofErr w:type="gramEnd"/>
            <w:r w:rsidRPr="00F02E30">
              <w:rPr>
                <w:rFonts w:ascii="Times New Roman" w:hAnsi="Times New Roman" w:cs="Times New Roman"/>
                <w:sz w:val="24"/>
                <w:szCs w:val="24"/>
              </w:rPr>
              <w:t xml:space="preserve"> 12 месяцев со дня заключения Договора.</w:t>
            </w:r>
          </w:p>
          <w:p w:rsidR="00787448" w:rsidRPr="00F02E30" w:rsidRDefault="00CD56D1" w:rsidP="00CD56D1">
            <w:pPr>
              <w:pStyle w:val="ConsPlusNormal"/>
              <w:widowControl/>
              <w:shd w:val="clear" w:color="auto" w:fill="FFFFFF"/>
              <w:ind w:firstLine="680"/>
              <w:jc w:val="both"/>
              <w:rPr>
                <w:rFonts w:ascii="Times New Roman" w:hAnsi="Times New Roman" w:cs="Times New Roman"/>
                <w:sz w:val="24"/>
                <w:szCs w:val="24"/>
              </w:rPr>
            </w:pPr>
            <w:r w:rsidRPr="00F02E30">
              <w:rPr>
                <w:rFonts w:ascii="Times New Roman" w:hAnsi="Times New Roman" w:cs="Times New Roman"/>
                <w:sz w:val="24"/>
                <w:szCs w:val="24"/>
              </w:rPr>
              <w:t>В случае</w:t>
            </w:r>
            <w:proofErr w:type="gramStart"/>
            <w:r w:rsidRPr="00F02E30">
              <w:rPr>
                <w:rFonts w:ascii="Times New Roman" w:hAnsi="Times New Roman" w:cs="Times New Roman"/>
                <w:sz w:val="24"/>
                <w:szCs w:val="24"/>
              </w:rPr>
              <w:t>,</w:t>
            </w:r>
            <w:proofErr w:type="gramEnd"/>
            <w:r w:rsidRPr="00F02E30">
              <w:rPr>
                <w:rFonts w:ascii="Times New Roman" w:hAnsi="Times New Roman" w:cs="Times New Roman"/>
                <w:sz w:val="24"/>
                <w:szCs w:val="24"/>
              </w:rPr>
              <w:t xml:space="preserve"> если в соответствии с нормативными правовыми актами по результатам проверки представленной на утверждение документации по планировке территории, будет принято решение об отклонении такой документации и о направлении ее на доработку, представить доработанную документацию в течение 3 месяцев с даты направления документации на доработку.</w:t>
            </w:r>
          </w:p>
          <w:p w:rsidR="00787448" w:rsidRPr="00F35917" w:rsidRDefault="00787448" w:rsidP="008D066C">
            <w:pPr>
              <w:jc w:val="both"/>
              <w:rPr>
                <w:rFonts w:eastAsia="Calibri"/>
                <w:b/>
                <w:sz w:val="24"/>
                <w:szCs w:val="24"/>
              </w:rPr>
            </w:pPr>
            <w:r w:rsidRPr="00F02E30">
              <w:rPr>
                <w:rFonts w:eastAsia="Calibri"/>
                <w:b/>
                <w:sz w:val="24"/>
                <w:szCs w:val="24"/>
              </w:rPr>
              <w:t xml:space="preserve">Срок утверждения администрацией города </w:t>
            </w:r>
            <w:r w:rsidR="00CD56D1" w:rsidRPr="00F02E30">
              <w:rPr>
                <w:rFonts w:eastAsia="Calibri"/>
                <w:b/>
                <w:sz w:val="24"/>
                <w:szCs w:val="24"/>
              </w:rPr>
              <w:t>Батайска</w:t>
            </w:r>
            <w:r w:rsidRPr="00F02E30">
              <w:rPr>
                <w:rFonts w:eastAsia="Calibri"/>
                <w:b/>
                <w:sz w:val="24"/>
                <w:szCs w:val="24"/>
              </w:rPr>
              <w:t xml:space="preserve"> документации по планировке территории, подлежащей комплексному развитию:</w:t>
            </w:r>
          </w:p>
          <w:p w:rsidR="00F35917" w:rsidRDefault="00F35917" w:rsidP="008D066C">
            <w:pPr>
              <w:jc w:val="both"/>
              <w:rPr>
                <w:sz w:val="24"/>
                <w:szCs w:val="24"/>
              </w:rPr>
            </w:pPr>
            <w:r w:rsidRPr="00F35917">
              <w:rPr>
                <w:sz w:val="24"/>
                <w:szCs w:val="24"/>
              </w:rPr>
              <w:t>Максимальные сроки выполнения: 90 рабочих дней со дня опубликования заключения о результатах публичных слушаний по документации по планировке территории</w:t>
            </w:r>
            <w:r>
              <w:rPr>
                <w:sz w:val="24"/>
                <w:szCs w:val="24"/>
              </w:rPr>
              <w:t>.</w:t>
            </w:r>
          </w:p>
          <w:p w:rsidR="009C4980" w:rsidRDefault="00F35917" w:rsidP="009C4980">
            <w:pPr>
              <w:shd w:val="clear" w:color="auto" w:fill="FFFFFF"/>
              <w:tabs>
                <w:tab w:val="left" w:pos="4340"/>
              </w:tabs>
              <w:ind w:firstLine="680"/>
              <w:jc w:val="both"/>
              <w:rPr>
                <w:sz w:val="28"/>
                <w:szCs w:val="28"/>
              </w:rPr>
            </w:pPr>
            <w:r w:rsidRPr="00F35917">
              <w:rPr>
                <w:rFonts w:eastAsia="Calibri"/>
                <w:b/>
                <w:sz w:val="24"/>
                <w:szCs w:val="24"/>
              </w:rPr>
              <w:t xml:space="preserve"> </w:t>
            </w:r>
            <w:r w:rsidR="00787448" w:rsidRPr="00F35917">
              <w:rPr>
                <w:rFonts w:eastAsia="Calibri"/>
                <w:b/>
                <w:sz w:val="24"/>
                <w:szCs w:val="24"/>
              </w:rPr>
              <w:t>Срок предоставления в аренду без проведения торгов земельного участка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w:t>
            </w:r>
            <w:r w:rsidR="009C4980">
              <w:rPr>
                <w:sz w:val="28"/>
                <w:szCs w:val="28"/>
              </w:rPr>
              <w:t xml:space="preserve"> </w:t>
            </w:r>
          </w:p>
          <w:p w:rsidR="009C4980" w:rsidRPr="009C4980" w:rsidRDefault="009C4980" w:rsidP="009C4980">
            <w:pPr>
              <w:shd w:val="clear" w:color="auto" w:fill="FFFFFF"/>
              <w:tabs>
                <w:tab w:val="left" w:pos="4340"/>
              </w:tabs>
              <w:ind w:firstLine="680"/>
              <w:jc w:val="both"/>
              <w:rPr>
                <w:sz w:val="24"/>
                <w:szCs w:val="24"/>
              </w:rPr>
            </w:pPr>
            <w:r>
              <w:rPr>
                <w:sz w:val="24"/>
                <w:szCs w:val="24"/>
              </w:rPr>
              <w:t>Инвестору</w:t>
            </w:r>
            <w:r w:rsidRPr="009C4980">
              <w:rPr>
                <w:sz w:val="24"/>
                <w:szCs w:val="24"/>
              </w:rPr>
              <w:t xml:space="preserve"> необходимо обратиться в уполномоченный орган за предоставлением в аренду без проведения торгов земельных участков, расположенных в границах территории, подлежащей комплексному развитию, в целях жилищного строительства и строительства объектов коммунальной, транспортной инфраструктур, социальных объектов, иных объектов капитального строительства в соответствии с утвержденной документацией по планировке территории. </w:t>
            </w:r>
          </w:p>
          <w:p w:rsidR="00953E3A" w:rsidRPr="00953E3A" w:rsidRDefault="00953E3A" w:rsidP="00953E3A">
            <w:pPr>
              <w:shd w:val="clear" w:color="auto" w:fill="FFFFFF"/>
              <w:tabs>
                <w:tab w:val="left" w:pos="4340"/>
              </w:tabs>
              <w:ind w:firstLine="680"/>
              <w:jc w:val="both"/>
              <w:rPr>
                <w:sz w:val="24"/>
                <w:szCs w:val="24"/>
              </w:rPr>
            </w:pPr>
            <w:r w:rsidRPr="009C4980">
              <w:rPr>
                <w:sz w:val="24"/>
                <w:szCs w:val="24"/>
              </w:rPr>
              <w:t>Максимальный срок выполнения данного обязательства: в отношении вновь образуемых земельных участков – 1 месяц со дня внесения сведений о земельных участках, образованных в соответствии с утвержденным проектом межевания территории, в ЕГРН; в отношении существующих и сохраняемых земельных участков</w:t>
            </w:r>
            <w:r w:rsidRPr="00953E3A">
              <w:rPr>
                <w:sz w:val="24"/>
                <w:szCs w:val="24"/>
              </w:rPr>
              <w:t xml:space="preserve"> – 1 месяц со дня утверждения документации по планировке территории.</w:t>
            </w:r>
          </w:p>
          <w:p w:rsidR="00787448" w:rsidRPr="00953E3A" w:rsidRDefault="00787448" w:rsidP="008D066C">
            <w:pPr>
              <w:jc w:val="both"/>
              <w:rPr>
                <w:rFonts w:eastAsia="Calibri"/>
                <w:b/>
                <w:sz w:val="24"/>
                <w:szCs w:val="24"/>
              </w:rPr>
            </w:pPr>
            <w:r w:rsidRPr="00ED1121">
              <w:rPr>
                <w:rFonts w:eastAsia="Calibri"/>
                <w:b/>
                <w:sz w:val="24"/>
                <w:szCs w:val="24"/>
              </w:rPr>
              <w:t xml:space="preserve">Срок </w:t>
            </w:r>
            <w:r w:rsidRPr="00953E3A">
              <w:rPr>
                <w:rFonts w:eastAsia="Calibri"/>
                <w:b/>
                <w:sz w:val="24"/>
                <w:szCs w:val="24"/>
              </w:rPr>
              <w:t>выдачи градостроительных планов земельных участков, разрешений на строительство:</w:t>
            </w:r>
          </w:p>
          <w:p w:rsidR="00953E3A" w:rsidRPr="00953E3A" w:rsidRDefault="00953E3A" w:rsidP="00953E3A">
            <w:pPr>
              <w:pStyle w:val="ConsPlusNormal"/>
              <w:widowControl/>
              <w:shd w:val="clear" w:color="auto" w:fill="FFFFFF"/>
              <w:ind w:firstLine="680"/>
              <w:jc w:val="both"/>
              <w:rPr>
                <w:rFonts w:ascii="Times New Roman" w:hAnsi="Times New Roman" w:cs="Times New Roman"/>
                <w:sz w:val="24"/>
                <w:szCs w:val="24"/>
              </w:rPr>
            </w:pPr>
            <w:r w:rsidRPr="00953E3A">
              <w:rPr>
                <w:rFonts w:ascii="Times New Roman" w:hAnsi="Times New Roman" w:cs="Times New Roman"/>
                <w:sz w:val="24"/>
                <w:szCs w:val="24"/>
              </w:rPr>
              <w:t>- предоставление земельного участка (при условии отсутствия оснований для отказа) - 30 дней со дня поступления заявления Инвестора, заключившего договор, о предоставлении земельного участка;</w:t>
            </w:r>
          </w:p>
          <w:p w:rsidR="00953E3A" w:rsidRPr="00953E3A" w:rsidRDefault="00953E3A" w:rsidP="00953E3A">
            <w:pPr>
              <w:pStyle w:val="ConsPlusNormal"/>
              <w:widowControl/>
              <w:shd w:val="clear" w:color="auto" w:fill="FFFFFF"/>
              <w:ind w:firstLine="680"/>
              <w:jc w:val="both"/>
              <w:rPr>
                <w:rFonts w:ascii="Times New Roman" w:hAnsi="Times New Roman" w:cs="Times New Roman"/>
                <w:sz w:val="24"/>
                <w:szCs w:val="24"/>
              </w:rPr>
            </w:pPr>
            <w:r w:rsidRPr="00953E3A">
              <w:rPr>
                <w:rFonts w:ascii="Times New Roman" w:hAnsi="Times New Roman" w:cs="Times New Roman"/>
                <w:sz w:val="24"/>
                <w:szCs w:val="24"/>
              </w:rPr>
              <w:t>- выдача разрешения на использование земель и земельных участков (при условии отсутствия оснований для отказа) - 10 дней со дня поступления заявления Инвестора, заключившего договор, о выдаче разрешения на использование;</w:t>
            </w:r>
          </w:p>
          <w:p w:rsidR="00953E3A" w:rsidRPr="00953E3A" w:rsidRDefault="00953E3A" w:rsidP="00953E3A">
            <w:pPr>
              <w:pStyle w:val="ConsPlusNormal"/>
              <w:widowControl/>
              <w:shd w:val="clear" w:color="auto" w:fill="FFFFFF"/>
              <w:ind w:firstLine="680"/>
              <w:jc w:val="both"/>
              <w:rPr>
                <w:rFonts w:ascii="Times New Roman" w:hAnsi="Times New Roman" w:cs="Times New Roman"/>
                <w:sz w:val="24"/>
                <w:szCs w:val="24"/>
              </w:rPr>
            </w:pPr>
            <w:r w:rsidRPr="00953E3A">
              <w:rPr>
                <w:rFonts w:ascii="Times New Roman" w:hAnsi="Times New Roman" w:cs="Times New Roman"/>
                <w:sz w:val="24"/>
                <w:szCs w:val="24"/>
              </w:rPr>
              <w:t>- выдача разрешения на строительство, разрешения на ввод объекта в эксплуатацию (при условии отсутствия оснований для отказа) – 5 рабочих дней со дня поступления заявления Инвестора, заключившего договор.</w:t>
            </w:r>
          </w:p>
          <w:p w:rsidR="00787448" w:rsidRPr="00ED1121" w:rsidRDefault="00787448" w:rsidP="00953E3A">
            <w:pPr>
              <w:jc w:val="both"/>
              <w:rPr>
                <w:b/>
                <w:sz w:val="24"/>
                <w:szCs w:val="24"/>
              </w:rPr>
            </w:pPr>
            <w:r w:rsidRPr="00953E3A">
              <w:rPr>
                <w:sz w:val="24"/>
                <w:szCs w:val="24"/>
              </w:rPr>
              <w:t>Объем строительства объектов капитального строительства при комплексном развитии</w:t>
            </w:r>
            <w:r w:rsidR="00953E3A" w:rsidRPr="00953E3A">
              <w:rPr>
                <w:sz w:val="24"/>
                <w:szCs w:val="24"/>
              </w:rPr>
              <w:t xml:space="preserve"> </w:t>
            </w:r>
            <w:r w:rsidR="00953E3A" w:rsidRPr="00953E3A">
              <w:rPr>
                <w:sz w:val="24"/>
                <w:szCs w:val="24"/>
              </w:rPr>
              <w:lastRenderedPageBreak/>
              <w:t>незастроенной территории</w:t>
            </w:r>
            <w:r w:rsidRPr="00953E3A">
              <w:rPr>
                <w:sz w:val="24"/>
                <w:szCs w:val="24"/>
              </w:rPr>
              <w:t xml:space="preserve">, </w:t>
            </w:r>
            <w:proofErr w:type="gramStart"/>
            <w:r w:rsidRPr="00953E3A">
              <w:rPr>
                <w:sz w:val="24"/>
                <w:szCs w:val="24"/>
              </w:rPr>
              <w:t>исходя из которого определяется</w:t>
            </w:r>
            <w:proofErr w:type="gramEnd"/>
            <w:r w:rsidRPr="00953E3A">
              <w:rPr>
                <w:sz w:val="24"/>
                <w:szCs w:val="24"/>
              </w:rPr>
              <w:t xml:space="preserve"> опыт участия в строительстве объектов капитального строительства, являющийся требованием к участникам торгов, предусмотренным частью 6 статьи 69 Градостроительного кодекса Российской Федерации,</w:t>
            </w:r>
            <w:r w:rsidR="00F35917">
              <w:rPr>
                <w:sz w:val="24"/>
                <w:szCs w:val="24"/>
              </w:rPr>
              <w:t xml:space="preserve"> составляет не </w:t>
            </w:r>
            <w:r w:rsidR="00F35917" w:rsidRPr="0058313B">
              <w:rPr>
                <w:sz w:val="24"/>
                <w:szCs w:val="24"/>
              </w:rPr>
              <w:t xml:space="preserve">менее </w:t>
            </w:r>
            <w:r w:rsidR="004D3492" w:rsidRPr="0058313B">
              <w:rPr>
                <w:color w:val="0D0D0D"/>
                <w:sz w:val="24"/>
                <w:szCs w:val="24"/>
              </w:rPr>
              <w:t xml:space="preserve">196 000 </w:t>
            </w:r>
            <w:r w:rsidR="00F35917" w:rsidRPr="0058313B">
              <w:rPr>
                <w:sz w:val="24"/>
                <w:szCs w:val="24"/>
              </w:rPr>
              <w:t xml:space="preserve"> кв. м</w:t>
            </w:r>
            <w:r w:rsidRPr="0058313B">
              <w:rPr>
                <w:sz w:val="24"/>
                <w:szCs w:val="24"/>
              </w:rPr>
              <w:t>етров</w:t>
            </w:r>
            <w:r w:rsidRPr="00A6150B">
              <w:rPr>
                <w:sz w:val="24"/>
                <w:szCs w:val="24"/>
              </w:rPr>
              <w:t>.</w:t>
            </w:r>
          </w:p>
        </w:tc>
      </w:tr>
    </w:tbl>
    <w:p w:rsidR="00E1644C" w:rsidRPr="00ED1121" w:rsidRDefault="00E1644C" w:rsidP="00E1644C">
      <w:pPr>
        <w:ind w:firstLine="708"/>
        <w:jc w:val="both"/>
        <w:rPr>
          <w:sz w:val="24"/>
          <w:szCs w:val="24"/>
        </w:rPr>
      </w:pPr>
    </w:p>
    <w:p w:rsidR="00ED1121" w:rsidRPr="00ED1121" w:rsidRDefault="00ED1121" w:rsidP="00ED1121">
      <w:pPr>
        <w:autoSpaceDE w:val="0"/>
        <w:autoSpaceDN w:val="0"/>
        <w:adjustRightInd w:val="0"/>
        <w:jc w:val="both"/>
        <w:rPr>
          <w:b/>
          <w:sz w:val="24"/>
          <w:szCs w:val="24"/>
        </w:rPr>
      </w:pPr>
      <w:r w:rsidRPr="00ED1121">
        <w:rPr>
          <w:b/>
          <w:sz w:val="24"/>
          <w:szCs w:val="24"/>
        </w:rPr>
        <w:t xml:space="preserve">11. </w:t>
      </w:r>
      <w:r w:rsidRPr="00ED1121">
        <w:rPr>
          <w:b/>
          <w:bCs/>
          <w:sz w:val="24"/>
          <w:szCs w:val="24"/>
        </w:rPr>
        <w:t>Перечень объектов капитального строительства, линейных объектов, подлежащих строительству</w:t>
      </w:r>
      <w:r w:rsidRPr="00ED1121">
        <w:rPr>
          <w:b/>
          <w:sz w:val="24"/>
          <w:szCs w:val="24"/>
        </w:rPr>
        <w:t>:</w:t>
      </w:r>
    </w:p>
    <w:tbl>
      <w:tblPr>
        <w:tblW w:w="9890" w:type="dxa"/>
        <w:tblLayout w:type="fixed"/>
        <w:tblLook w:val="0000"/>
      </w:tblPr>
      <w:tblGrid>
        <w:gridCol w:w="9890"/>
      </w:tblGrid>
      <w:tr w:rsidR="00E369B2" w:rsidTr="00E369B2">
        <w:tc>
          <w:tcPr>
            <w:tcW w:w="9890" w:type="dxa"/>
            <w:tcBorders>
              <w:top w:val="single" w:sz="4" w:space="0" w:color="000000"/>
              <w:left w:val="single" w:sz="4" w:space="0" w:color="000000"/>
              <w:bottom w:val="single" w:sz="4" w:space="0" w:color="000000"/>
              <w:right w:val="single" w:sz="4" w:space="0" w:color="000000"/>
            </w:tcBorders>
            <w:shd w:val="clear" w:color="auto" w:fill="auto"/>
          </w:tcPr>
          <w:p w:rsidR="00E369B2" w:rsidRPr="00E369B2" w:rsidRDefault="00E369B2" w:rsidP="004D3492">
            <w:pPr>
              <w:widowControl w:val="0"/>
              <w:spacing w:line="100" w:lineRule="atLeast"/>
              <w:jc w:val="both"/>
              <w:rPr>
                <w:sz w:val="24"/>
                <w:szCs w:val="24"/>
              </w:rPr>
            </w:pPr>
            <w:r w:rsidRPr="00E369B2">
              <w:rPr>
                <w:color w:val="000000"/>
                <w:sz w:val="24"/>
                <w:szCs w:val="24"/>
              </w:rPr>
              <w:t xml:space="preserve">Детские дошкольные учреждения на </w:t>
            </w:r>
            <w:r w:rsidR="004D3492">
              <w:rPr>
                <w:color w:val="000000"/>
                <w:sz w:val="24"/>
                <w:szCs w:val="24"/>
              </w:rPr>
              <w:t>3</w:t>
            </w:r>
            <w:r w:rsidRPr="00E369B2">
              <w:rPr>
                <w:color w:val="000000"/>
                <w:sz w:val="24"/>
                <w:szCs w:val="24"/>
              </w:rPr>
              <w:t>50 мест</w:t>
            </w:r>
            <w:r w:rsidR="0081213D">
              <w:rPr>
                <w:color w:val="000000"/>
                <w:sz w:val="24"/>
                <w:szCs w:val="24"/>
              </w:rPr>
              <w:t>, ориентировочные параметры объекта 13330 кв.м.</w:t>
            </w:r>
          </w:p>
        </w:tc>
      </w:tr>
      <w:tr w:rsidR="00E369B2" w:rsidTr="00E369B2">
        <w:tc>
          <w:tcPr>
            <w:tcW w:w="9890" w:type="dxa"/>
            <w:tcBorders>
              <w:top w:val="single" w:sz="4" w:space="0" w:color="000000"/>
              <w:left w:val="single" w:sz="4" w:space="0" w:color="000000"/>
              <w:bottom w:val="single" w:sz="4" w:space="0" w:color="000000"/>
              <w:right w:val="single" w:sz="4" w:space="0" w:color="000000"/>
            </w:tcBorders>
            <w:shd w:val="clear" w:color="auto" w:fill="auto"/>
          </w:tcPr>
          <w:p w:rsidR="00E369B2" w:rsidRPr="00E369B2" w:rsidRDefault="004D3492" w:rsidP="00E974AE">
            <w:pPr>
              <w:widowControl w:val="0"/>
              <w:spacing w:line="100" w:lineRule="atLeast"/>
              <w:jc w:val="both"/>
              <w:rPr>
                <w:sz w:val="24"/>
                <w:szCs w:val="24"/>
              </w:rPr>
            </w:pPr>
            <w:r>
              <w:rPr>
                <w:sz w:val="24"/>
                <w:szCs w:val="24"/>
              </w:rPr>
              <w:t>Детская школа искусств (музыкальная, художественная, хореографическая) строено-пристроенная на 150 мест</w:t>
            </w:r>
          </w:p>
        </w:tc>
      </w:tr>
      <w:tr w:rsidR="00E369B2" w:rsidTr="00E369B2">
        <w:tc>
          <w:tcPr>
            <w:tcW w:w="9890" w:type="dxa"/>
            <w:tcBorders>
              <w:left w:val="single" w:sz="4" w:space="0" w:color="000000"/>
              <w:bottom w:val="single" w:sz="4" w:space="0" w:color="000000"/>
              <w:right w:val="single" w:sz="4" w:space="0" w:color="000000"/>
            </w:tcBorders>
            <w:shd w:val="clear" w:color="auto" w:fill="auto"/>
          </w:tcPr>
          <w:p w:rsidR="00E369B2" w:rsidRPr="00E369B2" w:rsidRDefault="00E30E3D" w:rsidP="00E30E3D">
            <w:pPr>
              <w:widowControl w:val="0"/>
              <w:spacing w:line="100" w:lineRule="atLeast"/>
              <w:jc w:val="both"/>
              <w:rPr>
                <w:sz w:val="24"/>
                <w:szCs w:val="24"/>
              </w:rPr>
            </w:pPr>
            <w:r>
              <w:rPr>
                <w:color w:val="000000"/>
                <w:sz w:val="24"/>
                <w:szCs w:val="24"/>
              </w:rPr>
              <w:t>Поликлиника встроенно-пристроенная 89 посещений в смену</w:t>
            </w:r>
          </w:p>
        </w:tc>
      </w:tr>
      <w:tr w:rsidR="00E369B2" w:rsidTr="00E369B2">
        <w:tc>
          <w:tcPr>
            <w:tcW w:w="9890" w:type="dxa"/>
            <w:tcBorders>
              <w:left w:val="single" w:sz="4" w:space="0" w:color="000000"/>
              <w:bottom w:val="single" w:sz="4" w:space="0" w:color="000000"/>
              <w:right w:val="single" w:sz="4" w:space="0" w:color="000000"/>
            </w:tcBorders>
            <w:shd w:val="clear" w:color="auto" w:fill="auto"/>
          </w:tcPr>
          <w:p w:rsidR="00E369B2" w:rsidRPr="00E369B2" w:rsidRDefault="00E30E3D" w:rsidP="00E974AE">
            <w:pPr>
              <w:widowControl w:val="0"/>
              <w:spacing w:line="100" w:lineRule="atLeast"/>
              <w:jc w:val="both"/>
              <w:rPr>
                <w:color w:val="000000"/>
                <w:sz w:val="24"/>
                <w:szCs w:val="24"/>
              </w:rPr>
            </w:pPr>
            <w:r>
              <w:rPr>
                <w:color w:val="000000"/>
                <w:sz w:val="24"/>
                <w:szCs w:val="24"/>
              </w:rPr>
              <w:t>Библиотека встроенно-пристроенная на 1103 книги</w:t>
            </w:r>
          </w:p>
        </w:tc>
      </w:tr>
      <w:tr w:rsidR="00E369B2" w:rsidTr="00E369B2">
        <w:tc>
          <w:tcPr>
            <w:tcW w:w="9890" w:type="dxa"/>
            <w:tcBorders>
              <w:top w:val="single" w:sz="4" w:space="0" w:color="000000"/>
              <w:left w:val="single" w:sz="4" w:space="0" w:color="000000"/>
              <w:bottom w:val="single" w:sz="4" w:space="0" w:color="000000"/>
              <w:right w:val="single" w:sz="4" w:space="0" w:color="000000"/>
            </w:tcBorders>
            <w:shd w:val="clear" w:color="auto" w:fill="auto"/>
          </w:tcPr>
          <w:p w:rsidR="00E369B2" w:rsidRPr="00E369B2" w:rsidRDefault="00E369B2" w:rsidP="003A17B9">
            <w:pPr>
              <w:widowControl w:val="0"/>
              <w:spacing w:line="100" w:lineRule="atLeast"/>
              <w:jc w:val="both"/>
              <w:rPr>
                <w:sz w:val="24"/>
                <w:szCs w:val="24"/>
              </w:rPr>
            </w:pPr>
            <w:r w:rsidRPr="00E369B2">
              <w:rPr>
                <w:color w:val="000000"/>
                <w:sz w:val="24"/>
                <w:szCs w:val="24"/>
              </w:rPr>
              <w:t xml:space="preserve">Улично-дорожная </w:t>
            </w:r>
            <w:proofErr w:type="gramStart"/>
            <w:r w:rsidRPr="00E369B2">
              <w:rPr>
                <w:color w:val="000000"/>
                <w:sz w:val="24"/>
                <w:szCs w:val="24"/>
              </w:rPr>
              <w:t>сеть</w:t>
            </w:r>
            <w:proofErr w:type="gramEnd"/>
            <w:r w:rsidRPr="00E369B2">
              <w:rPr>
                <w:color w:val="000000"/>
                <w:sz w:val="24"/>
                <w:szCs w:val="24"/>
              </w:rPr>
              <w:t xml:space="preserve"> включая наземные парковочные места </w:t>
            </w:r>
            <w:r w:rsidR="003A17B9">
              <w:rPr>
                <w:color w:val="000000"/>
                <w:sz w:val="24"/>
                <w:szCs w:val="24"/>
              </w:rPr>
              <w:t>5,69 га, озеленение</w:t>
            </w:r>
            <w:r w:rsidRPr="00E369B2">
              <w:rPr>
                <w:color w:val="000000"/>
                <w:sz w:val="24"/>
                <w:szCs w:val="24"/>
              </w:rPr>
              <w:t xml:space="preserve"> территории</w:t>
            </w:r>
            <w:r w:rsidR="003A17B9">
              <w:rPr>
                <w:color w:val="000000"/>
                <w:sz w:val="24"/>
                <w:szCs w:val="24"/>
              </w:rPr>
              <w:t xml:space="preserve"> общего пользования 2,8 га </w:t>
            </w:r>
            <w:r w:rsidR="00A6150B">
              <w:rPr>
                <w:color w:val="000000"/>
                <w:sz w:val="24"/>
                <w:szCs w:val="24"/>
              </w:rPr>
              <w:t xml:space="preserve"> </w:t>
            </w:r>
          </w:p>
        </w:tc>
      </w:tr>
      <w:tr w:rsidR="00E369B2" w:rsidTr="00E369B2">
        <w:tc>
          <w:tcPr>
            <w:tcW w:w="9890" w:type="dxa"/>
            <w:tcBorders>
              <w:top w:val="single" w:sz="4" w:space="0" w:color="000000"/>
              <w:left w:val="single" w:sz="4" w:space="0" w:color="000000"/>
              <w:bottom w:val="single" w:sz="4" w:space="0" w:color="000000"/>
              <w:right w:val="single" w:sz="4" w:space="0" w:color="000000"/>
            </w:tcBorders>
            <w:shd w:val="clear" w:color="auto" w:fill="auto"/>
          </w:tcPr>
          <w:p w:rsidR="00E369B2" w:rsidRPr="00E369B2" w:rsidRDefault="00E369B2" w:rsidP="00E974AE">
            <w:pPr>
              <w:widowControl w:val="0"/>
              <w:spacing w:line="100" w:lineRule="atLeast"/>
              <w:jc w:val="both"/>
              <w:rPr>
                <w:sz w:val="24"/>
                <w:szCs w:val="24"/>
              </w:rPr>
            </w:pPr>
            <w:r w:rsidRPr="00E369B2">
              <w:rPr>
                <w:color w:val="000000"/>
                <w:sz w:val="24"/>
                <w:szCs w:val="24"/>
              </w:rPr>
              <w:t>Объекты инженерной инфраструктуры:</w:t>
            </w:r>
          </w:p>
          <w:p w:rsidR="00E369B2" w:rsidRPr="00E369B2" w:rsidRDefault="00E369B2" w:rsidP="00E974AE">
            <w:pPr>
              <w:widowControl w:val="0"/>
              <w:spacing w:line="100" w:lineRule="atLeast"/>
              <w:jc w:val="both"/>
              <w:rPr>
                <w:sz w:val="24"/>
                <w:szCs w:val="24"/>
              </w:rPr>
            </w:pPr>
            <w:r w:rsidRPr="00E369B2">
              <w:rPr>
                <w:color w:val="000000"/>
                <w:sz w:val="24"/>
                <w:szCs w:val="24"/>
              </w:rPr>
              <w:t>Водопровод</w:t>
            </w:r>
          </w:p>
          <w:p w:rsidR="00E369B2" w:rsidRPr="00E369B2" w:rsidRDefault="00E369B2" w:rsidP="00E974AE">
            <w:pPr>
              <w:widowControl w:val="0"/>
              <w:spacing w:line="100" w:lineRule="atLeast"/>
              <w:jc w:val="both"/>
              <w:rPr>
                <w:sz w:val="24"/>
                <w:szCs w:val="24"/>
              </w:rPr>
            </w:pPr>
            <w:r w:rsidRPr="00E369B2">
              <w:rPr>
                <w:color w:val="000000"/>
                <w:sz w:val="24"/>
                <w:szCs w:val="24"/>
              </w:rPr>
              <w:t>Канализация</w:t>
            </w:r>
          </w:p>
          <w:p w:rsidR="00E369B2" w:rsidRPr="00E369B2" w:rsidRDefault="00E369B2" w:rsidP="00E974AE">
            <w:pPr>
              <w:widowControl w:val="0"/>
              <w:spacing w:line="100" w:lineRule="atLeast"/>
              <w:jc w:val="both"/>
              <w:rPr>
                <w:sz w:val="24"/>
                <w:szCs w:val="24"/>
              </w:rPr>
            </w:pPr>
            <w:r w:rsidRPr="00E369B2">
              <w:rPr>
                <w:color w:val="000000"/>
                <w:sz w:val="24"/>
                <w:szCs w:val="24"/>
              </w:rPr>
              <w:t>Электроснабжение</w:t>
            </w:r>
          </w:p>
          <w:p w:rsidR="00E369B2" w:rsidRDefault="00E369B2" w:rsidP="00E974AE">
            <w:pPr>
              <w:widowControl w:val="0"/>
              <w:spacing w:line="100" w:lineRule="atLeast"/>
              <w:jc w:val="both"/>
              <w:rPr>
                <w:color w:val="000000"/>
                <w:sz w:val="24"/>
                <w:szCs w:val="24"/>
              </w:rPr>
            </w:pPr>
            <w:r w:rsidRPr="00E369B2">
              <w:rPr>
                <w:color w:val="000000"/>
                <w:sz w:val="24"/>
                <w:szCs w:val="24"/>
              </w:rPr>
              <w:t>Газоснабжение</w:t>
            </w:r>
          </w:p>
          <w:p w:rsidR="00A6150B" w:rsidRPr="00E369B2" w:rsidRDefault="00A6150B" w:rsidP="00E974AE">
            <w:pPr>
              <w:widowControl w:val="0"/>
              <w:spacing w:line="100" w:lineRule="atLeast"/>
              <w:jc w:val="both"/>
              <w:rPr>
                <w:sz w:val="24"/>
                <w:szCs w:val="24"/>
              </w:rPr>
            </w:pPr>
            <w:r>
              <w:rPr>
                <w:color w:val="000000"/>
                <w:sz w:val="24"/>
                <w:szCs w:val="24"/>
              </w:rPr>
              <w:t>ориентировочные параметры объекта 0,2 га</w:t>
            </w:r>
          </w:p>
        </w:tc>
      </w:tr>
      <w:tr w:rsidR="00E369B2" w:rsidTr="00E369B2">
        <w:tc>
          <w:tcPr>
            <w:tcW w:w="9890" w:type="dxa"/>
            <w:tcBorders>
              <w:left w:val="single" w:sz="4" w:space="0" w:color="000000"/>
              <w:bottom w:val="single" w:sz="4" w:space="0" w:color="000000"/>
              <w:right w:val="single" w:sz="4" w:space="0" w:color="000000"/>
            </w:tcBorders>
            <w:shd w:val="clear" w:color="auto" w:fill="auto"/>
          </w:tcPr>
          <w:p w:rsidR="00E369B2" w:rsidRPr="00E369B2" w:rsidRDefault="00E369B2" w:rsidP="00E30E3D">
            <w:pPr>
              <w:widowControl w:val="0"/>
              <w:spacing w:line="100" w:lineRule="atLeast"/>
              <w:jc w:val="both"/>
              <w:rPr>
                <w:sz w:val="24"/>
                <w:szCs w:val="24"/>
              </w:rPr>
            </w:pPr>
            <w:r w:rsidRPr="00E369B2">
              <w:rPr>
                <w:color w:val="000000"/>
                <w:sz w:val="24"/>
                <w:szCs w:val="24"/>
              </w:rPr>
              <w:t xml:space="preserve">Отдельно стоящие коммерческие объекты </w:t>
            </w:r>
            <w:r w:rsidR="00E30E3D">
              <w:rPr>
                <w:color w:val="000000"/>
                <w:sz w:val="24"/>
                <w:szCs w:val="24"/>
              </w:rPr>
              <w:t>0,8 га</w:t>
            </w:r>
            <w:r w:rsidRPr="00E369B2">
              <w:rPr>
                <w:color w:val="000000"/>
                <w:sz w:val="24"/>
                <w:szCs w:val="24"/>
              </w:rPr>
              <w:t xml:space="preserve"> кв</w:t>
            </w:r>
            <w:proofErr w:type="gramStart"/>
            <w:r w:rsidRPr="00E369B2">
              <w:rPr>
                <w:color w:val="000000"/>
                <w:sz w:val="24"/>
                <w:szCs w:val="24"/>
              </w:rPr>
              <w:t>.м</w:t>
            </w:r>
            <w:proofErr w:type="gramEnd"/>
            <w:r w:rsidRPr="00E369B2">
              <w:rPr>
                <w:color w:val="000000"/>
                <w:sz w:val="24"/>
                <w:szCs w:val="24"/>
              </w:rPr>
              <w:t xml:space="preserve"> (магазины, рестораны, кафе, клубы и т.д.)</w:t>
            </w:r>
          </w:p>
        </w:tc>
      </w:tr>
    </w:tbl>
    <w:p w:rsidR="00953E3A" w:rsidRPr="00953E3A" w:rsidRDefault="00ED1121" w:rsidP="00953E3A">
      <w:pPr>
        <w:pStyle w:val="af"/>
        <w:tabs>
          <w:tab w:val="left" w:pos="851"/>
          <w:tab w:val="left" w:pos="993"/>
        </w:tabs>
        <w:spacing w:before="120" w:after="120" w:line="240" w:lineRule="auto"/>
        <w:ind w:left="0"/>
        <w:jc w:val="both"/>
        <w:rPr>
          <w:rFonts w:ascii="Times New Roman" w:hAnsi="Times New Roman" w:cs="Times New Roman"/>
          <w:b/>
          <w:sz w:val="24"/>
          <w:szCs w:val="24"/>
        </w:rPr>
      </w:pPr>
      <w:r w:rsidRPr="00ED1121">
        <w:rPr>
          <w:b/>
          <w:sz w:val="24"/>
          <w:szCs w:val="24"/>
        </w:rPr>
        <w:t>12</w:t>
      </w:r>
      <w:r w:rsidRPr="00904E25">
        <w:rPr>
          <w:b/>
          <w:sz w:val="24"/>
          <w:szCs w:val="24"/>
        </w:rPr>
        <w:t xml:space="preserve">. </w:t>
      </w:r>
      <w:r w:rsidR="00953E3A" w:rsidRPr="00904E25">
        <w:rPr>
          <w:rFonts w:ascii="Times New Roman" w:hAnsi="Times New Roman" w:cs="Times New Roman"/>
          <w:b/>
          <w:sz w:val="24"/>
          <w:szCs w:val="24"/>
        </w:rPr>
        <w:t xml:space="preserve">Для территории комплексного развития незастроенной территории </w:t>
      </w:r>
      <w:r w:rsidR="00953E3A" w:rsidRPr="00904E25">
        <w:rPr>
          <w:rFonts w:ascii="Times New Roman" w:hAnsi="Times New Roman" w:cs="Times New Roman"/>
          <w:b/>
          <w:sz w:val="24"/>
          <w:szCs w:val="24"/>
          <w:lang w:eastAsia="ru-RU"/>
        </w:rPr>
        <w:t>установлены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243" w:type="dxa"/>
        <w:tblInd w:w="108" w:type="dxa"/>
        <w:tblLayout w:type="fixed"/>
        <w:tblCellMar>
          <w:left w:w="10" w:type="dxa"/>
          <w:right w:w="10" w:type="dxa"/>
        </w:tblCellMar>
        <w:tblLook w:val="00A0"/>
      </w:tblPr>
      <w:tblGrid>
        <w:gridCol w:w="709"/>
        <w:gridCol w:w="2977"/>
        <w:gridCol w:w="1559"/>
        <w:gridCol w:w="3998"/>
      </w:tblGrid>
      <w:tr w:rsidR="00904E25" w:rsidRPr="006E5CDE" w:rsidTr="00862C0E">
        <w:trPr>
          <w:trHeight w:val="1221"/>
          <w:tblHead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04E25" w:rsidRPr="006E5CDE" w:rsidRDefault="00904E25" w:rsidP="00EC4790">
            <w:pPr>
              <w:pStyle w:val="ConsPlusNormal"/>
              <w:jc w:val="center"/>
              <w:rPr>
                <w:rFonts w:ascii="Times New Roman" w:hAnsi="Times New Roman" w:cs="Times New Roman"/>
                <w:b/>
                <w:sz w:val="24"/>
                <w:szCs w:val="24"/>
              </w:rPr>
            </w:pPr>
            <w:r w:rsidRPr="006E5CDE">
              <w:rPr>
                <w:rFonts w:ascii="Times New Roman" w:hAnsi="Times New Roman" w:cs="Times New Roman"/>
                <w:b/>
                <w:sz w:val="24"/>
                <w:szCs w:val="24"/>
              </w:rPr>
              <w:t xml:space="preserve">№ </w:t>
            </w:r>
            <w:proofErr w:type="spellStart"/>
            <w:proofErr w:type="gramStart"/>
            <w:r w:rsidRPr="006E5CDE">
              <w:rPr>
                <w:rFonts w:ascii="Times New Roman" w:hAnsi="Times New Roman" w:cs="Times New Roman"/>
                <w:b/>
                <w:sz w:val="24"/>
                <w:szCs w:val="24"/>
              </w:rPr>
              <w:t>п</w:t>
            </w:r>
            <w:proofErr w:type="spellEnd"/>
            <w:proofErr w:type="gramEnd"/>
            <w:r w:rsidRPr="006E5CDE">
              <w:rPr>
                <w:rFonts w:ascii="Times New Roman" w:hAnsi="Times New Roman" w:cs="Times New Roman"/>
                <w:b/>
                <w:sz w:val="24"/>
                <w:szCs w:val="24"/>
              </w:rPr>
              <w:t>/</w:t>
            </w:r>
            <w:proofErr w:type="spellStart"/>
            <w:r w:rsidRPr="006E5CDE">
              <w:rPr>
                <w:rFonts w:ascii="Times New Roman" w:hAnsi="Times New Roman" w:cs="Times New Roman"/>
                <w:b/>
                <w:sz w:val="24"/>
                <w:szCs w:val="24"/>
              </w:rPr>
              <w:t>п</w:t>
            </w:r>
            <w:proofErr w:type="spellEnd"/>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04E25" w:rsidRPr="006E5CDE" w:rsidRDefault="00904E25" w:rsidP="00EC4790">
            <w:pPr>
              <w:pStyle w:val="ConsPlusNormal"/>
              <w:jc w:val="center"/>
              <w:rPr>
                <w:rFonts w:ascii="Times New Roman" w:hAnsi="Times New Roman" w:cs="Times New Roman"/>
                <w:b/>
                <w:sz w:val="24"/>
                <w:szCs w:val="24"/>
              </w:rPr>
            </w:pPr>
            <w:r w:rsidRPr="006E5CDE">
              <w:rPr>
                <w:rFonts w:ascii="Times New Roman" w:hAnsi="Times New Roman" w:cs="Times New Roman"/>
                <w:b/>
                <w:sz w:val="24"/>
                <w:szCs w:val="24"/>
              </w:rPr>
              <w:t>Наименования предельных параметров, единицы измерения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04E25" w:rsidRPr="006E5CDE" w:rsidRDefault="00904E25" w:rsidP="00EC4790">
            <w:pPr>
              <w:pStyle w:val="ConsPlusNormal"/>
              <w:jc w:val="center"/>
              <w:rPr>
                <w:rFonts w:ascii="Times New Roman" w:hAnsi="Times New Roman" w:cs="Times New Roman"/>
                <w:b/>
                <w:sz w:val="24"/>
                <w:szCs w:val="24"/>
              </w:rPr>
            </w:pPr>
            <w:r w:rsidRPr="006E5CDE">
              <w:rPr>
                <w:rFonts w:ascii="Times New Roman" w:hAnsi="Times New Roman" w:cs="Times New Roman"/>
                <w:b/>
                <w:sz w:val="24"/>
                <w:szCs w:val="24"/>
              </w:rPr>
              <w:t>Коды или наименования видов использования</w:t>
            </w:r>
          </w:p>
        </w:tc>
        <w:tc>
          <w:tcPr>
            <w:tcW w:w="3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04E25" w:rsidRPr="006E5CDE" w:rsidRDefault="00904E25" w:rsidP="00EC4790">
            <w:pPr>
              <w:pStyle w:val="ConsPlusNormal"/>
              <w:jc w:val="center"/>
              <w:rPr>
                <w:rFonts w:ascii="Times New Roman" w:hAnsi="Times New Roman" w:cs="Times New Roman"/>
                <w:b/>
                <w:sz w:val="24"/>
                <w:szCs w:val="24"/>
              </w:rPr>
            </w:pPr>
            <w:r w:rsidRPr="006E5CDE">
              <w:rPr>
                <w:rFonts w:ascii="Times New Roman" w:hAnsi="Times New Roman" w:cs="Times New Roman"/>
                <w:b/>
                <w:sz w:val="24"/>
                <w:szCs w:val="24"/>
              </w:rPr>
              <w:t>Значения предельных параметров</w:t>
            </w:r>
          </w:p>
        </w:tc>
      </w:tr>
      <w:tr w:rsidR="00904E25" w:rsidRPr="006E5CDE" w:rsidTr="00862C0E">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1</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Предельные размеры земельных участков:</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p>
        </w:tc>
      </w:tr>
      <w:tr w:rsidR="00904E25" w:rsidRPr="006E5CDE" w:rsidTr="00862C0E">
        <w:trPr>
          <w:trHeight w:val="302"/>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1.1</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максимальная площадь земельного участка, кв.м.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1000 *</w:t>
            </w:r>
          </w:p>
        </w:tc>
      </w:tr>
      <w:tr w:rsidR="00904E25"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не подлежит установлению</w:t>
            </w:r>
          </w:p>
        </w:tc>
      </w:tr>
      <w:tr w:rsidR="00904E25" w:rsidRPr="006E5CDE" w:rsidTr="00862C0E">
        <w:trPr>
          <w:trHeight w:val="278"/>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1.2</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минимальная площадь земельного участка, кв.м.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400**</w:t>
            </w:r>
          </w:p>
        </w:tc>
      </w:tr>
      <w:tr w:rsidR="00904E25" w:rsidRPr="006E5CDE" w:rsidTr="00862C0E">
        <w:trPr>
          <w:trHeight w:val="225"/>
        </w:trPr>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200</w:t>
            </w:r>
          </w:p>
        </w:tc>
      </w:tr>
      <w:tr w:rsidR="00904E25"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не подлежит установлению</w:t>
            </w:r>
          </w:p>
        </w:tc>
      </w:tr>
      <w:tr w:rsidR="00904E25" w:rsidRPr="006E5CDE" w:rsidTr="00862C0E">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1.3</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 xml:space="preserve">минимальный размер земельного участка по ширине вдоль красной линии улицы, дороги, проезда, </w:t>
            </w:r>
            <w:proofErr w:type="gramStart"/>
            <w:r w:rsidRPr="006E5CDE">
              <w:rPr>
                <w:lang w:eastAsia="ru-RU"/>
              </w:rPr>
              <w:t>м</w:t>
            </w:r>
            <w:proofErr w:type="gramEnd"/>
            <w:r w:rsidRPr="006E5CDE">
              <w:rPr>
                <w:lang w:eastAsia="ru-RU"/>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Pr>
                <w:lang w:eastAsia="ru-RU"/>
              </w:rPr>
              <w:t>4</w:t>
            </w:r>
            <w:r w:rsidRPr="006E5CDE">
              <w:rPr>
                <w:lang w:eastAsia="ru-RU"/>
              </w:rPr>
              <w:t>***</w:t>
            </w:r>
          </w:p>
        </w:tc>
      </w:tr>
      <w:tr w:rsidR="00904E25"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не подлежит установлению</w:t>
            </w:r>
          </w:p>
        </w:tc>
      </w:tr>
      <w:tr w:rsidR="00904E25" w:rsidRPr="006E5CDE" w:rsidTr="00862C0E">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1.4</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 xml:space="preserve">максимальный размер земельного участка по ширине вдоль красной линии улицы, дороги, проезда, </w:t>
            </w:r>
            <w:proofErr w:type="gramStart"/>
            <w:r w:rsidRPr="006E5CDE">
              <w:rPr>
                <w:lang w:eastAsia="ru-RU"/>
              </w:rPr>
              <w:t>м</w:t>
            </w:r>
            <w:proofErr w:type="gramEnd"/>
            <w:r w:rsidRPr="006E5CDE">
              <w:rPr>
                <w:lang w:eastAsia="ru-RU"/>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все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не подлежит установлению</w:t>
            </w:r>
          </w:p>
        </w:tc>
      </w:tr>
      <w:tr w:rsidR="00904E25" w:rsidRPr="006E5CDE" w:rsidTr="00862C0E">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2</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 xml:space="preserve">Минимальные отступы в целях определения мест </w:t>
            </w:r>
            <w:r w:rsidRPr="006E5CDE">
              <w:rPr>
                <w:lang w:eastAsia="ru-RU"/>
              </w:rPr>
              <w:lastRenderedPageBreak/>
              <w:t>допустимого размещения зданий, строений, сооружений: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p>
        </w:tc>
      </w:tr>
      <w:tr w:rsidR="00904E25" w:rsidRPr="006E5CDE" w:rsidTr="00862C0E">
        <w:trPr>
          <w:trHeight w:val="381"/>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lastRenderedPageBreak/>
              <w:t>2.1</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jc w:val="center"/>
              <w:rPr>
                <w:lang w:eastAsia="ru-RU"/>
              </w:rPr>
            </w:pPr>
            <w:r w:rsidRPr="006E5CDE">
              <w:rPr>
                <w:lang w:eastAsia="ru-RU"/>
              </w:rPr>
              <w:t xml:space="preserve">от красной линии улицы, </w:t>
            </w:r>
            <w:proofErr w:type="gramStart"/>
            <w:r w:rsidRPr="006E5CDE">
              <w:rPr>
                <w:lang w:eastAsia="ru-RU"/>
              </w:rPr>
              <w:t>м</w:t>
            </w:r>
            <w:proofErr w:type="gramEnd"/>
            <w:r w:rsidRPr="006E5CDE">
              <w:rPr>
                <w:lang w:eastAsia="ru-RU"/>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2.1, 2.3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3,0 (в условиях существующей застройки – 1,0)</w:t>
            </w:r>
          </w:p>
          <w:p w:rsidR="00904E25" w:rsidRPr="006E5CDE" w:rsidRDefault="00904E25" w:rsidP="00EC4790">
            <w:pPr>
              <w:pStyle w:val="Standard"/>
              <w:jc w:val="center"/>
              <w:rPr>
                <w:lang w:eastAsia="ru-RU"/>
              </w:rPr>
            </w:pPr>
            <w:r w:rsidRPr="006E5CDE">
              <w:rPr>
                <w:lang w:eastAsia="ru-RU"/>
              </w:rPr>
              <w:t>5.</w:t>
            </w:r>
          </w:p>
          <w:p w:rsidR="00904E25" w:rsidRPr="006E5CDE" w:rsidRDefault="00904E25" w:rsidP="00EC4790">
            <w:pPr>
              <w:pStyle w:val="Standard"/>
              <w:rPr>
                <w:lang w:eastAsia="ru-RU"/>
              </w:rPr>
            </w:pPr>
            <w:r w:rsidRPr="006E5CDE">
              <w:rPr>
                <w:lang w:eastAsia="ru-RU"/>
              </w:rPr>
              <w:t>5,0 (на магистральных улицах)</w:t>
            </w:r>
          </w:p>
        </w:tc>
      </w:tr>
      <w:tr w:rsidR="00904E25" w:rsidRPr="006E5CDE" w:rsidTr="00862C0E">
        <w:trPr>
          <w:trHeight w:val="381"/>
        </w:trPr>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не подлежит установлению</w:t>
            </w:r>
          </w:p>
        </w:tc>
      </w:tr>
      <w:tr w:rsidR="00904E25" w:rsidRPr="006E5CDE" w:rsidTr="00862C0E">
        <w:trPr>
          <w:trHeight w:val="359"/>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2.2</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jc w:val="center"/>
              <w:rPr>
                <w:lang w:eastAsia="ru-RU"/>
              </w:rPr>
            </w:pPr>
            <w:r w:rsidRPr="006E5CDE">
              <w:rPr>
                <w:lang w:eastAsia="ru-RU"/>
              </w:rPr>
              <w:t xml:space="preserve">от красной линии проезда, </w:t>
            </w:r>
            <w:proofErr w:type="gramStart"/>
            <w:r w:rsidRPr="006E5CDE">
              <w:rPr>
                <w:lang w:eastAsia="ru-RU"/>
              </w:rPr>
              <w:t>м</w:t>
            </w:r>
            <w:proofErr w:type="gramEnd"/>
            <w:r w:rsidRPr="006E5CDE">
              <w:rPr>
                <w:lang w:eastAsia="ru-RU"/>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2.1, 2.3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3,0 (в условиях существующей застройки – 1,0)</w:t>
            </w:r>
          </w:p>
        </w:tc>
      </w:tr>
      <w:tr w:rsidR="00904E25" w:rsidRPr="006E5CDE" w:rsidTr="00862C0E">
        <w:trPr>
          <w:trHeight w:val="359"/>
        </w:trPr>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не подлежит установлению</w:t>
            </w:r>
          </w:p>
        </w:tc>
      </w:tr>
      <w:tr w:rsidR="00904E25" w:rsidRPr="00F02E30" w:rsidTr="00862C0E">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2.3</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 xml:space="preserve">от границы соседнего земельного участка, </w:t>
            </w:r>
            <w:proofErr w:type="gramStart"/>
            <w:r w:rsidRPr="006E5CDE">
              <w:rPr>
                <w:lang w:eastAsia="ru-RU"/>
              </w:rPr>
              <w:t>м</w:t>
            </w:r>
            <w:proofErr w:type="gramEnd"/>
            <w:r w:rsidRPr="006E5CDE">
              <w:rPr>
                <w:lang w:eastAsia="ru-RU"/>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F02E30" w:rsidRDefault="00904E25" w:rsidP="00EC4790">
            <w:pPr>
              <w:pStyle w:val="Standard"/>
              <w:jc w:val="center"/>
              <w:rPr>
                <w:lang w:eastAsia="ru-RU"/>
              </w:rPr>
            </w:pPr>
            <w:r w:rsidRPr="00F02E30">
              <w:rPr>
                <w:lang w:eastAsia="ru-RU"/>
              </w:rPr>
              <w:t>3,0 (в условиях существующей застройки – 1,0) ****</w:t>
            </w:r>
          </w:p>
          <w:p w:rsidR="00904E25" w:rsidRPr="00F02E30" w:rsidRDefault="00904E25" w:rsidP="00EC4790">
            <w:pPr>
              <w:pStyle w:val="Standard"/>
              <w:ind w:right="-45"/>
              <w:jc w:val="center"/>
              <w:rPr>
                <w:lang w:eastAsia="ru-RU"/>
              </w:rPr>
            </w:pPr>
            <w:r w:rsidRPr="00F02E30">
              <w:rPr>
                <w:lang w:eastAsia="ru-RU"/>
              </w:rPr>
              <w:t>(Решение Думы от 27.10.2021 №158)</w:t>
            </w:r>
          </w:p>
        </w:tc>
      </w:tr>
      <w:tr w:rsidR="00904E25"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 xml:space="preserve">зданий и сооружений, отнесённых к </w:t>
            </w:r>
            <w:proofErr w:type="spellStart"/>
            <w:proofErr w:type="gramStart"/>
            <w:r w:rsidRPr="006E5CDE">
              <w:rPr>
                <w:lang w:eastAsia="ru-RU"/>
              </w:rPr>
              <w:t>вспомогате-льным</w:t>
            </w:r>
            <w:proofErr w:type="spellEnd"/>
            <w:proofErr w:type="gramEnd"/>
            <w:r w:rsidRPr="006E5CDE">
              <w:rPr>
                <w:lang w:eastAsia="ru-RU"/>
              </w:rPr>
              <w:t xml:space="preserve"> видам </w:t>
            </w:r>
            <w:proofErr w:type="spellStart"/>
            <w:r w:rsidRPr="006E5CDE">
              <w:rPr>
                <w:lang w:eastAsia="ru-RU"/>
              </w:rPr>
              <w:t>разрешён-ного</w:t>
            </w:r>
            <w:proofErr w:type="spellEnd"/>
            <w:r w:rsidRPr="006E5CDE">
              <w:rPr>
                <w:lang w:eastAsia="ru-RU"/>
              </w:rPr>
              <w:t xml:space="preserve"> </w:t>
            </w:r>
            <w:proofErr w:type="spellStart"/>
            <w:r w:rsidRPr="006E5CDE">
              <w:rPr>
                <w:lang w:eastAsia="ru-RU"/>
              </w:rPr>
              <w:t>использова</w:t>
            </w:r>
            <w:proofErr w:type="spellEnd"/>
            <w:r w:rsidRPr="006E5CDE">
              <w:rPr>
                <w:lang w:eastAsia="ru-RU"/>
              </w:rPr>
              <w:t>-</w:t>
            </w:r>
          </w:p>
          <w:p w:rsidR="00904E25" w:rsidRPr="006E5CDE" w:rsidRDefault="00904E25" w:rsidP="00862C0E">
            <w:pPr>
              <w:pStyle w:val="Standard"/>
              <w:jc w:val="center"/>
              <w:rPr>
                <w:lang w:eastAsia="ru-RU"/>
              </w:rPr>
            </w:pPr>
            <w:proofErr w:type="spellStart"/>
            <w:r w:rsidRPr="006E5CDE">
              <w:rPr>
                <w:lang w:eastAsia="ru-RU"/>
              </w:rPr>
              <w:t>ния</w:t>
            </w:r>
            <w:proofErr w:type="spellEnd"/>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1,0</w:t>
            </w:r>
          </w:p>
        </w:tc>
      </w:tr>
      <w:tr w:rsidR="00904E25"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не подлежит установлению</w:t>
            </w:r>
          </w:p>
        </w:tc>
      </w:tr>
      <w:tr w:rsidR="00904E25" w:rsidRPr="006E5CDE" w:rsidTr="00862C0E">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2.4</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 xml:space="preserve">расстояние от окон жилых комнат до стен соседних домов и хозяйственных построек, </w:t>
            </w:r>
            <w:proofErr w:type="gramStart"/>
            <w:r w:rsidRPr="006E5CDE">
              <w:rPr>
                <w:lang w:eastAsia="ru-RU"/>
              </w:rPr>
              <w:t>м</w:t>
            </w:r>
            <w:proofErr w:type="gramEnd"/>
            <w:r w:rsidRPr="006E5CDE">
              <w:rPr>
                <w:lang w:eastAsia="ru-RU"/>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6,0</w:t>
            </w:r>
          </w:p>
        </w:tc>
      </w:tr>
      <w:tr w:rsidR="00904E25" w:rsidRPr="006E5CDE" w:rsidTr="00862C0E">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3</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Предельная высота здания, строения, сооружения: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p>
        </w:tc>
      </w:tr>
      <w:tr w:rsidR="00904E25" w:rsidRPr="006E5CDE" w:rsidTr="00862C0E">
        <w:trPr>
          <w:trHeight w:val="372"/>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3.1</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proofErr w:type="gramStart"/>
            <w:r w:rsidRPr="006E5CDE">
              <w:rPr>
                <w:lang w:eastAsia="ru-RU"/>
              </w:rPr>
              <w:t>максимальная высота зданий, строений, сооружений (кроме отнесённых к вспомогательным видам использования), м.</w:t>
            </w:r>
            <w:proofErr w:type="gramEnd"/>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2.1, 2.3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20,0</w:t>
            </w:r>
          </w:p>
        </w:tc>
      </w:tr>
      <w:tr w:rsidR="00904E25" w:rsidRPr="006E5CDE" w:rsidTr="00862C0E">
        <w:trPr>
          <w:trHeight w:val="28"/>
        </w:trPr>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не подлежит установлению</w:t>
            </w:r>
          </w:p>
        </w:tc>
      </w:tr>
      <w:tr w:rsidR="00904E25" w:rsidRPr="006E5CDE" w:rsidTr="00862C0E">
        <w:trPr>
          <w:trHeight w:val="28"/>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3.2</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 xml:space="preserve">максимальная высота зданий и сооружений, отнесённых к вспомогательным видам разрешённого использования объектов капитального строительства, </w:t>
            </w:r>
            <w:proofErr w:type="gramStart"/>
            <w:r w:rsidRPr="006E5CDE">
              <w:rPr>
                <w:lang w:eastAsia="ru-RU"/>
              </w:rPr>
              <w:t>м</w:t>
            </w:r>
            <w:proofErr w:type="gramEnd"/>
            <w:r w:rsidRPr="006E5CDE">
              <w:rPr>
                <w:lang w:eastAsia="ru-RU"/>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2.1, 2.1.1, 2.3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5,0</w:t>
            </w:r>
          </w:p>
        </w:tc>
      </w:tr>
      <w:tr w:rsidR="00904E25" w:rsidRPr="006E5CDE" w:rsidTr="00862C0E">
        <w:trPr>
          <w:trHeight w:val="28"/>
        </w:trPr>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8,0</w:t>
            </w:r>
          </w:p>
        </w:tc>
      </w:tr>
      <w:tr w:rsidR="00904E25" w:rsidRPr="006E5CDE" w:rsidTr="00862C0E">
        <w:trPr>
          <w:trHeight w:val="554"/>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lastRenderedPageBreak/>
              <w:t>4</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Максимальный процент застройки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 2.1.1, 3.5.1 (кроме детских дошкольных учреждений), 3.5.2 , 5.1.2</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60,0</w:t>
            </w:r>
          </w:p>
        </w:tc>
      </w:tr>
      <w:tr w:rsidR="00904E25" w:rsidRPr="006E5CDE" w:rsidTr="00862C0E">
        <w:trPr>
          <w:trHeight w:val="554"/>
        </w:trPr>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Pr>
                <w:lang w:eastAsia="ru-RU"/>
              </w:rPr>
              <w:t>3.5.1 (</w:t>
            </w:r>
            <w:r w:rsidRPr="006E5CDE">
              <w:rPr>
                <w:lang w:eastAsia="ru-RU"/>
              </w:rPr>
              <w:t>детские дошкольные учреждения</w:t>
            </w:r>
            <w:r>
              <w:rPr>
                <w:lang w:eastAsia="ru-RU"/>
              </w:rPr>
              <w:t>)</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50,0</w:t>
            </w:r>
          </w:p>
        </w:tc>
      </w:tr>
      <w:tr w:rsidR="00904E25" w:rsidRPr="006E5CDE" w:rsidTr="00862C0E">
        <w:trPr>
          <w:trHeight w:val="213"/>
        </w:trPr>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3.4.1</w:t>
            </w:r>
            <w:r>
              <w:rPr>
                <w:lang w:eastAsia="ru-RU"/>
              </w:rPr>
              <w:t>, 2.5, 2.6</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40,0</w:t>
            </w:r>
          </w:p>
        </w:tc>
      </w:tr>
      <w:tr w:rsidR="00904E25"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не подлежит установлению</w:t>
            </w:r>
          </w:p>
        </w:tc>
      </w:tr>
      <w:tr w:rsidR="00904E25" w:rsidRPr="006E5CDE" w:rsidTr="00862C0E">
        <w:trPr>
          <w:trHeight w:val="240"/>
        </w:trPr>
        <w:tc>
          <w:tcPr>
            <w:tcW w:w="709" w:type="dxa"/>
            <w:vMerge w:val="restart"/>
            <w:tcBorders>
              <w:top w:val="single" w:sz="4" w:space="0" w:color="000000"/>
              <w:left w:val="single" w:sz="4" w:space="0" w:color="000000"/>
              <w:right w:val="single" w:sz="4" w:space="0" w:color="000000"/>
            </w:tcBorders>
          </w:tcPr>
          <w:p w:rsidR="00904E25" w:rsidRPr="00493318" w:rsidRDefault="00904E25" w:rsidP="00EC4790">
            <w:pPr>
              <w:widowControl w:val="0"/>
              <w:jc w:val="center"/>
            </w:pPr>
            <w:r w:rsidRPr="00493318">
              <w:t>5</w:t>
            </w:r>
          </w:p>
        </w:tc>
        <w:tc>
          <w:tcPr>
            <w:tcW w:w="2977" w:type="dxa"/>
            <w:vMerge w:val="restart"/>
            <w:tcBorders>
              <w:top w:val="single" w:sz="4" w:space="0" w:color="000000"/>
              <w:left w:val="single" w:sz="4" w:space="0" w:color="000000"/>
              <w:right w:val="single" w:sz="4" w:space="0" w:color="000000"/>
            </w:tcBorders>
            <w:tcMar>
              <w:top w:w="28" w:type="dxa"/>
              <w:left w:w="28" w:type="dxa"/>
              <w:bottom w:w="28" w:type="dxa"/>
              <w:right w:w="28" w:type="dxa"/>
            </w:tcMar>
          </w:tcPr>
          <w:p w:rsidR="00904E25" w:rsidRPr="00904E25" w:rsidRDefault="00904E25" w:rsidP="00EC4790">
            <w:pPr>
              <w:widowControl w:val="0"/>
              <w:rPr>
                <w:sz w:val="24"/>
                <w:szCs w:val="24"/>
              </w:rPr>
            </w:pPr>
            <w:r w:rsidRPr="00904E25">
              <w:rPr>
                <w:sz w:val="24"/>
                <w:szCs w:val="24"/>
              </w:rPr>
              <w:t xml:space="preserve">Минимальный процент </w:t>
            </w:r>
            <w:proofErr w:type="spellStart"/>
            <w:r w:rsidRPr="00904E25">
              <w:rPr>
                <w:sz w:val="24"/>
                <w:szCs w:val="24"/>
              </w:rPr>
              <w:t>застройки,%</w:t>
            </w:r>
            <w:proofErr w:type="spellEnd"/>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904E25" w:rsidRPr="00493318" w:rsidRDefault="00904E25" w:rsidP="00EC4790">
            <w:pPr>
              <w:pStyle w:val="Standard"/>
              <w:jc w:val="center"/>
              <w:rPr>
                <w:lang w:eastAsia="ru-RU"/>
              </w:rPr>
            </w:pPr>
            <w:r w:rsidRPr="00493318">
              <w:rPr>
                <w:lang w:eastAsia="ru-RU"/>
              </w:rPr>
              <w:t>2.7.1, 4.1, 4,7</w:t>
            </w:r>
          </w:p>
        </w:tc>
        <w:tc>
          <w:tcPr>
            <w:tcW w:w="3998" w:type="dxa"/>
            <w:tcBorders>
              <w:top w:val="single" w:sz="4" w:space="0" w:color="000000"/>
              <w:left w:val="single" w:sz="4" w:space="0" w:color="000000"/>
              <w:bottom w:val="single" w:sz="4" w:space="0" w:color="auto"/>
              <w:right w:val="single" w:sz="4" w:space="0" w:color="000000"/>
            </w:tcBorders>
            <w:tcMar>
              <w:left w:w="108" w:type="dxa"/>
              <w:right w:w="108" w:type="dxa"/>
            </w:tcMar>
          </w:tcPr>
          <w:p w:rsidR="00904E25" w:rsidRPr="00493318" w:rsidRDefault="00904E25" w:rsidP="00EC4790">
            <w:pPr>
              <w:pStyle w:val="Standard"/>
              <w:jc w:val="center"/>
              <w:rPr>
                <w:lang w:eastAsia="ru-RU"/>
              </w:rPr>
            </w:pPr>
            <w:r w:rsidRPr="00493318">
              <w:rPr>
                <w:lang w:eastAsia="ru-RU"/>
              </w:rPr>
              <w:t>40,0</w:t>
            </w:r>
          </w:p>
        </w:tc>
      </w:tr>
      <w:tr w:rsidR="00904E25" w:rsidRPr="006E5CDE" w:rsidTr="00862C0E">
        <w:trPr>
          <w:trHeight w:val="342"/>
        </w:trPr>
        <w:tc>
          <w:tcPr>
            <w:tcW w:w="709" w:type="dxa"/>
            <w:vMerge/>
            <w:tcBorders>
              <w:top w:val="single" w:sz="4" w:space="0" w:color="000000"/>
              <w:left w:val="single" w:sz="4" w:space="0" w:color="000000"/>
              <w:right w:val="single" w:sz="4" w:space="0" w:color="000000"/>
            </w:tcBorders>
          </w:tcPr>
          <w:p w:rsidR="00904E25" w:rsidRPr="00493318" w:rsidRDefault="00904E25" w:rsidP="00862C0E">
            <w:pPr>
              <w:widowControl w:val="0"/>
            </w:pPr>
          </w:p>
        </w:tc>
        <w:tc>
          <w:tcPr>
            <w:tcW w:w="2977" w:type="dxa"/>
            <w:vMerge/>
            <w:tcBorders>
              <w:top w:val="single" w:sz="4" w:space="0" w:color="000000"/>
              <w:left w:val="single" w:sz="4" w:space="0" w:color="000000"/>
              <w:right w:val="single" w:sz="4" w:space="0" w:color="000000"/>
            </w:tcBorders>
            <w:tcMar>
              <w:top w:w="28" w:type="dxa"/>
              <w:left w:w="28" w:type="dxa"/>
              <w:bottom w:w="28" w:type="dxa"/>
              <w:right w:w="28" w:type="dxa"/>
            </w:tcMar>
          </w:tcPr>
          <w:p w:rsidR="00904E25" w:rsidRPr="00493318" w:rsidRDefault="00904E25" w:rsidP="00862C0E">
            <w:pPr>
              <w:widowControl w:val="0"/>
            </w:pPr>
          </w:p>
        </w:tc>
        <w:tc>
          <w:tcPr>
            <w:tcW w:w="1559" w:type="dxa"/>
            <w:tcBorders>
              <w:top w:val="single" w:sz="4" w:space="0" w:color="auto"/>
              <w:left w:val="single" w:sz="4" w:space="0" w:color="000000"/>
              <w:right w:val="single" w:sz="4" w:space="0" w:color="000000"/>
            </w:tcBorders>
            <w:tcMar>
              <w:top w:w="0" w:type="dxa"/>
              <w:left w:w="108" w:type="dxa"/>
              <w:bottom w:w="0" w:type="dxa"/>
              <w:right w:w="108" w:type="dxa"/>
            </w:tcMar>
          </w:tcPr>
          <w:p w:rsidR="00904E25" w:rsidRPr="00493318" w:rsidRDefault="00904E25" w:rsidP="00862C0E">
            <w:pPr>
              <w:pStyle w:val="Standard"/>
              <w:jc w:val="center"/>
              <w:rPr>
                <w:lang w:eastAsia="ru-RU"/>
              </w:rPr>
            </w:pPr>
            <w:r w:rsidRPr="00493318">
              <w:rPr>
                <w:lang w:eastAsia="ru-RU"/>
              </w:rPr>
              <w:t>4.4</w:t>
            </w:r>
          </w:p>
        </w:tc>
        <w:tc>
          <w:tcPr>
            <w:tcW w:w="3998" w:type="dxa"/>
            <w:tcBorders>
              <w:top w:val="single" w:sz="4" w:space="0" w:color="auto"/>
              <w:left w:val="single" w:sz="4" w:space="0" w:color="000000"/>
              <w:right w:val="single" w:sz="4" w:space="0" w:color="000000"/>
            </w:tcBorders>
            <w:tcMar>
              <w:left w:w="108" w:type="dxa"/>
              <w:right w:w="108" w:type="dxa"/>
            </w:tcMar>
          </w:tcPr>
          <w:p w:rsidR="00904E25" w:rsidRPr="00493318" w:rsidRDefault="00904E25" w:rsidP="00862C0E">
            <w:pPr>
              <w:pStyle w:val="Standard"/>
              <w:jc w:val="center"/>
              <w:rPr>
                <w:lang w:eastAsia="ru-RU"/>
              </w:rPr>
            </w:pPr>
            <w:r w:rsidRPr="00493318">
              <w:rPr>
                <w:lang w:eastAsia="ru-RU"/>
              </w:rPr>
              <w:t>30,0</w:t>
            </w:r>
          </w:p>
        </w:tc>
      </w:tr>
      <w:tr w:rsidR="00904E25" w:rsidRPr="006E5CDE" w:rsidTr="00862C0E">
        <w:trPr>
          <w:trHeight w:val="330"/>
        </w:trPr>
        <w:tc>
          <w:tcPr>
            <w:tcW w:w="709" w:type="dxa"/>
            <w:vMerge/>
            <w:tcBorders>
              <w:left w:val="single" w:sz="4" w:space="0" w:color="000000"/>
              <w:bottom w:val="single" w:sz="4" w:space="0" w:color="000000"/>
              <w:right w:val="single" w:sz="4" w:space="0" w:color="000000"/>
            </w:tcBorders>
          </w:tcPr>
          <w:p w:rsidR="00904E25" w:rsidRPr="00493318" w:rsidRDefault="00904E25" w:rsidP="00862C0E">
            <w:pPr>
              <w:widowControl w:val="0"/>
            </w:pPr>
          </w:p>
        </w:tc>
        <w:tc>
          <w:tcPr>
            <w:tcW w:w="2977" w:type="dxa"/>
            <w:vMerge/>
            <w:tcBorders>
              <w:left w:val="single" w:sz="4" w:space="0" w:color="000000"/>
              <w:bottom w:val="single" w:sz="4" w:space="0" w:color="000000"/>
              <w:right w:val="single" w:sz="4" w:space="0" w:color="000000"/>
            </w:tcBorders>
            <w:tcMar>
              <w:top w:w="28" w:type="dxa"/>
              <w:left w:w="28" w:type="dxa"/>
              <w:bottom w:w="28" w:type="dxa"/>
              <w:right w:w="28" w:type="dxa"/>
            </w:tcMar>
          </w:tcPr>
          <w:p w:rsidR="00904E25" w:rsidRPr="00493318" w:rsidRDefault="00904E25" w:rsidP="00862C0E">
            <w:pPr>
              <w:widowControl w:val="0"/>
            </w:pPr>
          </w:p>
        </w:tc>
        <w:tc>
          <w:tcPr>
            <w:tcW w:w="155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904E25" w:rsidRPr="00493318" w:rsidRDefault="00904E25" w:rsidP="00862C0E">
            <w:pPr>
              <w:pStyle w:val="Standard"/>
              <w:jc w:val="center"/>
              <w:rPr>
                <w:lang w:eastAsia="ru-RU"/>
              </w:rPr>
            </w:pPr>
            <w:r w:rsidRPr="00493318">
              <w:rPr>
                <w:lang w:eastAsia="ru-RU"/>
              </w:rPr>
              <w:t>прочие</w:t>
            </w:r>
          </w:p>
        </w:tc>
        <w:tc>
          <w:tcPr>
            <w:tcW w:w="3998" w:type="dxa"/>
            <w:tcBorders>
              <w:top w:val="single" w:sz="4" w:space="0" w:color="auto"/>
              <w:left w:val="single" w:sz="4" w:space="0" w:color="000000"/>
              <w:bottom w:val="single" w:sz="4" w:space="0" w:color="000000"/>
              <w:right w:val="single" w:sz="4" w:space="0" w:color="000000"/>
            </w:tcBorders>
            <w:tcMar>
              <w:left w:w="108" w:type="dxa"/>
              <w:right w:w="108" w:type="dxa"/>
            </w:tcMar>
          </w:tcPr>
          <w:p w:rsidR="00904E25" w:rsidRPr="00493318" w:rsidRDefault="00904E25" w:rsidP="00862C0E">
            <w:pPr>
              <w:pStyle w:val="Standard"/>
              <w:jc w:val="center"/>
              <w:rPr>
                <w:lang w:eastAsia="ru-RU"/>
              </w:rPr>
            </w:pPr>
            <w:r w:rsidRPr="00493318">
              <w:rPr>
                <w:lang w:eastAsia="ru-RU"/>
              </w:rPr>
              <w:t>не подлежит установлению</w:t>
            </w:r>
          </w:p>
        </w:tc>
      </w:tr>
      <w:tr w:rsidR="00904E25" w:rsidRPr="006E5CDE" w:rsidTr="00862C0E">
        <w:trPr>
          <w:trHeight w:val="437"/>
        </w:trPr>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Pr>
                <w:lang w:eastAsia="ru-RU"/>
              </w:rPr>
              <w:t>6</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Иные предельные параметры: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p>
        </w:tc>
      </w:tr>
      <w:tr w:rsidR="00904E25" w:rsidRPr="006E5CDE" w:rsidTr="00862C0E">
        <w:trPr>
          <w:trHeight w:val="400"/>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Pr>
                <w:lang w:eastAsia="ru-RU"/>
              </w:rPr>
              <w:t>6</w:t>
            </w:r>
            <w:r w:rsidRPr="006E5CDE">
              <w:rPr>
                <w:lang w:eastAsia="ru-RU"/>
              </w:rPr>
              <w:t>.1</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максимальная этажность</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3</w:t>
            </w:r>
          </w:p>
        </w:tc>
      </w:tr>
      <w:tr w:rsidR="00904E25" w:rsidRPr="006E5CDE" w:rsidTr="00862C0E">
        <w:trPr>
          <w:trHeight w:val="400"/>
        </w:trPr>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2.1.1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4</w:t>
            </w:r>
          </w:p>
        </w:tc>
      </w:tr>
      <w:tr w:rsidR="00904E25"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2.5</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8</w:t>
            </w:r>
          </w:p>
        </w:tc>
      </w:tr>
      <w:tr w:rsidR="00904E25"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не подлежит установлению</w:t>
            </w:r>
          </w:p>
        </w:tc>
      </w:tr>
      <w:tr w:rsidR="00904E25" w:rsidRPr="006E5CDE" w:rsidTr="00862C0E">
        <w:trPr>
          <w:trHeight w:val="1709"/>
        </w:trPr>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Pr>
                <w:lang w:eastAsia="ru-RU"/>
              </w:rPr>
              <w:t>6</w:t>
            </w:r>
            <w:r w:rsidRPr="006E5CDE">
              <w:rPr>
                <w:lang w:eastAsia="ru-RU"/>
              </w:rPr>
              <w:t>.1.1</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904E25">
            <w:pPr>
              <w:pStyle w:val="Standard"/>
              <w:rPr>
                <w:lang w:eastAsia="ru-RU"/>
              </w:rPr>
            </w:pPr>
            <w:r w:rsidRPr="006E5CDE">
              <w:rPr>
                <w:lang w:eastAsia="ru-RU"/>
              </w:rPr>
              <w:t xml:space="preserve">максимальная этажность зданий и сооружений, отнесённых к вспомогательным видам разрешённого использования объектов капитального строительства, </w:t>
            </w:r>
            <w:proofErr w:type="gramStart"/>
            <w:r w:rsidRPr="006E5CDE">
              <w:rPr>
                <w:lang w:eastAsia="ru-RU"/>
              </w:rPr>
              <w:t>м</w:t>
            </w:r>
            <w:proofErr w:type="gramEnd"/>
            <w:r w:rsidRPr="006E5CDE">
              <w:rPr>
                <w:lang w:eastAsia="ru-RU"/>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все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1</w:t>
            </w:r>
          </w:p>
        </w:tc>
      </w:tr>
      <w:tr w:rsidR="00904E25" w:rsidRPr="006E5CDE" w:rsidTr="00862C0E">
        <w:trPr>
          <w:trHeight w:val="660"/>
        </w:trPr>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Pr>
                <w:lang w:eastAsia="ru-RU"/>
              </w:rPr>
              <w:t>6</w:t>
            </w:r>
            <w:r w:rsidRPr="006E5CDE">
              <w:rPr>
                <w:lang w:eastAsia="ru-RU"/>
              </w:rPr>
              <w:t>.</w:t>
            </w:r>
            <w:r>
              <w:rPr>
                <w:lang w:eastAsia="ru-RU"/>
              </w:rPr>
              <w:t>2</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904E25">
            <w:pPr>
              <w:pStyle w:val="Standard"/>
              <w:rPr>
                <w:lang w:eastAsia="ru-RU"/>
              </w:rPr>
            </w:pPr>
            <w:r w:rsidRPr="006E5CDE">
              <w:rPr>
                <w:lang w:eastAsia="ru-RU"/>
              </w:rPr>
              <w:t>минимальный процент озеленения</w:t>
            </w:r>
          </w:p>
        </w:tc>
        <w:tc>
          <w:tcPr>
            <w:tcW w:w="1559" w:type="dxa"/>
            <w:tcBorders>
              <w:top w:val="single" w:sz="4" w:space="0" w:color="000000"/>
              <w:left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Pr>
                <w:lang w:eastAsia="ru-RU"/>
              </w:rPr>
              <w:t>все</w:t>
            </w:r>
          </w:p>
        </w:tc>
        <w:tc>
          <w:tcPr>
            <w:tcW w:w="3998" w:type="dxa"/>
            <w:tcBorders>
              <w:top w:val="single" w:sz="4" w:space="0" w:color="000000"/>
              <w:left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Pr>
                <w:lang w:eastAsia="ru-RU"/>
              </w:rPr>
              <w:t>в соответствии с таблицей 2 статьи 23 настоящих Правил</w:t>
            </w:r>
          </w:p>
        </w:tc>
      </w:tr>
      <w:tr w:rsidR="00904E25" w:rsidRPr="006E5CDE" w:rsidTr="00862C0E">
        <w:trPr>
          <w:trHeight w:val="605"/>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Pr>
                <w:lang w:eastAsia="ru-RU"/>
              </w:rPr>
              <w:t>6</w:t>
            </w:r>
            <w:r w:rsidRPr="006E5CDE">
              <w:rPr>
                <w:lang w:eastAsia="ru-RU"/>
              </w:rPr>
              <w:t>.</w:t>
            </w:r>
            <w:r>
              <w:rPr>
                <w:lang w:eastAsia="ru-RU"/>
              </w:rPr>
              <w:t>3</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904E25">
            <w:pPr>
              <w:pStyle w:val="Standard"/>
              <w:rPr>
                <w:lang w:eastAsia="ru-RU"/>
              </w:rPr>
            </w:pPr>
            <w:r w:rsidRPr="006E5CDE">
              <w:rPr>
                <w:lang w:eastAsia="ru-RU"/>
              </w:rPr>
              <w:t>максимальная высота ограждения земельных участков,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2.1, 2.3, 2.7.1, 3.1.1, 3.2.1, 3.3, 3.4.1, 3.4.2, 3.5.1, 3.5.2,  3.7.1, 3.7.2,  3.8.1, 3.9.1, 3.10.1, 4.2, 4.3,  4.7, 5.1.2, 8.3, 12.2</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2,0</w:t>
            </w:r>
          </w:p>
        </w:tc>
      </w:tr>
      <w:tr w:rsidR="00904E25" w:rsidRPr="006E5CDE" w:rsidTr="00862C0E">
        <w:trPr>
          <w:trHeight w:val="605"/>
        </w:trPr>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 xml:space="preserve">2.1.1, 2.7, 3.1.2, 3.2.3, </w:t>
            </w:r>
            <w:r w:rsidRPr="006E5CDE">
              <w:rPr>
                <w:lang w:eastAsia="ru-RU"/>
              </w:rPr>
              <w:lastRenderedPageBreak/>
              <w:t>3.2.4, 3.6.1,   4.6, 4.8.1, 9.3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lastRenderedPageBreak/>
              <w:t>0,6</w:t>
            </w:r>
          </w:p>
        </w:tc>
      </w:tr>
      <w:tr w:rsidR="00904E25" w:rsidRPr="006E5CDE" w:rsidTr="00862C0E">
        <w:trPr>
          <w:trHeight w:val="371"/>
        </w:trPr>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5.1.3, 5.1.4</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4,5</w:t>
            </w:r>
          </w:p>
        </w:tc>
      </w:tr>
      <w:tr w:rsidR="00904E25" w:rsidRPr="006E5CDE" w:rsidTr="00904E25">
        <w:trPr>
          <w:trHeight w:val="860"/>
        </w:trPr>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не подлежит установлению</w:t>
            </w:r>
          </w:p>
        </w:tc>
      </w:tr>
      <w:tr w:rsidR="00904E25" w:rsidRPr="00620375" w:rsidTr="00904E25">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1</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Предельные размеры земельных участков:</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p>
        </w:tc>
      </w:tr>
      <w:tr w:rsidR="00904E25" w:rsidRPr="00620375" w:rsidTr="00904E25">
        <w:trPr>
          <w:trHeight w:val="331"/>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1.1</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максимальная площадь земельного участка, кв.м.</w:t>
            </w:r>
          </w:p>
        </w:tc>
        <w:tc>
          <w:tcPr>
            <w:tcW w:w="1559" w:type="dxa"/>
            <w:tcBorders>
              <w:top w:val="single" w:sz="4" w:space="0" w:color="000000"/>
              <w:left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w:t>
            </w:r>
          </w:p>
        </w:tc>
        <w:tc>
          <w:tcPr>
            <w:tcW w:w="3998" w:type="dxa"/>
            <w:tcBorders>
              <w:top w:val="single" w:sz="4" w:space="0" w:color="000000"/>
              <w:left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1000 *</w:t>
            </w:r>
          </w:p>
        </w:tc>
      </w:tr>
      <w:tr w:rsidR="00904E25" w:rsidRPr="00620375" w:rsidTr="00904E25">
        <w:trPr>
          <w:trHeight w:val="293"/>
        </w:trPr>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953E3A" w:rsidRDefault="00904E25" w:rsidP="00953E3A">
            <w:pPr>
              <w:ind w:firstLine="143"/>
              <w:jc w:val="center"/>
              <w:rPr>
                <w:sz w:val="24"/>
                <w:szCs w:val="24"/>
              </w:rPr>
            </w:pPr>
            <w:r w:rsidRPr="006E5CDE">
              <w:t>не подлежит установлению</w:t>
            </w:r>
          </w:p>
        </w:tc>
      </w:tr>
      <w:tr w:rsidR="00904E25" w:rsidRPr="00620375" w:rsidTr="00904E25">
        <w:trPr>
          <w:trHeight w:val="511"/>
        </w:trPr>
        <w:tc>
          <w:tcPr>
            <w:tcW w:w="709" w:type="dxa"/>
            <w:vMerge w:val="restart"/>
            <w:tcBorders>
              <w:top w:val="single" w:sz="4" w:space="0" w:color="000000"/>
              <w:left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1.2</w:t>
            </w:r>
          </w:p>
        </w:tc>
        <w:tc>
          <w:tcPr>
            <w:tcW w:w="2977" w:type="dxa"/>
            <w:vMerge w:val="restart"/>
            <w:tcBorders>
              <w:top w:val="single" w:sz="4" w:space="0" w:color="000000"/>
              <w:left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минимальная площадь земельного участка, кв.м.</w:t>
            </w:r>
          </w:p>
        </w:tc>
        <w:tc>
          <w:tcPr>
            <w:tcW w:w="1559" w:type="dxa"/>
            <w:tcBorders>
              <w:top w:val="single" w:sz="4" w:space="0" w:color="000000"/>
              <w:left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w:t>
            </w:r>
          </w:p>
        </w:tc>
        <w:tc>
          <w:tcPr>
            <w:tcW w:w="3998" w:type="dxa"/>
            <w:tcBorders>
              <w:top w:val="single" w:sz="4" w:space="0" w:color="000000"/>
              <w:left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400**</w:t>
            </w:r>
          </w:p>
        </w:tc>
      </w:tr>
      <w:tr w:rsidR="00904E25" w:rsidRPr="00620375" w:rsidTr="00904E25">
        <w:trPr>
          <w:trHeight w:val="373"/>
        </w:trPr>
        <w:tc>
          <w:tcPr>
            <w:tcW w:w="709" w:type="dxa"/>
            <w:vMerge/>
            <w:tcBorders>
              <w:left w:val="single" w:sz="4" w:space="0" w:color="000000"/>
              <w:right w:val="single" w:sz="4" w:space="0" w:color="000000"/>
            </w:tcBorders>
          </w:tcPr>
          <w:p w:rsidR="00904E25" w:rsidRPr="00620375" w:rsidRDefault="00904E25" w:rsidP="00335B90">
            <w:pPr>
              <w:pStyle w:val="Standard"/>
              <w:jc w:val="center"/>
              <w:rPr>
                <w:lang w:eastAsia="ru-RU"/>
              </w:rPr>
            </w:pPr>
          </w:p>
        </w:tc>
        <w:tc>
          <w:tcPr>
            <w:tcW w:w="2977" w:type="dxa"/>
            <w:vMerge/>
            <w:tcBorders>
              <w:left w:val="single" w:sz="4" w:space="0" w:color="000000"/>
              <w:right w:val="single" w:sz="4" w:space="0" w:color="000000"/>
            </w:tcBorders>
            <w:tcMar>
              <w:top w:w="28" w:type="dxa"/>
              <w:left w:w="28" w:type="dxa"/>
              <w:bottom w:w="28" w:type="dxa"/>
              <w:right w:w="28" w:type="dxa"/>
            </w:tcMar>
          </w:tcPr>
          <w:p w:rsidR="00904E25" w:rsidRPr="00620375" w:rsidRDefault="00904E25" w:rsidP="00335B90">
            <w:pPr>
              <w:pStyle w:val="Standard"/>
              <w:rPr>
                <w:lang w:eastAsia="ru-RU"/>
              </w:rPr>
            </w:pPr>
          </w:p>
        </w:tc>
        <w:tc>
          <w:tcPr>
            <w:tcW w:w="1559" w:type="dxa"/>
            <w:tcBorders>
              <w:top w:val="single" w:sz="4" w:space="0" w:color="000000"/>
              <w:left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2.3</w:t>
            </w:r>
          </w:p>
        </w:tc>
        <w:tc>
          <w:tcPr>
            <w:tcW w:w="3998" w:type="dxa"/>
            <w:tcBorders>
              <w:top w:val="single" w:sz="4" w:space="0" w:color="000000"/>
              <w:left w:val="single" w:sz="4" w:space="0" w:color="000000"/>
              <w:right w:val="single" w:sz="4" w:space="0" w:color="000000"/>
            </w:tcBorders>
            <w:tcMar>
              <w:left w:w="108" w:type="dxa"/>
              <w:right w:w="108" w:type="dxa"/>
            </w:tcMar>
          </w:tcPr>
          <w:p w:rsidR="00904E25" w:rsidRPr="00953E3A" w:rsidRDefault="00904E25" w:rsidP="00953E3A">
            <w:pPr>
              <w:ind w:firstLine="143"/>
              <w:jc w:val="center"/>
              <w:rPr>
                <w:sz w:val="24"/>
                <w:szCs w:val="24"/>
              </w:rPr>
            </w:pPr>
            <w:r w:rsidRPr="006E5CDE">
              <w:t>200</w:t>
            </w:r>
          </w:p>
        </w:tc>
      </w:tr>
      <w:tr w:rsidR="00904E25" w:rsidRPr="00620375" w:rsidTr="00904E25">
        <w:trPr>
          <w:trHeight w:val="370"/>
        </w:trPr>
        <w:tc>
          <w:tcPr>
            <w:tcW w:w="709" w:type="dxa"/>
            <w:vMerge/>
            <w:tcBorders>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953E3A" w:rsidRDefault="00904E25" w:rsidP="00953E3A">
            <w:pPr>
              <w:pStyle w:val="Standard"/>
              <w:jc w:val="center"/>
              <w:rPr>
                <w:lang w:eastAsia="ru-RU"/>
              </w:rPr>
            </w:pPr>
            <w:r w:rsidRPr="006E5CDE">
              <w:rPr>
                <w:lang w:eastAsia="ru-RU"/>
              </w:rPr>
              <w:t>не подлежит установлению</w:t>
            </w:r>
          </w:p>
        </w:tc>
      </w:tr>
      <w:tr w:rsidR="00904E25" w:rsidRPr="00620375" w:rsidTr="00904E25">
        <w:trPr>
          <w:trHeight w:val="977"/>
        </w:trPr>
        <w:tc>
          <w:tcPr>
            <w:tcW w:w="709" w:type="dxa"/>
            <w:vMerge w:val="restart"/>
            <w:tcBorders>
              <w:top w:val="single" w:sz="4" w:space="0" w:color="000000"/>
              <w:left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1.3</w:t>
            </w:r>
          </w:p>
        </w:tc>
        <w:tc>
          <w:tcPr>
            <w:tcW w:w="2977" w:type="dxa"/>
            <w:vMerge w:val="restart"/>
            <w:tcBorders>
              <w:top w:val="single" w:sz="4" w:space="0" w:color="000000"/>
              <w:left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минимальный размер земельного участка по ширине вдоль красной линии улицы, дороги, проезда,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Pr>
                <w:lang w:eastAsia="ru-RU"/>
              </w:rPr>
              <w:t>4</w:t>
            </w:r>
            <w:r w:rsidRPr="006E5CDE">
              <w:rPr>
                <w:lang w:eastAsia="ru-RU"/>
              </w:rPr>
              <w:t>***</w:t>
            </w:r>
          </w:p>
        </w:tc>
      </w:tr>
      <w:tr w:rsidR="00904E25" w:rsidRPr="00620375" w:rsidTr="00904E25">
        <w:trPr>
          <w:trHeight w:val="977"/>
        </w:trPr>
        <w:tc>
          <w:tcPr>
            <w:tcW w:w="709" w:type="dxa"/>
            <w:vMerge/>
            <w:tcBorders>
              <w:left w:val="single" w:sz="4" w:space="0" w:color="000000"/>
              <w:bottom w:val="single" w:sz="4" w:space="0" w:color="000000"/>
              <w:right w:val="single" w:sz="4" w:space="0" w:color="000000"/>
            </w:tcBorders>
          </w:tcPr>
          <w:p w:rsidR="00904E25" w:rsidRPr="00620375" w:rsidRDefault="00904E25" w:rsidP="00335B90">
            <w:pPr>
              <w:pStyle w:val="Standard"/>
              <w:jc w:val="center"/>
              <w:rPr>
                <w:lang w:eastAsia="ru-RU"/>
              </w:rPr>
            </w:pPr>
          </w:p>
        </w:tc>
        <w:tc>
          <w:tcPr>
            <w:tcW w:w="2977" w:type="dxa"/>
            <w:vMerge/>
            <w:tcBorders>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pStyle w:val="Standard"/>
              <w:rPr>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953E3A" w:rsidRDefault="00904E25" w:rsidP="00953E3A">
            <w:pPr>
              <w:pStyle w:val="Standard"/>
              <w:jc w:val="center"/>
              <w:rPr>
                <w:lang w:eastAsia="ru-RU"/>
              </w:rPr>
            </w:pPr>
            <w:r w:rsidRPr="006E5CDE">
              <w:rPr>
                <w:lang w:eastAsia="ru-RU"/>
              </w:rPr>
              <w:t>не подлежит установлению</w:t>
            </w:r>
          </w:p>
        </w:tc>
      </w:tr>
      <w:tr w:rsidR="00904E25" w:rsidRPr="00620375" w:rsidTr="00904E25">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1.4</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максимальный размер земельного участка по ширине вдоль красной линии улицы, дороги, проезда,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все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не подлежит установлению</w:t>
            </w:r>
          </w:p>
        </w:tc>
      </w:tr>
      <w:tr w:rsidR="00904E25" w:rsidRPr="00620375" w:rsidTr="00904E25">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2</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Минимальные отступы в целях определения мест допустимого размещения зданий, строений, сооружений: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p>
        </w:tc>
      </w:tr>
      <w:tr w:rsidR="00904E25" w:rsidRPr="00620375" w:rsidTr="00904E25">
        <w:trPr>
          <w:trHeight w:val="1060"/>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2.1</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jc w:val="center"/>
              <w:rPr>
                <w:lang w:eastAsia="ru-RU"/>
              </w:rPr>
            </w:pPr>
            <w:r w:rsidRPr="006E5CDE">
              <w:rPr>
                <w:lang w:eastAsia="ru-RU"/>
              </w:rPr>
              <w:t>от красной линии улицы, м.</w:t>
            </w:r>
          </w:p>
        </w:tc>
        <w:tc>
          <w:tcPr>
            <w:tcW w:w="1559" w:type="dxa"/>
            <w:tcBorders>
              <w:top w:val="single" w:sz="4" w:space="0" w:color="000000"/>
              <w:left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2.1, 2.3</w:t>
            </w:r>
          </w:p>
        </w:tc>
        <w:tc>
          <w:tcPr>
            <w:tcW w:w="3998" w:type="dxa"/>
            <w:tcBorders>
              <w:top w:val="single" w:sz="4" w:space="0" w:color="000000"/>
              <w:left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3,0 (в условиях существующей застройки – 1,0)</w:t>
            </w:r>
          </w:p>
          <w:p w:rsidR="00904E25" w:rsidRPr="006E5CDE" w:rsidRDefault="00904E25" w:rsidP="00EC4790">
            <w:pPr>
              <w:pStyle w:val="Standard"/>
              <w:jc w:val="center"/>
              <w:rPr>
                <w:lang w:eastAsia="ru-RU"/>
              </w:rPr>
            </w:pPr>
            <w:r w:rsidRPr="006E5CDE">
              <w:rPr>
                <w:lang w:eastAsia="ru-RU"/>
              </w:rPr>
              <w:t>5.</w:t>
            </w:r>
          </w:p>
          <w:p w:rsidR="00904E25" w:rsidRPr="006E5CDE" w:rsidRDefault="00904E25" w:rsidP="00EC4790">
            <w:pPr>
              <w:pStyle w:val="Standard"/>
              <w:rPr>
                <w:lang w:eastAsia="ru-RU"/>
              </w:rPr>
            </w:pPr>
            <w:r w:rsidRPr="006E5CDE">
              <w:rPr>
                <w:lang w:eastAsia="ru-RU"/>
              </w:rPr>
              <w:t>5,0 (на магистральных улицах)</w:t>
            </w:r>
          </w:p>
        </w:tc>
      </w:tr>
      <w:tr w:rsidR="00904E25" w:rsidRPr="00620375" w:rsidTr="00904E25">
        <w:trPr>
          <w:trHeight w:val="337"/>
        </w:trPr>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не подлежит установлению</w:t>
            </w:r>
          </w:p>
        </w:tc>
      </w:tr>
      <w:tr w:rsidR="00904E25" w:rsidRPr="00620375" w:rsidTr="00904E25">
        <w:trPr>
          <w:trHeight w:val="647"/>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2.2</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jc w:val="center"/>
              <w:rPr>
                <w:lang w:eastAsia="ru-RU"/>
              </w:rPr>
            </w:pPr>
            <w:r w:rsidRPr="006E5CDE">
              <w:rPr>
                <w:lang w:eastAsia="ru-RU"/>
              </w:rPr>
              <w:t>от красной линии проезда, м.</w:t>
            </w:r>
          </w:p>
        </w:tc>
        <w:tc>
          <w:tcPr>
            <w:tcW w:w="1559" w:type="dxa"/>
            <w:tcBorders>
              <w:top w:val="single" w:sz="4" w:space="0" w:color="000000"/>
              <w:left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2.1, 2.3</w:t>
            </w:r>
          </w:p>
        </w:tc>
        <w:tc>
          <w:tcPr>
            <w:tcW w:w="3998" w:type="dxa"/>
            <w:tcBorders>
              <w:top w:val="single" w:sz="4" w:space="0" w:color="000000"/>
              <w:left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3,0 (в условиях существующей застройки – 1,0)</w:t>
            </w:r>
          </w:p>
        </w:tc>
      </w:tr>
      <w:tr w:rsidR="00904E25" w:rsidRPr="00620375" w:rsidTr="00904E25">
        <w:trPr>
          <w:trHeight w:val="266"/>
        </w:trPr>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не подлежит установлению</w:t>
            </w:r>
          </w:p>
        </w:tc>
      </w:tr>
      <w:tr w:rsidR="00904E25" w:rsidRPr="00620375" w:rsidTr="00904E25">
        <w:trPr>
          <w:trHeight w:val="529"/>
        </w:trPr>
        <w:tc>
          <w:tcPr>
            <w:tcW w:w="709" w:type="dxa"/>
            <w:vMerge w:val="restart"/>
            <w:tcBorders>
              <w:top w:val="single" w:sz="4" w:space="0" w:color="000000"/>
              <w:left w:val="single" w:sz="4" w:space="0" w:color="000000"/>
              <w:bottom w:val="single" w:sz="4" w:space="0" w:color="auto"/>
              <w:right w:val="single" w:sz="4" w:space="0" w:color="000000"/>
            </w:tcBorders>
          </w:tcPr>
          <w:p w:rsidR="00904E25" w:rsidRPr="006E5CDE" w:rsidRDefault="00904E25" w:rsidP="00EC4790">
            <w:pPr>
              <w:pStyle w:val="Standard"/>
              <w:jc w:val="center"/>
              <w:rPr>
                <w:lang w:eastAsia="ru-RU"/>
              </w:rPr>
            </w:pPr>
            <w:r w:rsidRPr="006E5CDE">
              <w:rPr>
                <w:lang w:eastAsia="ru-RU"/>
              </w:rPr>
              <w:t>2.3</w:t>
            </w:r>
          </w:p>
        </w:tc>
        <w:tc>
          <w:tcPr>
            <w:tcW w:w="2977" w:type="dxa"/>
            <w:vMerge w:val="restart"/>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от границы соседнего земельного участка,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Default="00904E25" w:rsidP="00EC4790">
            <w:pPr>
              <w:pStyle w:val="Standard"/>
              <w:jc w:val="center"/>
              <w:rPr>
                <w:lang w:eastAsia="ru-RU"/>
              </w:rPr>
            </w:pPr>
            <w:r w:rsidRPr="006E5CDE">
              <w:rPr>
                <w:lang w:eastAsia="ru-RU"/>
              </w:rPr>
              <w:t>3,0</w:t>
            </w:r>
            <w:r>
              <w:rPr>
                <w:lang w:eastAsia="ru-RU"/>
              </w:rPr>
              <w:t xml:space="preserve"> (в условиях существующей застройки – 1,0)</w:t>
            </w:r>
            <w:r w:rsidRPr="006E5CDE">
              <w:rPr>
                <w:lang w:eastAsia="ru-RU"/>
              </w:rPr>
              <w:t xml:space="preserve"> ****</w:t>
            </w:r>
          </w:p>
          <w:p w:rsidR="00904E25" w:rsidRPr="006E5CDE" w:rsidRDefault="00904E25" w:rsidP="00EC4790">
            <w:pPr>
              <w:pStyle w:val="Standard"/>
              <w:ind w:right="-45"/>
              <w:jc w:val="center"/>
              <w:rPr>
                <w:lang w:eastAsia="ru-RU"/>
              </w:rPr>
            </w:pPr>
            <w:r>
              <w:rPr>
                <w:lang w:eastAsia="ru-RU"/>
              </w:rPr>
              <w:t>(Решение Думы от 27.10.2021 №158)</w:t>
            </w:r>
          </w:p>
        </w:tc>
      </w:tr>
      <w:tr w:rsidR="00904E25" w:rsidRPr="00620375" w:rsidTr="00904E25">
        <w:trPr>
          <w:trHeight w:val="954"/>
        </w:trPr>
        <w:tc>
          <w:tcPr>
            <w:tcW w:w="709" w:type="dxa"/>
            <w:vMerge/>
            <w:tcBorders>
              <w:top w:val="single" w:sz="4" w:space="0" w:color="000000"/>
              <w:left w:val="single" w:sz="4" w:space="0" w:color="000000"/>
              <w:bottom w:val="single" w:sz="4" w:space="0" w:color="auto"/>
              <w:right w:val="single" w:sz="4" w:space="0" w:color="000000"/>
            </w:tcBorders>
          </w:tcPr>
          <w:p w:rsidR="00904E25" w:rsidRPr="00620375" w:rsidRDefault="00904E25" w:rsidP="00335B90">
            <w:pPr>
              <w:pStyle w:val="Standard"/>
              <w:jc w:val="center"/>
              <w:rPr>
                <w:lang w:eastAsia="ru-RU"/>
              </w:rPr>
            </w:pPr>
          </w:p>
        </w:tc>
        <w:tc>
          <w:tcPr>
            <w:tcW w:w="2977" w:type="dxa"/>
            <w:vMerge/>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tcPr>
          <w:p w:rsidR="00904E25" w:rsidRPr="00620375" w:rsidRDefault="00904E25" w:rsidP="00335B90">
            <w:pPr>
              <w:pStyle w:val="Standard"/>
              <w:rPr>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 xml:space="preserve">зданий и сооружений, отнесённых к </w:t>
            </w:r>
            <w:proofErr w:type="spellStart"/>
            <w:r w:rsidRPr="006E5CDE">
              <w:rPr>
                <w:lang w:eastAsia="ru-RU"/>
              </w:rPr>
              <w:t>вспомогате-льным</w:t>
            </w:r>
            <w:proofErr w:type="spellEnd"/>
            <w:r w:rsidRPr="006E5CDE">
              <w:rPr>
                <w:lang w:eastAsia="ru-RU"/>
              </w:rPr>
              <w:t xml:space="preserve"> видам </w:t>
            </w:r>
            <w:proofErr w:type="spellStart"/>
            <w:r w:rsidRPr="006E5CDE">
              <w:rPr>
                <w:lang w:eastAsia="ru-RU"/>
              </w:rPr>
              <w:t>разрешён-ного</w:t>
            </w:r>
            <w:proofErr w:type="spellEnd"/>
            <w:r w:rsidRPr="006E5CDE">
              <w:rPr>
                <w:lang w:eastAsia="ru-RU"/>
              </w:rPr>
              <w:t xml:space="preserve"> </w:t>
            </w:r>
            <w:proofErr w:type="spellStart"/>
            <w:r w:rsidRPr="006E5CDE">
              <w:rPr>
                <w:lang w:eastAsia="ru-RU"/>
              </w:rPr>
              <w:t>использова</w:t>
            </w:r>
            <w:proofErr w:type="spellEnd"/>
            <w:r w:rsidRPr="006E5CDE">
              <w:rPr>
                <w:lang w:eastAsia="ru-RU"/>
              </w:rPr>
              <w:t>-</w:t>
            </w:r>
          </w:p>
          <w:p w:rsidR="00904E25" w:rsidRPr="00620375" w:rsidRDefault="00904E25" w:rsidP="00335B90">
            <w:pPr>
              <w:pStyle w:val="Standard"/>
              <w:jc w:val="center"/>
              <w:rPr>
                <w:lang w:eastAsia="ru-RU"/>
              </w:rPr>
            </w:pPr>
            <w:proofErr w:type="spellStart"/>
            <w:r w:rsidRPr="006E5CDE">
              <w:rPr>
                <w:lang w:eastAsia="ru-RU"/>
              </w:rPr>
              <w:t>ния</w:t>
            </w:r>
            <w:proofErr w:type="spellEnd"/>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1,0</w:t>
            </w:r>
          </w:p>
        </w:tc>
      </w:tr>
      <w:tr w:rsidR="00904E25" w:rsidRPr="00620375" w:rsidTr="00904E25">
        <w:trPr>
          <w:trHeight w:val="345"/>
        </w:trPr>
        <w:tc>
          <w:tcPr>
            <w:tcW w:w="709" w:type="dxa"/>
            <w:vMerge/>
            <w:tcBorders>
              <w:top w:val="single" w:sz="4" w:space="0" w:color="000000"/>
              <w:left w:val="single" w:sz="4" w:space="0" w:color="000000"/>
              <w:bottom w:val="single" w:sz="4" w:space="0" w:color="auto"/>
              <w:right w:val="single" w:sz="4" w:space="0" w:color="000000"/>
            </w:tcBorders>
          </w:tcPr>
          <w:p w:rsidR="00904E25" w:rsidRPr="00620375" w:rsidRDefault="00904E25" w:rsidP="00335B90">
            <w:pPr>
              <w:pStyle w:val="Standard"/>
              <w:jc w:val="center"/>
              <w:rPr>
                <w:lang w:eastAsia="ru-RU"/>
              </w:rPr>
            </w:pPr>
          </w:p>
        </w:tc>
        <w:tc>
          <w:tcPr>
            <w:tcW w:w="2977" w:type="dxa"/>
            <w:vMerge/>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tcPr>
          <w:p w:rsidR="00904E25" w:rsidRPr="00620375" w:rsidRDefault="00904E25" w:rsidP="00335B90">
            <w:pPr>
              <w:pStyle w:val="Standard"/>
              <w:rPr>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не подлежит установлению</w:t>
            </w:r>
          </w:p>
        </w:tc>
      </w:tr>
      <w:tr w:rsidR="00904E25" w:rsidRPr="00620375" w:rsidTr="00904E25">
        <w:trPr>
          <w:trHeight w:val="1222"/>
        </w:trPr>
        <w:tc>
          <w:tcPr>
            <w:tcW w:w="709" w:type="dxa"/>
            <w:tcBorders>
              <w:top w:val="single" w:sz="4" w:space="0" w:color="auto"/>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2.4</w:t>
            </w:r>
          </w:p>
        </w:tc>
        <w:tc>
          <w:tcPr>
            <w:tcW w:w="2977" w:type="dxa"/>
            <w:tcBorders>
              <w:top w:val="single" w:sz="4" w:space="0" w:color="auto"/>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расстояние от окон жилых комнат до стен соседних домов и хозяйственных построек,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6,0</w:t>
            </w:r>
          </w:p>
        </w:tc>
      </w:tr>
      <w:tr w:rsidR="00904E25" w:rsidRPr="00620375" w:rsidTr="00904E25">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3</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Предельная высота здания, строения, сооружения: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p>
        </w:tc>
      </w:tr>
      <w:tr w:rsidR="00904E25" w:rsidRPr="00620375" w:rsidTr="00904E25">
        <w:trPr>
          <w:trHeight w:val="309"/>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3.1</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максимальная высота зданий, строений, сооружений (кроме отнесённых к вспомогательным видам использования), м.</w:t>
            </w:r>
          </w:p>
        </w:tc>
        <w:tc>
          <w:tcPr>
            <w:tcW w:w="1559" w:type="dxa"/>
            <w:tcBorders>
              <w:top w:val="single" w:sz="4" w:space="0" w:color="000000"/>
              <w:left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2.1, 2.3</w:t>
            </w:r>
          </w:p>
        </w:tc>
        <w:tc>
          <w:tcPr>
            <w:tcW w:w="3998" w:type="dxa"/>
            <w:tcBorders>
              <w:top w:val="single" w:sz="4" w:space="0" w:color="000000"/>
              <w:left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20,0</w:t>
            </w:r>
          </w:p>
        </w:tc>
      </w:tr>
      <w:tr w:rsidR="00904E25" w:rsidRPr="00620375" w:rsidTr="00904E25">
        <w:trPr>
          <w:trHeight w:val="28"/>
        </w:trPr>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не подлежит установлению</w:t>
            </w:r>
          </w:p>
        </w:tc>
      </w:tr>
      <w:tr w:rsidR="00904E25" w:rsidRPr="00620375" w:rsidTr="00904E25">
        <w:trPr>
          <w:trHeight w:val="28"/>
        </w:trPr>
        <w:tc>
          <w:tcPr>
            <w:tcW w:w="709" w:type="dxa"/>
            <w:vMerge w:val="restart"/>
            <w:tcBorders>
              <w:top w:val="single" w:sz="4" w:space="0" w:color="000000"/>
              <w:left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3.2</w:t>
            </w:r>
          </w:p>
        </w:tc>
        <w:tc>
          <w:tcPr>
            <w:tcW w:w="2977" w:type="dxa"/>
            <w:vMerge w:val="restart"/>
            <w:tcBorders>
              <w:top w:val="single" w:sz="4" w:space="0" w:color="000000"/>
              <w:left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максимальная высота зданий и сооружений, отнесённых к вспомогательным видам разрешённого использования объектов капитального строительства,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2.1, 2.1.1, 2.3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5,0</w:t>
            </w:r>
          </w:p>
        </w:tc>
      </w:tr>
      <w:tr w:rsidR="00904E25" w:rsidRPr="00620375" w:rsidTr="00904E25">
        <w:trPr>
          <w:trHeight w:val="28"/>
        </w:trPr>
        <w:tc>
          <w:tcPr>
            <w:tcW w:w="709" w:type="dxa"/>
            <w:vMerge/>
            <w:tcBorders>
              <w:left w:val="single" w:sz="4" w:space="0" w:color="000000"/>
              <w:bottom w:val="single" w:sz="4" w:space="0" w:color="000000"/>
              <w:right w:val="single" w:sz="4" w:space="0" w:color="000000"/>
            </w:tcBorders>
          </w:tcPr>
          <w:p w:rsidR="00904E25" w:rsidRPr="00620375" w:rsidRDefault="00904E25" w:rsidP="00335B90">
            <w:pPr>
              <w:pStyle w:val="Standard"/>
              <w:jc w:val="center"/>
              <w:rPr>
                <w:lang w:eastAsia="ru-RU"/>
              </w:rPr>
            </w:pPr>
          </w:p>
        </w:tc>
        <w:tc>
          <w:tcPr>
            <w:tcW w:w="2977" w:type="dxa"/>
            <w:vMerge/>
            <w:tcBorders>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pStyle w:val="Standard"/>
              <w:rPr>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8,0</w:t>
            </w:r>
          </w:p>
        </w:tc>
      </w:tr>
      <w:tr w:rsidR="00904E25" w:rsidRPr="00620375" w:rsidTr="00904E25">
        <w:trPr>
          <w:trHeight w:val="554"/>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4</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Максимальный процент застройки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 2.1.1, 3.5.1 (кроме детских дошкольных учреждений), 3.5.2 , 5.1.2</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60,0</w:t>
            </w:r>
          </w:p>
        </w:tc>
      </w:tr>
      <w:tr w:rsidR="00904E25" w:rsidRPr="00620375" w:rsidTr="00904E25">
        <w:trPr>
          <w:trHeight w:val="554"/>
        </w:trPr>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Pr>
                <w:lang w:eastAsia="ru-RU"/>
              </w:rPr>
              <w:t>3.5.1 (</w:t>
            </w:r>
            <w:r w:rsidRPr="006E5CDE">
              <w:rPr>
                <w:lang w:eastAsia="ru-RU"/>
              </w:rPr>
              <w:t>детские дошкольные учреждения</w:t>
            </w:r>
            <w:r>
              <w:rPr>
                <w:lang w:eastAsia="ru-RU"/>
              </w:rPr>
              <w:t>)</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50,0</w:t>
            </w:r>
          </w:p>
        </w:tc>
      </w:tr>
      <w:tr w:rsidR="00904E25" w:rsidRPr="00620375" w:rsidTr="00904E25">
        <w:trPr>
          <w:trHeight w:val="554"/>
        </w:trPr>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3.4.1</w:t>
            </w:r>
            <w:r>
              <w:rPr>
                <w:lang w:eastAsia="ru-RU"/>
              </w:rPr>
              <w:t>, 2.5, 2.6</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40,0</w:t>
            </w:r>
          </w:p>
        </w:tc>
      </w:tr>
      <w:tr w:rsidR="00904E25" w:rsidRPr="00620375" w:rsidTr="00904E25">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не подлежит установлению</w:t>
            </w:r>
          </w:p>
        </w:tc>
      </w:tr>
      <w:tr w:rsidR="00904E25" w:rsidRPr="00620375" w:rsidTr="00904E25">
        <w:trPr>
          <w:trHeight w:val="270"/>
        </w:trPr>
        <w:tc>
          <w:tcPr>
            <w:tcW w:w="709" w:type="dxa"/>
            <w:vMerge w:val="restart"/>
            <w:tcBorders>
              <w:top w:val="single" w:sz="4" w:space="0" w:color="000000"/>
              <w:left w:val="single" w:sz="4" w:space="0" w:color="000000"/>
              <w:right w:val="single" w:sz="4" w:space="0" w:color="000000"/>
            </w:tcBorders>
          </w:tcPr>
          <w:p w:rsidR="00904E25" w:rsidRPr="00493318" w:rsidRDefault="00904E25" w:rsidP="00EC4790">
            <w:pPr>
              <w:widowControl w:val="0"/>
              <w:jc w:val="center"/>
            </w:pPr>
            <w:r w:rsidRPr="00493318">
              <w:t>5</w:t>
            </w:r>
          </w:p>
          <w:p w:rsidR="00904E25" w:rsidRPr="00493318" w:rsidRDefault="00904E25" w:rsidP="00EC4790">
            <w:pPr>
              <w:widowControl w:val="0"/>
              <w:jc w:val="center"/>
            </w:pPr>
            <w:r>
              <w:lastRenderedPageBreak/>
              <w:t>6</w:t>
            </w:r>
          </w:p>
        </w:tc>
        <w:tc>
          <w:tcPr>
            <w:tcW w:w="2977" w:type="dxa"/>
            <w:vMerge w:val="restart"/>
            <w:tcBorders>
              <w:top w:val="single" w:sz="4" w:space="0" w:color="000000"/>
              <w:left w:val="single" w:sz="4" w:space="0" w:color="000000"/>
              <w:right w:val="single" w:sz="4" w:space="0" w:color="000000"/>
            </w:tcBorders>
            <w:tcMar>
              <w:top w:w="28" w:type="dxa"/>
              <w:left w:w="28" w:type="dxa"/>
              <w:bottom w:w="28" w:type="dxa"/>
              <w:right w:w="28" w:type="dxa"/>
            </w:tcMar>
          </w:tcPr>
          <w:p w:rsidR="00904E25" w:rsidRPr="00904E25" w:rsidRDefault="00904E25" w:rsidP="00EC4790">
            <w:pPr>
              <w:widowControl w:val="0"/>
              <w:rPr>
                <w:sz w:val="24"/>
                <w:szCs w:val="24"/>
              </w:rPr>
            </w:pPr>
            <w:r w:rsidRPr="00904E25">
              <w:rPr>
                <w:sz w:val="24"/>
                <w:szCs w:val="24"/>
              </w:rPr>
              <w:lastRenderedPageBreak/>
              <w:t xml:space="preserve">Минимальный процент </w:t>
            </w:r>
            <w:proofErr w:type="spellStart"/>
            <w:r w:rsidRPr="00904E25">
              <w:rPr>
                <w:sz w:val="24"/>
                <w:szCs w:val="24"/>
              </w:rPr>
              <w:lastRenderedPageBreak/>
              <w:t>застройки,%</w:t>
            </w:r>
            <w:proofErr w:type="spellEnd"/>
          </w:p>
          <w:p w:rsidR="00904E25" w:rsidRPr="00904E25" w:rsidRDefault="00904E25" w:rsidP="00EC4790">
            <w:pPr>
              <w:widowControl w:val="0"/>
              <w:rPr>
                <w:sz w:val="24"/>
                <w:szCs w:val="24"/>
              </w:rPr>
            </w:pPr>
            <w:r w:rsidRPr="00904E25">
              <w:rPr>
                <w:sz w:val="24"/>
                <w:szCs w:val="24"/>
              </w:rPr>
              <w:t>Иные предельные параметры:</w:t>
            </w: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904E25" w:rsidRPr="00493318" w:rsidRDefault="00904E25" w:rsidP="00EC4790">
            <w:pPr>
              <w:pStyle w:val="Standard"/>
              <w:jc w:val="center"/>
              <w:rPr>
                <w:lang w:eastAsia="ru-RU"/>
              </w:rPr>
            </w:pPr>
            <w:r w:rsidRPr="00493318">
              <w:rPr>
                <w:lang w:eastAsia="ru-RU"/>
              </w:rPr>
              <w:lastRenderedPageBreak/>
              <w:t>2.7.1, 4.1, 4,7</w:t>
            </w:r>
          </w:p>
        </w:tc>
        <w:tc>
          <w:tcPr>
            <w:tcW w:w="3998" w:type="dxa"/>
            <w:tcBorders>
              <w:top w:val="single" w:sz="4" w:space="0" w:color="000000"/>
              <w:left w:val="single" w:sz="4" w:space="0" w:color="000000"/>
              <w:bottom w:val="single" w:sz="4" w:space="0" w:color="auto"/>
              <w:right w:val="single" w:sz="4" w:space="0" w:color="000000"/>
            </w:tcBorders>
            <w:tcMar>
              <w:left w:w="108" w:type="dxa"/>
              <w:right w:w="108" w:type="dxa"/>
            </w:tcMar>
          </w:tcPr>
          <w:p w:rsidR="00904E25" w:rsidRPr="00493318" w:rsidRDefault="00904E25" w:rsidP="00EC4790">
            <w:pPr>
              <w:pStyle w:val="Standard"/>
              <w:jc w:val="center"/>
              <w:rPr>
                <w:lang w:eastAsia="ru-RU"/>
              </w:rPr>
            </w:pPr>
            <w:r w:rsidRPr="00493318">
              <w:rPr>
                <w:lang w:eastAsia="ru-RU"/>
              </w:rPr>
              <w:t>40,0</w:t>
            </w:r>
          </w:p>
        </w:tc>
      </w:tr>
      <w:tr w:rsidR="00904E25" w:rsidRPr="00620375" w:rsidTr="00904E25">
        <w:trPr>
          <w:trHeight w:val="270"/>
        </w:trPr>
        <w:tc>
          <w:tcPr>
            <w:tcW w:w="709" w:type="dxa"/>
            <w:vMerge/>
            <w:tcBorders>
              <w:top w:val="single" w:sz="4" w:space="0" w:color="000000"/>
              <w:left w:val="single" w:sz="4" w:space="0" w:color="000000"/>
              <w:right w:val="single" w:sz="4" w:space="0" w:color="000000"/>
            </w:tcBorders>
          </w:tcPr>
          <w:p w:rsidR="00904E25" w:rsidRPr="00620375" w:rsidRDefault="00904E25" w:rsidP="00335B90">
            <w:pPr>
              <w:widowControl w:val="0"/>
              <w:jc w:val="center"/>
            </w:pPr>
          </w:p>
        </w:tc>
        <w:tc>
          <w:tcPr>
            <w:tcW w:w="2977" w:type="dxa"/>
            <w:vMerge/>
            <w:tcBorders>
              <w:top w:val="single" w:sz="4" w:space="0" w:color="000000"/>
              <w:left w:val="single" w:sz="4" w:space="0" w:color="000000"/>
              <w:right w:val="single" w:sz="4" w:space="0" w:color="000000"/>
            </w:tcBorders>
            <w:tcMar>
              <w:top w:w="28" w:type="dxa"/>
              <w:left w:w="28" w:type="dxa"/>
              <w:bottom w:w="28" w:type="dxa"/>
              <w:right w:w="28" w:type="dxa"/>
            </w:tcMar>
          </w:tcPr>
          <w:p w:rsidR="00904E25" w:rsidRPr="00904E25" w:rsidRDefault="00904E25" w:rsidP="00335B90">
            <w:pPr>
              <w:widowControl w:val="0"/>
              <w:rPr>
                <w:sz w:val="24"/>
                <w:szCs w:val="24"/>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493318">
              <w:rPr>
                <w:lang w:eastAsia="ru-RU"/>
              </w:rPr>
              <w:t>4.4</w:t>
            </w:r>
          </w:p>
        </w:tc>
        <w:tc>
          <w:tcPr>
            <w:tcW w:w="3998" w:type="dxa"/>
            <w:tcBorders>
              <w:top w:val="single" w:sz="4" w:space="0" w:color="000000"/>
              <w:left w:val="single" w:sz="4" w:space="0" w:color="000000"/>
              <w:bottom w:val="single" w:sz="4" w:space="0" w:color="auto"/>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493318">
              <w:rPr>
                <w:lang w:eastAsia="ru-RU"/>
              </w:rPr>
              <w:t>30,0</w:t>
            </w:r>
          </w:p>
        </w:tc>
      </w:tr>
      <w:tr w:rsidR="00904E25" w:rsidRPr="00620375" w:rsidTr="00904E25">
        <w:trPr>
          <w:trHeight w:val="240"/>
        </w:trPr>
        <w:tc>
          <w:tcPr>
            <w:tcW w:w="709" w:type="dxa"/>
            <w:vMerge/>
            <w:tcBorders>
              <w:top w:val="single" w:sz="4" w:space="0" w:color="000000"/>
              <w:left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right w:val="single" w:sz="4" w:space="0" w:color="000000"/>
            </w:tcBorders>
            <w:tcMar>
              <w:top w:w="28" w:type="dxa"/>
              <w:left w:w="28" w:type="dxa"/>
              <w:bottom w:w="28" w:type="dxa"/>
              <w:right w:w="28" w:type="dxa"/>
            </w:tcMar>
          </w:tcPr>
          <w:p w:rsidR="00904E25" w:rsidRPr="00904E25" w:rsidRDefault="00904E25" w:rsidP="00335B90">
            <w:pPr>
              <w:widowControl w:val="0"/>
              <w:rPr>
                <w:sz w:val="24"/>
                <w:szCs w:val="24"/>
              </w:rPr>
            </w:pP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493318">
              <w:rPr>
                <w:lang w:eastAsia="ru-RU"/>
              </w:rPr>
              <w:t>прочие</w:t>
            </w:r>
          </w:p>
        </w:tc>
        <w:tc>
          <w:tcPr>
            <w:tcW w:w="3998" w:type="dxa"/>
            <w:tcBorders>
              <w:top w:val="single" w:sz="4" w:space="0" w:color="auto"/>
              <w:left w:val="single" w:sz="4" w:space="0" w:color="000000"/>
              <w:bottom w:val="single" w:sz="4" w:space="0" w:color="auto"/>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493318">
              <w:rPr>
                <w:lang w:eastAsia="ru-RU"/>
              </w:rPr>
              <w:t>не подлежит установлению</w:t>
            </w:r>
          </w:p>
        </w:tc>
      </w:tr>
      <w:tr w:rsidR="00904E25" w:rsidRPr="00620375" w:rsidTr="00904E25">
        <w:trPr>
          <w:trHeight w:val="240"/>
        </w:trPr>
        <w:tc>
          <w:tcPr>
            <w:tcW w:w="709" w:type="dxa"/>
            <w:vMerge/>
            <w:tcBorders>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left w:val="single" w:sz="4" w:space="0" w:color="000000"/>
              <w:bottom w:val="single" w:sz="4" w:space="0" w:color="000000"/>
              <w:right w:val="single" w:sz="4" w:space="0" w:color="000000"/>
            </w:tcBorders>
            <w:tcMar>
              <w:top w:w="28" w:type="dxa"/>
              <w:left w:w="28" w:type="dxa"/>
              <w:bottom w:w="28" w:type="dxa"/>
              <w:right w:w="28" w:type="dxa"/>
            </w:tcMar>
          </w:tcPr>
          <w:p w:rsidR="00904E25" w:rsidRPr="00904E25" w:rsidRDefault="00904E25" w:rsidP="00335B90">
            <w:pPr>
              <w:widowControl w:val="0"/>
              <w:rPr>
                <w:sz w:val="24"/>
                <w:szCs w:val="24"/>
              </w:rPr>
            </w:pPr>
          </w:p>
        </w:tc>
        <w:tc>
          <w:tcPr>
            <w:tcW w:w="155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p>
        </w:tc>
        <w:tc>
          <w:tcPr>
            <w:tcW w:w="3998" w:type="dxa"/>
            <w:tcBorders>
              <w:top w:val="single" w:sz="4" w:space="0" w:color="auto"/>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p>
        </w:tc>
      </w:tr>
      <w:tr w:rsidR="00904E25" w:rsidRPr="00620375" w:rsidTr="00904E25">
        <w:trPr>
          <w:trHeight w:val="437"/>
        </w:trPr>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Pr>
                <w:lang w:eastAsia="ru-RU"/>
              </w:rPr>
              <w:t>6</w:t>
            </w:r>
            <w:r w:rsidRPr="006E5CDE">
              <w:rPr>
                <w:lang w:eastAsia="ru-RU"/>
              </w:rPr>
              <w:t>.1</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904E25" w:rsidRDefault="00904E25" w:rsidP="00EC4790">
            <w:pPr>
              <w:pStyle w:val="Standard"/>
              <w:rPr>
                <w:lang w:eastAsia="ru-RU"/>
              </w:rPr>
            </w:pPr>
            <w:r w:rsidRPr="00904E25">
              <w:rPr>
                <w:lang w:eastAsia="ru-RU"/>
              </w:rPr>
              <w:t>максимальная этажность</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3</w:t>
            </w:r>
          </w:p>
        </w:tc>
      </w:tr>
      <w:tr w:rsidR="00904E25" w:rsidRPr="00620375" w:rsidTr="00904E25">
        <w:trPr>
          <w:trHeight w:val="400"/>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widowControl w:val="0"/>
            </w:pPr>
          </w:p>
          <w:p w:rsidR="00904E25" w:rsidRPr="006E5CDE" w:rsidRDefault="00904E25" w:rsidP="00EC4790">
            <w:pPr>
              <w:widowControl w:val="0"/>
            </w:pPr>
            <w:r>
              <w:t>6</w:t>
            </w:r>
            <w:r w:rsidRPr="006E5CDE">
              <w:t>.1.1</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904E25" w:rsidRDefault="00904E25" w:rsidP="00904E25">
            <w:pPr>
              <w:widowControl w:val="0"/>
              <w:rPr>
                <w:sz w:val="24"/>
                <w:szCs w:val="24"/>
              </w:rPr>
            </w:pPr>
          </w:p>
          <w:p w:rsidR="00904E25" w:rsidRPr="00904E25" w:rsidRDefault="00904E25" w:rsidP="00904E25">
            <w:pPr>
              <w:widowControl w:val="0"/>
              <w:rPr>
                <w:sz w:val="24"/>
                <w:szCs w:val="24"/>
              </w:rPr>
            </w:pPr>
            <w:r w:rsidRPr="00904E25">
              <w:rPr>
                <w:sz w:val="24"/>
                <w:szCs w:val="24"/>
              </w:rPr>
              <w:t>максимальная этажность зданий и сооружений, отнесённых к вспомогательным видам разрешённого использования объектов капитального строительства,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4</w:t>
            </w:r>
          </w:p>
        </w:tc>
      </w:tr>
      <w:tr w:rsidR="00904E25" w:rsidRPr="00620375" w:rsidTr="00904E25">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904E25">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2.5</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8</w:t>
            </w:r>
          </w:p>
        </w:tc>
      </w:tr>
      <w:tr w:rsidR="00904E25" w:rsidRPr="00620375" w:rsidTr="00904E25">
        <w:trPr>
          <w:trHeight w:val="331"/>
        </w:trPr>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904E25">
            <w:pPr>
              <w:widowControl w:val="0"/>
            </w:pPr>
          </w:p>
        </w:tc>
        <w:tc>
          <w:tcPr>
            <w:tcW w:w="1559" w:type="dxa"/>
            <w:tcBorders>
              <w:top w:val="single" w:sz="4" w:space="0" w:color="000000"/>
              <w:left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не подлежит установлению</w:t>
            </w:r>
          </w:p>
        </w:tc>
      </w:tr>
      <w:tr w:rsidR="00904E25" w:rsidRPr="00620375" w:rsidTr="00904E25">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904E25">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все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1</w:t>
            </w:r>
          </w:p>
        </w:tc>
      </w:tr>
      <w:tr w:rsidR="00904E25" w:rsidRPr="00620375" w:rsidTr="00904E25">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Pr>
                <w:lang w:eastAsia="ru-RU"/>
              </w:rPr>
              <w:t>6</w:t>
            </w:r>
            <w:r w:rsidRPr="006E5CDE">
              <w:rPr>
                <w:lang w:eastAsia="ru-RU"/>
              </w:rPr>
              <w:t>.</w:t>
            </w:r>
            <w:r>
              <w:rPr>
                <w:lang w:eastAsia="ru-RU"/>
              </w:rPr>
              <w:t>2</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904E25">
            <w:pPr>
              <w:pStyle w:val="Standard"/>
              <w:rPr>
                <w:lang w:eastAsia="ru-RU"/>
              </w:rPr>
            </w:pPr>
            <w:r w:rsidRPr="006E5CDE">
              <w:rPr>
                <w:lang w:eastAsia="ru-RU"/>
              </w:rPr>
              <w:t>минимальный процент озеленения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Pr>
                <w:lang w:eastAsia="ru-RU"/>
              </w:rPr>
              <w:t>все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Pr>
                <w:lang w:eastAsia="ru-RU"/>
              </w:rPr>
              <w:t>в соответствии с таблицей 2 статьи 23 настоящих Правил</w:t>
            </w:r>
          </w:p>
        </w:tc>
      </w:tr>
      <w:tr w:rsidR="00904E25" w:rsidRPr="00620375" w:rsidTr="00904E25">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Pr>
                <w:lang w:eastAsia="ru-RU"/>
              </w:rPr>
              <w:t>6</w:t>
            </w:r>
            <w:r w:rsidRPr="006E5CDE">
              <w:rPr>
                <w:lang w:eastAsia="ru-RU"/>
              </w:rPr>
              <w:t>.</w:t>
            </w:r>
            <w:r>
              <w:rPr>
                <w:lang w:eastAsia="ru-RU"/>
              </w:rPr>
              <w:t>3</w:t>
            </w:r>
          </w:p>
          <w:p w:rsidR="00904E25" w:rsidRPr="006E5CDE" w:rsidRDefault="00904E25" w:rsidP="00EC4790">
            <w:pPr>
              <w:pStyle w:val="Standard"/>
              <w:jc w:val="center"/>
              <w:rPr>
                <w:lang w:eastAsia="ru-RU"/>
              </w:rPr>
            </w:pP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904E25">
            <w:pPr>
              <w:pStyle w:val="Standard"/>
              <w:rPr>
                <w:lang w:eastAsia="ru-RU"/>
              </w:rPr>
            </w:pPr>
            <w:r w:rsidRPr="006E5CDE">
              <w:rPr>
                <w:lang w:eastAsia="ru-RU"/>
              </w:rPr>
              <w:t>максимальная высота ограждения земельных участков, м.</w:t>
            </w:r>
          </w:p>
          <w:p w:rsidR="00904E25" w:rsidRPr="006E5CDE" w:rsidRDefault="00904E25" w:rsidP="00904E25">
            <w:pPr>
              <w:pStyle w:val="Standard"/>
              <w:rPr>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2.1, 2.3, 2.7.1, 3.1.1, 3.2.1, 3.3, 3.4.1, 3.4.2, 3.5.1, 3.5.2,  3.7.1, 3.7.2,  3.8.1, 3.9.1, 3.10.1, 4.2, 4.3,  4.7, 5.1.2, 8.3, 12.2</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2,0</w:t>
            </w:r>
          </w:p>
        </w:tc>
      </w:tr>
      <w:tr w:rsidR="00904E25" w:rsidRPr="00620375" w:rsidTr="00904E25">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2.1.1, 2.7, 3.1.2, 3.2.3, 3.2.4, 3.6.1,   4.6, 4.8.1, 9.3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0,6</w:t>
            </w:r>
          </w:p>
        </w:tc>
      </w:tr>
      <w:tr w:rsidR="00904E25" w:rsidRPr="00620375" w:rsidTr="00904E25">
        <w:trPr>
          <w:trHeight w:val="554"/>
        </w:trPr>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5.1.3, 5.1.4</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4,5</w:t>
            </w:r>
          </w:p>
        </w:tc>
      </w:tr>
      <w:tr w:rsidR="00904E25" w:rsidRPr="00620375" w:rsidTr="00904E25">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не подлежит установлению</w:t>
            </w:r>
          </w:p>
        </w:tc>
      </w:tr>
    </w:tbl>
    <w:p w:rsidR="00ED1121" w:rsidRPr="00ED1121" w:rsidRDefault="00ED1121" w:rsidP="00ED1121">
      <w:pPr>
        <w:jc w:val="both"/>
        <w:outlineLvl w:val="0"/>
        <w:rPr>
          <w:b/>
          <w:sz w:val="24"/>
          <w:szCs w:val="24"/>
        </w:rPr>
      </w:pPr>
    </w:p>
    <w:p w:rsidR="00ED1121" w:rsidRPr="00ED1121" w:rsidRDefault="00ED1121" w:rsidP="00ED1121">
      <w:pPr>
        <w:jc w:val="both"/>
        <w:rPr>
          <w:b/>
          <w:sz w:val="24"/>
          <w:szCs w:val="24"/>
        </w:rPr>
      </w:pPr>
      <w:r w:rsidRPr="00ED1121">
        <w:rPr>
          <w:b/>
          <w:sz w:val="24"/>
          <w:szCs w:val="24"/>
        </w:rPr>
        <w:t>13.</w:t>
      </w:r>
      <w:r w:rsidRPr="00ED1121">
        <w:rPr>
          <w:b/>
          <w:color w:val="FF0000"/>
          <w:sz w:val="24"/>
          <w:szCs w:val="24"/>
        </w:rPr>
        <w:t xml:space="preserve"> </w:t>
      </w:r>
      <w:r w:rsidRPr="00ED1121">
        <w:rPr>
          <w:b/>
          <w:sz w:val="24"/>
          <w:szCs w:val="24"/>
        </w:rPr>
        <w:t>Требования к участникам аукциона.</w:t>
      </w:r>
    </w:p>
    <w:p w:rsidR="00ED1121" w:rsidRDefault="00ED1121" w:rsidP="00ED1121">
      <w:pPr>
        <w:autoSpaceDE w:val="0"/>
        <w:autoSpaceDN w:val="0"/>
        <w:adjustRightInd w:val="0"/>
        <w:ind w:firstLine="708"/>
        <w:jc w:val="both"/>
        <w:rPr>
          <w:sz w:val="24"/>
          <w:szCs w:val="24"/>
        </w:rPr>
      </w:pPr>
      <w:r w:rsidRPr="00ED1121">
        <w:rPr>
          <w:sz w:val="24"/>
          <w:szCs w:val="24"/>
        </w:rPr>
        <w:t xml:space="preserve">Участником аукциона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w:t>
      </w:r>
      <w:r w:rsidR="00953E3A" w:rsidRPr="00ED1121">
        <w:rPr>
          <w:sz w:val="24"/>
          <w:szCs w:val="24"/>
        </w:rPr>
        <w:t>Градостроительным</w:t>
      </w:r>
      <w:r w:rsidRPr="00ED1121">
        <w:rPr>
          <w:sz w:val="24"/>
          <w:szCs w:val="24"/>
        </w:rPr>
        <w:t xml:space="preserve"> кодексам Российской </w:t>
      </w:r>
      <w:r w:rsidR="00953E3A" w:rsidRPr="00ED1121">
        <w:rPr>
          <w:sz w:val="24"/>
          <w:szCs w:val="24"/>
        </w:rPr>
        <w:t>Федерации</w:t>
      </w:r>
      <w:r w:rsidRPr="00ED1121">
        <w:rPr>
          <w:sz w:val="24"/>
          <w:szCs w:val="24"/>
        </w:rPr>
        <w:t xml:space="preserve">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8738E9" w:rsidRDefault="008738E9" w:rsidP="008738E9">
      <w:pPr>
        <w:autoSpaceDE w:val="0"/>
        <w:autoSpaceDN w:val="0"/>
        <w:adjustRightInd w:val="0"/>
        <w:ind w:firstLine="540"/>
        <w:jc w:val="both"/>
        <w:rPr>
          <w:sz w:val="24"/>
          <w:szCs w:val="24"/>
        </w:rPr>
      </w:pPr>
      <w:r>
        <w:rPr>
          <w:sz w:val="24"/>
          <w:szCs w:val="24"/>
        </w:rPr>
        <w:lastRenderedPageBreak/>
        <w:t>Дополнительные требования к участникам торгов на право заключения договора о комплексном развитии территории в соответствии с приложением № 9 к постановлению Правительства Ростовской области от 13.09.2021 № 740 :</w:t>
      </w:r>
    </w:p>
    <w:p w:rsidR="008738E9" w:rsidRPr="0061188B" w:rsidRDefault="008738E9" w:rsidP="008738E9">
      <w:pPr>
        <w:autoSpaceDE w:val="0"/>
        <w:autoSpaceDN w:val="0"/>
        <w:adjustRightInd w:val="0"/>
        <w:ind w:firstLine="540"/>
        <w:jc w:val="both"/>
        <w:rPr>
          <w:sz w:val="24"/>
          <w:szCs w:val="24"/>
        </w:rPr>
      </w:pPr>
      <w:r>
        <w:rPr>
          <w:sz w:val="24"/>
          <w:szCs w:val="24"/>
        </w:rPr>
        <w:t xml:space="preserve">- </w:t>
      </w:r>
      <w:r w:rsidRPr="0061188B">
        <w:rPr>
          <w:sz w:val="24"/>
          <w:szCs w:val="24"/>
        </w:rPr>
        <w:t>в отношении юридического лица отсутствует решение арбитражного суда о приостановлении его деятельности в качестве меры административного наказания;</w:t>
      </w:r>
    </w:p>
    <w:p w:rsidR="008738E9" w:rsidRDefault="008738E9" w:rsidP="008738E9">
      <w:pPr>
        <w:autoSpaceDE w:val="0"/>
        <w:autoSpaceDN w:val="0"/>
        <w:adjustRightInd w:val="0"/>
        <w:ind w:firstLine="540"/>
        <w:jc w:val="both"/>
        <w:rPr>
          <w:sz w:val="24"/>
          <w:szCs w:val="24"/>
        </w:rPr>
      </w:pPr>
      <w:r>
        <w:rPr>
          <w:sz w:val="24"/>
          <w:szCs w:val="24"/>
        </w:rPr>
        <w:t>-</w:t>
      </w:r>
      <w:r w:rsidRPr="00AA4418">
        <w:t xml:space="preserve"> </w:t>
      </w:r>
      <w:r w:rsidRPr="00AA4418">
        <w:rPr>
          <w:sz w:val="24"/>
          <w:szCs w:val="24"/>
        </w:rPr>
        <w:t>в реестре недобросовестных поставщиков, ведение которого осуществляется в соответствии с Федеральным законом от 18.07.2011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отсутствуют сведения о юридическом лице (в том числе о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8738E9" w:rsidRPr="0061188B" w:rsidRDefault="008738E9" w:rsidP="008738E9">
      <w:pPr>
        <w:autoSpaceDE w:val="0"/>
        <w:autoSpaceDN w:val="0"/>
        <w:adjustRightInd w:val="0"/>
        <w:ind w:firstLine="540"/>
        <w:jc w:val="both"/>
        <w:rPr>
          <w:sz w:val="24"/>
          <w:szCs w:val="24"/>
        </w:rPr>
      </w:pPr>
      <w:r>
        <w:rPr>
          <w:sz w:val="24"/>
          <w:szCs w:val="24"/>
        </w:rPr>
        <w:t>-</w:t>
      </w:r>
      <w:r w:rsidRPr="0061188B">
        <w:t xml:space="preserve"> </w:t>
      </w:r>
      <w:r w:rsidRPr="0061188B">
        <w:rPr>
          <w:sz w:val="24"/>
          <w:szCs w:val="24"/>
        </w:rPr>
        <w:t>в реестре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ведение которого осуществляется в соответствии с пунктами 28 и 29 статьи 39.12 Земельного кодекса Российской Федерации, отсутствуют сведения о юридическом лице (в том числе о лице, исполняющем функции единоличного исполнительного органа юридического лица);</w:t>
      </w:r>
    </w:p>
    <w:p w:rsidR="008738E9" w:rsidRPr="00AA4418" w:rsidRDefault="008738E9" w:rsidP="008738E9">
      <w:pPr>
        <w:autoSpaceDE w:val="0"/>
        <w:autoSpaceDN w:val="0"/>
        <w:adjustRightInd w:val="0"/>
        <w:ind w:firstLine="540"/>
        <w:jc w:val="both"/>
        <w:rPr>
          <w:sz w:val="24"/>
          <w:szCs w:val="24"/>
        </w:rPr>
      </w:pPr>
      <w:r>
        <w:rPr>
          <w:sz w:val="24"/>
          <w:szCs w:val="24"/>
        </w:rPr>
        <w:t>-</w:t>
      </w:r>
      <w:r w:rsidRPr="0061188B">
        <w:t xml:space="preserve"> </w:t>
      </w:r>
      <w:r w:rsidRPr="0061188B">
        <w:rPr>
          <w:sz w:val="24"/>
          <w:szCs w:val="24"/>
        </w:rPr>
        <w:t>лицо</w:t>
      </w:r>
      <w:r w:rsidRPr="00AA4418">
        <w:rPr>
          <w:sz w:val="24"/>
          <w:szCs w:val="24"/>
        </w:rPr>
        <w:t>, осуществляющее функции единоличного исполнительного органа юридического лица, лицо, являющееся членом коллегиального исполнительного органа юридического лица, или лицо, осуществляющее функции единоличного исполнительного органа управляющей компании, если она осуществляет функции единоличного исполнительного органа юридического лица, либо временный единоличный исполнительный орган юридического лица, физическое лицо, которое в конечном счете прямо или косвенно (через третьих лиц) владеет (имеет в капитале участие более чем пять процентов) корпоративным юридическим лицом, главный бухгалтер юридического лица не является:</w:t>
      </w:r>
    </w:p>
    <w:p w:rsidR="008738E9" w:rsidRPr="00AA4418" w:rsidRDefault="008738E9" w:rsidP="008738E9">
      <w:pPr>
        <w:autoSpaceDE w:val="0"/>
        <w:autoSpaceDN w:val="0"/>
        <w:adjustRightInd w:val="0"/>
        <w:ind w:firstLine="540"/>
        <w:jc w:val="both"/>
        <w:rPr>
          <w:sz w:val="24"/>
          <w:szCs w:val="24"/>
        </w:rPr>
      </w:pPr>
      <w:r>
        <w:rPr>
          <w:sz w:val="24"/>
          <w:szCs w:val="24"/>
        </w:rPr>
        <w:t xml:space="preserve">- </w:t>
      </w:r>
      <w:r w:rsidRPr="00AA4418">
        <w:rPr>
          <w:sz w:val="24"/>
          <w:szCs w:val="24"/>
        </w:rPr>
        <w:t>лицом, имеющее неснятую или непогашенную судимость за преступления в сфере экономической деятельности или преступления против государственной власти;</w:t>
      </w:r>
    </w:p>
    <w:p w:rsidR="008738E9" w:rsidRPr="00AA4418" w:rsidRDefault="008738E9" w:rsidP="008738E9">
      <w:pPr>
        <w:autoSpaceDE w:val="0"/>
        <w:autoSpaceDN w:val="0"/>
        <w:adjustRightInd w:val="0"/>
        <w:ind w:firstLine="540"/>
        <w:jc w:val="both"/>
        <w:rPr>
          <w:sz w:val="24"/>
          <w:szCs w:val="24"/>
        </w:rPr>
      </w:pPr>
      <w:r>
        <w:rPr>
          <w:sz w:val="24"/>
          <w:szCs w:val="24"/>
        </w:rPr>
        <w:t xml:space="preserve">- </w:t>
      </w:r>
      <w:r w:rsidRPr="00AA4418">
        <w:rPr>
          <w:sz w:val="24"/>
          <w:szCs w:val="24"/>
        </w:rPr>
        <w:t>лицом, в отношении которого не истек срок, в течение которого оно считается подвергнутым административному наказанию в виде дисквалификации;</w:t>
      </w:r>
    </w:p>
    <w:p w:rsidR="008738E9" w:rsidRPr="00AA4418" w:rsidRDefault="008738E9" w:rsidP="008738E9">
      <w:pPr>
        <w:autoSpaceDE w:val="0"/>
        <w:autoSpaceDN w:val="0"/>
        <w:adjustRightInd w:val="0"/>
        <w:ind w:firstLine="540"/>
        <w:jc w:val="both"/>
        <w:rPr>
          <w:sz w:val="24"/>
          <w:szCs w:val="24"/>
        </w:rPr>
      </w:pPr>
      <w:r>
        <w:rPr>
          <w:sz w:val="24"/>
          <w:szCs w:val="24"/>
        </w:rPr>
        <w:t xml:space="preserve">- </w:t>
      </w:r>
      <w:r w:rsidRPr="00AA4418">
        <w:rPr>
          <w:sz w:val="24"/>
          <w:szCs w:val="24"/>
        </w:rPr>
        <w:t xml:space="preserve">лицом, которое было привлечено в соответствии с Федеральным законом от 26.10.2002 </w:t>
      </w:r>
      <w:r>
        <w:rPr>
          <w:sz w:val="24"/>
          <w:szCs w:val="24"/>
        </w:rPr>
        <w:t xml:space="preserve">        </w:t>
      </w:r>
      <w:r w:rsidRPr="00AA4418">
        <w:rPr>
          <w:sz w:val="24"/>
          <w:szCs w:val="24"/>
        </w:rPr>
        <w:t>N 127-ФЗ "О несостоятельности (банкротстве)" к субсидиарной ответственности по обязательствам юридического лица и (или) ответственности в виде взыскания убытков с юридического лица, если со дня исполнения лицом обязанности, установленной судебным актом, прошло менее пяти лет;</w:t>
      </w:r>
    </w:p>
    <w:p w:rsidR="008738E9" w:rsidRPr="00AA4418" w:rsidRDefault="008738E9" w:rsidP="008738E9">
      <w:pPr>
        <w:autoSpaceDE w:val="0"/>
        <w:autoSpaceDN w:val="0"/>
        <w:adjustRightInd w:val="0"/>
        <w:ind w:firstLine="540"/>
        <w:jc w:val="both"/>
        <w:rPr>
          <w:sz w:val="24"/>
          <w:szCs w:val="24"/>
        </w:rPr>
      </w:pPr>
      <w:r>
        <w:rPr>
          <w:sz w:val="24"/>
          <w:szCs w:val="24"/>
        </w:rPr>
        <w:t xml:space="preserve">- </w:t>
      </w:r>
      <w:r w:rsidRPr="00AA4418">
        <w:rPr>
          <w:sz w:val="24"/>
          <w:szCs w:val="24"/>
        </w:rPr>
        <w:t>лицом, которое осуществляло функции единоличного исполнительного органа юридического лица в течение пяти лет, предшествовавших дате заключения договора о комплексном развитии территории, которое было признано арбитражным судом несостоятельным (банкротом);</w:t>
      </w:r>
    </w:p>
    <w:p w:rsidR="008738E9" w:rsidRDefault="008738E9" w:rsidP="008738E9">
      <w:pPr>
        <w:autoSpaceDE w:val="0"/>
        <w:autoSpaceDN w:val="0"/>
        <w:adjustRightInd w:val="0"/>
        <w:ind w:firstLine="540"/>
        <w:jc w:val="both"/>
        <w:rPr>
          <w:sz w:val="24"/>
          <w:szCs w:val="24"/>
        </w:rPr>
      </w:pPr>
      <w:r>
        <w:rPr>
          <w:sz w:val="24"/>
          <w:szCs w:val="24"/>
        </w:rPr>
        <w:t xml:space="preserve">- </w:t>
      </w:r>
      <w:r w:rsidRPr="00AA4418">
        <w:rPr>
          <w:sz w:val="24"/>
          <w:szCs w:val="24"/>
        </w:rPr>
        <w:t>лицом, которое прямо или косвенно (через третьих лиц) осуществляло владение в течение трех лет, предшествовавших дате заключения договора о комплексном развитии территории, более пятью процентами акций (долей) юридического лица, которое было признано арбитражным судом несостоятельным (банкротом).</w:t>
      </w:r>
    </w:p>
    <w:p w:rsidR="00ED1121" w:rsidRPr="00ED1121" w:rsidRDefault="00ED1121" w:rsidP="00ED1121">
      <w:pPr>
        <w:jc w:val="both"/>
        <w:rPr>
          <w:b/>
          <w:sz w:val="24"/>
          <w:szCs w:val="24"/>
        </w:rPr>
      </w:pPr>
    </w:p>
    <w:p w:rsidR="00ED1121" w:rsidRPr="00ED1121" w:rsidRDefault="00ED1121" w:rsidP="00ED1121">
      <w:pPr>
        <w:jc w:val="both"/>
        <w:rPr>
          <w:b/>
          <w:sz w:val="24"/>
          <w:szCs w:val="24"/>
        </w:rPr>
      </w:pPr>
      <w:r w:rsidRPr="00ED1121">
        <w:rPr>
          <w:b/>
          <w:sz w:val="24"/>
          <w:szCs w:val="24"/>
        </w:rPr>
        <w:t>14.</w:t>
      </w:r>
      <w:r w:rsidRPr="00ED1121">
        <w:rPr>
          <w:b/>
          <w:color w:val="FF0000"/>
          <w:sz w:val="24"/>
          <w:szCs w:val="24"/>
        </w:rPr>
        <w:t xml:space="preserve"> </w:t>
      </w:r>
      <w:r w:rsidRPr="00ED1121">
        <w:rPr>
          <w:b/>
          <w:sz w:val="24"/>
          <w:szCs w:val="24"/>
        </w:rPr>
        <w:t>Требования к содержанию и форме заявки на участие в аукционе.</w:t>
      </w:r>
    </w:p>
    <w:p w:rsidR="00ED1121" w:rsidRPr="00ED1121" w:rsidRDefault="00ED1121" w:rsidP="00ED1121">
      <w:pPr>
        <w:autoSpaceDE w:val="0"/>
        <w:autoSpaceDN w:val="0"/>
        <w:adjustRightInd w:val="0"/>
        <w:ind w:firstLine="708"/>
        <w:jc w:val="both"/>
        <w:rPr>
          <w:sz w:val="24"/>
          <w:szCs w:val="24"/>
        </w:rPr>
      </w:pPr>
      <w:r w:rsidRPr="00ED1121">
        <w:rPr>
          <w:sz w:val="24"/>
          <w:szCs w:val="24"/>
        </w:rPr>
        <w:t>Заявки подаются по установленной форме с указанием банковских реквизитов счета для возврата задатка, адреса электронной почты для направления заявителю организатором торгов связанной с их организацией, проведением и итогами информации, с приложением документов, определенных настоящим извещением</w:t>
      </w:r>
      <w:r w:rsidR="00953E3A">
        <w:rPr>
          <w:sz w:val="24"/>
          <w:szCs w:val="24"/>
        </w:rPr>
        <w:t>.</w:t>
      </w:r>
    </w:p>
    <w:p w:rsidR="00D21617" w:rsidRPr="00787448" w:rsidRDefault="00EE0093" w:rsidP="00EE0093">
      <w:pPr>
        <w:tabs>
          <w:tab w:val="left" w:pos="1134"/>
        </w:tabs>
        <w:jc w:val="both"/>
        <w:rPr>
          <w:sz w:val="24"/>
          <w:szCs w:val="24"/>
        </w:rPr>
      </w:pPr>
      <w:r>
        <w:rPr>
          <w:sz w:val="24"/>
          <w:szCs w:val="24"/>
        </w:rPr>
        <w:lastRenderedPageBreak/>
        <w:tab/>
      </w:r>
      <w:r w:rsidR="00ED1121" w:rsidRPr="00ED1121">
        <w:rPr>
          <w:sz w:val="24"/>
          <w:szCs w:val="24"/>
        </w:rPr>
        <w:t xml:space="preserve">Форма заявки подлежит размещению на официальном сайте  Российской Федерации в сети «Интернет» </w:t>
      </w:r>
      <w:hyperlink r:id="rId10" w:history="1">
        <w:r w:rsidR="00ED1121" w:rsidRPr="00ED1121">
          <w:rPr>
            <w:color w:val="000000"/>
            <w:sz w:val="24"/>
            <w:szCs w:val="24"/>
            <w:u w:val="single"/>
          </w:rPr>
          <w:t>www.torgi.gov.ru</w:t>
        </w:r>
      </w:hyperlink>
      <w:r w:rsidR="00ED1121" w:rsidRPr="00ED1121">
        <w:rPr>
          <w:sz w:val="24"/>
          <w:szCs w:val="24"/>
        </w:rPr>
        <w:t xml:space="preserve">  вместе с извещением о проведении данного аукциона и является приложением 1 к настоящему извещению, неотъемлемой его частью, а также на </w:t>
      </w:r>
      <w:r w:rsidR="00D21617" w:rsidRPr="00787448">
        <w:rPr>
          <w:sz w:val="24"/>
          <w:szCs w:val="24"/>
        </w:rPr>
        <w:t xml:space="preserve">официальном сайте муниципального образования «Город Батайск» </w:t>
      </w:r>
      <w:hyperlink r:id="rId11" w:history="1">
        <w:r w:rsidR="00D21617" w:rsidRPr="00787448">
          <w:rPr>
            <w:rStyle w:val="a7"/>
            <w:color w:val="000000"/>
            <w:sz w:val="24"/>
            <w:szCs w:val="24"/>
            <w:lang w:val="en-US"/>
          </w:rPr>
          <w:t>www</w:t>
        </w:r>
        <w:r w:rsidR="00D21617" w:rsidRPr="00787448">
          <w:rPr>
            <w:rStyle w:val="a7"/>
            <w:color w:val="000000"/>
            <w:sz w:val="24"/>
            <w:szCs w:val="24"/>
          </w:rPr>
          <w:t>.батайск-официальный.рф</w:t>
        </w:r>
      </w:hyperlink>
      <w:r w:rsidR="00D21617" w:rsidRPr="00787448">
        <w:rPr>
          <w:color w:val="000000"/>
          <w:sz w:val="24"/>
          <w:szCs w:val="24"/>
        </w:rPr>
        <w:t>.</w:t>
      </w:r>
    </w:p>
    <w:p w:rsidR="00ED1121" w:rsidRPr="00ED1121" w:rsidRDefault="00ED1121" w:rsidP="00D21617">
      <w:pPr>
        <w:ind w:firstLine="720"/>
        <w:jc w:val="both"/>
        <w:rPr>
          <w:b/>
          <w:sz w:val="24"/>
          <w:szCs w:val="24"/>
        </w:rPr>
      </w:pPr>
      <w:r w:rsidRPr="00ED1121">
        <w:rPr>
          <w:b/>
          <w:sz w:val="24"/>
          <w:szCs w:val="24"/>
        </w:rPr>
        <w:t>15.  Порядок приема заявок и прилагаемым к ним документам.</w:t>
      </w:r>
    </w:p>
    <w:p w:rsidR="00D21617" w:rsidRPr="00D21617" w:rsidRDefault="00ED1121" w:rsidP="00D21617">
      <w:pPr>
        <w:jc w:val="both"/>
        <w:rPr>
          <w:snapToGrid w:val="0"/>
          <w:sz w:val="24"/>
        </w:rPr>
      </w:pPr>
      <w:r w:rsidRPr="00ED1121">
        <w:rPr>
          <w:sz w:val="24"/>
          <w:szCs w:val="24"/>
        </w:rPr>
        <w:t xml:space="preserve">Прием заявок с прилагаемыми к ним </w:t>
      </w:r>
      <w:r w:rsidRPr="00D21617">
        <w:rPr>
          <w:sz w:val="24"/>
          <w:szCs w:val="24"/>
        </w:rPr>
        <w:t xml:space="preserve">документами осуществляется </w:t>
      </w:r>
      <w:r w:rsidR="00D21617" w:rsidRPr="00D21617">
        <w:rPr>
          <w:snapToGrid w:val="0"/>
          <w:sz w:val="24"/>
        </w:rPr>
        <w:t>аукционной  комиссией во вторник с 14-30 час. до 18-00 час.,  в четверг с 09-30 час. до 13-00 час.</w:t>
      </w:r>
      <w:r w:rsidR="00D62834">
        <w:rPr>
          <w:snapToGrid w:val="0"/>
          <w:sz w:val="24"/>
        </w:rPr>
        <w:t>, пятница с 9.30 – 12.00</w:t>
      </w:r>
      <w:r w:rsidR="00D21617" w:rsidRPr="00D21617">
        <w:rPr>
          <w:snapToGrid w:val="0"/>
          <w:sz w:val="24"/>
        </w:rPr>
        <w:t>,</w:t>
      </w:r>
      <w:r w:rsidR="00D21617">
        <w:rPr>
          <w:snapToGrid w:val="0"/>
          <w:sz w:val="24"/>
        </w:rPr>
        <w:t xml:space="preserve"> </w:t>
      </w:r>
      <w:r w:rsidR="00D21617" w:rsidRPr="00D21617">
        <w:rPr>
          <w:snapToGrid w:val="0"/>
          <w:sz w:val="24"/>
        </w:rPr>
        <w:t>начиная со дня выхода объявления, по адресу:</w:t>
      </w:r>
      <w:r w:rsidR="00D21617">
        <w:rPr>
          <w:snapToGrid w:val="0"/>
          <w:sz w:val="24"/>
        </w:rPr>
        <w:t xml:space="preserve"> </w:t>
      </w:r>
      <w:proofErr w:type="gramStart"/>
      <w:r w:rsidR="00D21617" w:rsidRPr="00D21617">
        <w:rPr>
          <w:snapToGrid w:val="0"/>
          <w:sz w:val="24"/>
        </w:rPr>
        <w:t>г</w:t>
      </w:r>
      <w:proofErr w:type="gramEnd"/>
      <w:r w:rsidR="00D21617" w:rsidRPr="00D21617">
        <w:rPr>
          <w:snapToGrid w:val="0"/>
          <w:sz w:val="24"/>
        </w:rPr>
        <w:t xml:space="preserve">. Батайск, ул. Энгельса, 172, </w:t>
      </w:r>
      <w:proofErr w:type="spellStart"/>
      <w:r w:rsidR="00D21617" w:rsidRPr="00D21617">
        <w:rPr>
          <w:snapToGrid w:val="0"/>
          <w:sz w:val="24"/>
        </w:rPr>
        <w:t>каб</w:t>
      </w:r>
      <w:proofErr w:type="spellEnd"/>
      <w:r w:rsidR="00D21617" w:rsidRPr="00D21617">
        <w:rPr>
          <w:snapToGrid w:val="0"/>
          <w:sz w:val="24"/>
        </w:rPr>
        <w:t>. 2</w:t>
      </w:r>
      <w:r w:rsidR="00D21617">
        <w:rPr>
          <w:snapToGrid w:val="0"/>
          <w:sz w:val="24"/>
        </w:rPr>
        <w:t>.</w:t>
      </w:r>
    </w:p>
    <w:p w:rsidR="00ED1121" w:rsidRPr="00ED1121" w:rsidRDefault="00ED1121" w:rsidP="00F35917">
      <w:pPr>
        <w:ind w:firstLine="720"/>
        <w:jc w:val="both"/>
        <w:rPr>
          <w:b/>
          <w:sz w:val="24"/>
          <w:szCs w:val="24"/>
          <w:lang w:eastAsia="ar-SA"/>
        </w:rPr>
      </w:pPr>
      <w:r w:rsidRPr="00ED1121">
        <w:rPr>
          <w:sz w:val="24"/>
          <w:szCs w:val="24"/>
        </w:rPr>
        <w:t xml:space="preserve">Заявка подаётся в двух экземплярах, один из которых остается у организатора аукциона, другой – у заявителя. </w:t>
      </w:r>
    </w:p>
    <w:p w:rsidR="00ED1121" w:rsidRPr="00ED1121" w:rsidRDefault="00ED1121" w:rsidP="00ED1121">
      <w:pPr>
        <w:autoSpaceDE w:val="0"/>
        <w:autoSpaceDN w:val="0"/>
        <w:adjustRightInd w:val="0"/>
        <w:ind w:firstLine="708"/>
        <w:jc w:val="both"/>
        <w:rPr>
          <w:sz w:val="24"/>
          <w:szCs w:val="24"/>
        </w:rPr>
      </w:pPr>
      <w:r w:rsidRPr="00ED1121">
        <w:rPr>
          <w:sz w:val="24"/>
          <w:szCs w:val="24"/>
        </w:rPr>
        <w:t xml:space="preserve">Заявитель имеет право отозвать принятую организатором торгов заявку на участие в аукционе до дня окончания срока приема заявок, уведомив об этом в письменной форме организатора торгов. Организатор торгов обязан возвратить внесенный задаток заявителю в </w:t>
      </w:r>
      <w:r w:rsidR="00332DF2" w:rsidRPr="00332DF2">
        <w:rPr>
          <w:sz w:val="24"/>
          <w:szCs w:val="24"/>
        </w:rPr>
        <w:t>течение 3</w:t>
      </w:r>
      <w:r w:rsidRPr="00332DF2">
        <w:rPr>
          <w:sz w:val="24"/>
          <w:szCs w:val="24"/>
        </w:rPr>
        <w:t xml:space="preserve"> рабочих дней со дня</w:t>
      </w:r>
      <w:r w:rsidRPr="00ED1121">
        <w:rPr>
          <w:sz w:val="24"/>
          <w:szCs w:val="24"/>
        </w:rPr>
        <w:t xml:space="preserve"> получения письменного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возврата задатков за участие в аукционе участников аукциона.</w:t>
      </w:r>
    </w:p>
    <w:p w:rsidR="00ED1121" w:rsidRDefault="00ED1121" w:rsidP="00ED1121">
      <w:pPr>
        <w:autoSpaceDE w:val="0"/>
        <w:autoSpaceDN w:val="0"/>
        <w:adjustRightInd w:val="0"/>
        <w:ind w:firstLine="708"/>
        <w:jc w:val="both"/>
        <w:rPr>
          <w:sz w:val="24"/>
          <w:szCs w:val="24"/>
        </w:rPr>
      </w:pPr>
      <w:r w:rsidRPr="00ED1121">
        <w:rPr>
          <w:sz w:val="24"/>
          <w:szCs w:val="24"/>
        </w:rPr>
        <w:t>Один заявитель вправе подать только одну заявку на участие в аукционе.</w:t>
      </w:r>
    </w:p>
    <w:p w:rsidR="00AE2EA5" w:rsidRDefault="00AE2EA5" w:rsidP="00AE2EA5">
      <w:pPr>
        <w:jc w:val="center"/>
        <w:rPr>
          <w:b/>
          <w:snapToGrid w:val="0"/>
          <w:sz w:val="24"/>
        </w:rPr>
      </w:pPr>
      <w:r w:rsidRPr="008731AC">
        <w:rPr>
          <w:b/>
          <w:snapToGrid w:val="0"/>
          <w:sz w:val="24"/>
        </w:rPr>
        <w:t xml:space="preserve">Срок окончания приема заявок </w:t>
      </w:r>
      <w:r>
        <w:rPr>
          <w:b/>
          <w:snapToGrid w:val="0"/>
          <w:color w:val="000000"/>
          <w:sz w:val="24"/>
        </w:rPr>
        <w:t xml:space="preserve">– </w:t>
      </w:r>
      <w:r w:rsidR="00A408A6">
        <w:rPr>
          <w:b/>
          <w:snapToGrid w:val="0"/>
          <w:sz w:val="24"/>
        </w:rPr>
        <w:t xml:space="preserve">06 сентября </w:t>
      </w:r>
      <w:r>
        <w:rPr>
          <w:b/>
          <w:snapToGrid w:val="0"/>
          <w:sz w:val="24"/>
        </w:rPr>
        <w:t>2024</w:t>
      </w:r>
      <w:r w:rsidRPr="00671417">
        <w:rPr>
          <w:b/>
          <w:snapToGrid w:val="0"/>
          <w:color w:val="FF0000"/>
          <w:sz w:val="24"/>
        </w:rPr>
        <w:t xml:space="preserve"> </w:t>
      </w:r>
      <w:r w:rsidRPr="004E7157">
        <w:rPr>
          <w:b/>
          <w:snapToGrid w:val="0"/>
          <w:sz w:val="24"/>
        </w:rPr>
        <w:t xml:space="preserve">года </w:t>
      </w:r>
      <w:r>
        <w:rPr>
          <w:b/>
          <w:snapToGrid w:val="0"/>
          <w:sz w:val="24"/>
        </w:rPr>
        <w:t>в 12-00 час</w:t>
      </w:r>
      <w:r w:rsidRPr="004E7157">
        <w:rPr>
          <w:b/>
          <w:snapToGrid w:val="0"/>
          <w:sz w:val="24"/>
        </w:rPr>
        <w:t>.</w:t>
      </w:r>
    </w:p>
    <w:p w:rsidR="00ED1121" w:rsidRPr="00ED1121" w:rsidRDefault="00ED1121" w:rsidP="00ED1121">
      <w:pPr>
        <w:autoSpaceDE w:val="0"/>
        <w:autoSpaceDN w:val="0"/>
        <w:adjustRightInd w:val="0"/>
        <w:ind w:firstLine="708"/>
        <w:jc w:val="both"/>
        <w:rPr>
          <w:sz w:val="24"/>
          <w:szCs w:val="24"/>
        </w:rPr>
      </w:pPr>
      <w:r w:rsidRPr="00ED1121">
        <w:rPr>
          <w:sz w:val="24"/>
          <w:szCs w:val="24"/>
        </w:rPr>
        <w:t>Заявка на участие в торгах, направленная по истечении указанного в извещении о проведении торгов срока, возвращается заявителю без рассмотрения в день ее поступления или в следующий за днем ее поступления рабочий день.</w:t>
      </w:r>
    </w:p>
    <w:p w:rsidR="00ED1121" w:rsidRPr="00ED1121" w:rsidRDefault="00ED1121" w:rsidP="00ED1121">
      <w:pPr>
        <w:jc w:val="both"/>
        <w:rPr>
          <w:b/>
          <w:sz w:val="24"/>
          <w:szCs w:val="24"/>
        </w:rPr>
      </w:pPr>
      <w:r w:rsidRPr="00ED1121">
        <w:rPr>
          <w:b/>
          <w:sz w:val="24"/>
          <w:szCs w:val="24"/>
        </w:rPr>
        <w:t>16. Документы, предоставляемые заявителями для участия в аукционе</w:t>
      </w:r>
    </w:p>
    <w:p w:rsidR="00ED1121" w:rsidRPr="00ED1121" w:rsidRDefault="00ED1121" w:rsidP="00ED1121">
      <w:pPr>
        <w:ind w:firstLine="709"/>
        <w:jc w:val="both"/>
        <w:rPr>
          <w:sz w:val="24"/>
          <w:szCs w:val="24"/>
        </w:rPr>
      </w:pPr>
      <w:r w:rsidRPr="00ED1121">
        <w:rPr>
          <w:sz w:val="24"/>
          <w:szCs w:val="24"/>
        </w:rPr>
        <w:t>1) заявка на участие в торгах в соответствии с установленной в извещении о проведении торгов формой такой заявки и требованиями к ее содержанию (приложением 1 к настоящему извещению);</w:t>
      </w:r>
    </w:p>
    <w:p w:rsidR="00ED1121" w:rsidRPr="00ED1121" w:rsidRDefault="00ED1121" w:rsidP="00ED1121">
      <w:pPr>
        <w:autoSpaceDE w:val="0"/>
        <w:autoSpaceDN w:val="0"/>
        <w:adjustRightInd w:val="0"/>
        <w:ind w:firstLine="709"/>
        <w:jc w:val="both"/>
        <w:rPr>
          <w:sz w:val="24"/>
          <w:szCs w:val="24"/>
        </w:rPr>
      </w:pPr>
      <w:r w:rsidRPr="00ED1121">
        <w:rPr>
          <w:sz w:val="24"/>
          <w:szCs w:val="24"/>
        </w:rPr>
        <w:t xml:space="preserve">2) </w:t>
      </w:r>
      <w:r w:rsidRPr="00ED1121">
        <w:rPr>
          <w:bCs/>
          <w:sz w:val="24"/>
          <w:szCs w:val="24"/>
        </w:rPr>
        <w:t>выписка из Единого государственного реестра юридических лиц;</w:t>
      </w:r>
    </w:p>
    <w:p w:rsidR="00ED1121" w:rsidRPr="00ED1121" w:rsidRDefault="00ED1121" w:rsidP="00ED1121">
      <w:pPr>
        <w:ind w:firstLine="709"/>
        <w:jc w:val="both"/>
        <w:rPr>
          <w:sz w:val="24"/>
          <w:szCs w:val="24"/>
        </w:rPr>
      </w:pPr>
      <w:r w:rsidRPr="00ED1121">
        <w:rPr>
          <w:sz w:val="24"/>
          <w:szCs w:val="24"/>
        </w:rPr>
        <w:t xml:space="preserve">3) документы, содержащие сведения, подтверждающие опыт участия юридического лица (либо его учредителя (участник), или любого из его дочерних обществ, или его основного общества, или любого из дочерних обществ его основного общества)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незастроенной территории, который подтверждается наличием полученных в порядке, установленном Градостроительным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за последние пять лет, предшествующих дате проведения аукциона согласно </w:t>
      </w:r>
      <w:hyperlink r:id="rId12" w:history="1">
        <w:r w:rsidRPr="00ED1121">
          <w:rPr>
            <w:bCs/>
            <w:color w:val="0000FF"/>
            <w:sz w:val="24"/>
            <w:szCs w:val="24"/>
          </w:rPr>
          <w:t>части 6 статьи 69</w:t>
        </w:r>
      </w:hyperlink>
      <w:r w:rsidRPr="00ED1121">
        <w:rPr>
          <w:bCs/>
          <w:sz w:val="24"/>
          <w:szCs w:val="24"/>
        </w:rPr>
        <w:t xml:space="preserve"> Градостроительного кодекса Российской Федерации</w:t>
      </w:r>
      <w:r w:rsidRPr="00ED1121">
        <w:rPr>
          <w:sz w:val="24"/>
          <w:szCs w:val="24"/>
        </w:rPr>
        <w:t>;</w:t>
      </w:r>
    </w:p>
    <w:p w:rsidR="00ED1121" w:rsidRPr="00ED1121" w:rsidRDefault="00ED1121" w:rsidP="00ED1121">
      <w:pPr>
        <w:autoSpaceDE w:val="0"/>
        <w:autoSpaceDN w:val="0"/>
        <w:adjustRightInd w:val="0"/>
        <w:ind w:firstLine="709"/>
        <w:jc w:val="both"/>
        <w:rPr>
          <w:bCs/>
          <w:sz w:val="24"/>
          <w:szCs w:val="24"/>
        </w:rPr>
      </w:pPr>
      <w:r w:rsidRPr="0061188B">
        <w:rPr>
          <w:bCs/>
          <w:sz w:val="24"/>
          <w:szCs w:val="24"/>
        </w:rPr>
        <w:t>4) документы</w:t>
      </w:r>
      <w:r w:rsidRPr="00ED1121">
        <w:rPr>
          <w:bCs/>
          <w:sz w:val="24"/>
          <w:szCs w:val="24"/>
        </w:rPr>
        <w:t xml:space="preserve">,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w:t>
      </w:r>
      <w:hyperlink r:id="rId13" w:history="1">
        <w:r w:rsidRPr="00ED1121">
          <w:rPr>
            <w:bCs/>
            <w:color w:val="0000FF"/>
            <w:sz w:val="24"/>
            <w:szCs w:val="24"/>
          </w:rPr>
          <w:t>законом</w:t>
        </w:r>
      </w:hyperlink>
      <w:r w:rsidRPr="00ED1121">
        <w:rPr>
          <w:bCs/>
          <w:sz w:val="24"/>
          <w:szCs w:val="24"/>
        </w:rPr>
        <w:t xml:space="preserve"> «О несостоятельности (банкротстве)». Заявитель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w:t>
      </w:r>
      <w:hyperlink r:id="rId14" w:history="1">
        <w:r w:rsidRPr="00ED1121">
          <w:rPr>
            <w:bCs/>
            <w:color w:val="0000FF"/>
            <w:sz w:val="24"/>
            <w:szCs w:val="24"/>
          </w:rPr>
          <w:t>законом</w:t>
        </w:r>
      </w:hyperlink>
      <w:r w:rsidRPr="00ED1121">
        <w:rPr>
          <w:bCs/>
          <w:sz w:val="24"/>
          <w:szCs w:val="24"/>
        </w:rPr>
        <w:t xml:space="preserve"> «О несостоятельности (банкротстве)»;</w:t>
      </w:r>
    </w:p>
    <w:p w:rsidR="00ED1121" w:rsidRPr="00ED1121" w:rsidRDefault="00ED1121" w:rsidP="00ED1121">
      <w:pPr>
        <w:autoSpaceDE w:val="0"/>
        <w:autoSpaceDN w:val="0"/>
        <w:adjustRightInd w:val="0"/>
        <w:ind w:firstLine="709"/>
        <w:jc w:val="both"/>
        <w:rPr>
          <w:bCs/>
          <w:sz w:val="24"/>
          <w:szCs w:val="24"/>
        </w:rPr>
      </w:pPr>
      <w:r w:rsidRPr="00ED1121">
        <w:rPr>
          <w:bCs/>
          <w:sz w:val="24"/>
          <w:szCs w:val="24"/>
        </w:rPr>
        <w:lastRenderedPageBreak/>
        <w:t>5) документы, подтверждающие полномочия представителя заявителя;</w:t>
      </w:r>
    </w:p>
    <w:p w:rsidR="00ED1121" w:rsidRPr="00ED1121" w:rsidRDefault="00ED1121" w:rsidP="00ED1121">
      <w:pPr>
        <w:autoSpaceDE w:val="0"/>
        <w:autoSpaceDN w:val="0"/>
        <w:adjustRightInd w:val="0"/>
        <w:ind w:firstLine="709"/>
        <w:jc w:val="both"/>
        <w:rPr>
          <w:bCs/>
          <w:sz w:val="24"/>
          <w:szCs w:val="24"/>
        </w:rPr>
      </w:pPr>
      <w:r w:rsidRPr="0061188B">
        <w:rPr>
          <w:bCs/>
          <w:sz w:val="24"/>
          <w:szCs w:val="24"/>
        </w:rPr>
        <w:t>6) письменное</w:t>
      </w:r>
      <w:r w:rsidRPr="00ED1121">
        <w:rPr>
          <w:bCs/>
          <w:sz w:val="24"/>
          <w:szCs w:val="24"/>
        </w:rPr>
        <w:t xml:space="preserve">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в соответствии с Федеральным </w:t>
      </w:r>
      <w:hyperlink r:id="rId15" w:history="1">
        <w:r w:rsidRPr="00ED1121">
          <w:rPr>
            <w:bCs/>
            <w:color w:val="0000FF"/>
            <w:sz w:val="24"/>
            <w:szCs w:val="24"/>
          </w:rPr>
          <w:t>законом</w:t>
        </w:r>
      </w:hyperlink>
      <w:r w:rsidRPr="00ED1121">
        <w:rPr>
          <w:bCs/>
          <w:sz w:val="24"/>
          <w:szCs w:val="24"/>
        </w:rPr>
        <w:t xml:space="preserve"> «О несостоятельности (банкротстве)», и в отношении заявителя отсутствует решение арбитражного суда о приостановлении его деятельности в качестве меры административного наказания;</w:t>
      </w:r>
    </w:p>
    <w:p w:rsidR="00ED1121" w:rsidRDefault="00ED1121" w:rsidP="00ED1121">
      <w:pPr>
        <w:autoSpaceDE w:val="0"/>
        <w:autoSpaceDN w:val="0"/>
        <w:adjustRightInd w:val="0"/>
        <w:ind w:firstLine="709"/>
        <w:jc w:val="both"/>
        <w:rPr>
          <w:bCs/>
          <w:sz w:val="24"/>
          <w:szCs w:val="24"/>
        </w:rPr>
      </w:pPr>
      <w:r w:rsidRPr="00ED1121">
        <w:rPr>
          <w:bCs/>
          <w:sz w:val="24"/>
          <w:szCs w:val="24"/>
        </w:rPr>
        <w:t xml:space="preserve">7) письменное заявление о том, что заявитель не является лицом, </w:t>
      </w:r>
      <w:proofErr w:type="spellStart"/>
      <w:r w:rsidRPr="00ED1121">
        <w:rPr>
          <w:bCs/>
          <w:sz w:val="24"/>
          <w:szCs w:val="24"/>
        </w:rPr>
        <w:t>аффилированным</w:t>
      </w:r>
      <w:proofErr w:type="spellEnd"/>
      <w:r w:rsidRPr="00ED1121">
        <w:rPr>
          <w:bCs/>
          <w:sz w:val="24"/>
          <w:szCs w:val="24"/>
        </w:rPr>
        <w:t xml:space="preserve">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заявителя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w:t>
      </w:r>
      <w:proofErr w:type="spellStart"/>
      <w:r w:rsidRPr="00ED1121">
        <w:rPr>
          <w:bCs/>
          <w:sz w:val="24"/>
          <w:szCs w:val="24"/>
        </w:rPr>
        <w:t>аффилированным</w:t>
      </w:r>
      <w:proofErr w:type="spellEnd"/>
      <w:r w:rsidRPr="00ED1121">
        <w:rPr>
          <w:bCs/>
          <w:sz w:val="24"/>
          <w:szCs w:val="24"/>
        </w:rPr>
        <w:t xml:space="preserve"> лицом (лицами) владеют более чем 20 процентами акций (долей, паев) заявителя - корпоративного юридического лица. Лицо признается </w:t>
      </w:r>
      <w:proofErr w:type="spellStart"/>
      <w:r w:rsidRPr="00ED1121">
        <w:rPr>
          <w:bCs/>
          <w:sz w:val="24"/>
          <w:szCs w:val="24"/>
        </w:rPr>
        <w:t>аффилированным</w:t>
      </w:r>
      <w:proofErr w:type="spellEnd"/>
      <w:r w:rsidRPr="00ED1121">
        <w:rPr>
          <w:bCs/>
          <w:sz w:val="24"/>
          <w:szCs w:val="24"/>
        </w:rPr>
        <w:t xml:space="preserve"> в соответствии с требованиями антимонопольного законо</w:t>
      </w:r>
      <w:r w:rsidR="008738E9">
        <w:rPr>
          <w:bCs/>
          <w:sz w:val="24"/>
          <w:szCs w:val="24"/>
        </w:rPr>
        <w:t>дательства Российской Федерации.</w:t>
      </w:r>
    </w:p>
    <w:p w:rsidR="008738E9" w:rsidRDefault="008738E9" w:rsidP="008738E9">
      <w:pPr>
        <w:autoSpaceDE w:val="0"/>
        <w:autoSpaceDN w:val="0"/>
        <w:adjustRightInd w:val="0"/>
        <w:ind w:firstLine="540"/>
        <w:jc w:val="both"/>
        <w:rPr>
          <w:sz w:val="24"/>
          <w:szCs w:val="24"/>
        </w:rPr>
      </w:pPr>
      <w:r>
        <w:rPr>
          <w:sz w:val="24"/>
          <w:szCs w:val="24"/>
        </w:rPr>
        <w:t>А так же документы, подтверждающие соответствие участника торгов на право заключения договора о комплексном развитии территории дополнительным требованиям,  указанных в приложении  № 9 к постановлению Правительства Ростовской области от 13.09.2021 № 740.</w:t>
      </w:r>
    </w:p>
    <w:p w:rsidR="008E4846" w:rsidRPr="00ED1121" w:rsidRDefault="008E4846" w:rsidP="00ED1121">
      <w:pPr>
        <w:autoSpaceDE w:val="0"/>
        <w:autoSpaceDN w:val="0"/>
        <w:adjustRightInd w:val="0"/>
        <w:ind w:firstLine="709"/>
        <w:jc w:val="both"/>
        <w:rPr>
          <w:bCs/>
          <w:sz w:val="24"/>
          <w:szCs w:val="24"/>
        </w:rPr>
      </w:pPr>
    </w:p>
    <w:p w:rsidR="00ED1121" w:rsidRPr="00ED1121" w:rsidRDefault="00ED1121" w:rsidP="00ED1121">
      <w:pPr>
        <w:jc w:val="both"/>
        <w:rPr>
          <w:b/>
          <w:sz w:val="24"/>
          <w:szCs w:val="24"/>
        </w:rPr>
      </w:pPr>
      <w:r w:rsidRPr="00ED1121">
        <w:rPr>
          <w:b/>
          <w:sz w:val="24"/>
          <w:szCs w:val="24"/>
        </w:rPr>
        <w:t>17. Порядок внесения претендентами задатка и возврата им, реквизиты счета для перечисления задатка:</w:t>
      </w:r>
    </w:p>
    <w:p w:rsidR="00ED1121" w:rsidRPr="00ED1121" w:rsidRDefault="00ED1121" w:rsidP="00ED1121">
      <w:pPr>
        <w:ind w:firstLine="720"/>
        <w:jc w:val="both"/>
        <w:rPr>
          <w:b/>
          <w:sz w:val="24"/>
          <w:szCs w:val="24"/>
        </w:rPr>
      </w:pPr>
      <w:r w:rsidRPr="00ED1121">
        <w:rPr>
          <w:b/>
          <w:sz w:val="24"/>
          <w:szCs w:val="24"/>
        </w:rPr>
        <w:t>Задаток вносится на расчетный счёт:</w:t>
      </w:r>
      <w:r w:rsidRPr="00ED1121">
        <w:rPr>
          <w:sz w:val="24"/>
          <w:szCs w:val="24"/>
        </w:rPr>
        <w:t xml:space="preserve"> </w:t>
      </w:r>
    </w:p>
    <w:p w:rsidR="00D21617" w:rsidRPr="008A4927" w:rsidRDefault="00D21617" w:rsidP="00332DF2">
      <w:pPr>
        <w:ind w:firstLine="708"/>
        <w:jc w:val="both"/>
        <w:rPr>
          <w:sz w:val="24"/>
        </w:rPr>
      </w:pPr>
      <w:r w:rsidRPr="008A4927">
        <w:rPr>
          <w:sz w:val="24"/>
        </w:rPr>
        <w:t>Задаток вносится одним платежом на счет Коми</w:t>
      </w:r>
      <w:r>
        <w:rPr>
          <w:sz w:val="24"/>
        </w:rPr>
        <w:t>тета по управлению имуществом города</w:t>
      </w:r>
      <w:r w:rsidRPr="008A4927">
        <w:rPr>
          <w:sz w:val="24"/>
        </w:rPr>
        <w:t xml:space="preserve"> Батайска: </w:t>
      </w:r>
    </w:p>
    <w:p w:rsidR="00D21617" w:rsidRDefault="00D21617" w:rsidP="00D21617">
      <w:pPr>
        <w:jc w:val="both"/>
        <w:rPr>
          <w:b/>
          <w:sz w:val="24"/>
        </w:rPr>
      </w:pPr>
      <w:r w:rsidRPr="00804FE8">
        <w:rPr>
          <w:b/>
          <w:sz w:val="24"/>
        </w:rPr>
        <w:t xml:space="preserve">ИНН 6141004217, КПП 614101001, л/счет 05583138880 В УФК по Ростовской области (КУИ города Батайска) </w:t>
      </w:r>
      <w:proofErr w:type="spellStart"/>
      <w:r w:rsidRPr="00804FE8">
        <w:rPr>
          <w:b/>
          <w:sz w:val="24"/>
        </w:rPr>
        <w:t>р</w:t>
      </w:r>
      <w:proofErr w:type="spellEnd"/>
      <w:r w:rsidRPr="00804FE8">
        <w:rPr>
          <w:b/>
          <w:sz w:val="24"/>
        </w:rPr>
        <w:t>/счет 03232643607070005800 Отделение Ростов-на-Дону Банка России // УФК по Ростовской области г. Ростов-на-Дону БИК 016015102  КБК 00000000000000000001 ОКТМО 60707000 Единый казначейский счет 40102810845370000050.</w:t>
      </w:r>
    </w:p>
    <w:p w:rsidR="00D21617" w:rsidRDefault="00D21617" w:rsidP="00332DF2">
      <w:pPr>
        <w:ind w:firstLine="708"/>
        <w:jc w:val="both"/>
      </w:pPr>
      <w:r w:rsidRPr="004F0C9B">
        <w:rPr>
          <w:sz w:val="24"/>
          <w:szCs w:val="24"/>
        </w:rPr>
        <w:t xml:space="preserve">В платежном документе в графе «Назначение платежа» необходимо указать: «Задаток на участие в </w:t>
      </w:r>
      <w:r>
        <w:rPr>
          <w:sz w:val="24"/>
          <w:szCs w:val="24"/>
        </w:rPr>
        <w:t xml:space="preserve">аукционе </w:t>
      </w:r>
      <w:r w:rsidRPr="004F0C9B">
        <w:rPr>
          <w:sz w:val="24"/>
          <w:szCs w:val="24"/>
        </w:rPr>
        <w:t xml:space="preserve">на право заключения договора </w:t>
      </w:r>
      <w:r w:rsidR="00F35917">
        <w:rPr>
          <w:sz w:val="24"/>
          <w:szCs w:val="24"/>
        </w:rPr>
        <w:t xml:space="preserve">о комплексном развитии незастроенной территории </w:t>
      </w:r>
      <w:r w:rsidRPr="004F0C9B">
        <w:rPr>
          <w:sz w:val="24"/>
          <w:szCs w:val="24"/>
        </w:rPr>
        <w:t xml:space="preserve"> земельного участка по адресу:</w:t>
      </w:r>
      <w:r>
        <w:rPr>
          <w:sz w:val="24"/>
          <w:szCs w:val="24"/>
        </w:rPr>
        <w:t xml:space="preserve"> ___________, лот №__________. </w:t>
      </w:r>
      <w:r w:rsidRPr="004F0C9B">
        <w:rPr>
          <w:sz w:val="24"/>
          <w:szCs w:val="24"/>
        </w:rPr>
        <w:t>Сумма задатка НДС не облагается</w:t>
      </w:r>
      <w:r>
        <w:t>.</w:t>
      </w:r>
    </w:p>
    <w:p w:rsidR="00D21617" w:rsidRDefault="00D21617" w:rsidP="00332DF2">
      <w:pPr>
        <w:ind w:firstLine="708"/>
        <w:rPr>
          <w:sz w:val="24"/>
          <w:szCs w:val="24"/>
        </w:rPr>
      </w:pPr>
      <w:r w:rsidRPr="004F0C9B">
        <w:rPr>
          <w:sz w:val="24"/>
          <w:szCs w:val="24"/>
        </w:rPr>
        <w:t>Документом, подтверждающим поступление задатка на счет Организатора аукциона, является выписка со счета Организатора аукциона.</w:t>
      </w:r>
    </w:p>
    <w:p w:rsidR="00D21617" w:rsidRPr="00515822" w:rsidRDefault="00D21617" w:rsidP="00D21617">
      <w:pPr>
        <w:jc w:val="both"/>
        <w:rPr>
          <w:sz w:val="24"/>
          <w:szCs w:val="24"/>
        </w:rPr>
      </w:pPr>
      <w:r w:rsidRPr="00515822">
        <w:rPr>
          <w:sz w:val="24"/>
          <w:szCs w:val="24"/>
        </w:rPr>
        <w:t>Организатор аукциона обязан вернуть задаток заявителям:</w:t>
      </w:r>
    </w:p>
    <w:p w:rsidR="00D21617" w:rsidRPr="00515822" w:rsidRDefault="00D21617" w:rsidP="00D21617">
      <w:pPr>
        <w:jc w:val="both"/>
        <w:rPr>
          <w:sz w:val="24"/>
          <w:szCs w:val="24"/>
        </w:rPr>
      </w:pPr>
      <w:r w:rsidRPr="00515822">
        <w:rPr>
          <w:b/>
          <w:sz w:val="24"/>
          <w:szCs w:val="24"/>
        </w:rPr>
        <w:t>-</w:t>
      </w:r>
      <w:r w:rsidRPr="00515822">
        <w:rPr>
          <w:b/>
          <w:sz w:val="24"/>
          <w:szCs w:val="24"/>
        </w:rPr>
        <w:tab/>
      </w:r>
      <w:r w:rsidRPr="00515822">
        <w:rPr>
          <w:sz w:val="24"/>
          <w:szCs w:val="24"/>
        </w:rPr>
        <w:t xml:space="preserve">отозвавшим заявки до дня окончания срока приема заявок на </w:t>
      </w:r>
      <w:r w:rsidR="00F35917">
        <w:rPr>
          <w:sz w:val="24"/>
          <w:szCs w:val="24"/>
        </w:rPr>
        <w:t>участие в аукционе - в течение 5</w:t>
      </w:r>
      <w:r w:rsidRPr="00515822">
        <w:rPr>
          <w:sz w:val="24"/>
          <w:szCs w:val="24"/>
        </w:rPr>
        <w:t xml:space="preserve"> (</w:t>
      </w:r>
      <w:r w:rsidR="00F35917">
        <w:rPr>
          <w:sz w:val="24"/>
          <w:szCs w:val="24"/>
        </w:rPr>
        <w:t>пяти</w:t>
      </w:r>
      <w:r w:rsidRPr="00515822">
        <w:rPr>
          <w:sz w:val="24"/>
          <w:szCs w:val="24"/>
        </w:rPr>
        <w:t>) рабочих дней со дня поступления уведомления об отзыве заявки;</w:t>
      </w:r>
    </w:p>
    <w:p w:rsidR="00D21617" w:rsidRPr="00515822" w:rsidRDefault="00D21617" w:rsidP="00D21617">
      <w:pPr>
        <w:jc w:val="both"/>
        <w:rPr>
          <w:sz w:val="24"/>
          <w:szCs w:val="24"/>
        </w:rPr>
      </w:pPr>
      <w:r w:rsidRPr="00515822">
        <w:rPr>
          <w:b/>
          <w:sz w:val="24"/>
          <w:szCs w:val="24"/>
        </w:rPr>
        <w:t>-</w:t>
      </w:r>
      <w:r w:rsidRPr="00515822">
        <w:rPr>
          <w:b/>
          <w:sz w:val="24"/>
          <w:szCs w:val="24"/>
        </w:rPr>
        <w:tab/>
      </w:r>
      <w:r w:rsidRPr="00515822">
        <w:rPr>
          <w:sz w:val="24"/>
          <w:szCs w:val="24"/>
        </w:rPr>
        <w:t xml:space="preserve">отозвавшим заявки позднее даты окончания срока приема заявок на </w:t>
      </w:r>
      <w:r w:rsidR="00F35917">
        <w:rPr>
          <w:sz w:val="24"/>
          <w:szCs w:val="24"/>
        </w:rPr>
        <w:t>участие в аукционе - в течение 5 (пяти</w:t>
      </w:r>
      <w:r w:rsidRPr="00515822">
        <w:rPr>
          <w:sz w:val="24"/>
          <w:szCs w:val="24"/>
        </w:rPr>
        <w:t>) рабочих дней со дня подписания протокола о результатах аукциона;</w:t>
      </w:r>
    </w:p>
    <w:p w:rsidR="00D21617" w:rsidRPr="00515822" w:rsidRDefault="00D21617" w:rsidP="00D21617">
      <w:pPr>
        <w:jc w:val="both"/>
        <w:rPr>
          <w:sz w:val="24"/>
          <w:szCs w:val="24"/>
        </w:rPr>
      </w:pPr>
      <w:r w:rsidRPr="00515822">
        <w:rPr>
          <w:b/>
          <w:sz w:val="24"/>
          <w:szCs w:val="24"/>
        </w:rPr>
        <w:t>-</w:t>
      </w:r>
      <w:r w:rsidRPr="00515822">
        <w:rPr>
          <w:b/>
          <w:sz w:val="24"/>
          <w:szCs w:val="24"/>
        </w:rPr>
        <w:tab/>
      </w:r>
      <w:r w:rsidRPr="00515822">
        <w:rPr>
          <w:sz w:val="24"/>
          <w:szCs w:val="24"/>
        </w:rPr>
        <w:t xml:space="preserve">не допущенным к </w:t>
      </w:r>
      <w:r w:rsidR="00F35917">
        <w:rPr>
          <w:sz w:val="24"/>
          <w:szCs w:val="24"/>
        </w:rPr>
        <w:t>участию в аукционе - в течение 5</w:t>
      </w:r>
      <w:r w:rsidRPr="00515822">
        <w:rPr>
          <w:sz w:val="24"/>
          <w:szCs w:val="24"/>
        </w:rPr>
        <w:t xml:space="preserve"> (</w:t>
      </w:r>
      <w:r w:rsidR="00F35917">
        <w:rPr>
          <w:sz w:val="24"/>
          <w:szCs w:val="24"/>
        </w:rPr>
        <w:t>пяти</w:t>
      </w:r>
      <w:r w:rsidRPr="00515822">
        <w:rPr>
          <w:sz w:val="24"/>
          <w:szCs w:val="24"/>
        </w:rPr>
        <w:t>) рабочих дней со дня оформления протокола рассмотрения заявок;</w:t>
      </w:r>
    </w:p>
    <w:p w:rsidR="00D21617" w:rsidRDefault="00D21617" w:rsidP="00D21617">
      <w:pPr>
        <w:jc w:val="both"/>
        <w:rPr>
          <w:sz w:val="24"/>
          <w:szCs w:val="24"/>
        </w:rPr>
      </w:pPr>
      <w:r w:rsidRPr="00515822">
        <w:rPr>
          <w:b/>
          <w:sz w:val="24"/>
          <w:szCs w:val="24"/>
        </w:rPr>
        <w:t>-</w:t>
      </w:r>
      <w:r w:rsidRPr="00515822">
        <w:rPr>
          <w:b/>
          <w:sz w:val="24"/>
          <w:szCs w:val="24"/>
        </w:rPr>
        <w:tab/>
      </w:r>
      <w:r w:rsidRPr="00515822">
        <w:rPr>
          <w:sz w:val="24"/>
          <w:szCs w:val="24"/>
        </w:rPr>
        <w:t>участвовавшим в аукционе, но не ст</w:t>
      </w:r>
      <w:r w:rsidR="00765BF9">
        <w:rPr>
          <w:sz w:val="24"/>
          <w:szCs w:val="24"/>
        </w:rPr>
        <w:t>авшим победителями - в течение 5</w:t>
      </w:r>
      <w:r w:rsidRPr="00515822">
        <w:rPr>
          <w:sz w:val="24"/>
          <w:szCs w:val="24"/>
        </w:rPr>
        <w:t xml:space="preserve"> (</w:t>
      </w:r>
      <w:r w:rsidR="00765BF9">
        <w:rPr>
          <w:sz w:val="24"/>
          <w:szCs w:val="24"/>
        </w:rPr>
        <w:t>пяти</w:t>
      </w:r>
      <w:r w:rsidRPr="00515822">
        <w:rPr>
          <w:sz w:val="24"/>
          <w:szCs w:val="24"/>
        </w:rPr>
        <w:t>) рабочих дней со дня подписания п</w:t>
      </w:r>
      <w:r>
        <w:rPr>
          <w:sz w:val="24"/>
          <w:szCs w:val="24"/>
        </w:rPr>
        <w:t>ротокола о результатах аукциона.</w:t>
      </w:r>
    </w:p>
    <w:p w:rsidR="00ED1121" w:rsidRPr="00ED1121" w:rsidRDefault="00ED1121" w:rsidP="00ED1121">
      <w:pPr>
        <w:ind w:firstLine="720"/>
        <w:jc w:val="both"/>
        <w:rPr>
          <w:sz w:val="24"/>
          <w:szCs w:val="24"/>
        </w:rPr>
      </w:pPr>
      <w:r w:rsidRPr="00ED1121">
        <w:rPr>
          <w:b/>
          <w:sz w:val="24"/>
          <w:szCs w:val="24"/>
        </w:rPr>
        <w:t xml:space="preserve">Задатки должны поступить на указанный счет </w:t>
      </w:r>
      <w:r w:rsidR="00332DF2">
        <w:rPr>
          <w:b/>
          <w:sz w:val="24"/>
          <w:szCs w:val="24"/>
        </w:rPr>
        <w:t xml:space="preserve">до 11-00 часов </w:t>
      </w:r>
      <w:r w:rsidR="00A408A6">
        <w:rPr>
          <w:b/>
          <w:sz w:val="24"/>
          <w:szCs w:val="24"/>
        </w:rPr>
        <w:t>09.09</w:t>
      </w:r>
      <w:r w:rsidR="00EE0093">
        <w:rPr>
          <w:b/>
          <w:sz w:val="24"/>
          <w:szCs w:val="24"/>
        </w:rPr>
        <w:t>.202</w:t>
      </w:r>
      <w:r w:rsidR="0058313B">
        <w:rPr>
          <w:b/>
          <w:sz w:val="24"/>
          <w:szCs w:val="24"/>
        </w:rPr>
        <w:t>4</w:t>
      </w:r>
      <w:r w:rsidR="00EE0093">
        <w:rPr>
          <w:b/>
          <w:sz w:val="24"/>
          <w:szCs w:val="24"/>
        </w:rPr>
        <w:t xml:space="preserve"> </w:t>
      </w:r>
      <w:r w:rsidRPr="00ED1121">
        <w:rPr>
          <w:b/>
          <w:sz w:val="24"/>
          <w:szCs w:val="24"/>
        </w:rPr>
        <w:t>включительно.</w:t>
      </w:r>
    </w:p>
    <w:p w:rsidR="00ED1121" w:rsidRPr="00ED1121" w:rsidRDefault="00ED1121" w:rsidP="00ED1121">
      <w:pPr>
        <w:autoSpaceDE w:val="0"/>
        <w:autoSpaceDN w:val="0"/>
        <w:adjustRightInd w:val="0"/>
        <w:ind w:firstLine="540"/>
        <w:jc w:val="both"/>
        <w:rPr>
          <w:sz w:val="24"/>
          <w:szCs w:val="24"/>
        </w:rPr>
      </w:pPr>
      <w:r w:rsidRPr="00ED1121">
        <w:rPr>
          <w:sz w:val="24"/>
          <w:szCs w:val="24"/>
        </w:rPr>
        <w:t>Задаток, внесенный участником аукциона, признанным его победителем, засчитывается в счет предложенной им цены предмета аукциона.</w:t>
      </w:r>
    </w:p>
    <w:p w:rsidR="00ED1121" w:rsidRDefault="00ED1121" w:rsidP="00ED1121">
      <w:pPr>
        <w:jc w:val="both"/>
        <w:rPr>
          <w:sz w:val="24"/>
          <w:szCs w:val="24"/>
        </w:rPr>
      </w:pPr>
      <w:r w:rsidRPr="00ED1121">
        <w:rPr>
          <w:b/>
          <w:sz w:val="24"/>
          <w:szCs w:val="24"/>
        </w:rPr>
        <w:t>18.</w:t>
      </w:r>
      <w:r w:rsidRPr="00ED1121">
        <w:rPr>
          <w:sz w:val="24"/>
          <w:szCs w:val="24"/>
        </w:rPr>
        <w:t xml:space="preserve"> Определение участников аукциона состоится </w:t>
      </w:r>
      <w:r w:rsidR="00AE2EA5" w:rsidRPr="00AE2EA5">
        <w:rPr>
          <w:b/>
          <w:sz w:val="24"/>
          <w:szCs w:val="24"/>
        </w:rPr>
        <w:t>0</w:t>
      </w:r>
      <w:r w:rsidR="00A408A6">
        <w:rPr>
          <w:b/>
          <w:sz w:val="24"/>
          <w:szCs w:val="24"/>
        </w:rPr>
        <w:t>9.09</w:t>
      </w:r>
      <w:r w:rsidR="00EE0093">
        <w:rPr>
          <w:b/>
          <w:sz w:val="24"/>
          <w:szCs w:val="24"/>
        </w:rPr>
        <w:t>.202</w:t>
      </w:r>
      <w:r w:rsidR="0058313B">
        <w:rPr>
          <w:b/>
          <w:sz w:val="24"/>
          <w:szCs w:val="24"/>
        </w:rPr>
        <w:t>4</w:t>
      </w:r>
      <w:r w:rsidRPr="00ED1121">
        <w:rPr>
          <w:sz w:val="24"/>
          <w:szCs w:val="24"/>
        </w:rPr>
        <w:t xml:space="preserve"> </w:t>
      </w:r>
      <w:r w:rsidR="00332DF2">
        <w:rPr>
          <w:sz w:val="24"/>
          <w:szCs w:val="24"/>
        </w:rPr>
        <w:t xml:space="preserve">в 11-00 часов </w:t>
      </w:r>
      <w:r w:rsidRPr="00ED1121">
        <w:rPr>
          <w:sz w:val="24"/>
          <w:szCs w:val="24"/>
        </w:rPr>
        <w:t xml:space="preserve">по адресу: </w:t>
      </w:r>
      <w:r w:rsidR="00332DF2">
        <w:rPr>
          <w:sz w:val="24"/>
          <w:szCs w:val="24"/>
        </w:rPr>
        <w:t>Ростовская область</w:t>
      </w:r>
      <w:r w:rsidRPr="00ED1121">
        <w:rPr>
          <w:sz w:val="24"/>
          <w:szCs w:val="24"/>
        </w:rPr>
        <w:t xml:space="preserve">, город </w:t>
      </w:r>
      <w:r w:rsidR="00332DF2">
        <w:rPr>
          <w:sz w:val="24"/>
          <w:szCs w:val="24"/>
        </w:rPr>
        <w:t>Батайск, ул.</w:t>
      </w:r>
      <w:r w:rsidRPr="00ED1121">
        <w:rPr>
          <w:sz w:val="24"/>
          <w:szCs w:val="24"/>
        </w:rPr>
        <w:t xml:space="preserve"> </w:t>
      </w:r>
      <w:r w:rsidR="00332DF2">
        <w:rPr>
          <w:sz w:val="24"/>
          <w:szCs w:val="24"/>
        </w:rPr>
        <w:t>Энгельса, 172</w:t>
      </w:r>
      <w:r w:rsidRPr="00ED1121">
        <w:rPr>
          <w:sz w:val="24"/>
          <w:szCs w:val="24"/>
        </w:rPr>
        <w:t xml:space="preserve">.  </w:t>
      </w:r>
    </w:p>
    <w:p w:rsidR="00592ED2" w:rsidRDefault="00592ED2" w:rsidP="00ED1121">
      <w:pPr>
        <w:jc w:val="both"/>
        <w:rPr>
          <w:b/>
          <w:sz w:val="24"/>
          <w:szCs w:val="24"/>
        </w:rPr>
      </w:pPr>
      <w:r>
        <w:rPr>
          <w:b/>
          <w:sz w:val="24"/>
          <w:szCs w:val="24"/>
        </w:rPr>
        <w:t>19.Порядок проведения аукциона:</w:t>
      </w:r>
    </w:p>
    <w:p w:rsidR="00592ED2" w:rsidRPr="00DB3DB7" w:rsidRDefault="00592ED2" w:rsidP="00592ED2">
      <w:pPr>
        <w:jc w:val="both"/>
        <w:rPr>
          <w:sz w:val="24"/>
          <w:szCs w:val="24"/>
        </w:rPr>
      </w:pPr>
      <w:r>
        <w:rPr>
          <w:sz w:val="24"/>
          <w:szCs w:val="24"/>
        </w:rPr>
        <w:t xml:space="preserve">1. </w:t>
      </w:r>
      <w:r w:rsidRPr="00DB3DB7">
        <w:rPr>
          <w:sz w:val="24"/>
          <w:szCs w:val="24"/>
        </w:rPr>
        <w:t xml:space="preserve">Аукцион проводится в день и час по адресу, указанному в извещении. </w:t>
      </w:r>
    </w:p>
    <w:p w:rsidR="00592ED2" w:rsidRDefault="00592ED2" w:rsidP="00592ED2">
      <w:pPr>
        <w:jc w:val="both"/>
        <w:rPr>
          <w:sz w:val="24"/>
          <w:szCs w:val="24"/>
        </w:rPr>
      </w:pPr>
      <w:r>
        <w:rPr>
          <w:sz w:val="24"/>
          <w:szCs w:val="24"/>
        </w:rPr>
        <w:t xml:space="preserve">2. </w:t>
      </w:r>
      <w:r w:rsidRPr="00DB3DB7">
        <w:rPr>
          <w:sz w:val="24"/>
          <w:szCs w:val="24"/>
        </w:rPr>
        <w:t>Аукцион проводится в следующем порядке:</w:t>
      </w:r>
    </w:p>
    <w:p w:rsidR="00592ED2" w:rsidRDefault="00592ED2" w:rsidP="00592ED2">
      <w:pPr>
        <w:jc w:val="both"/>
        <w:rPr>
          <w:sz w:val="24"/>
          <w:szCs w:val="24"/>
        </w:rPr>
      </w:pPr>
      <w:r w:rsidRPr="00DB3DB7">
        <w:rPr>
          <w:sz w:val="24"/>
          <w:szCs w:val="24"/>
        </w:rPr>
        <w:lastRenderedPageBreak/>
        <w:t>–</w:t>
      </w:r>
      <w:r w:rsidRPr="00DB3DB7">
        <w:rPr>
          <w:sz w:val="24"/>
          <w:szCs w:val="24"/>
        </w:rPr>
        <w:tab/>
        <w:t xml:space="preserve">Заявители, признанные участниками аукциона, </w:t>
      </w:r>
      <w:r>
        <w:rPr>
          <w:sz w:val="24"/>
          <w:szCs w:val="24"/>
        </w:rPr>
        <w:t>должны прибыть на</w:t>
      </w:r>
      <w:r w:rsidRPr="00DB3DB7">
        <w:rPr>
          <w:sz w:val="24"/>
          <w:szCs w:val="24"/>
        </w:rPr>
        <w:t xml:space="preserve"> процедуру регистрации участников аукциона в день проведения аукциона </w:t>
      </w:r>
      <w:r>
        <w:rPr>
          <w:sz w:val="24"/>
          <w:szCs w:val="24"/>
        </w:rPr>
        <w:t>не позднее</w:t>
      </w:r>
      <w:r w:rsidRPr="00DB3DB7">
        <w:rPr>
          <w:sz w:val="24"/>
          <w:szCs w:val="24"/>
        </w:rPr>
        <w:t xml:space="preserve"> </w:t>
      </w:r>
      <w:r>
        <w:rPr>
          <w:sz w:val="24"/>
          <w:szCs w:val="24"/>
        </w:rPr>
        <w:t>20</w:t>
      </w:r>
      <w:r w:rsidRPr="00DB3DB7">
        <w:rPr>
          <w:sz w:val="24"/>
          <w:szCs w:val="24"/>
        </w:rPr>
        <w:t xml:space="preserve"> (</w:t>
      </w:r>
      <w:r>
        <w:rPr>
          <w:sz w:val="24"/>
          <w:szCs w:val="24"/>
        </w:rPr>
        <w:t>двадцати</w:t>
      </w:r>
      <w:r w:rsidRPr="00DB3DB7">
        <w:rPr>
          <w:sz w:val="24"/>
          <w:szCs w:val="24"/>
        </w:rPr>
        <w:t xml:space="preserve">) минут до начала проведения аукциона, указанного в извещении. Для регистрации участник (представитель участника) аукциона обязан иметь при себе документ, удостоверяющий личность (паспорт). Представитель участника аукциона должен иметь при себе </w:t>
      </w:r>
      <w:r w:rsidRPr="00804FE8">
        <w:rPr>
          <w:sz w:val="24"/>
          <w:szCs w:val="24"/>
        </w:rPr>
        <w:t>удостоверенную доверенность (оригинал) на право представлять интересы участника.</w:t>
      </w:r>
    </w:p>
    <w:p w:rsidR="00592ED2" w:rsidRPr="00DB3DB7" w:rsidRDefault="00592ED2" w:rsidP="00592ED2">
      <w:pPr>
        <w:jc w:val="both"/>
        <w:rPr>
          <w:sz w:val="24"/>
          <w:szCs w:val="24"/>
        </w:rPr>
      </w:pPr>
      <w:r w:rsidRPr="00DB3DB7">
        <w:rPr>
          <w:sz w:val="24"/>
          <w:szCs w:val="24"/>
        </w:rPr>
        <w:t>–</w:t>
      </w:r>
      <w:r w:rsidRPr="00DB3DB7">
        <w:rPr>
          <w:sz w:val="24"/>
          <w:szCs w:val="24"/>
        </w:rPr>
        <w:tab/>
        <w:t>участникам аукциона выдаются пронумерованные карточки участника аукциона (далее – карточки);</w:t>
      </w:r>
    </w:p>
    <w:p w:rsidR="00592ED2" w:rsidRPr="00DB3DB7" w:rsidRDefault="00592ED2" w:rsidP="00592ED2">
      <w:pPr>
        <w:jc w:val="both"/>
        <w:rPr>
          <w:sz w:val="24"/>
          <w:szCs w:val="24"/>
        </w:rPr>
      </w:pPr>
      <w:r w:rsidRPr="00DB3DB7">
        <w:rPr>
          <w:sz w:val="24"/>
          <w:szCs w:val="24"/>
        </w:rPr>
        <w:t>-</w:t>
      </w:r>
      <w:r w:rsidRPr="00DB3DB7">
        <w:rPr>
          <w:sz w:val="24"/>
          <w:szCs w:val="24"/>
        </w:rPr>
        <w:tab/>
        <w:t xml:space="preserve">за </w:t>
      </w:r>
      <w:r>
        <w:rPr>
          <w:sz w:val="24"/>
          <w:szCs w:val="24"/>
        </w:rPr>
        <w:t>5</w:t>
      </w:r>
      <w:r w:rsidRPr="00DB3DB7">
        <w:rPr>
          <w:sz w:val="24"/>
          <w:szCs w:val="24"/>
        </w:rPr>
        <w:t xml:space="preserve"> минут до начала проведения аукциона, указанного в извещении, в зал проведения аукциона допускаются только участники (пр</w:t>
      </w:r>
      <w:r>
        <w:rPr>
          <w:sz w:val="24"/>
          <w:szCs w:val="24"/>
        </w:rPr>
        <w:t>едставители участника) аукциона.</w:t>
      </w:r>
      <w:r w:rsidRPr="00DB3DB7">
        <w:rPr>
          <w:sz w:val="24"/>
          <w:szCs w:val="24"/>
        </w:rPr>
        <w:t xml:space="preserve"> Посторонние лица в зал проведения аукциона не допускаются;</w:t>
      </w:r>
    </w:p>
    <w:p w:rsidR="00592ED2" w:rsidRPr="00DB3DB7" w:rsidRDefault="00592ED2" w:rsidP="00592ED2">
      <w:pPr>
        <w:jc w:val="both"/>
        <w:rPr>
          <w:sz w:val="24"/>
          <w:szCs w:val="24"/>
        </w:rPr>
      </w:pPr>
      <w:r w:rsidRPr="00DB3DB7">
        <w:rPr>
          <w:sz w:val="24"/>
          <w:szCs w:val="24"/>
        </w:rPr>
        <w:t>–</w:t>
      </w:r>
      <w:r w:rsidRPr="00DB3DB7">
        <w:rPr>
          <w:sz w:val="24"/>
          <w:szCs w:val="24"/>
        </w:rPr>
        <w:tab/>
        <w:t xml:space="preserve">аукцион начинается с объявления председателем </w:t>
      </w:r>
      <w:r>
        <w:rPr>
          <w:sz w:val="24"/>
          <w:szCs w:val="24"/>
        </w:rPr>
        <w:t xml:space="preserve">аукционной </w:t>
      </w:r>
      <w:r w:rsidRPr="00DB3DB7">
        <w:rPr>
          <w:sz w:val="24"/>
          <w:szCs w:val="24"/>
        </w:rPr>
        <w:t xml:space="preserve">комиссии, или секретарем </w:t>
      </w:r>
      <w:r>
        <w:rPr>
          <w:sz w:val="24"/>
          <w:szCs w:val="24"/>
        </w:rPr>
        <w:t xml:space="preserve">аукционной </w:t>
      </w:r>
      <w:r w:rsidRPr="00DB3DB7">
        <w:rPr>
          <w:sz w:val="24"/>
          <w:szCs w:val="24"/>
        </w:rPr>
        <w:t>комиссии об открытии аукциона и представления аукциониста для ведения аукциона;</w:t>
      </w:r>
    </w:p>
    <w:p w:rsidR="00592ED2" w:rsidRPr="00DB3DB7" w:rsidRDefault="00592ED2" w:rsidP="00592ED2">
      <w:pPr>
        <w:jc w:val="both"/>
        <w:rPr>
          <w:sz w:val="24"/>
          <w:szCs w:val="24"/>
        </w:rPr>
      </w:pPr>
      <w:r w:rsidRPr="00DB3DB7">
        <w:rPr>
          <w:sz w:val="24"/>
          <w:szCs w:val="24"/>
        </w:rPr>
        <w:t>–</w:t>
      </w:r>
      <w:r w:rsidRPr="00DB3DB7">
        <w:rPr>
          <w:sz w:val="24"/>
          <w:szCs w:val="24"/>
        </w:rPr>
        <w:tab/>
        <w:t xml:space="preserve">аукционистом оглашаются номер (наименование) лота, его краткая характеристика, </w:t>
      </w:r>
      <w:r>
        <w:rPr>
          <w:sz w:val="24"/>
          <w:szCs w:val="24"/>
        </w:rPr>
        <w:t>начальная цена и «шаг аукциона»</w:t>
      </w:r>
      <w:r w:rsidRPr="00DB3DB7">
        <w:rPr>
          <w:sz w:val="24"/>
          <w:szCs w:val="24"/>
        </w:rPr>
        <w:t>;</w:t>
      </w:r>
    </w:p>
    <w:p w:rsidR="00592ED2" w:rsidRPr="00DB3DB7" w:rsidRDefault="00592ED2" w:rsidP="00592ED2">
      <w:pPr>
        <w:jc w:val="both"/>
        <w:rPr>
          <w:sz w:val="24"/>
          <w:szCs w:val="24"/>
        </w:rPr>
      </w:pPr>
      <w:r w:rsidRPr="00DB3DB7">
        <w:rPr>
          <w:sz w:val="24"/>
          <w:szCs w:val="24"/>
        </w:rPr>
        <w:t>–</w:t>
      </w:r>
      <w:r w:rsidRPr="00DB3DB7">
        <w:rPr>
          <w:sz w:val="24"/>
          <w:szCs w:val="24"/>
        </w:rPr>
        <w:tab/>
        <w:t>после оглашения аукционистом начальной цены аукциона, увеличенной в соответствии с «шагом аукциона», участникам аукциона предлагается заявить эту цену путем поднятия карточек;</w:t>
      </w:r>
    </w:p>
    <w:p w:rsidR="00592ED2" w:rsidRPr="00DB3DB7" w:rsidRDefault="00592ED2" w:rsidP="00592ED2">
      <w:pPr>
        <w:jc w:val="both"/>
        <w:rPr>
          <w:sz w:val="24"/>
          <w:szCs w:val="24"/>
        </w:rPr>
      </w:pPr>
      <w:r w:rsidRPr="00DB3DB7">
        <w:rPr>
          <w:sz w:val="24"/>
          <w:szCs w:val="24"/>
        </w:rPr>
        <w:t>–</w:t>
      </w:r>
      <w:r w:rsidRPr="00DB3DB7">
        <w:rPr>
          <w:sz w:val="24"/>
          <w:szCs w:val="24"/>
        </w:rPr>
        <w:tab/>
        <w:t>каждая последующая цена, превышающая предыдущую цену на «шаг аукциона», заявляется участниками ау</w:t>
      </w:r>
      <w:r>
        <w:rPr>
          <w:sz w:val="24"/>
          <w:szCs w:val="24"/>
        </w:rPr>
        <w:t>кциона путем поднятия карточек</w:t>
      </w:r>
      <w:r w:rsidRPr="00DB3DB7">
        <w:rPr>
          <w:sz w:val="24"/>
          <w:szCs w:val="24"/>
        </w:rPr>
        <w:t>;</w:t>
      </w:r>
    </w:p>
    <w:p w:rsidR="00592ED2" w:rsidRPr="00DB3DB7" w:rsidRDefault="00592ED2" w:rsidP="00592ED2">
      <w:pPr>
        <w:jc w:val="both"/>
        <w:rPr>
          <w:sz w:val="24"/>
          <w:szCs w:val="24"/>
        </w:rPr>
      </w:pPr>
      <w:r w:rsidRPr="00DB3DB7">
        <w:rPr>
          <w:sz w:val="24"/>
          <w:szCs w:val="24"/>
        </w:rPr>
        <w:t>-</w:t>
      </w:r>
      <w:r w:rsidRPr="00DB3DB7">
        <w:rPr>
          <w:sz w:val="24"/>
          <w:szCs w:val="24"/>
        </w:rPr>
        <w:tab/>
        <w:t>аукционист объявляет номер карточки участника аукциона, который первым поднял карточку после объявления аукционистом начальной цен</w:t>
      </w:r>
      <w:r>
        <w:rPr>
          <w:sz w:val="24"/>
          <w:szCs w:val="24"/>
        </w:rPr>
        <w:t>ы</w:t>
      </w:r>
      <w:r w:rsidRPr="00DB3DB7">
        <w:rPr>
          <w:sz w:val="24"/>
          <w:szCs w:val="24"/>
        </w:rPr>
        <w:t xml:space="preserve"> аукциона, увеличенной в соответствии с «шагом аукциона», последней цены аукциона, увеличенной в соответствии с «шагом аукциона» или последней цены аукциона, заявленной участником аукциона, а также новую цену аукциона, увеличенную в соответствии с «шагом аукциона» на который повышается цена;</w:t>
      </w:r>
    </w:p>
    <w:p w:rsidR="00592ED2" w:rsidRPr="00DB3DB7" w:rsidRDefault="00592ED2" w:rsidP="00592ED2">
      <w:pPr>
        <w:jc w:val="both"/>
        <w:rPr>
          <w:sz w:val="24"/>
          <w:szCs w:val="24"/>
        </w:rPr>
      </w:pPr>
      <w:r w:rsidRPr="00DB3DB7">
        <w:rPr>
          <w:sz w:val="24"/>
          <w:szCs w:val="24"/>
        </w:rPr>
        <w:t>-</w:t>
      </w:r>
      <w:r w:rsidRPr="00DB3DB7">
        <w:rPr>
          <w:sz w:val="24"/>
          <w:szCs w:val="24"/>
        </w:rPr>
        <w:tab/>
        <w:t>аукцион считается завершенным, если после троекратного объявления аукционистом последнего предложения о цене аукциона ни один участник аукциона не поднял карточку</w:t>
      </w:r>
      <w:r>
        <w:rPr>
          <w:sz w:val="24"/>
          <w:szCs w:val="24"/>
        </w:rPr>
        <w:t>,</w:t>
      </w:r>
      <w:r w:rsidRPr="00DB3DB7">
        <w:rPr>
          <w:sz w:val="24"/>
          <w:szCs w:val="24"/>
        </w:rPr>
        <w:t xml:space="preserve"> </w:t>
      </w:r>
      <w:r>
        <w:rPr>
          <w:sz w:val="24"/>
          <w:szCs w:val="24"/>
        </w:rPr>
        <w:t>в</w:t>
      </w:r>
      <w:r w:rsidRPr="00DB3DB7">
        <w:rPr>
          <w:sz w:val="24"/>
          <w:szCs w:val="24"/>
        </w:rPr>
        <w:t xml:space="preserve"> этом случае аукционист объявляет об окончании проведения аукциона, последнее предложение о цене аукциона, ном</w:t>
      </w:r>
      <w:r>
        <w:rPr>
          <w:sz w:val="24"/>
          <w:szCs w:val="24"/>
        </w:rPr>
        <w:t>ер карточки победителя аукциона;</w:t>
      </w:r>
    </w:p>
    <w:p w:rsidR="00592ED2" w:rsidRPr="00DB3DB7" w:rsidRDefault="00592ED2" w:rsidP="00592ED2">
      <w:pPr>
        <w:jc w:val="both"/>
        <w:rPr>
          <w:sz w:val="24"/>
          <w:szCs w:val="24"/>
        </w:rPr>
      </w:pPr>
      <w:r w:rsidRPr="00DB3DB7">
        <w:rPr>
          <w:sz w:val="24"/>
          <w:szCs w:val="24"/>
        </w:rPr>
        <w:t>-</w:t>
      </w:r>
      <w:r w:rsidRPr="00DB3DB7">
        <w:rPr>
          <w:sz w:val="24"/>
          <w:szCs w:val="24"/>
        </w:rPr>
        <w:tab/>
        <w:t xml:space="preserve">победителем аукциона признается участник, номер карточки которого и заявленная цена были </w:t>
      </w:r>
      <w:r>
        <w:rPr>
          <w:sz w:val="24"/>
          <w:szCs w:val="24"/>
        </w:rPr>
        <w:t>названы аукционистом последними.</w:t>
      </w:r>
    </w:p>
    <w:p w:rsidR="00592ED2" w:rsidRPr="00DB3DB7" w:rsidRDefault="00592ED2" w:rsidP="00592ED2">
      <w:pPr>
        <w:jc w:val="both"/>
        <w:rPr>
          <w:sz w:val="24"/>
          <w:szCs w:val="24"/>
        </w:rPr>
      </w:pPr>
      <w:r>
        <w:rPr>
          <w:sz w:val="24"/>
          <w:szCs w:val="24"/>
        </w:rPr>
        <w:t xml:space="preserve">3. </w:t>
      </w:r>
      <w:r w:rsidRPr="00DB3DB7">
        <w:rPr>
          <w:sz w:val="24"/>
          <w:szCs w:val="24"/>
        </w:rPr>
        <w:t xml:space="preserve"> Во время проведения аукциона его участникам запрещено покидать зал проведения аукциона, передвигаться по залу проведения аукциона, осуществлять действия препятствующие проведению аукциона аукционистом, общаться с другими участниками </w:t>
      </w:r>
      <w:r>
        <w:rPr>
          <w:sz w:val="24"/>
          <w:szCs w:val="24"/>
        </w:rPr>
        <w:t>аукциона</w:t>
      </w:r>
      <w:r w:rsidRPr="00DB3DB7">
        <w:rPr>
          <w:sz w:val="24"/>
          <w:szCs w:val="24"/>
        </w:rPr>
        <w:t xml:space="preserve"> и разговаривать по мобильному телефону, осуществлять видео или фотосъемку без уведомления </w:t>
      </w:r>
      <w:r>
        <w:rPr>
          <w:sz w:val="24"/>
          <w:szCs w:val="24"/>
        </w:rPr>
        <w:t>Аукционной комиссии</w:t>
      </w:r>
      <w:r w:rsidRPr="00DB3DB7">
        <w:rPr>
          <w:sz w:val="24"/>
          <w:szCs w:val="24"/>
        </w:rPr>
        <w:t>.</w:t>
      </w:r>
    </w:p>
    <w:p w:rsidR="00592ED2" w:rsidRPr="00DB3DB7" w:rsidRDefault="00592ED2" w:rsidP="00592ED2">
      <w:pPr>
        <w:jc w:val="both"/>
        <w:rPr>
          <w:sz w:val="24"/>
          <w:szCs w:val="24"/>
        </w:rPr>
      </w:pPr>
      <w:r w:rsidRPr="00DB3DB7">
        <w:rPr>
          <w:sz w:val="24"/>
          <w:szCs w:val="24"/>
        </w:rPr>
        <w:t xml:space="preserve">Участники, нарушившие данный порядок, и получившие дважды предупреждение от аукциониста или члена </w:t>
      </w:r>
      <w:r>
        <w:rPr>
          <w:sz w:val="24"/>
          <w:szCs w:val="24"/>
        </w:rPr>
        <w:t>Аукционной комиссии</w:t>
      </w:r>
      <w:r w:rsidRPr="00DB3DB7">
        <w:rPr>
          <w:sz w:val="24"/>
          <w:szCs w:val="24"/>
        </w:rPr>
        <w:t xml:space="preserve"> снимаются с аукциона по данному объекту и покидают зал проведения аукциона.</w:t>
      </w:r>
    </w:p>
    <w:p w:rsidR="00592ED2" w:rsidRPr="00DB3DB7" w:rsidRDefault="00592ED2" w:rsidP="00592ED2">
      <w:pPr>
        <w:jc w:val="both"/>
        <w:rPr>
          <w:sz w:val="24"/>
          <w:szCs w:val="24"/>
        </w:rPr>
      </w:pPr>
      <w:r w:rsidRPr="00DB3DB7">
        <w:rPr>
          <w:sz w:val="24"/>
          <w:szCs w:val="24"/>
        </w:rPr>
        <w:t>Решение о снятии участника аукциона за нарушение порядка проведения аукциона, отражается в протоколе о результатах аукциона.</w:t>
      </w:r>
    </w:p>
    <w:p w:rsidR="00592ED2" w:rsidRPr="003F7558" w:rsidRDefault="00592ED2" w:rsidP="00592ED2">
      <w:pPr>
        <w:jc w:val="both"/>
        <w:rPr>
          <w:sz w:val="28"/>
          <w:szCs w:val="28"/>
        </w:rPr>
      </w:pPr>
      <w:r>
        <w:rPr>
          <w:sz w:val="24"/>
          <w:szCs w:val="24"/>
        </w:rPr>
        <w:t>4</w:t>
      </w:r>
      <w:r w:rsidRPr="00DB3DB7">
        <w:rPr>
          <w:sz w:val="24"/>
          <w:szCs w:val="24"/>
        </w:rPr>
        <w:t>. Звук мобильных телефонов должен быть отключен. Участник аукциона имеет право сделать 1 (один) звонок по телефону, предварительно попросив разрешения. В этом случае торги приостанавливаются не более чем на 3 (три) минуты.</w:t>
      </w:r>
    </w:p>
    <w:p w:rsidR="00592ED2" w:rsidRPr="00592ED2" w:rsidRDefault="00592ED2" w:rsidP="00ED1121">
      <w:pPr>
        <w:jc w:val="both"/>
        <w:rPr>
          <w:sz w:val="24"/>
          <w:szCs w:val="24"/>
        </w:rPr>
      </w:pPr>
      <w:r w:rsidRPr="00015E99">
        <w:rPr>
          <w:snapToGrid w:val="0"/>
          <w:sz w:val="24"/>
        </w:rPr>
        <w:t>Результаты аукциона оформляются в день его проведения</w:t>
      </w:r>
      <w:r>
        <w:rPr>
          <w:snapToGrid w:val="0"/>
          <w:sz w:val="24"/>
        </w:rPr>
        <w:t xml:space="preserve"> </w:t>
      </w:r>
      <w:r w:rsidRPr="00015E99">
        <w:rPr>
          <w:snapToGrid w:val="0"/>
          <w:sz w:val="24"/>
        </w:rPr>
        <w:t>протоколом</w:t>
      </w:r>
      <w:r>
        <w:rPr>
          <w:snapToGrid w:val="0"/>
          <w:sz w:val="24"/>
        </w:rPr>
        <w:t>, который составляется в двух экземплярах</w:t>
      </w:r>
      <w:r w:rsidRPr="00015E99">
        <w:rPr>
          <w:snapToGrid w:val="0"/>
          <w:sz w:val="24"/>
        </w:rPr>
        <w:t>, подписывается Аукционной комис</w:t>
      </w:r>
      <w:r>
        <w:rPr>
          <w:snapToGrid w:val="0"/>
          <w:sz w:val="24"/>
        </w:rPr>
        <w:t xml:space="preserve">сией и победителем аукциона и размещается на официальном сайте в течение одного рабочего дня со дня подписания данного протокола.  </w:t>
      </w:r>
    </w:p>
    <w:p w:rsidR="00ED1121" w:rsidRPr="00ED1121" w:rsidRDefault="00592ED2" w:rsidP="00ED1121">
      <w:pPr>
        <w:autoSpaceDE w:val="0"/>
        <w:autoSpaceDN w:val="0"/>
        <w:adjustRightInd w:val="0"/>
        <w:jc w:val="both"/>
        <w:rPr>
          <w:sz w:val="24"/>
          <w:szCs w:val="24"/>
        </w:rPr>
      </w:pPr>
      <w:r>
        <w:rPr>
          <w:b/>
          <w:sz w:val="24"/>
          <w:szCs w:val="24"/>
        </w:rPr>
        <w:t>20</w:t>
      </w:r>
      <w:r w:rsidR="00ED1121" w:rsidRPr="00ED1121">
        <w:rPr>
          <w:b/>
          <w:sz w:val="24"/>
          <w:szCs w:val="24"/>
        </w:rPr>
        <w:t>.</w:t>
      </w:r>
      <w:r w:rsidR="00ED1121" w:rsidRPr="00ED1121">
        <w:rPr>
          <w:sz w:val="24"/>
          <w:szCs w:val="24"/>
        </w:rPr>
        <w:t xml:space="preserve"> </w:t>
      </w:r>
      <w:r w:rsidR="00ED1121" w:rsidRPr="00ED1121">
        <w:rPr>
          <w:b/>
          <w:sz w:val="24"/>
          <w:szCs w:val="24"/>
        </w:rPr>
        <w:t xml:space="preserve">Победителем аукциона </w:t>
      </w:r>
      <w:r w:rsidR="00ED1121" w:rsidRPr="00ED1121">
        <w:rPr>
          <w:sz w:val="24"/>
          <w:szCs w:val="24"/>
        </w:rPr>
        <w:t>признается участник аукциона, предложивший наибольшую цену за предмет аукциона.</w:t>
      </w:r>
    </w:p>
    <w:p w:rsidR="00ED1121" w:rsidRPr="00ED1121" w:rsidRDefault="00ED1121" w:rsidP="00ED1121">
      <w:pPr>
        <w:tabs>
          <w:tab w:val="left" w:pos="1134"/>
        </w:tabs>
        <w:autoSpaceDE w:val="0"/>
        <w:autoSpaceDN w:val="0"/>
        <w:adjustRightInd w:val="0"/>
        <w:ind w:firstLine="567"/>
        <w:jc w:val="both"/>
        <w:rPr>
          <w:b/>
          <w:sz w:val="24"/>
          <w:szCs w:val="24"/>
        </w:rPr>
      </w:pPr>
      <w:r w:rsidRPr="00ED1121">
        <w:rPr>
          <w:b/>
          <w:sz w:val="24"/>
          <w:szCs w:val="24"/>
        </w:rPr>
        <w:t>Победитель аукциона обязан:</w:t>
      </w:r>
    </w:p>
    <w:p w:rsidR="00ED1121" w:rsidRPr="00ED1121" w:rsidRDefault="00ED1121" w:rsidP="00ED1121">
      <w:pPr>
        <w:autoSpaceDE w:val="0"/>
        <w:autoSpaceDN w:val="0"/>
        <w:adjustRightInd w:val="0"/>
        <w:ind w:firstLine="567"/>
        <w:jc w:val="both"/>
        <w:rPr>
          <w:b/>
          <w:sz w:val="24"/>
          <w:szCs w:val="24"/>
        </w:rPr>
      </w:pPr>
      <w:r w:rsidRPr="00ED1121">
        <w:rPr>
          <w:b/>
          <w:sz w:val="24"/>
          <w:szCs w:val="24"/>
        </w:rPr>
        <w:t xml:space="preserve">- </w:t>
      </w:r>
      <w:r w:rsidRPr="00ED1121">
        <w:rPr>
          <w:sz w:val="24"/>
          <w:szCs w:val="24"/>
        </w:rPr>
        <w:t xml:space="preserve">не позднее 30-го дня со дня размещения протокола о результатах торгов на </w:t>
      </w:r>
      <w:hyperlink r:id="rId16" w:history="1">
        <w:r w:rsidRPr="00ED1121">
          <w:rPr>
            <w:sz w:val="24"/>
            <w:szCs w:val="24"/>
          </w:rPr>
          <w:t>официальном сайте</w:t>
        </w:r>
      </w:hyperlink>
      <w:r w:rsidRPr="00ED1121">
        <w:rPr>
          <w:sz w:val="24"/>
          <w:szCs w:val="24"/>
        </w:rPr>
        <w:t xml:space="preserve"> Российской Федерации в сети «Интернет» </w:t>
      </w:r>
      <w:hyperlink r:id="rId17" w:history="1">
        <w:r w:rsidRPr="00ED1121">
          <w:rPr>
            <w:color w:val="000000"/>
            <w:sz w:val="24"/>
            <w:szCs w:val="24"/>
            <w:u w:val="single"/>
          </w:rPr>
          <w:t>www.torgi.gov.ru</w:t>
        </w:r>
      </w:hyperlink>
      <w:r w:rsidRPr="00ED1121">
        <w:rPr>
          <w:sz w:val="24"/>
          <w:szCs w:val="24"/>
        </w:rPr>
        <w:t xml:space="preserve"> заключить с администрацией</w:t>
      </w:r>
      <w:r w:rsidR="00332DF2">
        <w:rPr>
          <w:sz w:val="24"/>
          <w:szCs w:val="24"/>
        </w:rPr>
        <w:t xml:space="preserve"> </w:t>
      </w:r>
      <w:r w:rsidR="00332DF2">
        <w:rPr>
          <w:sz w:val="24"/>
          <w:szCs w:val="24"/>
        </w:rPr>
        <w:lastRenderedPageBreak/>
        <w:t>города Батайска</w:t>
      </w:r>
      <w:r w:rsidRPr="00ED1121">
        <w:rPr>
          <w:sz w:val="24"/>
          <w:szCs w:val="24"/>
        </w:rPr>
        <w:t xml:space="preserve"> договор о ко</w:t>
      </w:r>
      <w:r w:rsidR="00332DF2">
        <w:rPr>
          <w:sz w:val="24"/>
          <w:szCs w:val="24"/>
        </w:rPr>
        <w:t>мплексном развитии незастроенной</w:t>
      </w:r>
      <w:r w:rsidRPr="00ED1121">
        <w:rPr>
          <w:sz w:val="24"/>
          <w:szCs w:val="24"/>
        </w:rPr>
        <w:t xml:space="preserve"> </w:t>
      </w:r>
      <w:r w:rsidRPr="00765BF9">
        <w:rPr>
          <w:sz w:val="24"/>
          <w:szCs w:val="24"/>
        </w:rPr>
        <w:t>территории (приложение 2 к настоящему извещению);</w:t>
      </w:r>
    </w:p>
    <w:p w:rsidR="00ED1121" w:rsidRPr="00F02E30" w:rsidRDefault="00ED1121" w:rsidP="00702C29">
      <w:pPr>
        <w:pStyle w:val="ae"/>
        <w:spacing w:before="0" w:after="0"/>
        <w:ind w:firstLine="709"/>
        <w:jc w:val="both"/>
      </w:pPr>
      <w:r w:rsidRPr="00592ED2">
        <w:t xml:space="preserve"> - оплатить Цену на право заключения договора о комплексном развитии незастроенной территории (далее – Договор), определенной по результатам аукциона на право заключения договора о комплексном развитии незастроенной территории за вычетом внесенного задатка</w:t>
      </w:r>
      <w:r w:rsidR="00765BF9" w:rsidRPr="00592ED2">
        <w:t xml:space="preserve"> не позднее 30 календарных дней со дня размещения протокола о результатах торгов. В случае неисполнения Инвестором обязательства по оплате цены предмета аукциона, до истечения указанного срока, </w:t>
      </w:r>
      <w:r w:rsidR="00765BF9" w:rsidRPr="00F02E30">
        <w:t>Договор считается незаключенным, при этом задаток, указанный в п. 2.2 настоящего Договора, Инвестору не возвращается</w:t>
      </w:r>
      <w:r w:rsidRPr="00F02E30">
        <w:t>;</w:t>
      </w:r>
    </w:p>
    <w:p w:rsidR="00ED1121" w:rsidRPr="00F02E30" w:rsidRDefault="00ED1121" w:rsidP="00ED1121">
      <w:pPr>
        <w:ind w:firstLine="567"/>
        <w:jc w:val="both"/>
        <w:rPr>
          <w:sz w:val="24"/>
          <w:szCs w:val="24"/>
        </w:rPr>
      </w:pPr>
      <w:r w:rsidRPr="00F02E30">
        <w:rPr>
          <w:spacing w:val="1"/>
          <w:sz w:val="24"/>
          <w:szCs w:val="24"/>
        </w:rPr>
        <w:t xml:space="preserve">- разработать и в установленном порядке передать на утверждение в </w:t>
      </w:r>
      <w:r w:rsidRPr="00F02E30">
        <w:rPr>
          <w:spacing w:val="8"/>
          <w:sz w:val="24"/>
          <w:szCs w:val="24"/>
        </w:rPr>
        <w:t xml:space="preserve">Администрацию города </w:t>
      </w:r>
      <w:r w:rsidR="00332DF2" w:rsidRPr="00F02E30">
        <w:rPr>
          <w:spacing w:val="8"/>
          <w:sz w:val="24"/>
          <w:szCs w:val="24"/>
        </w:rPr>
        <w:t>Батайска</w:t>
      </w:r>
      <w:r w:rsidRPr="00F02E30">
        <w:rPr>
          <w:spacing w:val="8"/>
          <w:sz w:val="24"/>
          <w:szCs w:val="24"/>
        </w:rPr>
        <w:t xml:space="preserve"> документацию по планировке и межеванию территории в границах </w:t>
      </w:r>
      <w:r w:rsidR="00592ED2" w:rsidRPr="00F02E30">
        <w:rPr>
          <w:sz w:val="24"/>
          <w:szCs w:val="24"/>
        </w:rPr>
        <w:t>т</w:t>
      </w:r>
      <w:r w:rsidRPr="00F02E30">
        <w:rPr>
          <w:sz w:val="24"/>
          <w:szCs w:val="24"/>
        </w:rPr>
        <w:t xml:space="preserve">ерритории </w:t>
      </w:r>
      <w:r w:rsidRPr="00F02E30">
        <w:rPr>
          <w:spacing w:val="1"/>
          <w:sz w:val="24"/>
          <w:szCs w:val="24"/>
        </w:rPr>
        <w:t xml:space="preserve">в срок не </w:t>
      </w:r>
      <w:r w:rsidR="00765BF9" w:rsidRPr="00F02E30">
        <w:rPr>
          <w:sz w:val="24"/>
          <w:szCs w:val="24"/>
        </w:rPr>
        <w:t>позднее 12 (двенадцати</w:t>
      </w:r>
      <w:r w:rsidRPr="00F02E30">
        <w:rPr>
          <w:sz w:val="24"/>
          <w:szCs w:val="24"/>
        </w:rPr>
        <w:t>) месяцев с даты заключения Договора;</w:t>
      </w:r>
    </w:p>
    <w:p w:rsidR="00702C29" w:rsidRPr="00702C29" w:rsidRDefault="00ED1121" w:rsidP="00702C29">
      <w:pPr>
        <w:shd w:val="clear" w:color="auto" w:fill="FFFFFF"/>
        <w:spacing w:line="270" w:lineRule="atLeast"/>
        <w:ind w:firstLine="709"/>
        <w:jc w:val="both"/>
        <w:rPr>
          <w:color w:val="000000"/>
          <w:sz w:val="24"/>
          <w:szCs w:val="24"/>
        </w:rPr>
      </w:pPr>
      <w:r w:rsidRPr="00F02E30">
        <w:rPr>
          <w:sz w:val="24"/>
          <w:szCs w:val="24"/>
        </w:rPr>
        <w:t xml:space="preserve">- </w:t>
      </w:r>
      <w:r w:rsidR="00702C29" w:rsidRPr="00F02E30">
        <w:rPr>
          <w:sz w:val="24"/>
          <w:szCs w:val="24"/>
        </w:rPr>
        <w:t>В течение 1 месяца после заключения Сторонами Договора, совместно с Администрацией, разработать и утвердить график реализации Договора, сроки и этапы</w:t>
      </w:r>
      <w:r w:rsidR="00702C29" w:rsidRPr="00702C29">
        <w:rPr>
          <w:sz w:val="24"/>
          <w:szCs w:val="24"/>
        </w:rPr>
        <w:t xml:space="preserve"> строительства.</w:t>
      </w:r>
    </w:p>
    <w:p w:rsidR="00ED1121" w:rsidRPr="00702C29" w:rsidRDefault="00ED1121" w:rsidP="00ED1121">
      <w:pPr>
        <w:ind w:firstLine="567"/>
        <w:jc w:val="both"/>
        <w:rPr>
          <w:sz w:val="24"/>
          <w:szCs w:val="24"/>
        </w:rPr>
      </w:pPr>
      <w:r w:rsidRPr="00702C29">
        <w:rPr>
          <w:sz w:val="24"/>
          <w:szCs w:val="24"/>
        </w:rPr>
        <w:t xml:space="preserve">- за свой счет обеспечить в соответствии с документацией по планировке территории проведение кадастровых работ по образованию земельных участков из земельного участка с кадастровым номером </w:t>
      </w:r>
      <w:r w:rsidR="00AA4418">
        <w:rPr>
          <w:b/>
          <w:sz w:val="24"/>
          <w:szCs w:val="24"/>
        </w:rPr>
        <w:t>61:46:0011501</w:t>
      </w:r>
      <w:r w:rsidR="00332DF2" w:rsidRPr="00702C29">
        <w:rPr>
          <w:b/>
          <w:sz w:val="24"/>
          <w:szCs w:val="24"/>
        </w:rPr>
        <w:t>:</w:t>
      </w:r>
      <w:r w:rsidR="00AA4418">
        <w:rPr>
          <w:b/>
          <w:sz w:val="24"/>
          <w:szCs w:val="24"/>
        </w:rPr>
        <w:t>2186</w:t>
      </w:r>
      <w:r w:rsidR="00332DF2" w:rsidRPr="00592ED2">
        <w:rPr>
          <w:sz w:val="24"/>
          <w:szCs w:val="24"/>
        </w:rPr>
        <w:t xml:space="preserve">, адресом: </w:t>
      </w:r>
      <w:r w:rsidR="00332DF2" w:rsidRPr="00592ED2">
        <w:rPr>
          <w:bCs/>
          <w:sz w:val="24"/>
          <w:szCs w:val="24"/>
        </w:rPr>
        <w:t xml:space="preserve">Российская </w:t>
      </w:r>
      <w:r w:rsidR="00AA4418">
        <w:rPr>
          <w:bCs/>
          <w:sz w:val="24"/>
          <w:szCs w:val="24"/>
        </w:rPr>
        <w:t>Федерация, Ростовская область, г. Батайск</w:t>
      </w:r>
      <w:r w:rsidR="00332DF2" w:rsidRPr="00592ED2">
        <w:rPr>
          <w:sz w:val="24"/>
          <w:szCs w:val="24"/>
        </w:rPr>
        <w:t xml:space="preserve">, площадью </w:t>
      </w:r>
      <w:r w:rsidR="00AA4418">
        <w:rPr>
          <w:sz w:val="24"/>
          <w:szCs w:val="24"/>
        </w:rPr>
        <w:t>199 732</w:t>
      </w:r>
      <w:r w:rsidR="00332DF2" w:rsidRPr="00592ED2">
        <w:rPr>
          <w:sz w:val="24"/>
          <w:szCs w:val="24"/>
        </w:rPr>
        <w:t xml:space="preserve"> кв.м (далее – Земельный </w:t>
      </w:r>
      <w:r w:rsidR="00332DF2" w:rsidRPr="00702C29">
        <w:rPr>
          <w:sz w:val="24"/>
          <w:szCs w:val="24"/>
        </w:rPr>
        <w:t>участок</w:t>
      </w:r>
      <w:r w:rsidRPr="00702C29">
        <w:rPr>
          <w:sz w:val="24"/>
          <w:szCs w:val="24"/>
        </w:rPr>
        <w:t xml:space="preserve">) </w:t>
      </w:r>
      <w:r w:rsidR="00592ED2" w:rsidRPr="00702C29">
        <w:rPr>
          <w:sz w:val="24"/>
          <w:szCs w:val="24"/>
        </w:rPr>
        <w:t>в срок не позднее 3</w:t>
      </w:r>
      <w:r w:rsidRPr="00702C29">
        <w:rPr>
          <w:sz w:val="24"/>
          <w:szCs w:val="24"/>
        </w:rPr>
        <w:t xml:space="preserve"> (</w:t>
      </w:r>
      <w:r w:rsidR="00592ED2" w:rsidRPr="00702C29">
        <w:rPr>
          <w:sz w:val="24"/>
          <w:szCs w:val="24"/>
        </w:rPr>
        <w:t>трех) месяцев</w:t>
      </w:r>
      <w:r w:rsidRPr="00702C29">
        <w:rPr>
          <w:sz w:val="24"/>
          <w:szCs w:val="24"/>
        </w:rPr>
        <w:t xml:space="preserve"> с даты утверждения в установленном порядке документации по планировке и межеванию территории;</w:t>
      </w:r>
    </w:p>
    <w:p w:rsidR="00702C29" w:rsidRDefault="00ED1121" w:rsidP="00702C29">
      <w:pPr>
        <w:pStyle w:val="ae"/>
        <w:shd w:val="clear" w:color="auto" w:fill="FFFFFF"/>
        <w:spacing w:before="0" w:after="0"/>
        <w:ind w:firstLine="680"/>
        <w:jc w:val="both"/>
      </w:pPr>
      <w:r w:rsidRPr="00702C29">
        <w:t xml:space="preserve">- </w:t>
      </w:r>
      <w:r w:rsidR="00702C29">
        <w:t>о</w:t>
      </w:r>
      <w:r w:rsidR="00702C29" w:rsidRPr="00702C29">
        <w:t>существить строительство и (или) реконструкцию объектов инженерной, транспортной инфраструктур, социальных объектов, предназначенных для о</w:t>
      </w:r>
      <w:r w:rsidR="00702C29">
        <w:t>беспечения т</w:t>
      </w:r>
      <w:r w:rsidR="00702C29" w:rsidRPr="00702C29">
        <w:t>ерритории и в соответствии с этапами строительства.</w:t>
      </w:r>
      <w:r w:rsidR="00702C29">
        <w:t xml:space="preserve"> </w:t>
      </w:r>
      <w:r w:rsidR="00702C29" w:rsidRPr="00702C29">
        <w:t>Максимальный срок выполнения данного обязательства: до окончания срока действия Договора</w:t>
      </w:r>
      <w:r w:rsidR="00702C29">
        <w:t>.</w:t>
      </w:r>
    </w:p>
    <w:p w:rsidR="00ED1121" w:rsidRPr="00ED1121" w:rsidRDefault="00ED1121" w:rsidP="00ED1121">
      <w:pPr>
        <w:shd w:val="clear" w:color="auto" w:fill="FFFFFF"/>
        <w:tabs>
          <w:tab w:val="left" w:pos="1426"/>
          <w:tab w:val="left" w:pos="1469"/>
        </w:tabs>
        <w:ind w:firstLine="709"/>
        <w:jc w:val="both"/>
        <w:rPr>
          <w:spacing w:val="-5"/>
          <w:sz w:val="24"/>
          <w:szCs w:val="24"/>
        </w:rPr>
      </w:pPr>
      <w:r w:rsidRPr="00ED1121">
        <w:rPr>
          <w:spacing w:val="-5"/>
          <w:sz w:val="24"/>
          <w:szCs w:val="24"/>
        </w:rPr>
        <w:t xml:space="preserve">-  заключить в соответствии с земельным законодательством договоры аренды всех земельных участков, образованных из Земельного участка, без проведения торгов после проведения Застройщиком следующих мероприятий, </w:t>
      </w:r>
      <w:r w:rsidRPr="00ED1121">
        <w:rPr>
          <w:sz w:val="24"/>
          <w:szCs w:val="24"/>
        </w:rPr>
        <w:t>в течение 1 (одного) месяца с даты постановки на Государственный кадастровый учет земельных участков, образованных из Земельного участка</w:t>
      </w:r>
      <w:r w:rsidRPr="00ED1121">
        <w:rPr>
          <w:spacing w:val="-5"/>
          <w:sz w:val="24"/>
          <w:szCs w:val="24"/>
        </w:rPr>
        <w:t>;</w:t>
      </w:r>
    </w:p>
    <w:p w:rsidR="00ED1121" w:rsidRPr="00ED1121" w:rsidRDefault="00ED1121" w:rsidP="00ED1121">
      <w:pPr>
        <w:shd w:val="clear" w:color="auto" w:fill="FFFFFF"/>
        <w:tabs>
          <w:tab w:val="left" w:pos="1325"/>
          <w:tab w:val="left" w:pos="1469"/>
        </w:tabs>
        <w:ind w:firstLine="709"/>
        <w:jc w:val="both"/>
        <w:rPr>
          <w:sz w:val="24"/>
          <w:szCs w:val="24"/>
        </w:rPr>
      </w:pPr>
      <w:r w:rsidRPr="00ED1121">
        <w:rPr>
          <w:sz w:val="24"/>
          <w:szCs w:val="24"/>
        </w:rPr>
        <w:t xml:space="preserve">- обеспечить выполнение работ по вывозу строительного мусора и благоустройству строительной площадки в соответствии с Правилами благоустройства территории муниципального образования города </w:t>
      </w:r>
      <w:r w:rsidR="00332DF2">
        <w:rPr>
          <w:sz w:val="24"/>
          <w:szCs w:val="24"/>
        </w:rPr>
        <w:t>Батайск</w:t>
      </w:r>
      <w:r w:rsidRPr="00ED1121">
        <w:rPr>
          <w:sz w:val="24"/>
          <w:szCs w:val="24"/>
        </w:rPr>
        <w:t xml:space="preserve">, утвержденными решением Думы города </w:t>
      </w:r>
      <w:r w:rsidR="00332DF2">
        <w:rPr>
          <w:sz w:val="24"/>
          <w:szCs w:val="24"/>
        </w:rPr>
        <w:t>Батайск от 25 октября 2017 № 217</w:t>
      </w:r>
      <w:r w:rsidRPr="00ED1121">
        <w:rPr>
          <w:sz w:val="24"/>
          <w:szCs w:val="24"/>
        </w:rPr>
        <w:t>;</w:t>
      </w:r>
    </w:p>
    <w:p w:rsidR="00ED1121" w:rsidRPr="00942D0B" w:rsidRDefault="00ED1121" w:rsidP="00ED1121">
      <w:pPr>
        <w:shd w:val="clear" w:color="auto" w:fill="FFFFFF"/>
        <w:tabs>
          <w:tab w:val="left" w:pos="1325"/>
          <w:tab w:val="left" w:pos="1469"/>
        </w:tabs>
        <w:ind w:firstLine="709"/>
        <w:jc w:val="both"/>
        <w:rPr>
          <w:sz w:val="24"/>
          <w:szCs w:val="24"/>
        </w:rPr>
      </w:pPr>
      <w:r w:rsidRPr="008511C1">
        <w:rPr>
          <w:sz w:val="24"/>
          <w:szCs w:val="24"/>
        </w:rPr>
        <w:t xml:space="preserve">- </w:t>
      </w:r>
      <w:r w:rsidRPr="00265D7E">
        <w:rPr>
          <w:sz w:val="24"/>
          <w:szCs w:val="24"/>
        </w:rPr>
        <w:t xml:space="preserve">обеспечить </w:t>
      </w:r>
      <w:r w:rsidRPr="00265D7E">
        <w:rPr>
          <w:spacing w:val="3"/>
          <w:sz w:val="24"/>
          <w:szCs w:val="24"/>
        </w:rPr>
        <w:t xml:space="preserve">безвозмездную передачу в муниципальную </w:t>
      </w:r>
      <w:r w:rsidRPr="00265D7E">
        <w:rPr>
          <w:sz w:val="24"/>
          <w:szCs w:val="24"/>
        </w:rPr>
        <w:t xml:space="preserve">собственность объектов </w:t>
      </w:r>
      <w:r w:rsidRPr="00265D7E">
        <w:rPr>
          <w:spacing w:val="1"/>
          <w:sz w:val="24"/>
          <w:szCs w:val="24"/>
        </w:rPr>
        <w:t>коммунальной, транспортной инфраструктуры</w:t>
      </w:r>
      <w:r w:rsidR="00942D0B" w:rsidRPr="00265D7E">
        <w:rPr>
          <w:spacing w:val="1"/>
          <w:sz w:val="24"/>
          <w:szCs w:val="24"/>
        </w:rPr>
        <w:t xml:space="preserve">, </w:t>
      </w:r>
      <w:r w:rsidRPr="00265D7E">
        <w:rPr>
          <w:spacing w:val="1"/>
          <w:sz w:val="24"/>
          <w:szCs w:val="24"/>
        </w:rPr>
        <w:t xml:space="preserve">в </w:t>
      </w:r>
      <w:r w:rsidRPr="00265D7E">
        <w:rPr>
          <w:spacing w:val="3"/>
          <w:sz w:val="24"/>
          <w:szCs w:val="24"/>
        </w:rPr>
        <w:t xml:space="preserve">границах Территории </w:t>
      </w:r>
      <w:r w:rsidRPr="00265D7E">
        <w:rPr>
          <w:spacing w:val="8"/>
          <w:sz w:val="24"/>
          <w:szCs w:val="24"/>
        </w:rPr>
        <w:t>не позднее 3</w:t>
      </w:r>
      <w:r w:rsidRPr="00265D7E">
        <w:rPr>
          <w:spacing w:val="4"/>
          <w:sz w:val="24"/>
          <w:szCs w:val="24"/>
        </w:rPr>
        <w:t xml:space="preserve"> (трех) месяцев после </w:t>
      </w:r>
      <w:r w:rsidRPr="00265D7E">
        <w:rPr>
          <w:spacing w:val="2"/>
          <w:sz w:val="24"/>
          <w:szCs w:val="24"/>
        </w:rPr>
        <w:t>ввода в эксплуатацию таких объектов;</w:t>
      </w:r>
      <w:r w:rsidRPr="00942D0B">
        <w:rPr>
          <w:sz w:val="24"/>
          <w:szCs w:val="24"/>
        </w:rPr>
        <w:t xml:space="preserve"> </w:t>
      </w:r>
    </w:p>
    <w:p w:rsidR="003C4FFC" w:rsidRPr="00804FE8" w:rsidRDefault="003C4FFC" w:rsidP="003C4FFC">
      <w:pPr>
        <w:pStyle w:val="ae"/>
        <w:spacing w:before="0" w:after="0"/>
        <w:ind w:firstLine="709"/>
        <w:jc w:val="both"/>
      </w:pPr>
      <w:r w:rsidRPr="00804FE8">
        <w:t xml:space="preserve">- лицо, заключившее договор, выполняет следующие виды работ по благоустройству территории: </w:t>
      </w:r>
    </w:p>
    <w:p w:rsidR="00804FE8" w:rsidRPr="000F2A38" w:rsidRDefault="00804FE8" w:rsidP="00804FE8">
      <w:pPr>
        <w:numPr>
          <w:ilvl w:val="0"/>
          <w:numId w:val="19"/>
        </w:numPr>
        <w:jc w:val="both"/>
        <w:rPr>
          <w:sz w:val="24"/>
          <w:szCs w:val="24"/>
        </w:rPr>
      </w:pPr>
      <w:r w:rsidRPr="000F2A38">
        <w:rPr>
          <w:sz w:val="24"/>
          <w:szCs w:val="24"/>
        </w:rPr>
        <w:t>устройство и оборудование детских игровых, спортивных, хозяйственных площадок, площадок для отдыха граждан в границах земельных участков многоквартирных жилых домов. Максимальный срок выполнения работ в границах участка - до ввода в эксплуатацию многоквартирного жилого дома, расположенного на земельном участке.</w:t>
      </w:r>
    </w:p>
    <w:p w:rsidR="00804FE8" w:rsidRDefault="00804FE8" w:rsidP="00804FE8">
      <w:pPr>
        <w:numPr>
          <w:ilvl w:val="0"/>
          <w:numId w:val="19"/>
        </w:numPr>
        <w:jc w:val="both"/>
        <w:rPr>
          <w:sz w:val="24"/>
          <w:szCs w:val="24"/>
        </w:rPr>
      </w:pPr>
      <w:r w:rsidRPr="000F2A38">
        <w:rPr>
          <w:sz w:val="24"/>
          <w:szCs w:val="24"/>
        </w:rPr>
        <w:t xml:space="preserve"> устройство покрытий поверхности (в том числе с использованием тротуарной плитки), проездов, дорожек, автостоянок, площадок, установка малых архитектурных форм, систему водоотведения ливневых стоков, в границах территории, подлежащей комплексному развитию. Максимальный срок выполнения работ – до окончания срока действия Договора о комплексном развитии территории. </w:t>
      </w:r>
    </w:p>
    <w:p w:rsidR="00804FE8" w:rsidRDefault="00804FE8" w:rsidP="00804FE8">
      <w:pPr>
        <w:numPr>
          <w:ilvl w:val="0"/>
          <w:numId w:val="19"/>
        </w:numPr>
        <w:jc w:val="both"/>
        <w:rPr>
          <w:sz w:val="24"/>
          <w:szCs w:val="24"/>
        </w:rPr>
      </w:pPr>
      <w:r w:rsidRPr="000F2A38">
        <w:rPr>
          <w:sz w:val="24"/>
          <w:szCs w:val="24"/>
        </w:rPr>
        <w:t xml:space="preserve">работы по созданию озелененных территорий: посадка деревьев и кустарников в границах территории, подлежащей комплексному развитию. Максимальный срок выполнения работ – до окончания срока действия Договора. </w:t>
      </w:r>
    </w:p>
    <w:p w:rsidR="00ED1121" w:rsidRPr="003C4FFC" w:rsidRDefault="00ED1121" w:rsidP="00ED1121">
      <w:pPr>
        <w:shd w:val="clear" w:color="auto" w:fill="FFFFFF"/>
        <w:tabs>
          <w:tab w:val="left" w:pos="1469"/>
          <w:tab w:val="left" w:pos="1603"/>
        </w:tabs>
        <w:ind w:firstLine="709"/>
        <w:jc w:val="both"/>
        <w:rPr>
          <w:spacing w:val="-2"/>
          <w:sz w:val="24"/>
          <w:szCs w:val="24"/>
        </w:rPr>
      </w:pPr>
      <w:r w:rsidRPr="003C4FFC">
        <w:rPr>
          <w:spacing w:val="-3"/>
          <w:sz w:val="24"/>
          <w:szCs w:val="24"/>
        </w:rPr>
        <w:t>- е</w:t>
      </w:r>
      <w:r w:rsidR="003C4FFC">
        <w:rPr>
          <w:sz w:val="24"/>
          <w:szCs w:val="24"/>
        </w:rPr>
        <w:t>жеквартально до 1</w:t>
      </w:r>
      <w:r w:rsidRPr="003C4FFC">
        <w:rPr>
          <w:sz w:val="24"/>
          <w:szCs w:val="24"/>
        </w:rPr>
        <w:t>0 (</w:t>
      </w:r>
      <w:r w:rsidR="003C4FFC">
        <w:rPr>
          <w:sz w:val="24"/>
          <w:szCs w:val="24"/>
        </w:rPr>
        <w:t>десятого</w:t>
      </w:r>
      <w:r w:rsidRPr="003C4FFC">
        <w:rPr>
          <w:sz w:val="24"/>
          <w:szCs w:val="24"/>
        </w:rPr>
        <w:t xml:space="preserve">) числа первого месяца следующего квартала </w:t>
      </w:r>
      <w:r w:rsidRPr="003C4FFC">
        <w:rPr>
          <w:spacing w:val="-2"/>
          <w:sz w:val="24"/>
          <w:szCs w:val="24"/>
        </w:rPr>
        <w:t xml:space="preserve">представлять в Администрацию города </w:t>
      </w:r>
      <w:proofErr w:type="spellStart"/>
      <w:r w:rsidR="00332DF2" w:rsidRPr="003C4FFC">
        <w:rPr>
          <w:spacing w:val="-2"/>
          <w:sz w:val="24"/>
          <w:szCs w:val="24"/>
        </w:rPr>
        <w:t>Батайскак</w:t>
      </w:r>
      <w:proofErr w:type="spellEnd"/>
      <w:r w:rsidRPr="003C4FFC">
        <w:rPr>
          <w:spacing w:val="-2"/>
          <w:sz w:val="24"/>
          <w:szCs w:val="24"/>
        </w:rPr>
        <w:t xml:space="preserve"> отчет о выполненных мероприятиях;</w:t>
      </w:r>
    </w:p>
    <w:p w:rsidR="003C4FFC" w:rsidRPr="00F02E30" w:rsidRDefault="00ED1121" w:rsidP="003C4FFC">
      <w:pPr>
        <w:pStyle w:val="ae"/>
        <w:shd w:val="clear" w:color="auto" w:fill="FFFFFF"/>
        <w:spacing w:before="0" w:after="0"/>
        <w:ind w:firstLine="680"/>
        <w:jc w:val="both"/>
      </w:pPr>
      <w:r w:rsidRPr="003C4FFC">
        <w:t xml:space="preserve">- </w:t>
      </w:r>
      <w:r w:rsidR="003C4FFC" w:rsidRPr="0074441A">
        <w:t xml:space="preserve">осуществить строительство и (или) реконструкцию объектов инженерной, транспортной инфраструктур, социальных объектов, предназначенных для обеспечения </w:t>
      </w:r>
      <w:r w:rsidR="003C4FFC" w:rsidRPr="0074441A">
        <w:lastRenderedPageBreak/>
        <w:t xml:space="preserve">Территории и в соответствии с этапами строительства. Максимальный срок выполнения данного </w:t>
      </w:r>
      <w:r w:rsidR="003C4FFC" w:rsidRPr="00F02E30">
        <w:t>обязательства: до окончания срока действия Договора.</w:t>
      </w:r>
    </w:p>
    <w:p w:rsidR="00A2105E" w:rsidRPr="00F02E30" w:rsidRDefault="00A2105E" w:rsidP="00A2105E">
      <w:pPr>
        <w:pStyle w:val="111"/>
        <w:numPr>
          <w:ilvl w:val="0"/>
          <w:numId w:val="0"/>
        </w:numPr>
        <w:spacing w:before="0" w:after="0"/>
        <w:ind w:firstLine="709"/>
        <w:rPr>
          <w:rFonts w:ascii="Times New Roman" w:hAnsi="Times New Roman" w:cs="Times New Roman"/>
          <w:sz w:val="24"/>
          <w:szCs w:val="24"/>
        </w:rPr>
      </w:pPr>
      <w:r w:rsidRPr="00F02E30">
        <w:rPr>
          <w:sz w:val="24"/>
          <w:szCs w:val="24"/>
        </w:rPr>
        <w:t xml:space="preserve">- </w:t>
      </w:r>
      <w:r w:rsidRPr="00F02E30">
        <w:rPr>
          <w:rFonts w:ascii="Times New Roman" w:hAnsi="Times New Roman" w:cs="Times New Roman"/>
          <w:sz w:val="24"/>
          <w:szCs w:val="24"/>
        </w:rPr>
        <w:t>заключить с Комитетом по управлению имуществом города Батайска Договор аренды Участка одновременно с Договором о комплексном развитии незастроенной территории. Срок аренды устанавливается со дня подписания договора аренды и договора о комплексном развитии незастроенной территории и до 23.05.2038г.  Арендная плата земельного участка в год за 199732</w:t>
      </w:r>
      <w:r w:rsidR="00305BF4" w:rsidRPr="00F02E30">
        <w:rPr>
          <w:rFonts w:ascii="Times New Roman" w:hAnsi="Times New Roman" w:cs="Times New Roman"/>
          <w:sz w:val="24"/>
          <w:szCs w:val="24"/>
        </w:rPr>
        <w:t xml:space="preserve"> кв</w:t>
      </w:r>
      <w:proofErr w:type="gramStart"/>
      <w:r w:rsidR="00305BF4" w:rsidRPr="00F02E30">
        <w:rPr>
          <w:rFonts w:ascii="Times New Roman" w:hAnsi="Times New Roman" w:cs="Times New Roman"/>
          <w:sz w:val="24"/>
          <w:szCs w:val="24"/>
        </w:rPr>
        <w:t>.м</w:t>
      </w:r>
      <w:proofErr w:type="gramEnd"/>
      <w:r w:rsidR="00305BF4" w:rsidRPr="00F02E30">
        <w:rPr>
          <w:rFonts w:ascii="Times New Roman" w:hAnsi="Times New Roman" w:cs="Times New Roman"/>
          <w:sz w:val="24"/>
          <w:szCs w:val="24"/>
        </w:rPr>
        <w:t xml:space="preserve"> устанавливается 54 341 000</w:t>
      </w:r>
      <w:r w:rsidRPr="00F02E30">
        <w:rPr>
          <w:rFonts w:ascii="Times New Roman" w:hAnsi="Times New Roman" w:cs="Times New Roman"/>
          <w:sz w:val="24"/>
          <w:szCs w:val="24"/>
        </w:rPr>
        <w:t xml:space="preserve"> руб.  </w:t>
      </w:r>
      <w:r w:rsidR="00F02E30" w:rsidRPr="00F02E30">
        <w:rPr>
          <w:rFonts w:ascii="Times New Roman" w:hAnsi="Times New Roman" w:cs="Times New Roman"/>
          <w:sz w:val="24"/>
          <w:szCs w:val="24"/>
        </w:rPr>
        <w:t>(</w:t>
      </w:r>
      <w:r w:rsidR="00234B87">
        <w:rPr>
          <w:rFonts w:ascii="Times New Roman" w:hAnsi="Times New Roman" w:cs="Times New Roman"/>
          <w:sz w:val="24"/>
          <w:szCs w:val="24"/>
        </w:rPr>
        <w:t>Приложение 3 Проект договора аренды земельного участка).</w:t>
      </w:r>
    </w:p>
    <w:p w:rsidR="00ED1121" w:rsidRPr="00ED1121" w:rsidRDefault="00265D7E" w:rsidP="003C4FFC">
      <w:pPr>
        <w:shd w:val="clear" w:color="auto" w:fill="FFFFFF"/>
        <w:tabs>
          <w:tab w:val="left" w:pos="1469"/>
          <w:tab w:val="left" w:pos="1603"/>
        </w:tabs>
        <w:ind w:firstLine="709"/>
        <w:jc w:val="both"/>
        <w:rPr>
          <w:sz w:val="24"/>
          <w:szCs w:val="24"/>
        </w:rPr>
      </w:pPr>
      <w:r w:rsidRPr="00F02E30">
        <w:rPr>
          <w:b/>
          <w:sz w:val="24"/>
          <w:szCs w:val="24"/>
        </w:rPr>
        <w:t>21</w:t>
      </w:r>
      <w:r w:rsidR="003C4FFC" w:rsidRPr="00F02E30">
        <w:rPr>
          <w:b/>
          <w:sz w:val="24"/>
          <w:szCs w:val="24"/>
        </w:rPr>
        <w:t>.</w:t>
      </w:r>
      <w:r w:rsidR="003C4FFC" w:rsidRPr="00F02E30">
        <w:rPr>
          <w:sz w:val="24"/>
          <w:szCs w:val="24"/>
        </w:rPr>
        <w:t xml:space="preserve"> </w:t>
      </w:r>
      <w:r w:rsidR="00ED1121" w:rsidRPr="00F02E30">
        <w:rPr>
          <w:sz w:val="24"/>
          <w:szCs w:val="24"/>
        </w:rPr>
        <w:t>Результаты аукциона оформляются протоколом о результатах торгов, который</w:t>
      </w:r>
      <w:r w:rsidR="00ED1121" w:rsidRPr="00ED1121">
        <w:rPr>
          <w:sz w:val="24"/>
          <w:szCs w:val="24"/>
        </w:rPr>
        <w:t xml:space="preserve"> составляет организатор аукциона. </w:t>
      </w:r>
    </w:p>
    <w:p w:rsidR="00ED1121" w:rsidRPr="00ED1121" w:rsidRDefault="00ED1121" w:rsidP="00ED1121">
      <w:pPr>
        <w:autoSpaceDE w:val="0"/>
        <w:autoSpaceDN w:val="0"/>
        <w:adjustRightInd w:val="0"/>
        <w:jc w:val="both"/>
        <w:rPr>
          <w:sz w:val="24"/>
          <w:szCs w:val="24"/>
        </w:rPr>
      </w:pPr>
      <w:r w:rsidRPr="00ED1121">
        <w:rPr>
          <w:sz w:val="24"/>
          <w:szCs w:val="24"/>
        </w:rPr>
        <w:t xml:space="preserve">            Протокол о результатах торгов размещается на официальном сайте не позднее одного рабочего дня со дня проведения торгов.</w:t>
      </w:r>
    </w:p>
    <w:p w:rsidR="00ED1121" w:rsidRPr="00ED1121" w:rsidRDefault="008511C1" w:rsidP="00ED1121">
      <w:pPr>
        <w:ind w:firstLine="708"/>
        <w:jc w:val="both"/>
        <w:rPr>
          <w:sz w:val="24"/>
          <w:szCs w:val="24"/>
        </w:rPr>
      </w:pPr>
      <w:r>
        <w:rPr>
          <w:sz w:val="24"/>
          <w:szCs w:val="24"/>
        </w:rPr>
        <w:t>Уполномоченный орган (К</w:t>
      </w:r>
      <w:r w:rsidR="00ED1121" w:rsidRPr="00ED1121">
        <w:rPr>
          <w:sz w:val="24"/>
          <w:szCs w:val="24"/>
        </w:rPr>
        <w:t>омитет по управлению имуществом города</w:t>
      </w:r>
      <w:r w:rsidR="00D57C74">
        <w:rPr>
          <w:sz w:val="24"/>
          <w:szCs w:val="24"/>
        </w:rPr>
        <w:t xml:space="preserve"> Батайска</w:t>
      </w:r>
      <w:r w:rsidR="00ED1121" w:rsidRPr="00ED1121">
        <w:rPr>
          <w:sz w:val="24"/>
          <w:szCs w:val="24"/>
        </w:rPr>
        <w:t>) направляет победителю аукциона или единственному принявшему участие в аукционе его участни</w:t>
      </w:r>
      <w:r w:rsidR="00EE0093">
        <w:rPr>
          <w:sz w:val="24"/>
          <w:szCs w:val="24"/>
        </w:rPr>
        <w:t>ку три экземпляра подписанного А</w:t>
      </w:r>
      <w:r w:rsidR="00ED1121" w:rsidRPr="00ED1121">
        <w:rPr>
          <w:sz w:val="24"/>
          <w:szCs w:val="24"/>
        </w:rPr>
        <w:t xml:space="preserve">дминистрацией города </w:t>
      </w:r>
      <w:r w:rsidR="00D57C74">
        <w:rPr>
          <w:sz w:val="24"/>
          <w:szCs w:val="24"/>
        </w:rPr>
        <w:t>Батайска</w:t>
      </w:r>
      <w:r w:rsidR="00ED1121" w:rsidRPr="00ED1121">
        <w:rPr>
          <w:sz w:val="24"/>
          <w:szCs w:val="24"/>
        </w:rPr>
        <w:t xml:space="preserve"> проекта договора о комплексном развитии незастроенной территории не позднее рабочего дня, следующего за днем размещения протокола о результатах торгов.   </w:t>
      </w:r>
    </w:p>
    <w:p w:rsidR="00ED1121" w:rsidRPr="00ED1121" w:rsidRDefault="00ED1121" w:rsidP="00ED1121">
      <w:pPr>
        <w:autoSpaceDE w:val="0"/>
        <w:autoSpaceDN w:val="0"/>
        <w:adjustRightInd w:val="0"/>
        <w:ind w:firstLine="540"/>
        <w:jc w:val="both"/>
        <w:rPr>
          <w:sz w:val="24"/>
          <w:szCs w:val="24"/>
        </w:rPr>
      </w:pPr>
      <w:r w:rsidRPr="00ED1121">
        <w:rPr>
          <w:sz w:val="24"/>
          <w:szCs w:val="24"/>
        </w:rPr>
        <w:t xml:space="preserve">Договор о комплексном развитии территории должен быть заключен с участником торгов, признанным их победителем, не позднее 30-го дня со дня размещения протокола о результатах торгов. </w:t>
      </w:r>
      <w:bookmarkStart w:id="0" w:name="Par2"/>
      <w:bookmarkEnd w:id="0"/>
    </w:p>
    <w:p w:rsidR="00ED1121" w:rsidRPr="00ED1121" w:rsidRDefault="00ED1121" w:rsidP="00ED1121">
      <w:pPr>
        <w:autoSpaceDE w:val="0"/>
        <w:autoSpaceDN w:val="0"/>
        <w:adjustRightInd w:val="0"/>
        <w:ind w:firstLine="540"/>
        <w:jc w:val="both"/>
        <w:rPr>
          <w:sz w:val="24"/>
          <w:szCs w:val="24"/>
        </w:rPr>
      </w:pPr>
      <w:r w:rsidRPr="00ED1121">
        <w:rPr>
          <w:sz w:val="24"/>
          <w:szCs w:val="24"/>
        </w:rPr>
        <w:t xml:space="preserve"> Договор о комплексном развитии незастроенной территории заключается по начальной цене предмета аукциона в случае, если аукцион был признан несостоявшимся по причине участия в нем единственного участника и такой единственный участник в письменной форме заявил организатору торгов о своем намерении заключить указанный договор не позднее 30-го дня со дня размещения протокола о результатах торгов.</w:t>
      </w:r>
    </w:p>
    <w:p w:rsidR="00ED1121" w:rsidRPr="00ED1121" w:rsidRDefault="00ED1121" w:rsidP="00ED1121">
      <w:pPr>
        <w:autoSpaceDE w:val="0"/>
        <w:autoSpaceDN w:val="0"/>
        <w:adjustRightInd w:val="0"/>
        <w:ind w:firstLine="539"/>
        <w:jc w:val="both"/>
        <w:rPr>
          <w:sz w:val="24"/>
          <w:szCs w:val="24"/>
        </w:rPr>
      </w:pPr>
      <w:r w:rsidRPr="00804FE8">
        <w:rPr>
          <w:sz w:val="24"/>
          <w:szCs w:val="24"/>
        </w:rPr>
        <w:t xml:space="preserve">Подписанные победителем торгов или единственным принявшим участие в аукционе его участником, имеющим право на заключение договора о комплексном развитии незастроенной территории экземпляры договора о комплексном развитии территории направляются в комитет по управлению имуществом города </w:t>
      </w:r>
      <w:r w:rsidR="00D57C74" w:rsidRPr="00804FE8">
        <w:rPr>
          <w:sz w:val="24"/>
          <w:szCs w:val="24"/>
        </w:rPr>
        <w:t>Батайска</w:t>
      </w:r>
      <w:r w:rsidRPr="00804FE8">
        <w:rPr>
          <w:sz w:val="24"/>
          <w:szCs w:val="24"/>
        </w:rPr>
        <w:t xml:space="preserve"> не позднее 30-го дня со дня размещения протокола о результатах торгов.</w:t>
      </w:r>
    </w:p>
    <w:p w:rsidR="00ED1121" w:rsidRPr="00ED1121" w:rsidRDefault="00ED1121" w:rsidP="00ED1121">
      <w:pPr>
        <w:autoSpaceDE w:val="0"/>
        <w:autoSpaceDN w:val="0"/>
        <w:adjustRightInd w:val="0"/>
        <w:ind w:firstLine="539"/>
        <w:jc w:val="both"/>
        <w:rPr>
          <w:sz w:val="24"/>
          <w:szCs w:val="24"/>
        </w:rPr>
      </w:pPr>
      <w:bookmarkStart w:id="1" w:name="Par3"/>
      <w:bookmarkEnd w:id="1"/>
      <w:r w:rsidRPr="00ED1121">
        <w:rPr>
          <w:sz w:val="24"/>
          <w:szCs w:val="24"/>
        </w:rPr>
        <w:t xml:space="preserve">В случае отказа или уклонения победителя аукциона от заключения договора о комплексном развитии территории, в том числе его отказа или уклонения от уплаты предложенной им цены предмета аукциона, участник аукциона, сделавший предпоследнее предложение о цене предмета аукциона, вправе заключить такой договор в 30-дневный срок со дня истечения 30-го дня со дня размещения протокола о результатах торгов по цене, предложенной победителем аукциона. При этом цена предмета аукциона подлежит уплате также не позднее 12 месяцев со дня заключения </w:t>
      </w:r>
      <w:r w:rsidRPr="00ED1121">
        <w:rPr>
          <w:spacing w:val="4"/>
          <w:sz w:val="24"/>
          <w:szCs w:val="24"/>
        </w:rPr>
        <w:t xml:space="preserve">Договору </w:t>
      </w:r>
      <w:r w:rsidRPr="00ED1121">
        <w:rPr>
          <w:sz w:val="24"/>
          <w:szCs w:val="24"/>
        </w:rPr>
        <w:t xml:space="preserve">о </w:t>
      </w:r>
      <w:r w:rsidR="00D57C74" w:rsidRPr="00ED1121">
        <w:rPr>
          <w:sz w:val="24"/>
          <w:szCs w:val="24"/>
        </w:rPr>
        <w:t>комплексном</w:t>
      </w:r>
      <w:r w:rsidRPr="00ED1121">
        <w:rPr>
          <w:sz w:val="24"/>
          <w:szCs w:val="24"/>
        </w:rPr>
        <w:t xml:space="preserve"> развитии </w:t>
      </w:r>
      <w:r w:rsidR="00D57C74" w:rsidRPr="00ED1121">
        <w:rPr>
          <w:sz w:val="24"/>
          <w:szCs w:val="24"/>
        </w:rPr>
        <w:t>незастроенной</w:t>
      </w:r>
      <w:r w:rsidRPr="00ED1121">
        <w:rPr>
          <w:sz w:val="24"/>
          <w:szCs w:val="24"/>
        </w:rPr>
        <w:t xml:space="preserve"> территории. </w:t>
      </w:r>
    </w:p>
    <w:p w:rsidR="00ED1121" w:rsidRPr="00ED1121" w:rsidRDefault="00ED1121" w:rsidP="00ED1121">
      <w:pPr>
        <w:autoSpaceDE w:val="0"/>
        <w:autoSpaceDN w:val="0"/>
        <w:adjustRightInd w:val="0"/>
        <w:ind w:firstLine="539"/>
        <w:jc w:val="both"/>
        <w:rPr>
          <w:sz w:val="24"/>
          <w:szCs w:val="24"/>
        </w:rPr>
      </w:pPr>
      <w:r w:rsidRPr="00ED1121">
        <w:rPr>
          <w:sz w:val="24"/>
          <w:szCs w:val="24"/>
        </w:rPr>
        <w:t xml:space="preserve">При этом Уполномоченный орган (комитет по управлению имуществом города </w:t>
      </w:r>
      <w:r w:rsidR="00D57C74">
        <w:rPr>
          <w:sz w:val="24"/>
          <w:szCs w:val="24"/>
        </w:rPr>
        <w:t>Батайска</w:t>
      </w:r>
      <w:r w:rsidRPr="00ED1121">
        <w:rPr>
          <w:sz w:val="24"/>
          <w:szCs w:val="24"/>
        </w:rPr>
        <w:t xml:space="preserve">) направляет указанному лицу не позднее рабочего дня, следующего за днем истечения 30-го дня со дня размещения протокола о результатах торгов, проект договора о комплексном развитии территории в 3 экземплярах, каждый из которых должен быть подписан Администрацией города </w:t>
      </w:r>
      <w:r w:rsidR="00D57C74">
        <w:rPr>
          <w:sz w:val="24"/>
          <w:szCs w:val="24"/>
        </w:rPr>
        <w:t>Батайска</w:t>
      </w:r>
      <w:r w:rsidRPr="00ED1121">
        <w:rPr>
          <w:sz w:val="24"/>
          <w:szCs w:val="24"/>
        </w:rPr>
        <w:t>. Экземпляры такого договора, подписанные участником аукциона, сделавший предпоследнее предложение о цене предмета аукциона, направляются организатору торгов в 30-дневный срок со дня направления указанному лицу проекта договора о комплексном развитии территории.</w:t>
      </w:r>
    </w:p>
    <w:p w:rsidR="00ED1121" w:rsidRPr="00ED1121" w:rsidRDefault="00ED1121" w:rsidP="00ED1121">
      <w:pPr>
        <w:ind w:firstLine="708"/>
        <w:jc w:val="both"/>
        <w:rPr>
          <w:sz w:val="24"/>
          <w:szCs w:val="24"/>
        </w:rPr>
      </w:pPr>
      <w:r w:rsidRPr="00ED1121">
        <w:rPr>
          <w:sz w:val="24"/>
          <w:szCs w:val="24"/>
        </w:rPr>
        <w:t xml:space="preserve">Организатор аукциона вправе объявить о проведении повторного аукциона в случае, если аукцион признан несостоявшимися и при </w:t>
      </w:r>
      <w:proofErr w:type="spellStart"/>
      <w:r w:rsidRPr="00ED1121">
        <w:rPr>
          <w:sz w:val="24"/>
          <w:szCs w:val="24"/>
        </w:rPr>
        <w:t>незаключении</w:t>
      </w:r>
      <w:proofErr w:type="spellEnd"/>
      <w:r w:rsidRPr="00ED1121">
        <w:rPr>
          <w:sz w:val="24"/>
          <w:szCs w:val="24"/>
        </w:rPr>
        <w:t xml:space="preserve"> договора о комплексном развитии незастроенной территории, а также в случае отказа или уклонения победителя аукциона или участника аукциона, сделавший предпоследнее предложение о цене предмета аукциона.</w:t>
      </w:r>
    </w:p>
    <w:p w:rsidR="00ED1121" w:rsidRPr="00D57C74" w:rsidRDefault="00265D7E" w:rsidP="008511C1">
      <w:pPr>
        <w:tabs>
          <w:tab w:val="left" w:pos="1134"/>
        </w:tabs>
        <w:autoSpaceDE w:val="0"/>
        <w:autoSpaceDN w:val="0"/>
        <w:adjustRightInd w:val="0"/>
        <w:jc w:val="both"/>
        <w:rPr>
          <w:bCs/>
          <w:sz w:val="24"/>
          <w:szCs w:val="24"/>
        </w:rPr>
      </w:pPr>
      <w:r>
        <w:rPr>
          <w:b/>
          <w:sz w:val="24"/>
          <w:szCs w:val="24"/>
        </w:rPr>
        <w:t>22</w:t>
      </w:r>
      <w:r w:rsidR="00ED1121" w:rsidRPr="00D57C74">
        <w:rPr>
          <w:b/>
          <w:sz w:val="24"/>
          <w:szCs w:val="24"/>
        </w:rPr>
        <w:t xml:space="preserve">. Организатор аукциона </w:t>
      </w:r>
      <w:r w:rsidR="00ED1121" w:rsidRPr="00D57C74">
        <w:rPr>
          <w:b/>
          <w:bCs/>
          <w:sz w:val="24"/>
          <w:szCs w:val="24"/>
        </w:rPr>
        <w:t xml:space="preserve">вправе отказаться от проведения торгов в форме аукциона не позднее чем за 3 дня до дня его проведения. </w:t>
      </w:r>
      <w:r w:rsidR="00ED1121" w:rsidRPr="00D57C74">
        <w:rPr>
          <w:bCs/>
          <w:sz w:val="24"/>
          <w:szCs w:val="24"/>
        </w:rPr>
        <w:t xml:space="preserve">Извещение об отказе в проведении аукциона </w:t>
      </w:r>
      <w:r w:rsidR="00D57C74" w:rsidRPr="00D57C74">
        <w:rPr>
          <w:bCs/>
          <w:sz w:val="24"/>
          <w:szCs w:val="24"/>
        </w:rPr>
        <w:t xml:space="preserve">размещается </w:t>
      </w:r>
      <w:r w:rsidR="00ED1121" w:rsidRPr="00D57C74">
        <w:rPr>
          <w:bCs/>
          <w:sz w:val="24"/>
          <w:szCs w:val="24"/>
        </w:rPr>
        <w:t>организатором торгов</w:t>
      </w:r>
      <w:r w:rsidR="00ED1121" w:rsidRPr="00D57C74">
        <w:rPr>
          <w:sz w:val="24"/>
          <w:szCs w:val="24"/>
        </w:rPr>
        <w:t xml:space="preserve"> </w:t>
      </w:r>
      <w:r w:rsidR="00D57C74" w:rsidRPr="00D57C74">
        <w:rPr>
          <w:sz w:val="24"/>
          <w:szCs w:val="24"/>
        </w:rPr>
        <w:t>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proofErr w:type="spellStart"/>
      <w:r w:rsidR="00D57C74" w:rsidRPr="00D57C74">
        <w:rPr>
          <w:sz w:val="24"/>
          <w:szCs w:val="24"/>
        </w:rPr>
        <w:t>www.torgi.gov.ru</w:t>
      </w:r>
      <w:proofErr w:type="spellEnd"/>
      <w:r w:rsidR="00D57C74" w:rsidRPr="00D57C74">
        <w:rPr>
          <w:sz w:val="24"/>
          <w:szCs w:val="24"/>
        </w:rPr>
        <w:t xml:space="preserve">), в </w:t>
      </w:r>
      <w:r w:rsidR="00D57C74" w:rsidRPr="00D57C74">
        <w:rPr>
          <w:sz w:val="24"/>
          <w:szCs w:val="24"/>
        </w:rPr>
        <w:lastRenderedPageBreak/>
        <w:t xml:space="preserve">информационном бюллетене Администрации города Батайска «Батайск официальный» и на  официальном сайте муниципального образования «Город Батайск» </w:t>
      </w:r>
      <w:hyperlink r:id="rId18" w:history="1">
        <w:r w:rsidR="00D57C74" w:rsidRPr="00D57C74">
          <w:rPr>
            <w:rStyle w:val="a7"/>
            <w:color w:val="000000"/>
            <w:sz w:val="24"/>
            <w:szCs w:val="24"/>
            <w:lang w:val="en-US"/>
          </w:rPr>
          <w:t>www</w:t>
        </w:r>
        <w:r w:rsidR="00D57C74" w:rsidRPr="00D57C74">
          <w:rPr>
            <w:rStyle w:val="a7"/>
            <w:color w:val="000000"/>
            <w:sz w:val="24"/>
            <w:szCs w:val="24"/>
          </w:rPr>
          <w:t>.батайск-официальный.рф</w:t>
        </w:r>
      </w:hyperlink>
      <w:r w:rsidR="00D57C74" w:rsidRPr="00D57C74">
        <w:rPr>
          <w:color w:val="000000"/>
          <w:sz w:val="24"/>
          <w:szCs w:val="24"/>
        </w:rPr>
        <w:t xml:space="preserve">. </w:t>
      </w:r>
      <w:r w:rsidR="00ED1121" w:rsidRPr="00D57C74">
        <w:rPr>
          <w:sz w:val="24"/>
          <w:szCs w:val="24"/>
        </w:rPr>
        <w:t xml:space="preserve"> </w:t>
      </w:r>
      <w:r w:rsidR="00BA4330">
        <w:rPr>
          <w:bCs/>
          <w:sz w:val="24"/>
          <w:szCs w:val="24"/>
        </w:rPr>
        <w:t>в течение 3</w:t>
      </w:r>
      <w:r w:rsidR="00ED1121" w:rsidRPr="00D57C74">
        <w:rPr>
          <w:bCs/>
          <w:sz w:val="24"/>
          <w:szCs w:val="24"/>
        </w:rPr>
        <w:t xml:space="preserve"> рабочих дней при отказе от проведения торгов в форме аукциона.</w:t>
      </w:r>
    </w:p>
    <w:p w:rsidR="00ED1121" w:rsidRPr="00ED1121" w:rsidRDefault="008511C1" w:rsidP="00ED1121">
      <w:pPr>
        <w:autoSpaceDE w:val="0"/>
        <w:autoSpaceDN w:val="0"/>
        <w:adjustRightInd w:val="0"/>
        <w:ind w:firstLine="708"/>
        <w:jc w:val="both"/>
        <w:rPr>
          <w:bCs/>
          <w:sz w:val="24"/>
          <w:szCs w:val="24"/>
        </w:rPr>
      </w:pPr>
      <w:r>
        <w:rPr>
          <w:bCs/>
          <w:sz w:val="24"/>
          <w:szCs w:val="24"/>
        </w:rPr>
        <w:t xml:space="preserve"> Организатор торгов в течение 5</w:t>
      </w:r>
      <w:r w:rsidR="00ED1121" w:rsidRPr="00ED1121">
        <w:rPr>
          <w:bCs/>
          <w:sz w:val="24"/>
          <w:szCs w:val="24"/>
        </w:rPr>
        <w:t xml:space="preserve"> рабочих дней со дня принятия решения об отказе в проведении аукциона обязан возвратить лицам, подавшим заявки на участие в торгах, и лицам, признанным участниками торгов, внесенные ими задатки за участие в торгах.</w:t>
      </w:r>
    </w:p>
    <w:p w:rsidR="00ED1121" w:rsidRPr="00ED1121" w:rsidRDefault="00265D7E" w:rsidP="00ED1121">
      <w:pPr>
        <w:jc w:val="both"/>
        <w:rPr>
          <w:sz w:val="24"/>
          <w:szCs w:val="24"/>
        </w:rPr>
      </w:pPr>
      <w:r>
        <w:rPr>
          <w:b/>
          <w:sz w:val="24"/>
          <w:szCs w:val="24"/>
        </w:rPr>
        <w:t>23</w:t>
      </w:r>
      <w:r w:rsidR="00ED1121" w:rsidRPr="00ED1121">
        <w:rPr>
          <w:b/>
          <w:sz w:val="24"/>
          <w:szCs w:val="24"/>
        </w:rPr>
        <w:t xml:space="preserve">. </w:t>
      </w:r>
      <w:r w:rsidR="00ED1121" w:rsidRPr="00ED1121">
        <w:rPr>
          <w:sz w:val="24"/>
          <w:szCs w:val="24"/>
        </w:rPr>
        <w:t>Уплата цены предмета аукциона считается произведенной со дня поступления денежных средств на счет:</w:t>
      </w:r>
    </w:p>
    <w:p w:rsidR="00AA4418" w:rsidRPr="00804FE8" w:rsidRDefault="00AA4418" w:rsidP="00AA4418">
      <w:pPr>
        <w:jc w:val="both"/>
        <w:rPr>
          <w:b/>
          <w:sz w:val="24"/>
        </w:rPr>
      </w:pPr>
      <w:r w:rsidRPr="00804FE8">
        <w:rPr>
          <w:b/>
          <w:sz w:val="24"/>
        </w:rPr>
        <w:t xml:space="preserve">УФК по РО (Комитет по управлению имуществом города Батайска), </w:t>
      </w:r>
      <w:proofErr w:type="spellStart"/>
      <w:r w:rsidRPr="00804FE8">
        <w:rPr>
          <w:b/>
          <w:sz w:val="24"/>
        </w:rPr>
        <w:t>p</w:t>
      </w:r>
      <w:proofErr w:type="spellEnd"/>
      <w:r w:rsidRPr="00804FE8">
        <w:rPr>
          <w:b/>
          <w:sz w:val="24"/>
        </w:rPr>
        <w:t>/</w:t>
      </w:r>
      <w:proofErr w:type="spellStart"/>
      <w:r w:rsidRPr="00804FE8">
        <w:rPr>
          <w:b/>
          <w:sz w:val="24"/>
        </w:rPr>
        <w:t>c</w:t>
      </w:r>
      <w:proofErr w:type="spellEnd"/>
      <w:r w:rsidRPr="00804FE8">
        <w:rPr>
          <w:b/>
          <w:sz w:val="24"/>
        </w:rPr>
        <w:t xml:space="preserve"> </w:t>
      </w:r>
      <w:r w:rsidR="00A408A6">
        <w:rPr>
          <w:b/>
          <w:sz w:val="24"/>
        </w:rPr>
        <w:t xml:space="preserve">                                             </w:t>
      </w:r>
      <w:r w:rsidRPr="00804FE8">
        <w:rPr>
          <w:b/>
          <w:sz w:val="24"/>
        </w:rPr>
        <w:t xml:space="preserve">№ 03100643000000015800 в Отделение Ростов-на-Дону Банка России//УФК по Ростовской области </w:t>
      </w:r>
      <w:proofErr w:type="gramStart"/>
      <w:r w:rsidRPr="00804FE8">
        <w:rPr>
          <w:b/>
          <w:sz w:val="24"/>
        </w:rPr>
        <w:t>г</w:t>
      </w:r>
      <w:proofErr w:type="gramEnd"/>
      <w:r w:rsidRPr="00804FE8">
        <w:rPr>
          <w:b/>
          <w:sz w:val="24"/>
        </w:rPr>
        <w:t>. Ростов-на-Дону, единый казначейский счет 40102810845370000050, БИК 016015102 ИНН 6141004217 КПП 614101001 Код 91411105012040000120 ОКТМО 60707000.</w:t>
      </w:r>
    </w:p>
    <w:p w:rsidR="00ED1121" w:rsidRPr="00ED1121" w:rsidRDefault="00ED1121" w:rsidP="00ED1121">
      <w:pPr>
        <w:autoSpaceDE w:val="0"/>
        <w:autoSpaceDN w:val="0"/>
        <w:adjustRightInd w:val="0"/>
        <w:jc w:val="both"/>
        <w:rPr>
          <w:sz w:val="24"/>
          <w:szCs w:val="24"/>
        </w:rPr>
      </w:pPr>
      <w:r w:rsidRPr="00804FE8">
        <w:rPr>
          <w:bCs/>
          <w:sz w:val="24"/>
          <w:szCs w:val="24"/>
        </w:rPr>
        <w:t xml:space="preserve"> назначение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w:t>
      </w:r>
      <w:r w:rsidRPr="002B7DD3">
        <w:rPr>
          <w:bCs/>
          <w:sz w:val="24"/>
          <w:szCs w:val="24"/>
        </w:rPr>
        <w:t xml:space="preserve"> городских округов, а также средства от продажи права на заключение договоров аренды указанных земельных участков»</w:t>
      </w:r>
    </w:p>
    <w:p w:rsidR="00ED1121" w:rsidRPr="00ED1121" w:rsidRDefault="00265D7E" w:rsidP="00ED1121">
      <w:pPr>
        <w:jc w:val="both"/>
        <w:rPr>
          <w:sz w:val="24"/>
          <w:szCs w:val="24"/>
        </w:rPr>
      </w:pPr>
      <w:r>
        <w:rPr>
          <w:b/>
          <w:sz w:val="24"/>
          <w:szCs w:val="24"/>
        </w:rPr>
        <w:t>24</w:t>
      </w:r>
      <w:r w:rsidR="00ED1121" w:rsidRPr="00ED1121">
        <w:rPr>
          <w:b/>
          <w:sz w:val="24"/>
          <w:szCs w:val="24"/>
        </w:rPr>
        <w:t>. Порядок ознакомления участников аукциона с информацией (материалами, документацией):</w:t>
      </w:r>
    </w:p>
    <w:p w:rsidR="00ED1121" w:rsidRDefault="00ED1121" w:rsidP="00ED1121">
      <w:pPr>
        <w:jc w:val="both"/>
        <w:rPr>
          <w:sz w:val="24"/>
          <w:szCs w:val="24"/>
        </w:rPr>
      </w:pPr>
      <w:r w:rsidRPr="00ED1121">
        <w:rPr>
          <w:sz w:val="24"/>
          <w:szCs w:val="24"/>
        </w:rPr>
        <w:t xml:space="preserve">        Ознакомиться с условиями проведения аукциона, проектом и условиями договора о комплексном развитии незастроенной территории, а также с иными сведениями  о предмете аукциона можно в</w:t>
      </w:r>
      <w:r w:rsidR="008511C1">
        <w:rPr>
          <w:sz w:val="24"/>
          <w:szCs w:val="24"/>
        </w:rPr>
        <w:t>о</w:t>
      </w:r>
      <w:r w:rsidRPr="00ED1121">
        <w:rPr>
          <w:sz w:val="24"/>
          <w:szCs w:val="24"/>
        </w:rPr>
        <w:t xml:space="preserve"> </w:t>
      </w:r>
      <w:r w:rsidR="00D57C74">
        <w:rPr>
          <w:sz w:val="24"/>
          <w:szCs w:val="24"/>
        </w:rPr>
        <w:t>вторник  14.30</w:t>
      </w:r>
      <w:r w:rsidR="003A17B9">
        <w:rPr>
          <w:sz w:val="24"/>
          <w:szCs w:val="24"/>
        </w:rPr>
        <w:t xml:space="preserve"> </w:t>
      </w:r>
      <w:r w:rsidR="00D57C74">
        <w:rPr>
          <w:sz w:val="24"/>
          <w:szCs w:val="24"/>
        </w:rPr>
        <w:t>-</w:t>
      </w:r>
      <w:r w:rsidR="003A17B9">
        <w:rPr>
          <w:sz w:val="24"/>
          <w:szCs w:val="24"/>
        </w:rPr>
        <w:t xml:space="preserve"> </w:t>
      </w:r>
      <w:r w:rsidR="00D57C74">
        <w:rPr>
          <w:sz w:val="24"/>
          <w:szCs w:val="24"/>
        </w:rPr>
        <w:t>18.00, четверг  9.30</w:t>
      </w:r>
      <w:r w:rsidR="003A17B9">
        <w:rPr>
          <w:sz w:val="24"/>
          <w:szCs w:val="24"/>
        </w:rPr>
        <w:t xml:space="preserve"> </w:t>
      </w:r>
      <w:r w:rsidR="00D57C74">
        <w:rPr>
          <w:sz w:val="24"/>
          <w:szCs w:val="24"/>
        </w:rPr>
        <w:t>-</w:t>
      </w:r>
      <w:r w:rsidR="003A17B9">
        <w:rPr>
          <w:sz w:val="24"/>
          <w:szCs w:val="24"/>
        </w:rPr>
        <w:t xml:space="preserve"> </w:t>
      </w:r>
      <w:r w:rsidR="00D57C74">
        <w:rPr>
          <w:sz w:val="24"/>
          <w:szCs w:val="24"/>
        </w:rPr>
        <w:t>13.00</w:t>
      </w:r>
      <w:r w:rsidRPr="00ED1121">
        <w:rPr>
          <w:sz w:val="24"/>
          <w:szCs w:val="24"/>
        </w:rPr>
        <w:t xml:space="preserve">, </w:t>
      </w:r>
      <w:r w:rsidR="003A17B9">
        <w:rPr>
          <w:sz w:val="24"/>
          <w:szCs w:val="24"/>
        </w:rPr>
        <w:t xml:space="preserve">пятница 9.30 – 12.00 </w:t>
      </w:r>
      <w:r w:rsidRPr="00ED1121">
        <w:rPr>
          <w:sz w:val="24"/>
          <w:szCs w:val="24"/>
        </w:rPr>
        <w:t xml:space="preserve">начиная </w:t>
      </w:r>
      <w:r w:rsidRPr="00ED1121">
        <w:rPr>
          <w:b/>
          <w:sz w:val="24"/>
          <w:szCs w:val="24"/>
        </w:rPr>
        <w:t>с</w:t>
      </w:r>
      <w:r w:rsidR="00D57C74">
        <w:rPr>
          <w:b/>
          <w:sz w:val="24"/>
          <w:szCs w:val="24"/>
        </w:rPr>
        <w:t xml:space="preserve">о дня выходя объявления </w:t>
      </w:r>
      <w:r w:rsidR="008511C1" w:rsidRPr="008511C1">
        <w:rPr>
          <w:b/>
          <w:sz w:val="24"/>
          <w:szCs w:val="24"/>
        </w:rPr>
        <w:t>в К</w:t>
      </w:r>
      <w:r w:rsidRPr="008511C1">
        <w:rPr>
          <w:b/>
          <w:sz w:val="24"/>
          <w:szCs w:val="24"/>
        </w:rPr>
        <w:t xml:space="preserve">омитете по управлению </w:t>
      </w:r>
      <w:r w:rsidR="00D57C74" w:rsidRPr="008511C1">
        <w:rPr>
          <w:b/>
          <w:sz w:val="24"/>
          <w:szCs w:val="24"/>
        </w:rPr>
        <w:t>имущество</w:t>
      </w:r>
      <w:r w:rsidRPr="008511C1">
        <w:rPr>
          <w:b/>
          <w:sz w:val="24"/>
          <w:szCs w:val="24"/>
        </w:rPr>
        <w:t>м города</w:t>
      </w:r>
      <w:r w:rsidR="00D57C74" w:rsidRPr="008511C1">
        <w:rPr>
          <w:b/>
          <w:sz w:val="24"/>
          <w:szCs w:val="24"/>
        </w:rPr>
        <w:t xml:space="preserve"> Батайска</w:t>
      </w:r>
      <w:r w:rsidRPr="008511C1">
        <w:rPr>
          <w:b/>
          <w:sz w:val="24"/>
          <w:szCs w:val="24"/>
        </w:rPr>
        <w:t xml:space="preserve"> по адресу: </w:t>
      </w:r>
      <w:r w:rsidR="00D57C74" w:rsidRPr="008511C1">
        <w:rPr>
          <w:b/>
          <w:snapToGrid w:val="0"/>
          <w:sz w:val="24"/>
          <w:szCs w:val="24"/>
        </w:rPr>
        <w:t>г.</w:t>
      </w:r>
      <w:r w:rsidR="00D57C74" w:rsidRPr="00481C1C">
        <w:rPr>
          <w:b/>
          <w:snapToGrid w:val="0"/>
          <w:sz w:val="24"/>
          <w:szCs w:val="24"/>
        </w:rPr>
        <w:t xml:space="preserve"> Батайск, ул. Энгельса, 172, к. 2.</w:t>
      </w:r>
      <w:r w:rsidRPr="00ED1121">
        <w:rPr>
          <w:sz w:val="24"/>
          <w:szCs w:val="24"/>
        </w:rPr>
        <w:t xml:space="preserve">, тел. </w:t>
      </w:r>
      <w:r w:rsidR="00D57C74">
        <w:rPr>
          <w:sz w:val="24"/>
          <w:szCs w:val="24"/>
        </w:rPr>
        <w:t>5-68-55</w:t>
      </w:r>
      <w:r w:rsidRPr="00ED1121">
        <w:rPr>
          <w:sz w:val="24"/>
          <w:szCs w:val="24"/>
        </w:rPr>
        <w:t xml:space="preserve">, на официальном сайте Российской Федерации в сети «Интернет» </w:t>
      </w:r>
      <w:hyperlink r:id="rId19" w:history="1">
        <w:r w:rsidRPr="00ED1121">
          <w:rPr>
            <w:color w:val="000000"/>
            <w:sz w:val="24"/>
            <w:szCs w:val="24"/>
            <w:u w:val="single"/>
          </w:rPr>
          <w:t>www.torgi.gov.ru</w:t>
        </w:r>
      </w:hyperlink>
      <w:r w:rsidRPr="00ED1121">
        <w:rPr>
          <w:sz w:val="24"/>
          <w:szCs w:val="24"/>
        </w:rPr>
        <w:t xml:space="preserve"> и на официальном сайте администрации города </w:t>
      </w:r>
      <w:hyperlink r:id="rId20" w:history="1">
        <w:r w:rsidR="005A23CD" w:rsidRPr="00D57C74">
          <w:rPr>
            <w:rStyle w:val="a7"/>
            <w:color w:val="000000"/>
            <w:sz w:val="24"/>
            <w:szCs w:val="24"/>
            <w:lang w:val="en-US"/>
          </w:rPr>
          <w:t>www</w:t>
        </w:r>
        <w:r w:rsidR="005A23CD" w:rsidRPr="00D57C74">
          <w:rPr>
            <w:rStyle w:val="a7"/>
            <w:color w:val="000000"/>
            <w:sz w:val="24"/>
            <w:szCs w:val="24"/>
          </w:rPr>
          <w:t>.батайск-официальный.рф</w:t>
        </w:r>
      </w:hyperlink>
      <w:r w:rsidR="005A23CD" w:rsidRPr="00D57C74">
        <w:rPr>
          <w:color w:val="000000"/>
          <w:sz w:val="24"/>
          <w:szCs w:val="24"/>
        </w:rPr>
        <w:t xml:space="preserve">. </w:t>
      </w:r>
      <w:r w:rsidR="005A23CD" w:rsidRPr="00D57C74">
        <w:rPr>
          <w:sz w:val="24"/>
          <w:szCs w:val="24"/>
        </w:rPr>
        <w:t xml:space="preserve"> </w:t>
      </w:r>
    </w:p>
    <w:p w:rsidR="00BC2D6A" w:rsidRDefault="00BC2D6A" w:rsidP="00ED1121">
      <w:pPr>
        <w:jc w:val="both"/>
        <w:rPr>
          <w:sz w:val="24"/>
          <w:szCs w:val="24"/>
        </w:rPr>
      </w:pPr>
    </w:p>
    <w:p w:rsidR="00BC2D6A" w:rsidRDefault="00BC2D6A" w:rsidP="00ED1121">
      <w:pPr>
        <w:jc w:val="both"/>
        <w:rPr>
          <w:sz w:val="24"/>
          <w:szCs w:val="24"/>
        </w:rPr>
      </w:pPr>
    </w:p>
    <w:p w:rsidR="00BC2D6A" w:rsidRDefault="00BC2D6A" w:rsidP="00ED1121">
      <w:pPr>
        <w:jc w:val="both"/>
        <w:rPr>
          <w:sz w:val="24"/>
          <w:szCs w:val="24"/>
        </w:rPr>
      </w:pPr>
    </w:p>
    <w:p w:rsidR="00BC2D6A" w:rsidRDefault="00BC2D6A" w:rsidP="00ED1121">
      <w:pPr>
        <w:jc w:val="both"/>
        <w:rPr>
          <w:sz w:val="24"/>
          <w:szCs w:val="24"/>
        </w:rPr>
      </w:pPr>
    </w:p>
    <w:p w:rsidR="00904E25" w:rsidRDefault="00904E25" w:rsidP="00ED1121">
      <w:pPr>
        <w:jc w:val="both"/>
        <w:rPr>
          <w:sz w:val="24"/>
          <w:szCs w:val="24"/>
        </w:rPr>
      </w:pPr>
    </w:p>
    <w:p w:rsidR="00904E25" w:rsidRDefault="00904E25" w:rsidP="00ED1121">
      <w:pPr>
        <w:jc w:val="both"/>
        <w:rPr>
          <w:sz w:val="24"/>
          <w:szCs w:val="24"/>
        </w:rPr>
      </w:pPr>
    </w:p>
    <w:p w:rsidR="00904E25" w:rsidRDefault="00904E25" w:rsidP="00ED1121">
      <w:pPr>
        <w:jc w:val="both"/>
        <w:rPr>
          <w:sz w:val="24"/>
          <w:szCs w:val="24"/>
        </w:rPr>
      </w:pPr>
    </w:p>
    <w:p w:rsidR="00904E25" w:rsidRDefault="00904E25" w:rsidP="00ED1121">
      <w:pPr>
        <w:jc w:val="both"/>
        <w:rPr>
          <w:sz w:val="24"/>
          <w:szCs w:val="24"/>
        </w:rPr>
      </w:pPr>
    </w:p>
    <w:p w:rsidR="00904E25" w:rsidRDefault="00904E25" w:rsidP="00ED1121">
      <w:pPr>
        <w:jc w:val="both"/>
        <w:rPr>
          <w:sz w:val="24"/>
          <w:szCs w:val="24"/>
        </w:rPr>
      </w:pPr>
    </w:p>
    <w:p w:rsidR="00904E25" w:rsidRDefault="00904E25" w:rsidP="00ED1121">
      <w:pPr>
        <w:jc w:val="both"/>
        <w:rPr>
          <w:sz w:val="24"/>
          <w:szCs w:val="24"/>
        </w:rPr>
      </w:pPr>
    </w:p>
    <w:p w:rsidR="00904E25" w:rsidRDefault="00904E25" w:rsidP="00ED1121">
      <w:pPr>
        <w:jc w:val="both"/>
        <w:rPr>
          <w:sz w:val="24"/>
          <w:szCs w:val="24"/>
        </w:rPr>
      </w:pPr>
    </w:p>
    <w:p w:rsidR="00904E25" w:rsidRDefault="00904E25" w:rsidP="00ED1121">
      <w:pPr>
        <w:jc w:val="both"/>
        <w:rPr>
          <w:sz w:val="24"/>
          <w:szCs w:val="24"/>
        </w:rPr>
      </w:pPr>
    </w:p>
    <w:p w:rsidR="00904E25" w:rsidRDefault="00904E25" w:rsidP="00ED1121">
      <w:pPr>
        <w:jc w:val="both"/>
        <w:rPr>
          <w:sz w:val="24"/>
          <w:szCs w:val="24"/>
        </w:rPr>
      </w:pPr>
    </w:p>
    <w:p w:rsidR="00904E25" w:rsidRDefault="00904E25" w:rsidP="00ED1121">
      <w:pPr>
        <w:jc w:val="both"/>
        <w:rPr>
          <w:sz w:val="24"/>
          <w:szCs w:val="24"/>
        </w:rPr>
      </w:pPr>
    </w:p>
    <w:p w:rsidR="00904E25" w:rsidRDefault="00904E25" w:rsidP="00ED1121">
      <w:pPr>
        <w:jc w:val="both"/>
        <w:rPr>
          <w:sz w:val="24"/>
          <w:szCs w:val="24"/>
        </w:rPr>
      </w:pPr>
    </w:p>
    <w:p w:rsidR="00904E25" w:rsidRDefault="00904E25" w:rsidP="00ED1121">
      <w:pPr>
        <w:jc w:val="both"/>
        <w:rPr>
          <w:sz w:val="24"/>
          <w:szCs w:val="24"/>
        </w:rPr>
      </w:pPr>
    </w:p>
    <w:p w:rsidR="00904E25" w:rsidRDefault="00904E25" w:rsidP="00ED1121">
      <w:pPr>
        <w:jc w:val="both"/>
        <w:rPr>
          <w:sz w:val="24"/>
          <w:szCs w:val="24"/>
        </w:rPr>
      </w:pPr>
    </w:p>
    <w:p w:rsidR="00904E25" w:rsidRDefault="00904E25" w:rsidP="00ED1121">
      <w:pPr>
        <w:jc w:val="both"/>
        <w:rPr>
          <w:sz w:val="24"/>
          <w:szCs w:val="24"/>
        </w:rPr>
      </w:pPr>
    </w:p>
    <w:p w:rsidR="00904E25" w:rsidRDefault="00904E25" w:rsidP="00ED1121">
      <w:pPr>
        <w:jc w:val="both"/>
        <w:rPr>
          <w:sz w:val="24"/>
          <w:szCs w:val="24"/>
        </w:rPr>
      </w:pPr>
    </w:p>
    <w:p w:rsidR="00BC2D6A" w:rsidRDefault="00BC2D6A" w:rsidP="00ED1121">
      <w:pPr>
        <w:jc w:val="both"/>
        <w:rPr>
          <w:sz w:val="24"/>
          <w:szCs w:val="24"/>
        </w:rPr>
      </w:pPr>
    </w:p>
    <w:p w:rsidR="004453A2" w:rsidRDefault="004453A2" w:rsidP="00ED1121">
      <w:pPr>
        <w:jc w:val="both"/>
        <w:rPr>
          <w:sz w:val="24"/>
          <w:szCs w:val="24"/>
        </w:rPr>
      </w:pPr>
    </w:p>
    <w:p w:rsidR="004453A2" w:rsidRDefault="004453A2" w:rsidP="00ED1121">
      <w:pPr>
        <w:jc w:val="both"/>
        <w:rPr>
          <w:sz w:val="24"/>
          <w:szCs w:val="24"/>
        </w:rPr>
      </w:pPr>
    </w:p>
    <w:p w:rsidR="004453A2" w:rsidRDefault="004453A2" w:rsidP="00ED1121">
      <w:pPr>
        <w:jc w:val="both"/>
        <w:rPr>
          <w:sz w:val="24"/>
          <w:szCs w:val="24"/>
        </w:rPr>
      </w:pPr>
    </w:p>
    <w:p w:rsidR="004453A2" w:rsidRDefault="004453A2" w:rsidP="00ED1121">
      <w:pPr>
        <w:jc w:val="both"/>
        <w:rPr>
          <w:sz w:val="24"/>
          <w:szCs w:val="24"/>
        </w:rPr>
      </w:pPr>
    </w:p>
    <w:p w:rsidR="004453A2" w:rsidRDefault="004453A2" w:rsidP="00ED1121">
      <w:pPr>
        <w:jc w:val="both"/>
        <w:rPr>
          <w:sz w:val="24"/>
          <w:szCs w:val="24"/>
        </w:rPr>
      </w:pPr>
    </w:p>
    <w:p w:rsidR="00A408A6" w:rsidRDefault="00A408A6" w:rsidP="00ED1121">
      <w:pPr>
        <w:jc w:val="both"/>
        <w:rPr>
          <w:sz w:val="24"/>
          <w:szCs w:val="24"/>
        </w:rPr>
      </w:pPr>
    </w:p>
    <w:p w:rsidR="004453A2" w:rsidRDefault="004453A2" w:rsidP="00ED1121">
      <w:pPr>
        <w:jc w:val="both"/>
        <w:rPr>
          <w:sz w:val="24"/>
          <w:szCs w:val="24"/>
        </w:rPr>
      </w:pPr>
    </w:p>
    <w:p w:rsidR="004453A2" w:rsidRDefault="004453A2" w:rsidP="00ED1121">
      <w:pPr>
        <w:jc w:val="both"/>
        <w:rPr>
          <w:sz w:val="24"/>
          <w:szCs w:val="24"/>
        </w:rPr>
      </w:pPr>
    </w:p>
    <w:p w:rsidR="004453A2" w:rsidRDefault="004453A2" w:rsidP="00ED1121">
      <w:pPr>
        <w:jc w:val="both"/>
        <w:rPr>
          <w:sz w:val="24"/>
          <w:szCs w:val="24"/>
        </w:rPr>
      </w:pPr>
    </w:p>
    <w:p w:rsidR="004453A2" w:rsidRDefault="004453A2" w:rsidP="00ED1121">
      <w:pPr>
        <w:jc w:val="both"/>
        <w:rPr>
          <w:sz w:val="24"/>
          <w:szCs w:val="24"/>
        </w:rPr>
      </w:pPr>
    </w:p>
    <w:p w:rsidR="004453A2" w:rsidRDefault="004453A2" w:rsidP="00ED1121">
      <w:pPr>
        <w:jc w:val="both"/>
        <w:rPr>
          <w:sz w:val="24"/>
          <w:szCs w:val="24"/>
        </w:rPr>
      </w:pPr>
    </w:p>
    <w:p w:rsidR="00BA4330" w:rsidRDefault="00BA4330" w:rsidP="0047150E">
      <w:pPr>
        <w:jc w:val="right"/>
        <w:rPr>
          <w:snapToGrid w:val="0"/>
          <w:sz w:val="24"/>
        </w:rPr>
      </w:pPr>
      <w:r>
        <w:rPr>
          <w:snapToGrid w:val="0"/>
          <w:sz w:val="24"/>
        </w:rPr>
        <w:t>Приложение 1</w:t>
      </w:r>
      <w:r w:rsidR="00F02E30">
        <w:rPr>
          <w:snapToGrid w:val="0"/>
          <w:sz w:val="24"/>
        </w:rPr>
        <w:t xml:space="preserve"> </w:t>
      </w:r>
    </w:p>
    <w:p w:rsidR="00F02E30" w:rsidRDefault="00F02E30" w:rsidP="0047150E">
      <w:pPr>
        <w:jc w:val="right"/>
        <w:rPr>
          <w:snapToGrid w:val="0"/>
          <w:sz w:val="24"/>
        </w:rPr>
      </w:pPr>
      <w:r>
        <w:rPr>
          <w:snapToGrid w:val="0"/>
          <w:sz w:val="24"/>
        </w:rPr>
        <w:t>к информационному сообщению</w:t>
      </w:r>
    </w:p>
    <w:p w:rsidR="00234B87" w:rsidRDefault="00234B87" w:rsidP="00D46BC6">
      <w:pPr>
        <w:jc w:val="right"/>
        <w:rPr>
          <w:snapToGrid w:val="0"/>
          <w:sz w:val="24"/>
        </w:rPr>
      </w:pPr>
    </w:p>
    <w:p w:rsidR="00D46BC6" w:rsidRDefault="00D46BC6" w:rsidP="00D46BC6">
      <w:pPr>
        <w:jc w:val="right"/>
        <w:rPr>
          <w:snapToGrid w:val="0"/>
          <w:sz w:val="24"/>
        </w:rPr>
      </w:pPr>
      <w:r>
        <w:rPr>
          <w:snapToGrid w:val="0"/>
          <w:sz w:val="24"/>
        </w:rPr>
        <w:t xml:space="preserve">Комитет по управлению </w:t>
      </w:r>
    </w:p>
    <w:p w:rsidR="00D46BC6" w:rsidRPr="002F2A33" w:rsidRDefault="00D46BC6" w:rsidP="00D46BC6">
      <w:pPr>
        <w:jc w:val="center"/>
        <w:rPr>
          <w:snapToGrid w:val="0"/>
          <w:sz w:val="24"/>
        </w:rPr>
      </w:pPr>
      <w:r>
        <w:rPr>
          <w:snapToGrid w:val="0"/>
          <w:sz w:val="24"/>
        </w:rPr>
        <w:t xml:space="preserve">                                                                                                                   имуществом города</w:t>
      </w:r>
      <w:r w:rsidRPr="00015E99">
        <w:rPr>
          <w:snapToGrid w:val="0"/>
          <w:sz w:val="24"/>
        </w:rPr>
        <w:t xml:space="preserve"> Бата</w:t>
      </w:r>
      <w:r>
        <w:rPr>
          <w:snapToGrid w:val="0"/>
          <w:sz w:val="24"/>
        </w:rPr>
        <w:t>йска</w:t>
      </w:r>
    </w:p>
    <w:p w:rsidR="00D46BC6" w:rsidRDefault="00D46BC6" w:rsidP="00D46BC6">
      <w:pPr>
        <w:rPr>
          <w:snapToGrid w:val="0"/>
          <w:sz w:val="24"/>
        </w:rPr>
      </w:pPr>
    </w:p>
    <w:p w:rsidR="00D46BC6" w:rsidRPr="00AC59F8" w:rsidRDefault="00D46BC6" w:rsidP="00D46BC6">
      <w:pPr>
        <w:rPr>
          <w:snapToGrid w:val="0"/>
          <w:sz w:val="24"/>
        </w:rPr>
      </w:pPr>
      <w:r>
        <w:rPr>
          <w:snapToGrid w:val="0"/>
          <w:sz w:val="24"/>
        </w:rPr>
        <w:t>Р</w:t>
      </w:r>
      <w:r w:rsidRPr="00AC59F8">
        <w:rPr>
          <w:snapToGrid w:val="0"/>
          <w:sz w:val="24"/>
        </w:rPr>
        <w:t>егистрационный № __________</w:t>
      </w:r>
    </w:p>
    <w:p w:rsidR="00D46BC6" w:rsidRPr="00AC59F8" w:rsidRDefault="00D46BC6" w:rsidP="00D46BC6">
      <w:pPr>
        <w:rPr>
          <w:snapToGrid w:val="0"/>
          <w:sz w:val="24"/>
        </w:rPr>
      </w:pPr>
      <w:r>
        <w:rPr>
          <w:snapToGrid w:val="0"/>
          <w:sz w:val="24"/>
        </w:rPr>
        <w:t>от « ____» _____________202_</w:t>
      </w:r>
      <w:r w:rsidRPr="00AC59F8">
        <w:rPr>
          <w:snapToGrid w:val="0"/>
          <w:sz w:val="24"/>
        </w:rPr>
        <w:t xml:space="preserve"> г.</w:t>
      </w:r>
    </w:p>
    <w:p w:rsidR="00D46BC6" w:rsidRPr="00AC59F8" w:rsidRDefault="00D46BC6" w:rsidP="00D46BC6">
      <w:pPr>
        <w:rPr>
          <w:snapToGrid w:val="0"/>
          <w:sz w:val="24"/>
        </w:rPr>
      </w:pPr>
    </w:p>
    <w:p w:rsidR="00D46BC6" w:rsidRPr="00AC59F8" w:rsidRDefault="00D46BC6" w:rsidP="00D46BC6">
      <w:pPr>
        <w:jc w:val="center"/>
        <w:rPr>
          <w:b/>
          <w:snapToGrid w:val="0"/>
          <w:sz w:val="24"/>
        </w:rPr>
      </w:pPr>
      <w:r w:rsidRPr="00AC59F8">
        <w:rPr>
          <w:b/>
          <w:snapToGrid w:val="0"/>
          <w:sz w:val="24"/>
        </w:rPr>
        <w:t>Заявка на участие в аукционе</w:t>
      </w:r>
    </w:p>
    <w:p w:rsidR="00D46BC6" w:rsidRPr="00AC59F8" w:rsidRDefault="00D46BC6" w:rsidP="00D46BC6">
      <w:pPr>
        <w:rPr>
          <w:b/>
          <w:snapToGrid w:val="0"/>
          <w:sz w:val="24"/>
        </w:rPr>
      </w:pPr>
      <w:r w:rsidRPr="00AC59F8">
        <w:rPr>
          <w:snapToGrid w:val="0"/>
          <w:sz w:val="24"/>
        </w:rPr>
        <w:t xml:space="preserve">      </w:t>
      </w:r>
      <w:r w:rsidRPr="00AC59F8">
        <w:rPr>
          <w:b/>
          <w:snapToGrid w:val="0"/>
          <w:sz w:val="24"/>
        </w:rPr>
        <w:t>от ______________________________________________________________________</w:t>
      </w:r>
      <w:r>
        <w:rPr>
          <w:b/>
          <w:snapToGrid w:val="0"/>
          <w:sz w:val="24"/>
        </w:rPr>
        <w:t>_______</w:t>
      </w:r>
    </w:p>
    <w:p w:rsidR="00D46BC6" w:rsidRPr="00AC59F8" w:rsidRDefault="00904E25" w:rsidP="00D46BC6">
      <w:pPr>
        <w:jc w:val="center"/>
        <w:rPr>
          <w:snapToGrid w:val="0"/>
          <w:sz w:val="24"/>
        </w:rPr>
      </w:pPr>
      <w:r>
        <w:rPr>
          <w:snapToGrid w:val="0"/>
          <w:sz w:val="24"/>
        </w:rPr>
        <w:t>(</w:t>
      </w:r>
      <w:r w:rsidR="00D46BC6">
        <w:rPr>
          <w:snapToGrid w:val="0"/>
          <w:sz w:val="24"/>
        </w:rPr>
        <w:t>наименование юр. лица</w:t>
      </w:r>
      <w:r w:rsidR="00D46BC6" w:rsidRPr="00AC59F8">
        <w:rPr>
          <w:snapToGrid w:val="0"/>
          <w:sz w:val="24"/>
        </w:rPr>
        <w:t>)</w:t>
      </w:r>
    </w:p>
    <w:p w:rsidR="00D46BC6" w:rsidRPr="00AC59F8" w:rsidRDefault="00D46BC6" w:rsidP="00D46BC6">
      <w:pPr>
        <w:rPr>
          <w:snapToGrid w:val="0"/>
          <w:sz w:val="24"/>
        </w:rPr>
      </w:pPr>
    </w:p>
    <w:p w:rsidR="00D46BC6" w:rsidRPr="00AC59F8" w:rsidRDefault="00D46BC6" w:rsidP="00D46BC6">
      <w:pPr>
        <w:jc w:val="both"/>
        <w:rPr>
          <w:b/>
          <w:snapToGrid w:val="0"/>
          <w:sz w:val="24"/>
        </w:rPr>
      </w:pPr>
      <w:r w:rsidRPr="00AC59F8">
        <w:rPr>
          <w:snapToGrid w:val="0"/>
          <w:sz w:val="24"/>
        </w:rPr>
        <w:t xml:space="preserve">     1.  </w:t>
      </w:r>
      <w:r w:rsidRPr="00767ED7">
        <w:rPr>
          <w:snapToGrid w:val="0"/>
          <w:sz w:val="24"/>
        </w:rPr>
        <w:t xml:space="preserve">Ознакомившись с информационным сообщением о проведении аукциона </w:t>
      </w:r>
      <w:r w:rsidRPr="00767ED7">
        <w:rPr>
          <w:sz w:val="24"/>
        </w:rPr>
        <w:t>на право заключения договора о комплексном развитии незастроенной территории</w:t>
      </w:r>
      <w:r w:rsidRPr="00767ED7">
        <w:rPr>
          <w:snapToGrid w:val="0"/>
          <w:sz w:val="24"/>
        </w:rPr>
        <w:t xml:space="preserve"> </w:t>
      </w:r>
      <w:r>
        <w:rPr>
          <w:bCs/>
          <w:sz w:val="24"/>
          <w:szCs w:val="24"/>
        </w:rPr>
        <w:t>принимаю(ем)</w:t>
      </w:r>
      <w:r w:rsidRPr="000D2C9B">
        <w:rPr>
          <w:bCs/>
          <w:sz w:val="24"/>
          <w:szCs w:val="24"/>
        </w:rPr>
        <w:t xml:space="preserve"> решение об участии </w:t>
      </w:r>
      <w:r>
        <w:rPr>
          <w:bCs/>
          <w:sz w:val="24"/>
          <w:szCs w:val="24"/>
        </w:rPr>
        <w:t xml:space="preserve">в </w:t>
      </w:r>
      <w:r w:rsidRPr="000D2C9B">
        <w:rPr>
          <w:bCs/>
          <w:sz w:val="24"/>
          <w:szCs w:val="24"/>
        </w:rPr>
        <w:t xml:space="preserve">торгах в форме аукциона </w:t>
      </w:r>
      <w:r w:rsidRPr="00A62042">
        <w:rPr>
          <w:sz w:val="24"/>
          <w:szCs w:val="24"/>
        </w:rPr>
        <w:t xml:space="preserve">на право заключения </w:t>
      </w:r>
      <w:r w:rsidRPr="00B779AE">
        <w:rPr>
          <w:sz w:val="24"/>
          <w:szCs w:val="24"/>
        </w:rPr>
        <w:t xml:space="preserve">договора о комплексном развитии </w:t>
      </w:r>
      <w:r w:rsidRPr="00C70EE5">
        <w:rPr>
          <w:sz w:val="24"/>
          <w:szCs w:val="24"/>
        </w:rPr>
        <w:t>незастроенной территории</w:t>
      </w:r>
      <w:r w:rsidRPr="00767ED7">
        <w:rPr>
          <w:snapToGrid w:val="0"/>
          <w:sz w:val="24"/>
        </w:rPr>
        <w:t xml:space="preserve"> </w:t>
      </w:r>
      <w:r>
        <w:rPr>
          <w:snapToGrid w:val="0"/>
          <w:sz w:val="24"/>
        </w:rPr>
        <w:t xml:space="preserve">земельного участка </w:t>
      </w:r>
      <w:r w:rsidRPr="00767ED7">
        <w:rPr>
          <w:snapToGrid w:val="0"/>
          <w:sz w:val="24"/>
        </w:rPr>
        <w:t xml:space="preserve">из земель населенных пунктов </w:t>
      </w:r>
      <w:r w:rsidRPr="003735B4">
        <w:rPr>
          <w:snapToGrid w:val="0"/>
          <w:sz w:val="24"/>
        </w:rPr>
        <w:t>для</w:t>
      </w:r>
      <w:r>
        <w:rPr>
          <w:b/>
          <w:snapToGrid w:val="0"/>
          <w:sz w:val="24"/>
        </w:rPr>
        <w:t>_____________________________________________________________________________</w:t>
      </w:r>
    </w:p>
    <w:p w:rsidR="00D46BC6" w:rsidRDefault="00D46BC6" w:rsidP="00D46BC6">
      <w:pPr>
        <w:jc w:val="both"/>
        <w:rPr>
          <w:snapToGrid w:val="0"/>
          <w:sz w:val="24"/>
        </w:rPr>
      </w:pPr>
      <w:r w:rsidRPr="00AC59F8">
        <w:rPr>
          <w:b/>
          <w:snapToGrid w:val="0"/>
          <w:sz w:val="24"/>
        </w:rPr>
        <w:t>_________________________________________________________</w:t>
      </w:r>
      <w:r>
        <w:rPr>
          <w:b/>
          <w:snapToGrid w:val="0"/>
          <w:sz w:val="24"/>
        </w:rPr>
        <w:t>_________________________</w:t>
      </w:r>
      <w:r w:rsidRPr="00AC59F8">
        <w:rPr>
          <w:snapToGrid w:val="0"/>
          <w:sz w:val="24"/>
        </w:rPr>
        <w:t xml:space="preserve"> с кадастровым номером </w:t>
      </w:r>
      <w:proofErr w:type="spellStart"/>
      <w:r w:rsidRPr="00AC59F8">
        <w:rPr>
          <w:snapToGrid w:val="0"/>
          <w:sz w:val="24"/>
        </w:rPr>
        <w:t>_________________</w:t>
      </w:r>
      <w:r>
        <w:rPr>
          <w:snapToGrid w:val="0"/>
          <w:sz w:val="24"/>
        </w:rPr>
        <w:t>_____________________</w:t>
      </w:r>
      <w:r w:rsidRPr="00AC59F8">
        <w:rPr>
          <w:snapToGrid w:val="0"/>
          <w:sz w:val="24"/>
        </w:rPr>
        <w:t>площадью</w:t>
      </w:r>
      <w:proofErr w:type="spellEnd"/>
      <w:r w:rsidRPr="00AC59F8">
        <w:rPr>
          <w:snapToGrid w:val="0"/>
          <w:sz w:val="24"/>
        </w:rPr>
        <w:t xml:space="preserve"> </w:t>
      </w:r>
      <w:r w:rsidRPr="00AC59F8">
        <w:rPr>
          <w:snapToGrid w:val="0"/>
          <w:sz w:val="24"/>
          <w:u w:val="single"/>
        </w:rPr>
        <w:t xml:space="preserve"> </w:t>
      </w:r>
      <w:proofErr w:type="spellStart"/>
      <w:r w:rsidRPr="00AC59F8">
        <w:rPr>
          <w:snapToGrid w:val="0"/>
          <w:sz w:val="24"/>
          <w:u w:val="single"/>
        </w:rPr>
        <w:t>________</w:t>
      </w:r>
      <w:r>
        <w:rPr>
          <w:snapToGrid w:val="0"/>
          <w:sz w:val="24"/>
        </w:rPr>
        <w:t>кв.м</w:t>
      </w:r>
      <w:proofErr w:type="spellEnd"/>
      <w:r>
        <w:rPr>
          <w:snapToGrid w:val="0"/>
          <w:sz w:val="24"/>
        </w:rPr>
        <w:t>,</w:t>
      </w:r>
    </w:p>
    <w:p w:rsidR="00D46BC6" w:rsidRPr="002F3582" w:rsidRDefault="00D46BC6" w:rsidP="00D46BC6">
      <w:pPr>
        <w:jc w:val="both"/>
        <w:rPr>
          <w:snapToGrid w:val="0"/>
          <w:sz w:val="24"/>
        </w:rPr>
      </w:pPr>
      <w:r>
        <w:rPr>
          <w:snapToGrid w:val="0"/>
          <w:sz w:val="24"/>
        </w:rPr>
        <w:t xml:space="preserve">расположенный по адресу: Российская Федерация, Ростовская область, г. Батайск. </w:t>
      </w:r>
    </w:p>
    <w:p w:rsidR="00D46BC6" w:rsidRPr="00767ED7" w:rsidRDefault="00D46BC6" w:rsidP="00D46BC6">
      <w:pPr>
        <w:jc w:val="both"/>
        <w:rPr>
          <w:snapToGrid w:val="0"/>
          <w:color w:val="000000"/>
          <w:sz w:val="24"/>
          <w:szCs w:val="24"/>
        </w:rPr>
      </w:pPr>
      <w:r>
        <w:rPr>
          <w:snapToGrid w:val="0"/>
          <w:color w:val="000000"/>
          <w:sz w:val="24"/>
        </w:rPr>
        <w:t xml:space="preserve">     2.  </w:t>
      </w:r>
      <w:r w:rsidRPr="00767ED7">
        <w:rPr>
          <w:snapToGrid w:val="0"/>
          <w:color w:val="000000"/>
          <w:sz w:val="24"/>
          <w:szCs w:val="24"/>
        </w:rPr>
        <w:t xml:space="preserve">В случае победы на аукционе, принимаю (ем) на себя обязательство </w:t>
      </w:r>
      <w:r w:rsidRPr="00767ED7">
        <w:rPr>
          <w:sz w:val="24"/>
          <w:szCs w:val="24"/>
        </w:rPr>
        <w:t>заключить договор о комплексном развитии территории</w:t>
      </w:r>
      <w:r w:rsidRPr="00767ED7">
        <w:rPr>
          <w:snapToGrid w:val="0"/>
          <w:color w:val="000000"/>
          <w:sz w:val="24"/>
          <w:szCs w:val="24"/>
        </w:rPr>
        <w:t xml:space="preserve"> не позднее 30-го дня со дня размещения Аукционной комиссией информации о результатах аукциона на сайте </w:t>
      </w:r>
      <w:r w:rsidRPr="00767ED7">
        <w:rPr>
          <w:snapToGrid w:val="0"/>
          <w:color w:val="000000"/>
          <w:sz w:val="24"/>
          <w:szCs w:val="24"/>
          <w:lang w:val="en-US"/>
        </w:rPr>
        <w:t>www</w:t>
      </w:r>
      <w:r w:rsidRPr="00767ED7">
        <w:rPr>
          <w:snapToGrid w:val="0"/>
          <w:color w:val="000000"/>
          <w:sz w:val="24"/>
          <w:szCs w:val="24"/>
        </w:rPr>
        <w:t>.</w:t>
      </w:r>
      <w:r w:rsidRPr="00767ED7">
        <w:rPr>
          <w:snapToGrid w:val="0"/>
          <w:color w:val="000000"/>
          <w:sz w:val="24"/>
          <w:szCs w:val="24"/>
          <w:lang w:val="en-US"/>
        </w:rPr>
        <w:t>t</w:t>
      </w:r>
      <w:r w:rsidRPr="00767ED7">
        <w:rPr>
          <w:snapToGrid w:val="0"/>
          <w:color w:val="000000"/>
          <w:sz w:val="24"/>
          <w:szCs w:val="24"/>
        </w:rPr>
        <w:t>о</w:t>
      </w:r>
      <w:proofErr w:type="spellStart"/>
      <w:r w:rsidRPr="00767ED7">
        <w:rPr>
          <w:snapToGrid w:val="0"/>
          <w:color w:val="000000"/>
          <w:sz w:val="24"/>
          <w:szCs w:val="24"/>
          <w:lang w:val="en-US"/>
        </w:rPr>
        <w:t>rgi</w:t>
      </w:r>
      <w:proofErr w:type="spellEnd"/>
      <w:r w:rsidRPr="00767ED7">
        <w:rPr>
          <w:snapToGrid w:val="0"/>
          <w:color w:val="000000"/>
          <w:sz w:val="24"/>
          <w:szCs w:val="24"/>
        </w:rPr>
        <w:t>.</w:t>
      </w:r>
      <w:proofErr w:type="spellStart"/>
      <w:r w:rsidRPr="00767ED7">
        <w:rPr>
          <w:snapToGrid w:val="0"/>
          <w:color w:val="000000"/>
          <w:sz w:val="24"/>
          <w:szCs w:val="24"/>
          <w:lang w:val="en-US"/>
        </w:rPr>
        <w:t>gov</w:t>
      </w:r>
      <w:proofErr w:type="spellEnd"/>
      <w:r w:rsidRPr="00767ED7">
        <w:rPr>
          <w:snapToGrid w:val="0"/>
          <w:color w:val="000000"/>
          <w:sz w:val="24"/>
          <w:szCs w:val="24"/>
        </w:rPr>
        <w:t>.</w:t>
      </w:r>
      <w:proofErr w:type="spellStart"/>
      <w:r w:rsidRPr="00767ED7">
        <w:rPr>
          <w:snapToGrid w:val="0"/>
          <w:color w:val="000000"/>
          <w:sz w:val="24"/>
          <w:szCs w:val="24"/>
          <w:lang w:val="en-US"/>
        </w:rPr>
        <w:t>ru</w:t>
      </w:r>
      <w:proofErr w:type="spellEnd"/>
      <w:r w:rsidRPr="00767ED7">
        <w:rPr>
          <w:snapToGrid w:val="0"/>
          <w:color w:val="000000"/>
          <w:sz w:val="24"/>
          <w:szCs w:val="24"/>
        </w:rPr>
        <w:t>.  Оплатить плату за предмет аукциона в</w:t>
      </w:r>
      <w:r w:rsidRPr="00767ED7">
        <w:rPr>
          <w:sz w:val="24"/>
          <w:szCs w:val="24"/>
        </w:rPr>
        <w:t xml:space="preserve"> течении 30 календарных дней со дня опубликования протокола результатов аукциона на официальном сайте Российской Федерации для размещения  информации о проведении торгов в сети «Интернет» </w:t>
      </w:r>
      <w:r w:rsidRPr="00767ED7">
        <w:rPr>
          <w:b/>
          <w:sz w:val="24"/>
          <w:szCs w:val="24"/>
          <w:u w:val="single"/>
          <w:lang w:val="en-US"/>
        </w:rPr>
        <w:t>www</w:t>
      </w:r>
      <w:r w:rsidRPr="00767ED7">
        <w:rPr>
          <w:b/>
          <w:sz w:val="24"/>
          <w:szCs w:val="24"/>
          <w:u w:val="single"/>
        </w:rPr>
        <w:t xml:space="preserve">. </w:t>
      </w:r>
      <w:proofErr w:type="spellStart"/>
      <w:r w:rsidRPr="00767ED7">
        <w:rPr>
          <w:b/>
          <w:sz w:val="24"/>
          <w:szCs w:val="24"/>
          <w:u w:val="single"/>
          <w:lang w:val="en-US"/>
        </w:rPr>
        <w:t>torgi</w:t>
      </w:r>
      <w:proofErr w:type="spellEnd"/>
      <w:r w:rsidRPr="00767ED7">
        <w:rPr>
          <w:b/>
          <w:sz w:val="24"/>
          <w:szCs w:val="24"/>
          <w:u w:val="single"/>
        </w:rPr>
        <w:t>.</w:t>
      </w:r>
      <w:proofErr w:type="spellStart"/>
      <w:r w:rsidRPr="00767ED7">
        <w:rPr>
          <w:b/>
          <w:sz w:val="24"/>
          <w:szCs w:val="24"/>
          <w:u w:val="single"/>
          <w:lang w:val="en-US"/>
        </w:rPr>
        <w:t>gov</w:t>
      </w:r>
      <w:proofErr w:type="spellEnd"/>
      <w:r w:rsidRPr="00767ED7">
        <w:rPr>
          <w:b/>
          <w:sz w:val="24"/>
          <w:szCs w:val="24"/>
          <w:u w:val="single"/>
        </w:rPr>
        <w:t>.</w:t>
      </w:r>
      <w:proofErr w:type="spellStart"/>
      <w:r w:rsidRPr="00767ED7">
        <w:rPr>
          <w:b/>
          <w:sz w:val="24"/>
          <w:szCs w:val="24"/>
          <w:u w:val="single"/>
          <w:lang w:val="en-US"/>
        </w:rPr>
        <w:t>ru</w:t>
      </w:r>
      <w:proofErr w:type="spellEnd"/>
      <w:r w:rsidRPr="00767ED7">
        <w:rPr>
          <w:snapToGrid w:val="0"/>
          <w:color w:val="000000"/>
          <w:sz w:val="24"/>
          <w:szCs w:val="24"/>
        </w:rPr>
        <w:t xml:space="preserve">. </w:t>
      </w:r>
    </w:p>
    <w:p w:rsidR="00D46BC6" w:rsidRDefault="00D46BC6" w:rsidP="00D46BC6">
      <w:pPr>
        <w:jc w:val="both"/>
        <w:rPr>
          <w:snapToGrid w:val="0"/>
          <w:sz w:val="24"/>
        </w:rPr>
      </w:pPr>
      <w:r>
        <w:rPr>
          <w:snapToGrid w:val="0"/>
          <w:color w:val="000000"/>
          <w:sz w:val="24"/>
        </w:rPr>
        <w:t xml:space="preserve">    3. В случае признания меня (нас) победителем аукциона и моего (нашего) отказа от заключения договора </w:t>
      </w:r>
      <w:r w:rsidRPr="00767ED7">
        <w:rPr>
          <w:sz w:val="24"/>
          <w:szCs w:val="24"/>
        </w:rPr>
        <w:t>о комплексном развитии территории</w:t>
      </w:r>
      <w:r>
        <w:rPr>
          <w:snapToGrid w:val="0"/>
          <w:color w:val="000000"/>
          <w:sz w:val="24"/>
        </w:rPr>
        <w:t xml:space="preserve"> либо невнесения в срок, установленный в п.2 данной заявки общей суммы платежей, я согласен (сны) с тем, что сумма внесенного  задатка возврату не подлежит.</w:t>
      </w:r>
    </w:p>
    <w:p w:rsidR="00D46BC6" w:rsidRDefault="00D46BC6" w:rsidP="00D46BC6">
      <w:pPr>
        <w:jc w:val="both"/>
        <w:rPr>
          <w:snapToGrid w:val="0"/>
          <w:sz w:val="24"/>
        </w:rPr>
      </w:pPr>
      <w:r>
        <w:rPr>
          <w:snapToGrid w:val="0"/>
          <w:color w:val="000000"/>
          <w:sz w:val="24"/>
        </w:rPr>
        <w:t xml:space="preserve">   4. Почтовый адрес участника аукциона/юридического лица:</w:t>
      </w:r>
    </w:p>
    <w:p w:rsidR="00D46BC6" w:rsidRDefault="00D46BC6" w:rsidP="00D46BC6">
      <w:pPr>
        <w:rPr>
          <w:snapToGrid w:val="0"/>
          <w:color w:val="000000"/>
          <w:sz w:val="24"/>
        </w:rPr>
      </w:pPr>
      <w:r>
        <w:rPr>
          <w:snapToGrid w:val="0"/>
          <w:color w:val="000000"/>
          <w:sz w:val="24"/>
        </w:rPr>
        <w:t>__________________________________________________________________________________</w:t>
      </w:r>
    </w:p>
    <w:p w:rsidR="00D46BC6" w:rsidRDefault="00D46BC6" w:rsidP="00D46BC6">
      <w:pPr>
        <w:rPr>
          <w:snapToGrid w:val="0"/>
          <w:sz w:val="24"/>
        </w:rPr>
      </w:pPr>
      <w:r>
        <w:rPr>
          <w:snapToGrid w:val="0"/>
          <w:color w:val="000000"/>
          <w:sz w:val="24"/>
        </w:rPr>
        <w:t xml:space="preserve">______________________________________________________ИНН _______________________, </w:t>
      </w:r>
      <w:proofErr w:type="spellStart"/>
      <w:r>
        <w:rPr>
          <w:snapToGrid w:val="0"/>
          <w:color w:val="000000"/>
          <w:sz w:val="24"/>
        </w:rPr>
        <w:t>конт</w:t>
      </w:r>
      <w:proofErr w:type="spellEnd"/>
      <w:r>
        <w:rPr>
          <w:snapToGrid w:val="0"/>
          <w:color w:val="000000"/>
          <w:sz w:val="24"/>
        </w:rPr>
        <w:t xml:space="preserve">. тел. </w:t>
      </w:r>
      <w:proofErr w:type="spellStart"/>
      <w:r>
        <w:rPr>
          <w:snapToGrid w:val="0"/>
          <w:color w:val="000000"/>
          <w:sz w:val="24"/>
        </w:rPr>
        <w:t>____________________________адрес</w:t>
      </w:r>
      <w:proofErr w:type="spellEnd"/>
      <w:r>
        <w:rPr>
          <w:snapToGrid w:val="0"/>
          <w:color w:val="000000"/>
          <w:sz w:val="24"/>
        </w:rPr>
        <w:t xml:space="preserve"> </w:t>
      </w:r>
      <w:proofErr w:type="spellStart"/>
      <w:r>
        <w:rPr>
          <w:snapToGrid w:val="0"/>
          <w:color w:val="000000"/>
          <w:sz w:val="24"/>
        </w:rPr>
        <w:t>эл</w:t>
      </w:r>
      <w:proofErr w:type="spellEnd"/>
      <w:r>
        <w:rPr>
          <w:snapToGrid w:val="0"/>
          <w:color w:val="000000"/>
          <w:sz w:val="24"/>
        </w:rPr>
        <w:t xml:space="preserve">. </w:t>
      </w:r>
      <w:proofErr w:type="spellStart"/>
      <w:r>
        <w:rPr>
          <w:snapToGrid w:val="0"/>
          <w:color w:val="000000"/>
          <w:sz w:val="24"/>
        </w:rPr>
        <w:t>почты________________________________</w:t>
      </w:r>
      <w:proofErr w:type="spellEnd"/>
      <w:r>
        <w:rPr>
          <w:snapToGrid w:val="0"/>
          <w:color w:val="000000"/>
          <w:sz w:val="24"/>
        </w:rPr>
        <w:t>.</w:t>
      </w:r>
    </w:p>
    <w:p w:rsidR="00D46BC6" w:rsidRDefault="00D46BC6" w:rsidP="00D46BC6">
      <w:pPr>
        <w:jc w:val="both"/>
        <w:rPr>
          <w:snapToGrid w:val="0"/>
          <w:color w:val="000000"/>
          <w:sz w:val="24"/>
        </w:rPr>
      </w:pPr>
      <w:r>
        <w:rPr>
          <w:snapToGrid w:val="0"/>
          <w:color w:val="000000"/>
          <w:sz w:val="24"/>
        </w:rPr>
        <w:t xml:space="preserve">   5. Платежные реквизиты участника аукциона,  реквизиты  банка,  счет  в</w:t>
      </w:r>
      <w:r>
        <w:rPr>
          <w:snapToGrid w:val="0"/>
          <w:sz w:val="24"/>
        </w:rPr>
        <w:t xml:space="preserve"> </w:t>
      </w:r>
      <w:r>
        <w:rPr>
          <w:snapToGrid w:val="0"/>
          <w:color w:val="000000"/>
          <w:sz w:val="24"/>
        </w:rPr>
        <w:t>банке, на который перечисляется сумма возвращаемого задатка/реквизиты юридического лица ____________________________________________________________________________________________________________________________________________________________________________________________________________________________________________________</w:t>
      </w:r>
    </w:p>
    <w:p w:rsidR="00D46BC6" w:rsidRPr="002F3E58" w:rsidRDefault="00D46BC6" w:rsidP="00D46BC6">
      <w:pPr>
        <w:jc w:val="both"/>
        <w:rPr>
          <w:snapToGrid w:val="0"/>
          <w:color w:val="000000"/>
          <w:sz w:val="24"/>
        </w:rPr>
      </w:pPr>
      <w:r>
        <w:rPr>
          <w:snapToGrid w:val="0"/>
          <w:color w:val="000000"/>
          <w:sz w:val="24"/>
        </w:rPr>
        <w:t>________________________________________________________________________________</w:t>
      </w:r>
    </w:p>
    <w:p w:rsidR="00D46BC6" w:rsidRDefault="00D46BC6" w:rsidP="00D46BC6">
      <w:pPr>
        <w:rPr>
          <w:snapToGrid w:val="0"/>
          <w:color w:val="000000"/>
          <w:sz w:val="24"/>
        </w:rPr>
      </w:pPr>
      <w:r>
        <w:rPr>
          <w:snapToGrid w:val="0"/>
          <w:color w:val="000000"/>
          <w:sz w:val="24"/>
        </w:rPr>
        <w:t xml:space="preserve">    6. Прилагаем документы, указанные в информационном сообщении о проведении аукциона:</w:t>
      </w:r>
    </w:p>
    <w:p w:rsidR="00D46BC6" w:rsidRDefault="00D46BC6" w:rsidP="00D46BC6">
      <w:pPr>
        <w:rPr>
          <w:snapToGrid w:val="0"/>
          <w:sz w:val="24"/>
        </w:rPr>
      </w:pPr>
      <w:r>
        <w:rPr>
          <w:snapToGrid w:val="0"/>
          <w:color w:val="000000"/>
          <w:sz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D46BC6" w:rsidRDefault="00D46BC6" w:rsidP="00D46BC6">
      <w:pPr>
        <w:rPr>
          <w:snapToGrid w:val="0"/>
          <w:sz w:val="24"/>
        </w:rPr>
      </w:pPr>
    </w:p>
    <w:p w:rsidR="00D46BC6" w:rsidRDefault="00D46BC6" w:rsidP="00D46BC6">
      <w:pPr>
        <w:rPr>
          <w:snapToGrid w:val="0"/>
          <w:sz w:val="24"/>
        </w:rPr>
      </w:pPr>
    </w:p>
    <w:p w:rsidR="00D46BC6" w:rsidRDefault="00D46BC6" w:rsidP="00D46BC6">
      <w:pPr>
        <w:rPr>
          <w:snapToGrid w:val="0"/>
          <w:sz w:val="24"/>
        </w:rPr>
      </w:pPr>
      <w:r>
        <w:rPr>
          <w:snapToGrid w:val="0"/>
          <w:color w:val="000000"/>
          <w:sz w:val="24"/>
        </w:rPr>
        <w:t>Подпись заявителя:</w:t>
      </w:r>
    </w:p>
    <w:p w:rsidR="00D46BC6" w:rsidRDefault="00D46BC6" w:rsidP="00D46BC6">
      <w:pPr>
        <w:rPr>
          <w:snapToGrid w:val="0"/>
          <w:sz w:val="24"/>
        </w:rPr>
      </w:pPr>
      <w:r>
        <w:rPr>
          <w:snapToGrid w:val="0"/>
          <w:color w:val="000000"/>
          <w:sz w:val="24"/>
        </w:rPr>
        <w:t>___________________________     _________________    «___» _________ 202__ г.</w:t>
      </w:r>
    </w:p>
    <w:p w:rsidR="00D46BC6" w:rsidRDefault="00D46BC6" w:rsidP="00D46BC6">
      <w:pPr>
        <w:rPr>
          <w:snapToGrid w:val="0"/>
          <w:sz w:val="24"/>
        </w:rPr>
      </w:pPr>
      <w:r>
        <w:rPr>
          <w:snapToGrid w:val="0"/>
          <w:color w:val="000000"/>
          <w:sz w:val="24"/>
        </w:rPr>
        <w:t xml:space="preserve">(Ф.И.О., наименование юр. лица)        (подпись, </w:t>
      </w:r>
      <w:r>
        <w:rPr>
          <w:snapToGrid w:val="0"/>
          <w:sz w:val="24"/>
        </w:rPr>
        <w:t xml:space="preserve"> </w:t>
      </w:r>
      <w:r w:rsidRPr="00D46BC6">
        <w:rPr>
          <w:snapToGrid w:val="0"/>
        </w:rPr>
        <w:t>М.П</w:t>
      </w:r>
      <w:r>
        <w:rPr>
          <w:snapToGrid w:val="0"/>
          <w:sz w:val="24"/>
        </w:rPr>
        <w:t>.)</w:t>
      </w:r>
    </w:p>
    <w:p w:rsidR="00D46BC6" w:rsidRDefault="00D46BC6" w:rsidP="00D46BC6">
      <w:pPr>
        <w:rPr>
          <w:snapToGrid w:val="0"/>
          <w:sz w:val="24"/>
        </w:rPr>
      </w:pPr>
    </w:p>
    <w:p w:rsidR="00D46BC6" w:rsidRDefault="00D46BC6" w:rsidP="00D46BC6">
      <w:pPr>
        <w:rPr>
          <w:snapToGrid w:val="0"/>
          <w:sz w:val="24"/>
        </w:rPr>
      </w:pPr>
      <w:r>
        <w:rPr>
          <w:snapToGrid w:val="0"/>
          <w:color w:val="000000"/>
          <w:sz w:val="24"/>
        </w:rPr>
        <w:t>Ф.И.О. и подпись уполномоченного лица</w:t>
      </w:r>
    </w:p>
    <w:p w:rsidR="00D46BC6" w:rsidRDefault="00D46BC6" w:rsidP="00D46BC6">
      <w:pPr>
        <w:rPr>
          <w:snapToGrid w:val="0"/>
          <w:sz w:val="24"/>
        </w:rPr>
      </w:pPr>
      <w:r>
        <w:rPr>
          <w:snapToGrid w:val="0"/>
          <w:color w:val="000000"/>
          <w:sz w:val="24"/>
        </w:rPr>
        <w:t>Аукционной комиссии: ___________________________________________________</w:t>
      </w:r>
    </w:p>
    <w:p w:rsidR="00C605DC" w:rsidRDefault="00C605DC" w:rsidP="0047150E">
      <w:pPr>
        <w:jc w:val="right"/>
        <w:rPr>
          <w:b/>
          <w:snapToGrid w:val="0"/>
          <w:color w:val="000000"/>
          <w:sz w:val="24"/>
        </w:rPr>
      </w:pPr>
    </w:p>
    <w:p w:rsidR="0047150E" w:rsidRPr="00F02E30" w:rsidRDefault="0047150E" w:rsidP="0047150E">
      <w:pPr>
        <w:jc w:val="right"/>
        <w:rPr>
          <w:sz w:val="24"/>
          <w:szCs w:val="24"/>
        </w:rPr>
      </w:pPr>
      <w:r>
        <w:rPr>
          <w:b/>
          <w:snapToGrid w:val="0"/>
          <w:color w:val="000000"/>
          <w:sz w:val="24"/>
        </w:rPr>
        <w:lastRenderedPageBreak/>
        <w:t xml:space="preserve"> </w:t>
      </w:r>
      <w:r w:rsidRPr="00F02E30">
        <w:rPr>
          <w:sz w:val="24"/>
          <w:szCs w:val="24"/>
        </w:rPr>
        <w:t>Приложение</w:t>
      </w:r>
      <w:r w:rsidR="00BA4330" w:rsidRPr="00F02E30">
        <w:rPr>
          <w:sz w:val="24"/>
          <w:szCs w:val="24"/>
        </w:rPr>
        <w:t xml:space="preserve"> 2</w:t>
      </w:r>
    </w:p>
    <w:p w:rsidR="00F02E30" w:rsidRPr="00F02E30" w:rsidRDefault="00F02E30" w:rsidP="00F02E30">
      <w:pPr>
        <w:jc w:val="right"/>
        <w:rPr>
          <w:snapToGrid w:val="0"/>
          <w:sz w:val="24"/>
          <w:szCs w:val="24"/>
        </w:rPr>
      </w:pPr>
      <w:r w:rsidRPr="00F02E30">
        <w:rPr>
          <w:snapToGrid w:val="0"/>
          <w:sz w:val="24"/>
          <w:szCs w:val="24"/>
        </w:rPr>
        <w:t>к информационному сообщению</w:t>
      </w:r>
    </w:p>
    <w:p w:rsidR="00F02E30" w:rsidRDefault="00F02E30" w:rsidP="0047150E">
      <w:pPr>
        <w:jc w:val="right"/>
      </w:pPr>
    </w:p>
    <w:p w:rsidR="000D5721" w:rsidRDefault="000D5721" w:rsidP="0047150E">
      <w:pPr>
        <w:jc w:val="right"/>
      </w:pPr>
    </w:p>
    <w:p w:rsidR="0047150E" w:rsidRPr="0047150E" w:rsidRDefault="0047150E" w:rsidP="0047150E">
      <w:pPr>
        <w:jc w:val="right"/>
        <w:rPr>
          <w:b/>
          <w:sz w:val="52"/>
          <w:szCs w:val="52"/>
        </w:rPr>
      </w:pPr>
      <w:r w:rsidRPr="0047150E">
        <w:rPr>
          <w:b/>
          <w:sz w:val="52"/>
          <w:szCs w:val="52"/>
        </w:rPr>
        <w:t>ПРОЕКТ</w:t>
      </w:r>
    </w:p>
    <w:p w:rsidR="0047150E" w:rsidRDefault="0047150E" w:rsidP="0047150E">
      <w:r>
        <w:t xml:space="preserve">                                                       </w:t>
      </w:r>
    </w:p>
    <w:p w:rsidR="000D5721" w:rsidRDefault="000D5721" w:rsidP="0047150E"/>
    <w:p w:rsidR="000D5721" w:rsidRDefault="000D5721" w:rsidP="0047150E"/>
    <w:p w:rsidR="000D5721" w:rsidRDefault="000D5721" w:rsidP="0047150E"/>
    <w:p w:rsidR="000D5721" w:rsidRDefault="000D5721" w:rsidP="0047150E">
      <w:pPr>
        <w:rPr>
          <w:sz w:val="40"/>
        </w:rPr>
      </w:pPr>
    </w:p>
    <w:p w:rsidR="0047150E" w:rsidRDefault="0047150E" w:rsidP="0047150E">
      <w:pPr>
        <w:jc w:val="center"/>
        <w:rPr>
          <w:b/>
          <w:sz w:val="24"/>
        </w:rPr>
      </w:pPr>
      <w:r>
        <w:rPr>
          <w:b/>
          <w:sz w:val="24"/>
        </w:rPr>
        <w:t xml:space="preserve">Р О С </w:t>
      </w:r>
      <w:proofErr w:type="spellStart"/>
      <w:r>
        <w:rPr>
          <w:b/>
          <w:sz w:val="24"/>
        </w:rPr>
        <w:t>С</w:t>
      </w:r>
      <w:proofErr w:type="spellEnd"/>
      <w:r>
        <w:rPr>
          <w:b/>
          <w:sz w:val="24"/>
        </w:rPr>
        <w:t xml:space="preserve"> И Й С К А Я     Ф Е Д Е Р А Ц И Я</w:t>
      </w:r>
    </w:p>
    <w:p w:rsidR="0047150E" w:rsidRDefault="0047150E" w:rsidP="0047150E">
      <w:pPr>
        <w:jc w:val="center"/>
        <w:rPr>
          <w:b/>
          <w:sz w:val="24"/>
        </w:rPr>
      </w:pPr>
    </w:p>
    <w:p w:rsidR="0047150E" w:rsidRDefault="0047150E" w:rsidP="0047150E">
      <w:pPr>
        <w:pStyle w:val="2"/>
        <w:rPr>
          <w:b/>
          <w:sz w:val="24"/>
        </w:rPr>
      </w:pPr>
      <w:r>
        <w:t>Р О С Т О В С К А Я     О Б Л А С Т Ь</w:t>
      </w:r>
    </w:p>
    <w:p w:rsidR="0047150E" w:rsidRDefault="0047150E" w:rsidP="0047150E">
      <w:pPr>
        <w:rPr>
          <w:sz w:val="24"/>
        </w:rPr>
      </w:pPr>
    </w:p>
    <w:p w:rsidR="0047150E" w:rsidRDefault="0047150E" w:rsidP="0047150E">
      <w:pPr>
        <w:jc w:val="center"/>
        <w:rPr>
          <w:b/>
          <w:sz w:val="24"/>
        </w:rPr>
      </w:pPr>
      <w:r>
        <w:rPr>
          <w:b/>
          <w:sz w:val="24"/>
        </w:rPr>
        <w:t>г. Б А Т А Й С К</w:t>
      </w:r>
    </w:p>
    <w:p w:rsidR="0047150E" w:rsidRDefault="0047150E" w:rsidP="0047150E">
      <w:pPr>
        <w:rPr>
          <w:sz w:val="24"/>
        </w:rPr>
      </w:pPr>
    </w:p>
    <w:p w:rsidR="0047150E" w:rsidRDefault="0047150E" w:rsidP="0047150E">
      <w:pPr>
        <w:rPr>
          <w:sz w:val="24"/>
        </w:rPr>
      </w:pPr>
    </w:p>
    <w:p w:rsidR="0047150E" w:rsidRDefault="0047150E" w:rsidP="0047150E">
      <w:pPr>
        <w:rPr>
          <w:sz w:val="24"/>
        </w:rPr>
      </w:pPr>
    </w:p>
    <w:p w:rsidR="00BA4330" w:rsidRPr="002C6BDC" w:rsidRDefault="00BA4330" w:rsidP="00BA4330">
      <w:pPr>
        <w:jc w:val="center"/>
        <w:rPr>
          <w:b/>
          <w:sz w:val="28"/>
          <w:szCs w:val="28"/>
        </w:rPr>
      </w:pPr>
      <w:r w:rsidRPr="002C6BDC">
        <w:rPr>
          <w:b/>
          <w:sz w:val="28"/>
          <w:szCs w:val="28"/>
        </w:rPr>
        <w:t xml:space="preserve">Д  О  Г  О  В  О  Р         </w:t>
      </w:r>
    </w:p>
    <w:p w:rsidR="00BA4330" w:rsidRDefault="00BA4330" w:rsidP="00BA4330">
      <w:pPr>
        <w:jc w:val="center"/>
        <w:rPr>
          <w:b/>
          <w:sz w:val="28"/>
          <w:szCs w:val="28"/>
        </w:rPr>
      </w:pPr>
      <w:r w:rsidRPr="002C6BDC">
        <w:rPr>
          <w:b/>
          <w:sz w:val="28"/>
          <w:szCs w:val="28"/>
        </w:rPr>
        <w:t xml:space="preserve">О КОМПЛЕКСНОМ </w:t>
      </w:r>
      <w:r>
        <w:rPr>
          <w:b/>
          <w:sz w:val="28"/>
          <w:szCs w:val="28"/>
        </w:rPr>
        <w:t xml:space="preserve">РАЗВИТИИ </w:t>
      </w:r>
    </w:p>
    <w:p w:rsidR="00BA4330" w:rsidRPr="002C6BDC" w:rsidRDefault="00BA4330" w:rsidP="00BA4330">
      <w:pPr>
        <w:jc w:val="center"/>
        <w:rPr>
          <w:b/>
          <w:sz w:val="28"/>
          <w:szCs w:val="28"/>
        </w:rPr>
      </w:pPr>
      <w:r>
        <w:rPr>
          <w:b/>
          <w:sz w:val="28"/>
          <w:szCs w:val="28"/>
        </w:rPr>
        <w:t xml:space="preserve">НЕЗАСТРОЕННОЙ </w:t>
      </w:r>
      <w:r w:rsidRPr="002C6BDC">
        <w:rPr>
          <w:b/>
          <w:sz w:val="28"/>
          <w:szCs w:val="28"/>
        </w:rPr>
        <w:t xml:space="preserve">ТЕРРИТОРИИ </w:t>
      </w:r>
    </w:p>
    <w:p w:rsidR="00232569" w:rsidRDefault="00232569" w:rsidP="00232569">
      <w:pPr>
        <w:jc w:val="center"/>
        <w:rPr>
          <w:b/>
          <w:sz w:val="24"/>
        </w:rPr>
      </w:pPr>
    </w:p>
    <w:p w:rsidR="00232569" w:rsidRDefault="00232569" w:rsidP="00232569">
      <w:pPr>
        <w:jc w:val="center"/>
        <w:rPr>
          <w:b/>
          <w:sz w:val="24"/>
        </w:rPr>
      </w:pPr>
    </w:p>
    <w:tbl>
      <w:tblPr>
        <w:tblW w:w="0" w:type="auto"/>
        <w:tblLook w:val="01E0"/>
      </w:tblPr>
      <w:tblGrid>
        <w:gridCol w:w="468"/>
        <w:gridCol w:w="2337"/>
        <w:gridCol w:w="2122"/>
        <w:gridCol w:w="3281"/>
        <w:gridCol w:w="1647"/>
      </w:tblGrid>
      <w:tr w:rsidR="0047150E" w:rsidTr="00C519E2">
        <w:tc>
          <w:tcPr>
            <w:tcW w:w="468" w:type="dxa"/>
          </w:tcPr>
          <w:p w:rsidR="0047150E" w:rsidRDefault="0047150E" w:rsidP="00C519E2">
            <w:pPr>
              <w:rPr>
                <w:sz w:val="24"/>
              </w:rPr>
            </w:pPr>
            <w:r>
              <w:rPr>
                <w:sz w:val="24"/>
              </w:rPr>
              <w:t xml:space="preserve">от </w:t>
            </w:r>
          </w:p>
        </w:tc>
        <w:tc>
          <w:tcPr>
            <w:tcW w:w="2337" w:type="dxa"/>
            <w:tcBorders>
              <w:bottom w:val="single" w:sz="4" w:space="0" w:color="auto"/>
            </w:tcBorders>
          </w:tcPr>
          <w:p w:rsidR="0047150E" w:rsidRDefault="0047150E" w:rsidP="00C519E2">
            <w:pPr>
              <w:rPr>
                <w:sz w:val="24"/>
              </w:rPr>
            </w:pPr>
          </w:p>
        </w:tc>
        <w:tc>
          <w:tcPr>
            <w:tcW w:w="2122" w:type="dxa"/>
            <w:tcBorders>
              <w:left w:val="nil"/>
            </w:tcBorders>
          </w:tcPr>
          <w:p w:rsidR="0047150E" w:rsidRDefault="0047150E" w:rsidP="00C519E2">
            <w:pPr>
              <w:rPr>
                <w:sz w:val="24"/>
              </w:rPr>
            </w:pPr>
          </w:p>
        </w:tc>
        <w:tc>
          <w:tcPr>
            <w:tcW w:w="3281" w:type="dxa"/>
          </w:tcPr>
          <w:p w:rsidR="0047150E" w:rsidRDefault="0047150E" w:rsidP="00C519E2">
            <w:pPr>
              <w:jc w:val="right"/>
              <w:rPr>
                <w:sz w:val="24"/>
              </w:rPr>
            </w:pPr>
            <w:r>
              <w:rPr>
                <w:sz w:val="24"/>
              </w:rPr>
              <w:t>№</w:t>
            </w:r>
          </w:p>
        </w:tc>
        <w:tc>
          <w:tcPr>
            <w:tcW w:w="1647" w:type="dxa"/>
            <w:tcBorders>
              <w:bottom w:val="single" w:sz="4" w:space="0" w:color="auto"/>
            </w:tcBorders>
          </w:tcPr>
          <w:p w:rsidR="0047150E" w:rsidRDefault="0047150E" w:rsidP="00C519E2">
            <w:pPr>
              <w:jc w:val="right"/>
              <w:rPr>
                <w:sz w:val="24"/>
              </w:rPr>
            </w:pPr>
          </w:p>
        </w:tc>
      </w:tr>
    </w:tbl>
    <w:p w:rsidR="0047150E" w:rsidRDefault="0047150E" w:rsidP="0047150E">
      <w:pPr>
        <w:rPr>
          <w:sz w:val="24"/>
        </w:rPr>
      </w:pPr>
    </w:p>
    <w:p w:rsidR="0047150E" w:rsidRDefault="0047150E" w:rsidP="0047150E">
      <w:pPr>
        <w:rPr>
          <w:sz w:val="24"/>
        </w:rPr>
      </w:pPr>
    </w:p>
    <w:p w:rsidR="000D5721" w:rsidRDefault="000D5721" w:rsidP="000D5721">
      <w:pPr>
        <w:shd w:val="clear" w:color="auto" w:fill="FFFFFF"/>
        <w:tabs>
          <w:tab w:val="left" w:pos="3840"/>
          <w:tab w:val="left" w:pos="6405"/>
        </w:tabs>
        <w:spacing w:line="270" w:lineRule="atLeast"/>
        <w:rPr>
          <w:sz w:val="28"/>
          <w:szCs w:val="28"/>
        </w:rPr>
      </w:pPr>
      <w:r>
        <w:rPr>
          <w:sz w:val="28"/>
          <w:szCs w:val="28"/>
        </w:rPr>
        <w:t xml:space="preserve">                                                                                                   </w:t>
      </w:r>
    </w:p>
    <w:p w:rsidR="000D5721" w:rsidRPr="00631147" w:rsidRDefault="000D5721" w:rsidP="000D5721">
      <w:pPr>
        <w:shd w:val="clear" w:color="auto" w:fill="FFFFFF"/>
        <w:spacing w:line="270" w:lineRule="atLeast"/>
        <w:jc w:val="both"/>
        <w:rPr>
          <w:sz w:val="28"/>
          <w:szCs w:val="28"/>
        </w:rPr>
      </w:pPr>
      <w:r>
        <w:rPr>
          <w:sz w:val="28"/>
          <w:szCs w:val="28"/>
        </w:rPr>
        <w:t>Администрация города Батайска</w:t>
      </w:r>
      <w:r w:rsidRPr="00675432">
        <w:rPr>
          <w:sz w:val="28"/>
          <w:szCs w:val="28"/>
        </w:rPr>
        <w:t>, именуем</w:t>
      </w:r>
      <w:r>
        <w:rPr>
          <w:sz w:val="28"/>
          <w:szCs w:val="28"/>
        </w:rPr>
        <w:t>ая</w:t>
      </w:r>
      <w:r w:rsidRPr="00675432">
        <w:rPr>
          <w:sz w:val="28"/>
          <w:szCs w:val="28"/>
        </w:rPr>
        <w:t xml:space="preserve"> в </w:t>
      </w:r>
      <w:r>
        <w:rPr>
          <w:sz w:val="28"/>
          <w:szCs w:val="28"/>
        </w:rPr>
        <w:t>д</w:t>
      </w:r>
      <w:r w:rsidRPr="00675432">
        <w:rPr>
          <w:sz w:val="28"/>
          <w:szCs w:val="28"/>
        </w:rPr>
        <w:t xml:space="preserve">альнейшем </w:t>
      </w:r>
      <w:r>
        <w:rPr>
          <w:sz w:val="28"/>
          <w:szCs w:val="28"/>
        </w:rPr>
        <w:t xml:space="preserve">                          </w:t>
      </w:r>
      <w:r w:rsidRPr="00675432">
        <w:rPr>
          <w:sz w:val="28"/>
          <w:szCs w:val="28"/>
        </w:rPr>
        <w:t>«</w:t>
      </w:r>
      <w:r>
        <w:rPr>
          <w:sz w:val="28"/>
          <w:szCs w:val="28"/>
        </w:rPr>
        <w:t xml:space="preserve">Администрация», </w:t>
      </w:r>
      <w:r w:rsidRPr="00675432">
        <w:rPr>
          <w:sz w:val="28"/>
          <w:szCs w:val="28"/>
        </w:rPr>
        <w:t xml:space="preserve">в лице </w:t>
      </w:r>
      <w:r>
        <w:rPr>
          <w:sz w:val="28"/>
          <w:szCs w:val="28"/>
        </w:rPr>
        <w:t xml:space="preserve"> Главы города </w:t>
      </w:r>
      <w:proofErr w:type="spellStart"/>
      <w:r>
        <w:rPr>
          <w:sz w:val="28"/>
          <w:szCs w:val="28"/>
        </w:rPr>
        <w:t>Батайска_____________________</w:t>
      </w:r>
      <w:proofErr w:type="spellEnd"/>
      <w:r>
        <w:rPr>
          <w:sz w:val="28"/>
          <w:szCs w:val="28"/>
        </w:rPr>
        <w:t>, де</w:t>
      </w:r>
      <w:r w:rsidRPr="00675432">
        <w:rPr>
          <w:sz w:val="28"/>
          <w:szCs w:val="28"/>
        </w:rPr>
        <w:t>йствующе</w:t>
      </w:r>
      <w:r>
        <w:rPr>
          <w:sz w:val="28"/>
          <w:szCs w:val="28"/>
        </w:rPr>
        <w:t>го</w:t>
      </w:r>
      <w:r w:rsidRPr="00675432">
        <w:rPr>
          <w:sz w:val="28"/>
          <w:szCs w:val="28"/>
        </w:rPr>
        <w:t xml:space="preserve"> на  основании </w:t>
      </w:r>
      <w:r>
        <w:rPr>
          <w:sz w:val="28"/>
          <w:szCs w:val="28"/>
        </w:rPr>
        <w:t>Устава,</w:t>
      </w:r>
      <w:r w:rsidRPr="00675432">
        <w:rPr>
          <w:sz w:val="28"/>
          <w:szCs w:val="28"/>
        </w:rPr>
        <w:t xml:space="preserve">  </w:t>
      </w:r>
      <w:r>
        <w:rPr>
          <w:sz w:val="28"/>
          <w:szCs w:val="28"/>
        </w:rPr>
        <w:t>с одной стороны и ________________________________</w:t>
      </w:r>
      <w:r w:rsidRPr="005D3469">
        <w:rPr>
          <w:sz w:val="28"/>
          <w:szCs w:val="28"/>
        </w:rPr>
        <w:t>, действующего на основании Устава</w:t>
      </w:r>
      <w:r w:rsidRPr="005D3469">
        <w:rPr>
          <w:bCs/>
          <w:sz w:val="28"/>
          <w:szCs w:val="28"/>
        </w:rPr>
        <w:t>,</w:t>
      </w:r>
      <w:r>
        <w:rPr>
          <w:bCs/>
          <w:sz w:val="28"/>
          <w:szCs w:val="28"/>
        </w:rPr>
        <w:t xml:space="preserve"> </w:t>
      </w:r>
      <w:r w:rsidRPr="0063619B">
        <w:rPr>
          <w:bCs/>
          <w:sz w:val="28"/>
          <w:szCs w:val="28"/>
        </w:rPr>
        <w:t xml:space="preserve">именуемый в дальнейшем </w:t>
      </w:r>
      <w:r>
        <w:rPr>
          <w:bCs/>
          <w:sz w:val="28"/>
          <w:szCs w:val="28"/>
        </w:rPr>
        <w:t xml:space="preserve"> </w:t>
      </w:r>
      <w:r w:rsidRPr="0063619B">
        <w:rPr>
          <w:bCs/>
          <w:sz w:val="28"/>
          <w:szCs w:val="28"/>
        </w:rPr>
        <w:t xml:space="preserve"> «</w:t>
      </w:r>
      <w:r>
        <w:rPr>
          <w:bCs/>
          <w:sz w:val="28"/>
          <w:szCs w:val="28"/>
        </w:rPr>
        <w:t>Инвестор</w:t>
      </w:r>
      <w:r w:rsidRPr="0063619B">
        <w:rPr>
          <w:bCs/>
          <w:sz w:val="28"/>
          <w:szCs w:val="28"/>
        </w:rPr>
        <w:t>», с другой стороны (</w:t>
      </w:r>
      <w:r>
        <w:rPr>
          <w:bCs/>
          <w:sz w:val="28"/>
          <w:szCs w:val="28"/>
        </w:rPr>
        <w:t xml:space="preserve">далее </w:t>
      </w:r>
      <w:r w:rsidRPr="0063619B">
        <w:rPr>
          <w:bCs/>
          <w:sz w:val="28"/>
          <w:szCs w:val="28"/>
        </w:rPr>
        <w:t xml:space="preserve">совместно именуемые </w:t>
      </w:r>
      <w:r>
        <w:rPr>
          <w:bCs/>
          <w:sz w:val="28"/>
          <w:szCs w:val="28"/>
        </w:rPr>
        <w:t xml:space="preserve">-  </w:t>
      </w:r>
      <w:r w:rsidRPr="0063619B">
        <w:rPr>
          <w:bCs/>
          <w:sz w:val="28"/>
          <w:szCs w:val="28"/>
        </w:rPr>
        <w:t xml:space="preserve">«Стороны»), </w:t>
      </w:r>
      <w:r>
        <w:rPr>
          <w:bCs/>
          <w:sz w:val="28"/>
          <w:szCs w:val="28"/>
        </w:rPr>
        <w:t xml:space="preserve">в соответствии решением о комплексном развитии незастроенной территории </w:t>
      </w:r>
      <w:r>
        <w:rPr>
          <w:sz w:val="28"/>
          <w:szCs w:val="28"/>
        </w:rPr>
        <w:t>в отношении земельного участка, расположенного по адресу: Российской Федерации, Ростовская область</w:t>
      </w:r>
      <w:r w:rsidR="00BC2D6A">
        <w:rPr>
          <w:sz w:val="28"/>
          <w:szCs w:val="28"/>
        </w:rPr>
        <w:t>, г. Батайск</w:t>
      </w:r>
      <w:r>
        <w:rPr>
          <w:sz w:val="28"/>
          <w:szCs w:val="28"/>
        </w:rPr>
        <w:t xml:space="preserve">, утвержденного постановлением Администрации города Батайска от </w:t>
      </w:r>
      <w:r w:rsidR="00BC2D6A" w:rsidRPr="00BC2D6A">
        <w:rPr>
          <w:sz w:val="28"/>
          <w:szCs w:val="28"/>
        </w:rPr>
        <w:t>23.05.2023 № 1381</w:t>
      </w:r>
      <w:r>
        <w:rPr>
          <w:sz w:val="28"/>
          <w:szCs w:val="28"/>
        </w:rPr>
        <w:t>, протокола о резул</w:t>
      </w:r>
      <w:r w:rsidR="00D46BC6">
        <w:rPr>
          <w:sz w:val="28"/>
          <w:szCs w:val="28"/>
        </w:rPr>
        <w:t>ьтатах торгов на право заключения</w:t>
      </w:r>
      <w:r>
        <w:rPr>
          <w:sz w:val="28"/>
          <w:szCs w:val="28"/>
        </w:rPr>
        <w:t xml:space="preserve"> договор</w:t>
      </w:r>
      <w:r w:rsidR="00D46BC6">
        <w:rPr>
          <w:sz w:val="28"/>
          <w:szCs w:val="28"/>
        </w:rPr>
        <w:t>а</w:t>
      </w:r>
      <w:r>
        <w:rPr>
          <w:sz w:val="28"/>
          <w:szCs w:val="28"/>
        </w:rPr>
        <w:t xml:space="preserve"> о комплексном развитии незастроенной территории от ________№________ </w:t>
      </w:r>
      <w:r>
        <w:rPr>
          <w:bCs/>
          <w:sz w:val="28"/>
          <w:szCs w:val="28"/>
        </w:rPr>
        <w:t xml:space="preserve"> </w:t>
      </w:r>
      <w:r w:rsidRPr="0063619B">
        <w:rPr>
          <w:bCs/>
          <w:sz w:val="28"/>
          <w:szCs w:val="28"/>
        </w:rPr>
        <w:t xml:space="preserve"> заключили настоящий договор</w:t>
      </w:r>
      <w:r>
        <w:rPr>
          <w:bCs/>
          <w:sz w:val="28"/>
          <w:szCs w:val="28"/>
        </w:rPr>
        <w:t xml:space="preserve"> (далее соответственно - Договор) </w:t>
      </w:r>
      <w:r w:rsidRPr="0063619B">
        <w:rPr>
          <w:bCs/>
          <w:sz w:val="28"/>
          <w:szCs w:val="28"/>
        </w:rPr>
        <w:t xml:space="preserve"> о</w:t>
      </w:r>
      <w:r>
        <w:rPr>
          <w:bCs/>
          <w:sz w:val="28"/>
          <w:szCs w:val="28"/>
        </w:rPr>
        <w:t xml:space="preserve">  ниже</w:t>
      </w:r>
      <w:r w:rsidRPr="0063619B">
        <w:rPr>
          <w:bCs/>
          <w:sz w:val="28"/>
          <w:szCs w:val="28"/>
        </w:rPr>
        <w:t>следующем.</w:t>
      </w:r>
    </w:p>
    <w:p w:rsidR="000D5721" w:rsidRDefault="000D5721" w:rsidP="000D5721">
      <w:pPr>
        <w:shd w:val="clear" w:color="auto" w:fill="FFFFFF"/>
        <w:spacing w:line="270" w:lineRule="atLeast"/>
        <w:jc w:val="both"/>
        <w:rPr>
          <w:sz w:val="28"/>
          <w:szCs w:val="28"/>
        </w:rPr>
      </w:pPr>
      <w:r w:rsidRPr="00675432">
        <w:rPr>
          <w:sz w:val="28"/>
          <w:szCs w:val="28"/>
        </w:rPr>
        <w:t> </w:t>
      </w:r>
    </w:p>
    <w:p w:rsidR="000D5721" w:rsidRPr="002C6BDC" w:rsidRDefault="000D5721" w:rsidP="000D5721">
      <w:pPr>
        <w:shd w:val="clear" w:color="auto" w:fill="FFFFFF"/>
        <w:spacing w:line="270" w:lineRule="atLeast"/>
        <w:jc w:val="center"/>
        <w:rPr>
          <w:b/>
          <w:sz w:val="28"/>
          <w:szCs w:val="28"/>
        </w:rPr>
      </w:pPr>
      <w:r w:rsidRPr="002C6BDC">
        <w:rPr>
          <w:b/>
          <w:sz w:val="28"/>
          <w:szCs w:val="28"/>
        </w:rPr>
        <w:t>1. Предмет договора</w:t>
      </w:r>
    </w:p>
    <w:p w:rsidR="000D5721" w:rsidRDefault="000D5721" w:rsidP="000D5721">
      <w:pPr>
        <w:shd w:val="clear" w:color="auto" w:fill="FFFFFF"/>
        <w:spacing w:line="270" w:lineRule="atLeast"/>
        <w:jc w:val="both"/>
        <w:rPr>
          <w:sz w:val="28"/>
          <w:szCs w:val="28"/>
        </w:rPr>
      </w:pPr>
      <w:r w:rsidRPr="00675432">
        <w:rPr>
          <w:sz w:val="28"/>
          <w:szCs w:val="28"/>
        </w:rPr>
        <w:t> </w:t>
      </w:r>
    </w:p>
    <w:p w:rsidR="000D5721" w:rsidRDefault="000D5721" w:rsidP="000D5721">
      <w:pPr>
        <w:numPr>
          <w:ilvl w:val="1"/>
          <w:numId w:val="13"/>
        </w:numPr>
        <w:shd w:val="clear" w:color="auto" w:fill="FFFFFF"/>
        <w:spacing w:line="270" w:lineRule="atLeast"/>
        <w:ind w:left="0" w:firstLine="708"/>
        <w:jc w:val="both"/>
        <w:rPr>
          <w:sz w:val="28"/>
          <w:szCs w:val="28"/>
        </w:rPr>
      </w:pPr>
      <w:r w:rsidRPr="00675432">
        <w:rPr>
          <w:sz w:val="28"/>
          <w:szCs w:val="28"/>
        </w:rPr>
        <w:t xml:space="preserve">Предметом настоящего Договора </w:t>
      </w:r>
      <w:r w:rsidRPr="00FA5D80">
        <w:rPr>
          <w:color w:val="000000"/>
          <w:sz w:val="28"/>
          <w:szCs w:val="28"/>
        </w:rPr>
        <w:t>является деятельность сторон по</w:t>
      </w:r>
      <w:r>
        <w:rPr>
          <w:i/>
          <w:color w:val="C00000"/>
          <w:sz w:val="28"/>
          <w:szCs w:val="28"/>
        </w:rPr>
        <w:t xml:space="preserve"> </w:t>
      </w:r>
      <w:r w:rsidRPr="00675432">
        <w:rPr>
          <w:sz w:val="28"/>
          <w:szCs w:val="28"/>
        </w:rPr>
        <w:t>комплекс</w:t>
      </w:r>
      <w:r>
        <w:rPr>
          <w:sz w:val="28"/>
          <w:szCs w:val="28"/>
        </w:rPr>
        <w:t xml:space="preserve">ному развитию незастроенной </w:t>
      </w:r>
      <w:r w:rsidRPr="00FA5D80">
        <w:rPr>
          <w:color w:val="000000"/>
          <w:sz w:val="28"/>
          <w:szCs w:val="28"/>
        </w:rPr>
        <w:t>территории</w:t>
      </w:r>
      <w:r>
        <w:rPr>
          <w:color w:val="000000"/>
          <w:sz w:val="28"/>
          <w:szCs w:val="28"/>
        </w:rPr>
        <w:t xml:space="preserve"> (далее Территория)</w:t>
      </w:r>
      <w:r w:rsidRPr="00E84D81">
        <w:rPr>
          <w:i/>
          <w:color w:val="C00000"/>
          <w:sz w:val="28"/>
          <w:szCs w:val="28"/>
        </w:rPr>
        <w:t xml:space="preserve"> </w:t>
      </w:r>
      <w:r w:rsidRPr="00675432">
        <w:rPr>
          <w:sz w:val="28"/>
          <w:szCs w:val="28"/>
        </w:rPr>
        <w:t xml:space="preserve"> на земельном участке, расположенном по адресу: </w:t>
      </w:r>
      <w:r>
        <w:rPr>
          <w:sz w:val="28"/>
          <w:szCs w:val="28"/>
        </w:rPr>
        <w:t>Ростовская область, город Батайск</w:t>
      </w:r>
      <w:r w:rsidR="00D46BC6">
        <w:rPr>
          <w:sz w:val="28"/>
          <w:szCs w:val="28"/>
        </w:rPr>
        <w:t>,</w:t>
      </w:r>
      <w:r>
        <w:rPr>
          <w:sz w:val="28"/>
          <w:szCs w:val="28"/>
        </w:rPr>
        <w:t xml:space="preserve"> с </w:t>
      </w:r>
      <w:r w:rsidRPr="00675432">
        <w:rPr>
          <w:sz w:val="28"/>
          <w:szCs w:val="28"/>
        </w:rPr>
        <w:t>кадастровым номером</w:t>
      </w:r>
      <w:r>
        <w:rPr>
          <w:sz w:val="28"/>
          <w:szCs w:val="28"/>
        </w:rPr>
        <w:t xml:space="preserve"> 61:46:</w:t>
      </w:r>
      <w:r w:rsidR="00BC2D6A">
        <w:rPr>
          <w:sz w:val="28"/>
          <w:szCs w:val="28"/>
        </w:rPr>
        <w:t>0011501</w:t>
      </w:r>
      <w:r>
        <w:rPr>
          <w:sz w:val="28"/>
          <w:szCs w:val="28"/>
        </w:rPr>
        <w:t>:</w:t>
      </w:r>
      <w:r w:rsidR="00BC2D6A">
        <w:rPr>
          <w:sz w:val="28"/>
          <w:szCs w:val="28"/>
        </w:rPr>
        <w:t>2186</w:t>
      </w:r>
      <w:r w:rsidRPr="00675432">
        <w:rPr>
          <w:sz w:val="28"/>
          <w:szCs w:val="28"/>
        </w:rPr>
        <w:t>, площадью </w:t>
      </w:r>
      <w:r>
        <w:rPr>
          <w:sz w:val="28"/>
          <w:szCs w:val="28"/>
        </w:rPr>
        <w:t xml:space="preserve"> </w:t>
      </w:r>
      <w:r w:rsidR="00BC2D6A">
        <w:rPr>
          <w:sz w:val="28"/>
          <w:szCs w:val="28"/>
        </w:rPr>
        <w:t>199 732</w:t>
      </w:r>
      <w:r>
        <w:rPr>
          <w:sz w:val="28"/>
          <w:szCs w:val="28"/>
        </w:rPr>
        <w:t xml:space="preserve"> кв.м. </w:t>
      </w:r>
    </w:p>
    <w:p w:rsidR="000D5721" w:rsidRDefault="000D5721" w:rsidP="000D5721">
      <w:pPr>
        <w:numPr>
          <w:ilvl w:val="1"/>
          <w:numId w:val="13"/>
        </w:numPr>
        <w:shd w:val="clear" w:color="auto" w:fill="FFFFFF"/>
        <w:spacing w:line="270" w:lineRule="atLeast"/>
        <w:ind w:left="0" w:firstLine="709"/>
        <w:jc w:val="both"/>
        <w:rPr>
          <w:sz w:val="28"/>
        </w:rPr>
      </w:pPr>
      <w:r w:rsidRPr="007A7C96">
        <w:rPr>
          <w:sz w:val="28"/>
          <w:szCs w:val="28"/>
        </w:rPr>
        <w:t xml:space="preserve">Сведения о местоположении и границах </w:t>
      </w:r>
      <w:r>
        <w:rPr>
          <w:sz w:val="28"/>
          <w:szCs w:val="28"/>
        </w:rPr>
        <w:t>Т</w:t>
      </w:r>
      <w:r w:rsidRPr="007A7C96">
        <w:rPr>
          <w:sz w:val="28"/>
          <w:szCs w:val="28"/>
        </w:rPr>
        <w:t>ерритории, подлежащей комплексному развитию территории, определены согласно</w:t>
      </w:r>
      <w:r w:rsidRPr="007A7C96">
        <w:rPr>
          <w:sz w:val="28"/>
        </w:rPr>
        <w:t xml:space="preserve"> выписке из Единого государственного реестра недвижимости об основных характеристиках и </w:t>
      </w:r>
      <w:r w:rsidRPr="007A7C96">
        <w:rPr>
          <w:sz w:val="28"/>
        </w:rPr>
        <w:lastRenderedPageBreak/>
        <w:t xml:space="preserve">зарегистрированных правах на земельный участок </w:t>
      </w:r>
      <w:r>
        <w:rPr>
          <w:sz w:val="28"/>
        </w:rPr>
        <w:t>содержится в П</w:t>
      </w:r>
      <w:r w:rsidRPr="007A7C96">
        <w:rPr>
          <w:sz w:val="28"/>
        </w:rPr>
        <w:t>рило</w:t>
      </w:r>
      <w:r>
        <w:rPr>
          <w:sz w:val="28"/>
        </w:rPr>
        <w:t>жении № 1 являющимся неотъемлемой частью настоящего Договора.</w:t>
      </w:r>
    </w:p>
    <w:p w:rsidR="000D5721" w:rsidRDefault="000D5721" w:rsidP="000D5721">
      <w:pPr>
        <w:numPr>
          <w:ilvl w:val="1"/>
          <w:numId w:val="13"/>
        </w:numPr>
        <w:shd w:val="clear" w:color="auto" w:fill="FFFFFF"/>
        <w:spacing w:line="270" w:lineRule="atLeast"/>
        <w:ind w:left="0" w:firstLine="709"/>
        <w:jc w:val="both"/>
        <w:rPr>
          <w:sz w:val="28"/>
        </w:rPr>
      </w:pPr>
      <w:r>
        <w:rPr>
          <w:sz w:val="28"/>
        </w:rPr>
        <w:t>Перечень основных видов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незастроенной территории, а также предельные параметры разрешенного строительства объектов капитального строительства в границах Территории, содержатся в Приложении № 2 являющимся неотъемлемой частью настоящего Договора.</w:t>
      </w:r>
    </w:p>
    <w:p w:rsidR="000D5721" w:rsidRDefault="000D5721" w:rsidP="000D5721">
      <w:pPr>
        <w:numPr>
          <w:ilvl w:val="1"/>
          <w:numId w:val="13"/>
        </w:numPr>
        <w:shd w:val="clear" w:color="auto" w:fill="FFFFFF"/>
        <w:spacing w:line="270" w:lineRule="atLeast"/>
        <w:ind w:left="0" w:firstLine="709"/>
        <w:jc w:val="both"/>
        <w:rPr>
          <w:sz w:val="28"/>
        </w:rPr>
      </w:pPr>
      <w:bookmarkStart w:id="2" w:name="_Hlk93677609"/>
      <w:r w:rsidRPr="00337660">
        <w:rPr>
          <w:iCs/>
          <w:sz w:val="28"/>
          <w:szCs w:val="28"/>
        </w:rPr>
        <w:t>Перечень объектов капитального строительства, линейных объектов, распо</w:t>
      </w:r>
      <w:r>
        <w:rPr>
          <w:iCs/>
          <w:sz w:val="28"/>
          <w:szCs w:val="28"/>
        </w:rPr>
        <w:t>ложенных в границах Территории</w:t>
      </w:r>
      <w:r w:rsidRPr="00337660">
        <w:rPr>
          <w:iCs/>
          <w:sz w:val="28"/>
          <w:szCs w:val="28"/>
        </w:rPr>
        <w:t>, подлежащей комплексному развитию</w:t>
      </w:r>
      <w:r w:rsidRPr="00B73B26">
        <w:rPr>
          <w:iCs/>
          <w:sz w:val="28"/>
          <w:szCs w:val="28"/>
        </w:rPr>
        <w:t>,</w:t>
      </w:r>
      <w:r w:rsidRPr="00337660">
        <w:rPr>
          <w:iCs/>
          <w:sz w:val="28"/>
          <w:szCs w:val="28"/>
        </w:rPr>
        <w:t xml:space="preserve"> </w:t>
      </w:r>
      <w:bookmarkEnd w:id="2"/>
      <w:r>
        <w:rPr>
          <w:sz w:val="28"/>
          <w:szCs w:val="28"/>
        </w:rPr>
        <w:t>содержится в П</w:t>
      </w:r>
      <w:r w:rsidRPr="00337660">
        <w:rPr>
          <w:sz w:val="28"/>
          <w:szCs w:val="28"/>
        </w:rPr>
        <w:t xml:space="preserve">риложении № 3 </w:t>
      </w:r>
      <w:r>
        <w:rPr>
          <w:sz w:val="28"/>
        </w:rPr>
        <w:t>являющимся неотъемлемой частью настоящего Договора.</w:t>
      </w:r>
    </w:p>
    <w:p w:rsidR="000D5721" w:rsidRPr="00337660" w:rsidRDefault="000D5721" w:rsidP="000D5721">
      <w:pPr>
        <w:numPr>
          <w:ilvl w:val="1"/>
          <w:numId w:val="13"/>
        </w:numPr>
        <w:shd w:val="clear" w:color="auto" w:fill="FFFFFF"/>
        <w:spacing w:line="270" w:lineRule="atLeast"/>
        <w:ind w:left="0" w:firstLine="709"/>
        <w:jc w:val="both"/>
        <w:rPr>
          <w:rFonts w:ascii="PT Astra Serif" w:hAnsi="PT Astra Serif"/>
          <w:sz w:val="28"/>
          <w:szCs w:val="28"/>
        </w:rPr>
      </w:pPr>
      <w:r w:rsidRPr="00337660">
        <w:rPr>
          <w:rFonts w:ascii="PT Astra Serif" w:hAnsi="PT Astra Serif"/>
          <w:sz w:val="28"/>
          <w:szCs w:val="28"/>
        </w:rPr>
        <w:t>В границах Территории, подлежащей комплексному развитию, объекты капитального строительства, линейные объекты, подлежащие сносу, реконструкции отсутствуют.</w:t>
      </w:r>
    </w:p>
    <w:p w:rsidR="000D5721" w:rsidRPr="00D46BC6" w:rsidRDefault="000D5721" w:rsidP="000D5721">
      <w:pPr>
        <w:pStyle w:val="ae"/>
        <w:numPr>
          <w:ilvl w:val="1"/>
          <w:numId w:val="13"/>
        </w:numPr>
        <w:spacing w:before="0" w:after="0"/>
        <w:ind w:left="0" w:right="-2" w:firstLine="708"/>
        <w:jc w:val="both"/>
        <w:rPr>
          <w:color w:val="000000"/>
          <w:sz w:val="28"/>
          <w:szCs w:val="28"/>
        </w:rPr>
      </w:pPr>
      <w:r w:rsidRPr="00D46BC6">
        <w:rPr>
          <w:color w:val="000000"/>
          <w:sz w:val="28"/>
          <w:szCs w:val="28"/>
        </w:rPr>
        <w:t>Соотношение общей площади жилых и нежилых помещений в многоквартирных домах, подлежащих строительству в соответствии с договором:</w:t>
      </w:r>
    </w:p>
    <w:p w:rsidR="00D46BC6" w:rsidRDefault="00D46BC6" w:rsidP="00D46BC6">
      <w:pPr>
        <w:pStyle w:val="ae"/>
        <w:spacing w:before="0" w:after="0"/>
        <w:ind w:right="-2" w:firstLine="709"/>
        <w:jc w:val="both"/>
        <w:rPr>
          <w:sz w:val="28"/>
          <w:szCs w:val="28"/>
        </w:rPr>
      </w:pPr>
      <w:r w:rsidRPr="00D46BC6">
        <w:rPr>
          <w:sz w:val="28"/>
          <w:szCs w:val="28"/>
        </w:rPr>
        <w:t xml:space="preserve">- малоэтажной многоквартирной жилой застройки (высотой до 4 этажей, включая мансардный) предусмотрено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p w:rsidR="00D46BC6" w:rsidRDefault="00D46BC6" w:rsidP="00D46BC6">
      <w:pPr>
        <w:pStyle w:val="ae"/>
        <w:spacing w:before="0" w:after="0"/>
        <w:ind w:right="-2" w:firstLine="709"/>
        <w:jc w:val="both"/>
        <w:rPr>
          <w:sz w:val="28"/>
          <w:szCs w:val="28"/>
        </w:rPr>
      </w:pPr>
      <w:r w:rsidRPr="00D46BC6">
        <w:rPr>
          <w:sz w:val="28"/>
          <w:szCs w:val="28"/>
        </w:rPr>
        <w:t xml:space="preserve">- </w:t>
      </w:r>
      <w:proofErr w:type="spellStart"/>
      <w:r w:rsidRPr="00D46BC6">
        <w:rPr>
          <w:sz w:val="28"/>
          <w:szCs w:val="28"/>
        </w:rPr>
        <w:t>среднеэтажной</w:t>
      </w:r>
      <w:proofErr w:type="spellEnd"/>
      <w:r w:rsidRPr="00D46BC6">
        <w:rPr>
          <w:sz w:val="28"/>
          <w:szCs w:val="28"/>
        </w:rPr>
        <w:t xml:space="preserve"> жилой застройки (этажностью не выше восьми этажей) предусмотрено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w:t>
      </w:r>
    </w:p>
    <w:p w:rsidR="000D5721" w:rsidRPr="00F02E30" w:rsidRDefault="00D46BC6" w:rsidP="00D46BC6">
      <w:pPr>
        <w:pStyle w:val="ae"/>
        <w:spacing w:before="0" w:after="0"/>
        <w:ind w:right="-2" w:firstLine="709"/>
        <w:jc w:val="both"/>
        <w:rPr>
          <w:sz w:val="28"/>
          <w:szCs w:val="28"/>
        </w:rPr>
      </w:pPr>
      <w:r w:rsidRPr="00D46BC6">
        <w:rPr>
          <w:sz w:val="28"/>
          <w:szCs w:val="28"/>
        </w:rPr>
        <w:t xml:space="preserve">- многоэтажной жилой застройки (высотной застройки, этажностью девять этажей и выше) предусмотрено размещение объектов обслуживания жилой застройки во встроенных, пристроенных и встроенно-пристроенных помещениях </w:t>
      </w:r>
      <w:r w:rsidRPr="00F02E30">
        <w:rPr>
          <w:sz w:val="28"/>
          <w:szCs w:val="28"/>
        </w:rPr>
        <w:t xml:space="preserve">многоквартирного дома в отдельных помещениях дома, если площадь таких помещений в многоквартирном доме не составляет более 15% от общей площади дома. </w:t>
      </w:r>
    </w:p>
    <w:p w:rsidR="000D5721" w:rsidRPr="00F02E30" w:rsidRDefault="000D5721" w:rsidP="000D5721">
      <w:pPr>
        <w:pStyle w:val="ae"/>
        <w:spacing w:before="0" w:after="0"/>
        <w:ind w:firstLine="709"/>
        <w:jc w:val="both"/>
        <w:rPr>
          <w:sz w:val="28"/>
          <w:szCs w:val="28"/>
        </w:rPr>
      </w:pPr>
      <w:r w:rsidRPr="00F02E30">
        <w:rPr>
          <w:sz w:val="28"/>
          <w:szCs w:val="28"/>
        </w:rPr>
        <w:t>1.</w:t>
      </w:r>
      <w:r w:rsidR="00804119" w:rsidRPr="00F02E30">
        <w:rPr>
          <w:sz w:val="28"/>
          <w:szCs w:val="28"/>
        </w:rPr>
        <w:t>7</w:t>
      </w:r>
      <w:r w:rsidRPr="00F02E30">
        <w:rPr>
          <w:sz w:val="28"/>
          <w:szCs w:val="28"/>
        </w:rPr>
        <w:t xml:space="preserve">. Лицо, заключившее договор, выполняет следующие виды работ по благоустройству территории: </w:t>
      </w:r>
    </w:p>
    <w:p w:rsidR="00D46BC6" w:rsidRDefault="00D46BC6" w:rsidP="00D46BC6">
      <w:pPr>
        <w:pStyle w:val="ae"/>
        <w:spacing w:before="0" w:after="0"/>
        <w:ind w:right="-2" w:firstLine="708"/>
        <w:jc w:val="both"/>
        <w:rPr>
          <w:sz w:val="28"/>
          <w:szCs w:val="28"/>
        </w:rPr>
      </w:pPr>
      <w:r w:rsidRPr="00F02E30">
        <w:rPr>
          <w:sz w:val="28"/>
          <w:szCs w:val="28"/>
        </w:rPr>
        <w:t>- устройство и оборудование детских игровых, спортивных, хозяйственных площадок, площадок для отдыха граждан в границах земельных участков многоквартирных жилых домов. Максимальный срок выполнения</w:t>
      </w:r>
      <w:r w:rsidRPr="00D46BC6">
        <w:rPr>
          <w:sz w:val="28"/>
          <w:szCs w:val="28"/>
        </w:rPr>
        <w:t xml:space="preserve"> работ в границах участка - до ввода в эксплуатацию многоквартирного жилого дома, расположенного на земельном участке. </w:t>
      </w:r>
    </w:p>
    <w:p w:rsidR="00D46BC6" w:rsidRDefault="00D46BC6" w:rsidP="00D46BC6">
      <w:pPr>
        <w:pStyle w:val="ae"/>
        <w:spacing w:before="0" w:after="0"/>
        <w:ind w:right="-2" w:firstLine="708"/>
        <w:jc w:val="both"/>
        <w:rPr>
          <w:sz w:val="28"/>
          <w:szCs w:val="28"/>
        </w:rPr>
      </w:pPr>
      <w:r w:rsidRPr="00D46BC6">
        <w:rPr>
          <w:sz w:val="28"/>
          <w:szCs w:val="28"/>
        </w:rPr>
        <w:t xml:space="preserve">- устройство покрытий поверхности (в том числе с использованием тротуарной плитки), проездов, дорожек, автостоянок, площадок, установка малых архитектурных форм, систему водоотведения ливневых стоков, в границах территории, подлежащей комплексному развитию. Максимальный срок </w:t>
      </w:r>
      <w:r w:rsidRPr="00D46BC6">
        <w:rPr>
          <w:sz w:val="28"/>
          <w:szCs w:val="28"/>
        </w:rPr>
        <w:lastRenderedPageBreak/>
        <w:t xml:space="preserve">выполнения работ – до окончания срока действия Договора о комплексном развитии территории. </w:t>
      </w:r>
    </w:p>
    <w:p w:rsidR="000D5721" w:rsidRPr="00804119" w:rsidRDefault="00D46BC6" w:rsidP="00D46BC6">
      <w:pPr>
        <w:pStyle w:val="ae"/>
        <w:spacing w:before="0" w:after="0"/>
        <w:ind w:right="-2" w:firstLine="708"/>
        <w:jc w:val="both"/>
        <w:rPr>
          <w:sz w:val="28"/>
          <w:szCs w:val="28"/>
        </w:rPr>
      </w:pPr>
      <w:r w:rsidRPr="00D46BC6">
        <w:rPr>
          <w:sz w:val="28"/>
          <w:szCs w:val="28"/>
        </w:rPr>
        <w:t xml:space="preserve">- работы по созданию озелененных территорий: посадка деревьев и кустарников в границах территории, подлежащей комплексному развитию. </w:t>
      </w:r>
      <w:r w:rsidRPr="00804119">
        <w:rPr>
          <w:sz w:val="28"/>
          <w:szCs w:val="28"/>
        </w:rPr>
        <w:t>Максимальный срок выполнения работ – до окончания срока действия Договора.</w:t>
      </w:r>
    </w:p>
    <w:p w:rsidR="00804119" w:rsidRPr="00804119" w:rsidRDefault="00804119" w:rsidP="00804119">
      <w:pPr>
        <w:ind w:firstLine="708"/>
        <w:jc w:val="both"/>
        <w:rPr>
          <w:sz w:val="28"/>
          <w:szCs w:val="28"/>
        </w:rPr>
      </w:pPr>
      <w:r w:rsidRPr="00804119">
        <w:rPr>
          <w:sz w:val="28"/>
          <w:szCs w:val="28"/>
        </w:rPr>
        <w:t xml:space="preserve">Места организации подъездов и съездов к земельному участку должны быть предусмотрены планировочной документацией в соответствии с Генеральным планом городского округа «Город Батайск» (утверждены решением </w:t>
      </w:r>
      <w:proofErr w:type="spellStart"/>
      <w:r w:rsidRPr="00804119">
        <w:rPr>
          <w:sz w:val="28"/>
          <w:szCs w:val="28"/>
        </w:rPr>
        <w:t>Батайской</w:t>
      </w:r>
      <w:proofErr w:type="spellEnd"/>
      <w:r w:rsidRPr="00804119">
        <w:rPr>
          <w:sz w:val="28"/>
          <w:szCs w:val="28"/>
        </w:rPr>
        <w:t xml:space="preserve"> городской Думы от 16 декабря 2020 года № 90). </w:t>
      </w:r>
    </w:p>
    <w:p w:rsidR="00804119" w:rsidRPr="00804119" w:rsidRDefault="00804119" w:rsidP="00804119">
      <w:pPr>
        <w:ind w:firstLine="708"/>
        <w:jc w:val="both"/>
        <w:rPr>
          <w:sz w:val="28"/>
          <w:szCs w:val="28"/>
        </w:rPr>
      </w:pPr>
      <w:r w:rsidRPr="00804119">
        <w:rPr>
          <w:sz w:val="28"/>
          <w:szCs w:val="28"/>
        </w:rPr>
        <w:t xml:space="preserve">В связи с планируемой застройкой данного земельного участка в рамках комплексного развития территории необходимо обеспечить подсыпку территории до незатопляемых отметок, сохранить существующую систему водоотведения, обеспечив беспрепятственный проход воды путем укладки в местах пересечения проездов железобетонных труб не менее 1000 мм в диаметре, необходимо предусмотреть асфальтобетонные въезды/выезды с системой </w:t>
      </w:r>
      <w:proofErr w:type="spellStart"/>
      <w:r w:rsidRPr="00804119">
        <w:rPr>
          <w:sz w:val="28"/>
          <w:szCs w:val="28"/>
        </w:rPr>
        <w:t>ливнеотведения</w:t>
      </w:r>
      <w:proofErr w:type="spellEnd"/>
      <w:r w:rsidRPr="00804119">
        <w:rPr>
          <w:sz w:val="28"/>
          <w:szCs w:val="28"/>
        </w:rPr>
        <w:t xml:space="preserve">, освещение, тротуарами и дорожными знаками на земельный участок с учетом проекта развития территории (определить по отдельным условиям ЖКХ). При строительстве объектов предусмотреть технологический подъезд к участку с северной части без проезда строительной техники по существующей территории жилой застройки по ул. Талалихина, Шмидта, Пионерской. Застройку участка обеспечить нормативным озеленением и благоустройством, предусмотрев парковки, водоотведение, инженерные коммуникации, освещение, игровые площадки для отдыха населения. Учитывая расположение данного земельного участка в подтопляемой территории необходимо подготовить комплексную схему водопонижения прилегающей территории, обеспечить устройство и расчистку ливнестоков. </w:t>
      </w:r>
    </w:p>
    <w:p w:rsidR="00804119" w:rsidRDefault="00804119" w:rsidP="00D46BC6">
      <w:pPr>
        <w:pStyle w:val="ae"/>
        <w:spacing w:before="0" w:after="0"/>
        <w:ind w:right="-2" w:firstLine="708"/>
        <w:jc w:val="both"/>
        <w:rPr>
          <w:sz w:val="28"/>
          <w:szCs w:val="28"/>
        </w:rPr>
      </w:pPr>
    </w:p>
    <w:p w:rsidR="000D5721" w:rsidRPr="002C6BDC" w:rsidRDefault="000D5721" w:rsidP="000D5721">
      <w:pPr>
        <w:pStyle w:val="ae"/>
        <w:numPr>
          <w:ilvl w:val="0"/>
          <w:numId w:val="13"/>
        </w:numPr>
        <w:spacing w:before="0" w:after="0"/>
        <w:ind w:right="-2"/>
        <w:jc w:val="center"/>
        <w:rPr>
          <w:b/>
          <w:sz w:val="28"/>
          <w:szCs w:val="28"/>
        </w:rPr>
      </w:pPr>
      <w:r w:rsidRPr="002C6BDC">
        <w:rPr>
          <w:b/>
          <w:sz w:val="28"/>
          <w:szCs w:val="28"/>
        </w:rPr>
        <w:t>Цена права на заключение Договора</w:t>
      </w:r>
    </w:p>
    <w:p w:rsidR="000D5721" w:rsidRPr="00F07DDC" w:rsidRDefault="000D5721" w:rsidP="000D5721">
      <w:pPr>
        <w:pStyle w:val="ae"/>
        <w:spacing w:before="0" w:after="0"/>
        <w:ind w:right="-2"/>
        <w:jc w:val="center"/>
        <w:rPr>
          <w:rFonts w:ascii="PT Astra Serif" w:hAnsi="PT Astra Serif"/>
          <w:b/>
        </w:rPr>
      </w:pPr>
    </w:p>
    <w:p w:rsidR="000D5721" w:rsidRPr="002C6BDC" w:rsidRDefault="000D5721" w:rsidP="000D5721">
      <w:pPr>
        <w:pStyle w:val="ae"/>
        <w:numPr>
          <w:ilvl w:val="1"/>
          <w:numId w:val="13"/>
        </w:numPr>
        <w:spacing w:before="0" w:after="0"/>
        <w:ind w:left="0" w:firstLine="709"/>
        <w:jc w:val="both"/>
        <w:rPr>
          <w:sz w:val="28"/>
          <w:szCs w:val="28"/>
        </w:rPr>
      </w:pPr>
      <w:r w:rsidRPr="002C6BDC">
        <w:rPr>
          <w:sz w:val="28"/>
          <w:szCs w:val="28"/>
        </w:rPr>
        <w:t xml:space="preserve">Цена права на заключение Договора определяется </w:t>
      </w:r>
      <w:proofErr w:type="gramStart"/>
      <w:r w:rsidRPr="002C6BDC">
        <w:rPr>
          <w:sz w:val="28"/>
          <w:szCs w:val="28"/>
        </w:rPr>
        <w:t>по резул</w:t>
      </w:r>
      <w:r w:rsidR="00D46BC6">
        <w:rPr>
          <w:sz w:val="28"/>
          <w:szCs w:val="28"/>
        </w:rPr>
        <w:t>ьтатам торгов на право заключения</w:t>
      </w:r>
      <w:r w:rsidRPr="002C6BDC">
        <w:rPr>
          <w:sz w:val="28"/>
          <w:szCs w:val="28"/>
        </w:rPr>
        <w:t xml:space="preserve"> договор</w:t>
      </w:r>
      <w:r w:rsidR="00D46BC6">
        <w:rPr>
          <w:sz w:val="28"/>
          <w:szCs w:val="28"/>
        </w:rPr>
        <w:t>а</w:t>
      </w:r>
      <w:r w:rsidRPr="002C6BDC">
        <w:rPr>
          <w:sz w:val="28"/>
          <w:szCs w:val="28"/>
        </w:rPr>
        <w:t xml:space="preserve"> о комплексном развитии незастроенной территории в соответствии с протоколом</w:t>
      </w:r>
      <w:proofErr w:type="gramEnd"/>
      <w:r w:rsidRPr="002C6BDC">
        <w:rPr>
          <w:sz w:val="28"/>
          <w:szCs w:val="28"/>
        </w:rPr>
        <w:t xml:space="preserve"> о результатах торгов </w:t>
      </w:r>
      <w:r w:rsidR="00D46BC6">
        <w:rPr>
          <w:sz w:val="28"/>
          <w:szCs w:val="28"/>
        </w:rPr>
        <w:t xml:space="preserve">                                             </w:t>
      </w:r>
      <w:r w:rsidRPr="002C6BDC">
        <w:rPr>
          <w:sz w:val="28"/>
          <w:szCs w:val="28"/>
        </w:rPr>
        <w:t>от  «_____» _______________ 202</w:t>
      </w:r>
      <w:r w:rsidR="0058313B">
        <w:rPr>
          <w:sz w:val="28"/>
          <w:szCs w:val="28"/>
        </w:rPr>
        <w:t>_</w:t>
      </w:r>
      <w:r w:rsidRPr="002C6BDC">
        <w:rPr>
          <w:sz w:val="28"/>
          <w:szCs w:val="28"/>
        </w:rPr>
        <w:t>г. составляет ______________________</w:t>
      </w:r>
      <w:r w:rsidR="00684DAD">
        <w:rPr>
          <w:sz w:val="28"/>
          <w:szCs w:val="28"/>
        </w:rPr>
        <w:t>____________________________</w:t>
      </w:r>
      <w:r w:rsidRPr="002C6BDC">
        <w:rPr>
          <w:sz w:val="28"/>
          <w:szCs w:val="28"/>
        </w:rPr>
        <w:t>__ рублей ____ копеек.</w:t>
      </w:r>
    </w:p>
    <w:p w:rsidR="000D5721" w:rsidRPr="002C6BDC" w:rsidRDefault="000D5721" w:rsidP="000D5721">
      <w:pPr>
        <w:pStyle w:val="ae"/>
        <w:numPr>
          <w:ilvl w:val="1"/>
          <w:numId w:val="13"/>
        </w:numPr>
        <w:spacing w:before="0" w:after="0"/>
        <w:ind w:left="0" w:firstLine="709"/>
        <w:jc w:val="both"/>
        <w:rPr>
          <w:sz w:val="28"/>
          <w:szCs w:val="28"/>
        </w:rPr>
      </w:pPr>
      <w:r w:rsidRPr="002C6BDC">
        <w:rPr>
          <w:sz w:val="28"/>
          <w:szCs w:val="28"/>
        </w:rPr>
        <w:t>Задаток, внесенный Инвестором для обеспечения заявки на участие в торгах на право заключить договор о комплексном развитии незастроенной территории в размере_______________ (____________) рублей ___ копеек, засчитывается в счет оплаты цены, указанной в п. 2.1. Договора.</w:t>
      </w:r>
    </w:p>
    <w:p w:rsidR="000D5721" w:rsidRPr="002C6BDC" w:rsidRDefault="000D5721" w:rsidP="000D5721">
      <w:pPr>
        <w:pStyle w:val="ae"/>
        <w:numPr>
          <w:ilvl w:val="1"/>
          <w:numId w:val="13"/>
        </w:numPr>
        <w:spacing w:before="0" w:after="0"/>
        <w:ind w:left="0" w:firstLine="709"/>
        <w:jc w:val="both"/>
        <w:rPr>
          <w:sz w:val="28"/>
          <w:szCs w:val="28"/>
        </w:rPr>
      </w:pPr>
      <w:r w:rsidRPr="002C6BDC">
        <w:rPr>
          <w:sz w:val="28"/>
          <w:szCs w:val="28"/>
        </w:rPr>
        <w:t xml:space="preserve">Оплата цены, указанной в п. 2.1. Договора за вычетом учтенного в соответствии  с п. 2.2. настоящего Договора задатка, осуществляется Инвестором путем перечисления в течении </w:t>
      </w:r>
      <w:r>
        <w:rPr>
          <w:sz w:val="28"/>
          <w:szCs w:val="28"/>
        </w:rPr>
        <w:t>30</w:t>
      </w:r>
      <w:r w:rsidRPr="002C6BDC">
        <w:rPr>
          <w:sz w:val="28"/>
          <w:szCs w:val="28"/>
        </w:rPr>
        <w:t xml:space="preserve"> календарных дней с</w:t>
      </w:r>
      <w:r>
        <w:rPr>
          <w:sz w:val="28"/>
          <w:szCs w:val="28"/>
        </w:rPr>
        <w:t>о дня размещения</w:t>
      </w:r>
      <w:r w:rsidRPr="002C6BDC">
        <w:rPr>
          <w:sz w:val="28"/>
          <w:szCs w:val="28"/>
        </w:rPr>
        <w:t xml:space="preserve"> протокола о результатах торгов. В случае неисполнения Инвестором обязательства по оплате цены предмета аукциона, до истечения указанного срока, Договор считается незаключенным, при этом задаток, указанный в п. 2.2 настоящего Договора, Инвестору не возвращается.</w:t>
      </w:r>
    </w:p>
    <w:p w:rsidR="000D5721" w:rsidRDefault="000D5721" w:rsidP="000D5721">
      <w:pPr>
        <w:pStyle w:val="ae"/>
        <w:spacing w:before="0" w:after="0"/>
        <w:ind w:left="709"/>
        <w:jc w:val="both"/>
        <w:rPr>
          <w:rFonts w:ascii="PT Astra Serif" w:hAnsi="PT Astra Serif"/>
        </w:rPr>
      </w:pPr>
    </w:p>
    <w:p w:rsidR="000D5721" w:rsidRPr="009B6664" w:rsidRDefault="000D5721" w:rsidP="000D5721">
      <w:pPr>
        <w:pStyle w:val="ae"/>
        <w:numPr>
          <w:ilvl w:val="0"/>
          <w:numId w:val="13"/>
        </w:numPr>
        <w:spacing w:before="0" w:after="0"/>
        <w:jc w:val="center"/>
        <w:rPr>
          <w:b/>
          <w:sz w:val="28"/>
          <w:szCs w:val="28"/>
        </w:rPr>
      </w:pPr>
      <w:r w:rsidRPr="009B6664">
        <w:rPr>
          <w:b/>
          <w:sz w:val="28"/>
          <w:szCs w:val="28"/>
        </w:rPr>
        <w:t>Права и обязанности сторон</w:t>
      </w:r>
    </w:p>
    <w:p w:rsidR="000D5721" w:rsidRPr="002C6BDC" w:rsidRDefault="000D5721" w:rsidP="000D5721">
      <w:pPr>
        <w:pStyle w:val="ae"/>
        <w:spacing w:before="0" w:after="0"/>
        <w:ind w:left="1200"/>
        <w:rPr>
          <w:rFonts w:ascii="PT Astra Serif" w:hAnsi="PT Astra Serif"/>
        </w:rPr>
      </w:pPr>
    </w:p>
    <w:p w:rsidR="000D5721" w:rsidRDefault="000D5721" w:rsidP="000D5721">
      <w:pPr>
        <w:numPr>
          <w:ilvl w:val="1"/>
          <w:numId w:val="13"/>
        </w:numPr>
        <w:shd w:val="clear" w:color="auto" w:fill="FFFFFF"/>
        <w:spacing w:line="270" w:lineRule="atLeast"/>
        <w:jc w:val="both"/>
        <w:rPr>
          <w:color w:val="000000"/>
          <w:sz w:val="28"/>
          <w:szCs w:val="28"/>
        </w:rPr>
      </w:pPr>
      <w:r>
        <w:rPr>
          <w:color w:val="000000"/>
          <w:sz w:val="28"/>
          <w:szCs w:val="28"/>
        </w:rPr>
        <w:t>Инвестор обязуется:</w:t>
      </w:r>
    </w:p>
    <w:p w:rsidR="000D5721" w:rsidRDefault="000D5721" w:rsidP="000D5721">
      <w:pPr>
        <w:shd w:val="clear" w:color="auto" w:fill="FFFFFF"/>
        <w:spacing w:line="270" w:lineRule="atLeast"/>
        <w:ind w:firstLine="709"/>
        <w:jc w:val="both"/>
        <w:rPr>
          <w:color w:val="000000"/>
          <w:sz w:val="28"/>
          <w:szCs w:val="28"/>
        </w:rPr>
      </w:pPr>
      <w:r w:rsidRPr="00DE104C">
        <w:rPr>
          <w:sz w:val="28"/>
          <w:szCs w:val="28"/>
        </w:rPr>
        <w:t>3.1.1. В течение 1 месяца после заключения Сторонами Договора</w:t>
      </w:r>
      <w:r>
        <w:rPr>
          <w:sz w:val="28"/>
          <w:szCs w:val="28"/>
        </w:rPr>
        <w:t>,</w:t>
      </w:r>
      <w:r w:rsidRPr="00DE104C">
        <w:rPr>
          <w:sz w:val="28"/>
          <w:szCs w:val="28"/>
        </w:rPr>
        <w:t xml:space="preserve"> совместно с Администрацией, разработать и утвердить график реализации Договора, сроки и этапы строительства.</w:t>
      </w:r>
    </w:p>
    <w:p w:rsidR="000D5721" w:rsidRPr="0016462F" w:rsidRDefault="000D5721" w:rsidP="000D5721">
      <w:pPr>
        <w:pStyle w:val="ConsPlusNormal"/>
        <w:shd w:val="clear" w:color="auto" w:fill="FFFFFF"/>
        <w:ind w:firstLine="680"/>
        <w:jc w:val="both"/>
        <w:rPr>
          <w:rFonts w:ascii="Times New Roman" w:hAnsi="Times New Roman" w:cs="Times New Roman"/>
          <w:sz w:val="24"/>
          <w:szCs w:val="24"/>
        </w:rPr>
      </w:pPr>
      <w:r>
        <w:rPr>
          <w:rFonts w:ascii="Times New Roman" w:hAnsi="Times New Roman"/>
          <w:color w:val="000000"/>
          <w:sz w:val="28"/>
          <w:szCs w:val="28"/>
        </w:rPr>
        <w:t xml:space="preserve">3.1.2.  </w:t>
      </w:r>
      <w:r w:rsidRPr="00F02E30">
        <w:rPr>
          <w:rFonts w:ascii="Times New Roman" w:hAnsi="Times New Roman" w:cs="Times New Roman"/>
          <w:sz w:val="28"/>
          <w:szCs w:val="28"/>
        </w:rPr>
        <w:t>Подготовить и представить на утверждение в Администрацию города Батайска (по адресу Управление по архитектуре и градостроительству города Батайска: г. Батайск, ул. Ворошилова, 189) документацию по планировке</w:t>
      </w:r>
      <w:r w:rsidRPr="0016462F">
        <w:rPr>
          <w:rFonts w:ascii="Times New Roman" w:hAnsi="Times New Roman" w:cs="Times New Roman"/>
          <w:sz w:val="28"/>
          <w:szCs w:val="28"/>
        </w:rPr>
        <w:t xml:space="preserve"> и межеванию территории комплексного развития незастроенной территории в части, составляющей предмет Договора,  в соответствии с документами территориального планирования, правилами землепользования и застройки муниципального образования «Город Батайск», утвержденными решением </w:t>
      </w:r>
      <w:proofErr w:type="spellStart"/>
      <w:r w:rsidRPr="0016462F">
        <w:rPr>
          <w:rFonts w:ascii="Times New Roman" w:hAnsi="Times New Roman" w:cs="Times New Roman"/>
          <w:sz w:val="28"/>
          <w:szCs w:val="28"/>
        </w:rPr>
        <w:t>Батайской</w:t>
      </w:r>
      <w:proofErr w:type="spellEnd"/>
      <w:r w:rsidRPr="0016462F">
        <w:rPr>
          <w:rFonts w:ascii="Times New Roman" w:hAnsi="Times New Roman" w:cs="Times New Roman"/>
          <w:sz w:val="28"/>
          <w:szCs w:val="28"/>
        </w:rPr>
        <w:t xml:space="preserve"> городской Думы от 16.12.2020 № 91</w:t>
      </w:r>
      <w:r>
        <w:rPr>
          <w:rFonts w:ascii="Times New Roman" w:hAnsi="Times New Roman" w:cs="Times New Roman"/>
          <w:sz w:val="28"/>
          <w:szCs w:val="28"/>
        </w:rPr>
        <w:t>, Градостроительным кодексом Российской Федерации</w:t>
      </w:r>
      <w:r w:rsidRPr="0016462F">
        <w:rPr>
          <w:rFonts w:ascii="Times New Roman" w:hAnsi="Times New Roman" w:cs="Times New Roman"/>
          <w:sz w:val="24"/>
          <w:szCs w:val="24"/>
        </w:rPr>
        <w:t>.</w:t>
      </w:r>
    </w:p>
    <w:p w:rsidR="000D5721" w:rsidRPr="0016462F" w:rsidRDefault="000D5721" w:rsidP="000D5721">
      <w:pPr>
        <w:pStyle w:val="ConsPlusNormal"/>
        <w:shd w:val="clear" w:color="auto" w:fill="FFFFFF"/>
        <w:ind w:firstLine="680"/>
        <w:jc w:val="both"/>
        <w:rPr>
          <w:rFonts w:ascii="Times New Roman" w:hAnsi="Times New Roman" w:cs="Times New Roman"/>
          <w:sz w:val="28"/>
          <w:szCs w:val="28"/>
        </w:rPr>
      </w:pPr>
      <w:r w:rsidRPr="0016462F">
        <w:rPr>
          <w:rFonts w:ascii="Times New Roman" w:hAnsi="Times New Roman" w:cs="Times New Roman"/>
          <w:sz w:val="28"/>
          <w:szCs w:val="28"/>
        </w:rPr>
        <w:t xml:space="preserve">Максимальный срок выполнения данного обязательства: </w:t>
      </w:r>
      <w:r>
        <w:rPr>
          <w:rFonts w:ascii="Times New Roman" w:hAnsi="Times New Roman" w:cs="Times New Roman"/>
          <w:sz w:val="28"/>
          <w:szCs w:val="28"/>
        </w:rPr>
        <w:t>в течении 12</w:t>
      </w:r>
      <w:r w:rsidRPr="0016462F">
        <w:rPr>
          <w:rFonts w:ascii="Times New Roman" w:hAnsi="Times New Roman" w:cs="Times New Roman"/>
          <w:sz w:val="28"/>
          <w:szCs w:val="28"/>
        </w:rPr>
        <w:t xml:space="preserve"> месяцев со дня заключения Договора.</w:t>
      </w:r>
    </w:p>
    <w:p w:rsidR="000D5721" w:rsidRPr="0016462F" w:rsidRDefault="000D5721" w:rsidP="000D5721">
      <w:pPr>
        <w:pStyle w:val="ConsPlusNormal"/>
        <w:widowControl/>
        <w:shd w:val="clear" w:color="auto" w:fill="FFFFFF"/>
        <w:ind w:firstLine="680"/>
        <w:jc w:val="both"/>
        <w:rPr>
          <w:rFonts w:ascii="Times New Roman" w:hAnsi="Times New Roman" w:cs="Times New Roman"/>
          <w:sz w:val="28"/>
          <w:szCs w:val="28"/>
        </w:rPr>
      </w:pPr>
      <w:r w:rsidRPr="0016462F">
        <w:rPr>
          <w:rFonts w:ascii="Times New Roman" w:hAnsi="Times New Roman" w:cs="Times New Roman"/>
          <w:sz w:val="28"/>
          <w:szCs w:val="28"/>
        </w:rPr>
        <w:t xml:space="preserve">В случае, если в соответствии с нормативными правовыми актами по результатам проверки представленной на утверждение документации по планировке территории, будет принято решение об отклонении такой документации и о направлении ее на доработку, представить доработанную документацию в течение </w:t>
      </w:r>
      <w:r>
        <w:rPr>
          <w:rFonts w:ascii="Times New Roman" w:hAnsi="Times New Roman" w:cs="Times New Roman"/>
          <w:sz w:val="28"/>
          <w:szCs w:val="28"/>
        </w:rPr>
        <w:t>3</w:t>
      </w:r>
      <w:r w:rsidRPr="0016462F">
        <w:rPr>
          <w:rFonts w:ascii="Times New Roman" w:hAnsi="Times New Roman" w:cs="Times New Roman"/>
          <w:sz w:val="28"/>
          <w:szCs w:val="28"/>
        </w:rPr>
        <w:t xml:space="preserve"> месяц</w:t>
      </w:r>
      <w:r>
        <w:rPr>
          <w:rFonts w:ascii="Times New Roman" w:hAnsi="Times New Roman" w:cs="Times New Roman"/>
          <w:sz w:val="28"/>
          <w:szCs w:val="28"/>
        </w:rPr>
        <w:t>ев</w:t>
      </w:r>
      <w:r w:rsidRPr="0016462F">
        <w:rPr>
          <w:rFonts w:ascii="Times New Roman" w:hAnsi="Times New Roman" w:cs="Times New Roman"/>
          <w:sz w:val="28"/>
          <w:szCs w:val="28"/>
        </w:rPr>
        <w:t xml:space="preserve"> с даты направления документации на доработку.</w:t>
      </w:r>
    </w:p>
    <w:p w:rsidR="000D5721" w:rsidRPr="0016462F" w:rsidRDefault="000D5721" w:rsidP="000D5721">
      <w:pPr>
        <w:shd w:val="clear" w:color="auto" w:fill="FFFFFF"/>
        <w:tabs>
          <w:tab w:val="left" w:pos="4340"/>
        </w:tabs>
        <w:ind w:firstLine="680"/>
        <w:jc w:val="both"/>
        <w:rPr>
          <w:sz w:val="28"/>
          <w:szCs w:val="28"/>
        </w:rPr>
      </w:pPr>
      <w:r w:rsidRPr="0016462F">
        <w:rPr>
          <w:sz w:val="28"/>
          <w:szCs w:val="28"/>
        </w:rPr>
        <w:t>3.1.</w:t>
      </w:r>
      <w:r>
        <w:rPr>
          <w:sz w:val="28"/>
          <w:szCs w:val="28"/>
        </w:rPr>
        <w:t>3</w:t>
      </w:r>
      <w:r w:rsidRPr="0016462F">
        <w:rPr>
          <w:sz w:val="28"/>
          <w:szCs w:val="28"/>
        </w:rPr>
        <w:t xml:space="preserve">. Обеспечить образование земельных участков в границах территории в соответствии с утвержденным проектом межевания территории. </w:t>
      </w:r>
    </w:p>
    <w:p w:rsidR="000D5721" w:rsidRPr="0016462F" w:rsidRDefault="000D5721" w:rsidP="000D5721">
      <w:pPr>
        <w:shd w:val="clear" w:color="auto" w:fill="FFFFFF"/>
        <w:tabs>
          <w:tab w:val="left" w:pos="4340"/>
        </w:tabs>
        <w:ind w:firstLine="680"/>
        <w:jc w:val="both"/>
        <w:rPr>
          <w:sz w:val="28"/>
          <w:szCs w:val="28"/>
        </w:rPr>
      </w:pPr>
      <w:r w:rsidRPr="0016462F">
        <w:rPr>
          <w:sz w:val="28"/>
          <w:szCs w:val="28"/>
        </w:rPr>
        <w:t>Максимальный срок выполнения данного обязательства: 3 месяца со дня утверждения документации по планировке территории.</w:t>
      </w:r>
    </w:p>
    <w:p w:rsidR="000D5721" w:rsidRPr="0016462F" w:rsidRDefault="000D5721" w:rsidP="000D5721">
      <w:pPr>
        <w:shd w:val="clear" w:color="auto" w:fill="FFFFFF"/>
        <w:tabs>
          <w:tab w:val="left" w:pos="4340"/>
        </w:tabs>
        <w:ind w:firstLine="680"/>
        <w:jc w:val="both"/>
        <w:rPr>
          <w:sz w:val="28"/>
          <w:szCs w:val="28"/>
        </w:rPr>
      </w:pPr>
      <w:r w:rsidRPr="0016462F">
        <w:rPr>
          <w:sz w:val="28"/>
          <w:szCs w:val="28"/>
        </w:rPr>
        <w:t>3.1.</w:t>
      </w:r>
      <w:r>
        <w:rPr>
          <w:sz w:val="28"/>
          <w:szCs w:val="28"/>
        </w:rPr>
        <w:t>4</w:t>
      </w:r>
      <w:r w:rsidRPr="0016462F">
        <w:rPr>
          <w:sz w:val="28"/>
          <w:szCs w:val="28"/>
        </w:rPr>
        <w:t xml:space="preserve">. </w:t>
      </w:r>
      <w:r>
        <w:rPr>
          <w:sz w:val="28"/>
          <w:szCs w:val="28"/>
        </w:rPr>
        <w:t>О</w:t>
      </w:r>
      <w:r w:rsidRPr="0016462F">
        <w:rPr>
          <w:sz w:val="28"/>
          <w:szCs w:val="28"/>
        </w:rPr>
        <w:t xml:space="preserve">братиться в уполномоченный орган за предоставлением в аренду без проведения торгов земельных участков, расположенных в границах территории, подлежащей комплексному развитию, в целях жилищного строительства и строительства объектов коммунальной, транспортной инфраструктур, </w:t>
      </w:r>
      <w:r>
        <w:rPr>
          <w:sz w:val="28"/>
          <w:szCs w:val="28"/>
        </w:rPr>
        <w:t xml:space="preserve">социальных объектов, </w:t>
      </w:r>
      <w:r w:rsidRPr="0016462F">
        <w:rPr>
          <w:sz w:val="28"/>
          <w:szCs w:val="28"/>
        </w:rPr>
        <w:t xml:space="preserve">иных объектов капитального строительства в соответствии с утвержденной документацией по планировке территории. </w:t>
      </w:r>
    </w:p>
    <w:p w:rsidR="000D5721" w:rsidRPr="0016462F" w:rsidRDefault="000D5721" w:rsidP="000D5721">
      <w:pPr>
        <w:shd w:val="clear" w:color="auto" w:fill="FFFFFF"/>
        <w:tabs>
          <w:tab w:val="left" w:pos="4340"/>
        </w:tabs>
        <w:ind w:firstLine="680"/>
        <w:jc w:val="both"/>
        <w:rPr>
          <w:sz w:val="28"/>
          <w:szCs w:val="28"/>
        </w:rPr>
      </w:pPr>
      <w:r w:rsidRPr="0016462F">
        <w:rPr>
          <w:sz w:val="28"/>
          <w:szCs w:val="28"/>
        </w:rPr>
        <w:t>Максимальный срок выполнения данного обязательства: в отношении вновь образуемых земельных участков – 1 месяц со дня внесения сведений о земельных участках, образованных в соответствии с утвержденным проектом межевания территории, в ЕГРН; в отношении существующих и сохраняемых земельных участков – 1 месяц со дня утверждения документации по планировке территории.</w:t>
      </w:r>
    </w:p>
    <w:p w:rsidR="000D5721" w:rsidRPr="0016462F" w:rsidRDefault="000D5721" w:rsidP="000D5721">
      <w:pPr>
        <w:pStyle w:val="ae"/>
        <w:spacing w:before="0" w:after="0"/>
        <w:ind w:firstLine="709"/>
        <w:jc w:val="both"/>
        <w:rPr>
          <w:sz w:val="28"/>
          <w:szCs w:val="28"/>
        </w:rPr>
      </w:pPr>
      <w:r w:rsidRPr="0016462F">
        <w:rPr>
          <w:sz w:val="28"/>
          <w:szCs w:val="28"/>
        </w:rPr>
        <w:t>3.1.</w:t>
      </w:r>
      <w:r>
        <w:rPr>
          <w:sz w:val="28"/>
          <w:szCs w:val="28"/>
        </w:rPr>
        <w:t>5</w:t>
      </w:r>
      <w:r w:rsidRPr="0016462F">
        <w:rPr>
          <w:sz w:val="28"/>
          <w:szCs w:val="28"/>
        </w:rPr>
        <w:t xml:space="preserve">. </w:t>
      </w:r>
      <w:r>
        <w:rPr>
          <w:sz w:val="28"/>
          <w:szCs w:val="28"/>
        </w:rPr>
        <w:t>О</w:t>
      </w:r>
      <w:r w:rsidRPr="0016462F">
        <w:rPr>
          <w:sz w:val="28"/>
          <w:szCs w:val="28"/>
        </w:rPr>
        <w:t>существить</w:t>
      </w:r>
      <w:r>
        <w:rPr>
          <w:sz w:val="28"/>
          <w:szCs w:val="28"/>
        </w:rPr>
        <w:t xml:space="preserve"> на Т</w:t>
      </w:r>
      <w:r w:rsidRPr="0016462F">
        <w:rPr>
          <w:sz w:val="28"/>
          <w:szCs w:val="28"/>
        </w:rPr>
        <w:t>ерритории, строительство объектов капитального строительства</w:t>
      </w:r>
      <w:r>
        <w:rPr>
          <w:sz w:val="28"/>
          <w:szCs w:val="28"/>
        </w:rPr>
        <w:t xml:space="preserve">, </w:t>
      </w:r>
      <w:r w:rsidRPr="0016462F">
        <w:rPr>
          <w:sz w:val="28"/>
          <w:szCs w:val="28"/>
        </w:rPr>
        <w:t>указанн</w:t>
      </w:r>
      <w:r>
        <w:rPr>
          <w:sz w:val="28"/>
          <w:szCs w:val="28"/>
        </w:rPr>
        <w:t>ых</w:t>
      </w:r>
      <w:r w:rsidRPr="0016462F">
        <w:rPr>
          <w:sz w:val="28"/>
          <w:szCs w:val="28"/>
        </w:rPr>
        <w:t xml:space="preserve"> в пункте</w:t>
      </w:r>
      <w:r>
        <w:rPr>
          <w:sz w:val="28"/>
          <w:szCs w:val="28"/>
        </w:rPr>
        <w:t xml:space="preserve"> 1.4 </w:t>
      </w:r>
      <w:r w:rsidRPr="0016462F">
        <w:rPr>
          <w:sz w:val="28"/>
          <w:szCs w:val="28"/>
        </w:rPr>
        <w:t xml:space="preserve">Договора, </w:t>
      </w:r>
      <w:r>
        <w:rPr>
          <w:sz w:val="28"/>
          <w:szCs w:val="28"/>
        </w:rPr>
        <w:t>и в Приложении № 3 настоящего договора,</w:t>
      </w:r>
      <w:r w:rsidRPr="0016462F">
        <w:rPr>
          <w:sz w:val="28"/>
          <w:szCs w:val="28"/>
        </w:rPr>
        <w:t xml:space="preserve"> в соответствии с утвержденной документацией по планировке территории, и определенными на основании этой документации этапами осуществления строительства объектов капитального строительства. </w:t>
      </w:r>
    </w:p>
    <w:p w:rsidR="000D5721" w:rsidRPr="0016462F" w:rsidRDefault="000D5721" w:rsidP="000D5721">
      <w:pPr>
        <w:pStyle w:val="ae"/>
        <w:spacing w:before="0" w:after="0"/>
        <w:ind w:firstLine="709"/>
        <w:jc w:val="both"/>
        <w:rPr>
          <w:sz w:val="28"/>
          <w:szCs w:val="28"/>
        </w:rPr>
      </w:pPr>
      <w:r w:rsidRPr="0016462F">
        <w:rPr>
          <w:sz w:val="28"/>
          <w:szCs w:val="28"/>
        </w:rPr>
        <w:t>Максимальные сроки осуществления строительства объектов капитального строительства с обеспечением их ввода в эксплуатацию – до окончания срока действия Договора.</w:t>
      </w:r>
    </w:p>
    <w:p w:rsidR="000D5721" w:rsidRPr="0016462F" w:rsidRDefault="000D5721" w:rsidP="000D5721">
      <w:pPr>
        <w:pStyle w:val="ae"/>
        <w:shd w:val="clear" w:color="auto" w:fill="FFFFFF"/>
        <w:spacing w:before="0" w:after="0"/>
        <w:ind w:firstLine="680"/>
        <w:jc w:val="both"/>
        <w:rPr>
          <w:sz w:val="28"/>
          <w:szCs w:val="28"/>
        </w:rPr>
      </w:pPr>
      <w:r w:rsidRPr="0016462F">
        <w:rPr>
          <w:sz w:val="28"/>
          <w:szCs w:val="28"/>
        </w:rPr>
        <w:t>3.1.</w:t>
      </w:r>
      <w:r>
        <w:rPr>
          <w:sz w:val="28"/>
          <w:szCs w:val="28"/>
        </w:rPr>
        <w:t>6</w:t>
      </w:r>
      <w:r w:rsidRPr="0016462F">
        <w:rPr>
          <w:sz w:val="28"/>
          <w:szCs w:val="28"/>
        </w:rPr>
        <w:t xml:space="preserve">. Осуществить строительство и (или) реконструкцию объектов инженерной, транспортной инфраструктур, </w:t>
      </w:r>
      <w:r>
        <w:rPr>
          <w:sz w:val="28"/>
          <w:szCs w:val="28"/>
        </w:rPr>
        <w:t xml:space="preserve">социальных объектов, </w:t>
      </w:r>
      <w:r w:rsidRPr="0016462F">
        <w:rPr>
          <w:sz w:val="28"/>
          <w:szCs w:val="28"/>
        </w:rPr>
        <w:lastRenderedPageBreak/>
        <w:t>п</w:t>
      </w:r>
      <w:r>
        <w:rPr>
          <w:sz w:val="28"/>
          <w:szCs w:val="28"/>
        </w:rPr>
        <w:t>редназначенных для обеспечения Т</w:t>
      </w:r>
      <w:r w:rsidRPr="0016462F">
        <w:rPr>
          <w:sz w:val="28"/>
          <w:szCs w:val="28"/>
        </w:rPr>
        <w:t>ерритории</w:t>
      </w:r>
      <w:r>
        <w:rPr>
          <w:sz w:val="28"/>
          <w:szCs w:val="28"/>
        </w:rPr>
        <w:t xml:space="preserve"> и в соответствии с этапами строительства</w:t>
      </w:r>
      <w:r w:rsidRPr="0016462F">
        <w:rPr>
          <w:sz w:val="28"/>
          <w:szCs w:val="28"/>
        </w:rPr>
        <w:t>.</w:t>
      </w:r>
    </w:p>
    <w:p w:rsidR="000D5721" w:rsidRPr="0016462F" w:rsidRDefault="000D5721" w:rsidP="000D5721">
      <w:pPr>
        <w:pStyle w:val="ae"/>
        <w:shd w:val="clear" w:color="auto" w:fill="FFFFFF"/>
        <w:spacing w:before="0" w:after="0"/>
        <w:ind w:firstLine="680"/>
        <w:jc w:val="both"/>
        <w:rPr>
          <w:sz w:val="28"/>
          <w:szCs w:val="28"/>
        </w:rPr>
      </w:pPr>
      <w:r w:rsidRPr="0016462F">
        <w:rPr>
          <w:sz w:val="28"/>
          <w:szCs w:val="28"/>
        </w:rPr>
        <w:t>Максимальный срок выполнения данного обязательства: до окончания срока дейст</w:t>
      </w:r>
      <w:r>
        <w:rPr>
          <w:sz w:val="28"/>
          <w:szCs w:val="28"/>
        </w:rPr>
        <w:t>вия Договора.</w:t>
      </w:r>
    </w:p>
    <w:p w:rsidR="000D5721" w:rsidRDefault="000D5721" w:rsidP="000D5721">
      <w:pPr>
        <w:pStyle w:val="ae"/>
        <w:shd w:val="clear" w:color="auto" w:fill="FFFFFF"/>
        <w:spacing w:before="0" w:after="0"/>
        <w:ind w:right="-2" w:firstLine="709"/>
        <w:jc w:val="both"/>
        <w:rPr>
          <w:sz w:val="28"/>
          <w:szCs w:val="28"/>
        </w:rPr>
      </w:pPr>
      <w:r w:rsidRPr="0016462F">
        <w:rPr>
          <w:sz w:val="28"/>
          <w:szCs w:val="28"/>
        </w:rPr>
        <w:t>3.1.</w:t>
      </w:r>
      <w:r>
        <w:rPr>
          <w:sz w:val="28"/>
          <w:szCs w:val="28"/>
        </w:rPr>
        <w:t>7</w:t>
      </w:r>
      <w:r w:rsidRPr="0016462F">
        <w:rPr>
          <w:sz w:val="28"/>
          <w:szCs w:val="28"/>
        </w:rPr>
        <w:t xml:space="preserve">. </w:t>
      </w:r>
      <w:r>
        <w:rPr>
          <w:sz w:val="28"/>
          <w:szCs w:val="28"/>
        </w:rPr>
        <w:t>С</w:t>
      </w:r>
      <w:r w:rsidRPr="0016462F">
        <w:rPr>
          <w:sz w:val="28"/>
          <w:szCs w:val="28"/>
        </w:rPr>
        <w:t>облюдать требования действующего законодательства и муниципальных нормативных правовых актов при осуществлении деятельности по комплексному развитию территории</w:t>
      </w:r>
      <w:r>
        <w:rPr>
          <w:sz w:val="28"/>
          <w:szCs w:val="28"/>
        </w:rPr>
        <w:t>.</w:t>
      </w:r>
    </w:p>
    <w:p w:rsidR="000D5721" w:rsidRDefault="000D5721" w:rsidP="000D5721">
      <w:pPr>
        <w:pStyle w:val="ae"/>
        <w:shd w:val="clear" w:color="auto" w:fill="FFFFFF"/>
        <w:spacing w:before="0" w:after="0"/>
        <w:ind w:right="-2" w:firstLine="709"/>
        <w:jc w:val="both"/>
        <w:rPr>
          <w:color w:val="000000"/>
          <w:sz w:val="28"/>
          <w:szCs w:val="28"/>
        </w:rPr>
      </w:pPr>
      <w:r>
        <w:rPr>
          <w:sz w:val="28"/>
          <w:szCs w:val="28"/>
        </w:rPr>
        <w:t xml:space="preserve">3.1.8. Не позднее 3 (трех) месяцев с момента получения разрешения на ввод в эксплуатацию объектов коммунальной, транспортной,  </w:t>
      </w:r>
      <w:r>
        <w:rPr>
          <w:color w:val="000000"/>
          <w:sz w:val="28"/>
          <w:szCs w:val="28"/>
        </w:rPr>
        <w:t xml:space="preserve">инженерной инфраструктуры в том числе </w:t>
      </w:r>
      <w:proofErr w:type="spellStart"/>
      <w:r>
        <w:rPr>
          <w:color w:val="000000"/>
          <w:sz w:val="28"/>
          <w:szCs w:val="28"/>
        </w:rPr>
        <w:t>электр</w:t>
      </w:r>
      <w:proofErr w:type="gramStart"/>
      <w:r>
        <w:rPr>
          <w:color w:val="000000"/>
          <w:sz w:val="28"/>
          <w:szCs w:val="28"/>
        </w:rPr>
        <w:t>о</w:t>
      </w:r>
      <w:proofErr w:type="spellEnd"/>
      <w:r>
        <w:rPr>
          <w:color w:val="000000"/>
          <w:sz w:val="28"/>
          <w:szCs w:val="28"/>
        </w:rPr>
        <w:t>-</w:t>
      </w:r>
      <w:proofErr w:type="gramEnd"/>
      <w:r>
        <w:rPr>
          <w:color w:val="000000"/>
          <w:sz w:val="28"/>
          <w:szCs w:val="28"/>
        </w:rPr>
        <w:t xml:space="preserve"> тепло-, </w:t>
      </w:r>
      <w:proofErr w:type="spellStart"/>
      <w:r>
        <w:rPr>
          <w:color w:val="000000"/>
          <w:sz w:val="28"/>
          <w:szCs w:val="28"/>
        </w:rPr>
        <w:t>газо</w:t>
      </w:r>
      <w:proofErr w:type="spellEnd"/>
      <w:r>
        <w:rPr>
          <w:color w:val="000000"/>
          <w:sz w:val="28"/>
          <w:szCs w:val="28"/>
        </w:rPr>
        <w:t>-, водоснабжения, водоо</w:t>
      </w:r>
      <w:r w:rsidR="00D20736">
        <w:rPr>
          <w:color w:val="000000"/>
          <w:sz w:val="28"/>
          <w:szCs w:val="28"/>
        </w:rPr>
        <w:t xml:space="preserve">тведения и очистки сточных вод </w:t>
      </w:r>
      <w:r w:rsidRPr="003D074B">
        <w:rPr>
          <w:color w:val="000000"/>
          <w:sz w:val="28"/>
          <w:szCs w:val="28"/>
        </w:rPr>
        <w:t>передать</w:t>
      </w:r>
      <w:r w:rsidRPr="00C920FC">
        <w:rPr>
          <w:color w:val="000000"/>
          <w:sz w:val="28"/>
          <w:szCs w:val="28"/>
        </w:rPr>
        <w:t xml:space="preserve"> </w:t>
      </w:r>
      <w:r w:rsidR="00804119">
        <w:rPr>
          <w:color w:val="000000"/>
          <w:sz w:val="28"/>
          <w:szCs w:val="28"/>
        </w:rPr>
        <w:t xml:space="preserve">указанные объекты </w:t>
      </w:r>
      <w:r w:rsidRPr="00C920FC">
        <w:rPr>
          <w:color w:val="000000"/>
          <w:sz w:val="28"/>
          <w:szCs w:val="28"/>
        </w:rPr>
        <w:t>безвозмездно в муниципальную</w:t>
      </w:r>
      <w:r>
        <w:rPr>
          <w:color w:val="000000"/>
          <w:sz w:val="28"/>
          <w:szCs w:val="28"/>
        </w:rPr>
        <w:t xml:space="preserve"> собственность вместе с правоустанавливающими документами.</w:t>
      </w:r>
    </w:p>
    <w:p w:rsidR="000D5721" w:rsidRDefault="000D5721" w:rsidP="000D5721">
      <w:pPr>
        <w:pStyle w:val="ae"/>
        <w:shd w:val="clear" w:color="auto" w:fill="FFFFFF"/>
        <w:spacing w:before="0" w:after="0"/>
        <w:ind w:right="-2" w:firstLine="709"/>
        <w:jc w:val="both"/>
        <w:rPr>
          <w:color w:val="000000"/>
          <w:sz w:val="28"/>
          <w:szCs w:val="28"/>
        </w:rPr>
      </w:pPr>
      <w:r>
        <w:rPr>
          <w:color w:val="000000"/>
          <w:sz w:val="28"/>
          <w:szCs w:val="28"/>
        </w:rPr>
        <w:t xml:space="preserve">3.1.9. </w:t>
      </w:r>
      <w:r w:rsidRPr="000D5721">
        <w:rPr>
          <w:color w:val="000000"/>
          <w:sz w:val="28"/>
          <w:szCs w:val="28"/>
        </w:rPr>
        <w:t xml:space="preserve">Ежеквартально </w:t>
      </w:r>
      <w:r w:rsidRPr="000D5721">
        <w:rPr>
          <w:sz w:val="28"/>
          <w:szCs w:val="28"/>
        </w:rPr>
        <w:t>до 10 (десятого) числа первого месяца следующего квартала</w:t>
      </w:r>
      <w:r w:rsidRPr="000D5721">
        <w:rPr>
          <w:color w:val="000000"/>
          <w:sz w:val="28"/>
          <w:szCs w:val="28"/>
        </w:rPr>
        <w:t xml:space="preserve"> предоставлять в адрес Администрации сведения о ходе реализации Договора в соответствии с графиком реализации Договора.</w:t>
      </w:r>
    </w:p>
    <w:p w:rsidR="00684DAD" w:rsidRPr="00684DAD" w:rsidRDefault="00684DAD" w:rsidP="00684DAD">
      <w:pPr>
        <w:pStyle w:val="111"/>
        <w:numPr>
          <w:ilvl w:val="0"/>
          <w:numId w:val="0"/>
        </w:numPr>
        <w:spacing w:before="0" w:after="0"/>
        <w:ind w:firstLine="709"/>
        <w:rPr>
          <w:rFonts w:ascii="Times New Roman" w:hAnsi="Times New Roman" w:cs="Times New Roman"/>
          <w:sz w:val="28"/>
          <w:szCs w:val="28"/>
        </w:rPr>
      </w:pPr>
      <w:r w:rsidRPr="00804FE8">
        <w:rPr>
          <w:rFonts w:ascii="Times New Roman" w:hAnsi="Times New Roman" w:cs="Times New Roman"/>
          <w:color w:val="000000"/>
          <w:sz w:val="28"/>
          <w:szCs w:val="28"/>
        </w:rPr>
        <w:t xml:space="preserve">3.1.10. </w:t>
      </w:r>
      <w:r w:rsidRPr="00804FE8">
        <w:rPr>
          <w:rFonts w:ascii="Times New Roman" w:hAnsi="Times New Roman" w:cs="Times New Roman"/>
          <w:sz w:val="28"/>
          <w:szCs w:val="28"/>
        </w:rPr>
        <w:t>заключить с Комитетом по управлению имуществом города Батайска Договор аренды Участка одновременно с Договором.</w:t>
      </w:r>
    </w:p>
    <w:p w:rsidR="00684DAD" w:rsidRPr="000D5721" w:rsidRDefault="00684DAD" w:rsidP="000D5721">
      <w:pPr>
        <w:pStyle w:val="ae"/>
        <w:shd w:val="clear" w:color="auto" w:fill="FFFFFF"/>
        <w:spacing w:before="0" w:after="0"/>
        <w:ind w:right="-2" w:firstLine="709"/>
        <w:jc w:val="both"/>
        <w:rPr>
          <w:color w:val="000000"/>
          <w:sz w:val="28"/>
          <w:szCs w:val="28"/>
        </w:rPr>
      </w:pPr>
    </w:p>
    <w:p w:rsidR="000D5721" w:rsidRPr="00545183" w:rsidRDefault="000D5721" w:rsidP="000D5721">
      <w:pPr>
        <w:pStyle w:val="ae"/>
        <w:shd w:val="clear" w:color="auto" w:fill="FFFFFF"/>
        <w:spacing w:before="0" w:after="0"/>
        <w:ind w:right="-2" w:firstLine="709"/>
        <w:jc w:val="both"/>
        <w:rPr>
          <w:b/>
          <w:sz w:val="28"/>
          <w:szCs w:val="28"/>
        </w:rPr>
      </w:pPr>
      <w:r>
        <w:rPr>
          <w:b/>
          <w:sz w:val="28"/>
          <w:szCs w:val="28"/>
        </w:rPr>
        <w:t>3</w:t>
      </w:r>
      <w:r w:rsidRPr="00545183">
        <w:rPr>
          <w:b/>
          <w:sz w:val="28"/>
          <w:szCs w:val="28"/>
        </w:rPr>
        <w:t>.2. Инвестор, вправе:</w:t>
      </w:r>
    </w:p>
    <w:p w:rsidR="000D5721" w:rsidRPr="00545183" w:rsidRDefault="000D5721" w:rsidP="000D5721">
      <w:pPr>
        <w:shd w:val="clear" w:color="auto" w:fill="FFFFFF"/>
        <w:tabs>
          <w:tab w:val="left" w:pos="4340"/>
        </w:tabs>
        <w:spacing w:before="120"/>
        <w:ind w:firstLine="709"/>
        <w:contextualSpacing/>
        <w:jc w:val="both"/>
        <w:rPr>
          <w:sz w:val="28"/>
          <w:szCs w:val="28"/>
        </w:rPr>
      </w:pPr>
      <w:r w:rsidRPr="00545183">
        <w:rPr>
          <w:sz w:val="28"/>
          <w:szCs w:val="28"/>
        </w:rPr>
        <w:t>3.2.1.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w:t>
      </w:r>
      <w:r>
        <w:rPr>
          <w:sz w:val="28"/>
          <w:szCs w:val="28"/>
        </w:rPr>
        <w:t>ственные действия (бездействие).</w:t>
      </w:r>
    </w:p>
    <w:p w:rsidR="000D5721" w:rsidRDefault="000D5721" w:rsidP="000D5721">
      <w:pPr>
        <w:shd w:val="clear" w:color="auto" w:fill="FFFFFF"/>
        <w:tabs>
          <w:tab w:val="left" w:pos="4340"/>
        </w:tabs>
        <w:spacing w:before="120"/>
        <w:ind w:firstLine="709"/>
        <w:contextualSpacing/>
        <w:jc w:val="both"/>
        <w:rPr>
          <w:sz w:val="28"/>
          <w:szCs w:val="28"/>
        </w:rPr>
      </w:pPr>
      <w:r w:rsidRPr="00545183">
        <w:rPr>
          <w:sz w:val="28"/>
          <w:szCs w:val="28"/>
        </w:rPr>
        <w:t>3.2.2. Передать предоставленный ему для целей комплексного развития незастроенной территории земельный участок или его часть в субаренду привлеченному к исполнению договора в соответствии с пунктом 3.2.1. настоящего Договора лицу или лицам без согласия арендодателя такого земельного участка на срок, не превышающий срок его аренды.</w:t>
      </w:r>
    </w:p>
    <w:p w:rsidR="003D074B" w:rsidRDefault="003D074B" w:rsidP="000D5721">
      <w:pPr>
        <w:shd w:val="clear" w:color="auto" w:fill="FFFFFF"/>
        <w:tabs>
          <w:tab w:val="left" w:pos="4340"/>
        </w:tabs>
        <w:spacing w:before="120"/>
        <w:ind w:firstLine="709"/>
        <w:contextualSpacing/>
        <w:jc w:val="both"/>
        <w:rPr>
          <w:sz w:val="28"/>
          <w:szCs w:val="28"/>
        </w:rPr>
      </w:pPr>
    </w:p>
    <w:p w:rsidR="000D5721" w:rsidRPr="00545183" w:rsidRDefault="000D5721" w:rsidP="000D5721">
      <w:pPr>
        <w:shd w:val="clear" w:color="auto" w:fill="FFFFFF"/>
        <w:tabs>
          <w:tab w:val="left" w:pos="4340"/>
        </w:tabs>
        <w:spacing w:before="120"/>
        <w:ind w:firstLine="709"/>
        <w:contextualSpacing/>
        <w:jc w:val="both"/>
        <w:rPr>
          <w:b/>
          <w:sz w:val="28"/>
          <w:szCs w:val="28"/>
        </w:rPr>
      </w:pPr>
      <w:r w:rsidRPr="00545183">
        <w:rPr>
          <w:b/>
          <w:sz w:val="28"/>
          <w:szCs w:val="28"/>
        </w:rPr>
        <w:t xml:space="preserve">3.3. </w:t>
      </w:r>
      <w:r>
        <w:rPr>
          <w:b/>
          <w:sz w:val="28"/>
          <w:szCs w:val="28"/>
        </w:rPr>
        <w:t>Инвестор, заключивший</w:t>
      </w:r>
      <w:r w:rsidRPr="00545183">
        <w:rPr>
          <w:b/>
          <w:sz w:val="28"/>
          <w:szCs w:val="28"/>
        </w:rPr>
        <w:t xml:space="preserve"> договор, не вправе:</w:t>
      </w:r>
    </w:p>
    <w:p w:rsidR="000D5721" w:rsidRPr="00545183" w:rsidRDefault="000D5721" w:rsidP="000D5721">
      <w:pPr>
        <w:shd w:val="clear" w:color="auto" w:fill="FFFFFF"/>
        <w:tabs>
          <w:tab w:val="left" w:pos="4340"/>
        </w:tabs>
        <w:spacing w:before="120"/>
        <w:ind w:firstLine="709"/>
        <w:contextualSpacing/>
        <w:jc w:val="both"/>
        <w:rPr>
          <w:sz w:val="28"/>
          <w:szCs w:val="28"/>
        </w:rPr>
      </w:pPr>
      <w:r w:rsidRPr="00545183">
        <w:rPr>
          <w:sz w:val="28"/>
          <w:szCs w:val="28"/>
        </w:rPr>
        <w:t xml:space="preserve">3.3.1. </w:t>
      </w:r>
      <w:r>
        <w:rPr>
          <w:sz w:val="28"/>
          <w:szCs w:val="28"/>
        </w:rPr>
        <w:t>У</w:t>
      </w:r>
      <w:r w:rsidRPr="00545183">
        <w:rPr>
          <w:sz w:val="28"/>
          <w:szCs w:val="28"/>
        </w:rPr>
        <w:t>ступать принадлежащее ему право аренды земельного участка (земельных участков), предоставленного для целей комплексного развития территории;</w:t>
      </w:r>
    </w:p>
    <w:p w:rsidR="000D5721" w:rsidRDefault="000D5721" w:rsidP="000D5721">
      <w:pPr>
        <w:shd w:val="clear" w:color="auto" w:fill="FFFFFF"/>
        <w:tabs>
          <w:tab w:val="left" w:pos="4340"/>
        </w:tabs>
        <w:spacing w:before="120"/>
        <w:ind w:firstLine="709"/>
        <w:contextualSpacing/>
        <w:jc w:val="both"/>
        <w:rPr>
          <w:sz w:val="28"/>
          <w:szCs w:val="28"/>
        </w:rPr>
      </w:pPr>
      <w:r w:rsidRPr="00545183">
        <w:rPr>
          <w:sz w:val="28"/>
          <w:szCs w:val="28"/>
        </w:rPr>
        <w:t xml:space="preserve">3.3.2. </w:t>
      </w:r>
      <w:r>
        <w:rPr>
          <w:sz w:val="28"/>
          <w:szCs w:val="28"/>
        </w:rPr>
        <w:t>П</w:t>
      </w:r>
      <w:r w:rsidRPr="00545183">
        <w:rPr>
          <w:sz w:val="28"/>
          <w:szCs w:val="28"/>
        </w:rPr>
        <w:t>ередавать свои права и обязанности, предусмотренные Договором, иному лицу.</w:t>
      </w:r>
    </w:p>
    <w:p w:rsidR="003D074B" w:rsidRDefault="003D074B" w:rsidP="000D5721">
      <w:pPr>
        <w:shd w:val="clear" w:color="auto" w:fill="FFFFFF"/>
        <w:tabs>
          <w:tab w:val="left" w:pos="4340"/>
        </w:tabs>
        <w:spacing w:before="120"/>
        <w:ind w:firstLine="709"/>
        <w:contextualSpacing/>
        <w:jc w:val="both"/>
        <w:rPr>
          <w:sz w:val="28"/>
          <w:szCs w:val="28"/>
        </w:rPr>
      </w:pPr>
    </w:p>
    <w:p w:rsidR="000D5721" w:rsidRPr="00E83074" w:rsidRDefault="000D5721" w:rsidP="000D5721">
      <w:pPr>
        <w:shd w:val="clear" w:color="auto" w:fill="FFFFFF"/>
        <w:tabs>
          <w:tab w:val="left" w:pos="4340"/>
        </w:tabs>
        <w:spacing w:before="120"/>
        <w:ind w:firstLine="709"/>
        <w:contextualSpacing/>
        <w:jc w:val="both"/>
        <w:rPr>
          <w:b/>
          <w:sz w:val="28"/>
          <w:szCs w:val="28"/>
        </w:rPr>
      </w:pPr>
      <w:r w:rsidRPr="00E83074">
        <w:rPr>
          <w:b/>
          <w:sz w:val="28"/>
          <w:szCs w:val="28"/>
        </w:rPr>
        <w:t>3.4. Обязательства Администрации:</w:t>
      </w:r>
    </w:p>
    <w:p w:rsidR="000D5721" w:rsidRDefault="000D5721" w:rsidP="000D5721">
      <w:pPr>
        <w:shd w:val="clear" w:color="auto" w:fill="FFFFFF"/>
        <w:tabs>
          <w:tab w:val="left" w:pos="4340"/>
        </w:tabs>
        <w:spacing w:before="120"/>
        <w:ind w:firstLine="709"/>
        <w:contextualSpacing/>
        <w:jc w:val="both"/>
        <w:rPr>
          <w:sz w:val="28"/>
          <w:szCs w:val="28"/>
        </w:rPr>
      </w:pPr>
      <w:r w:rsidRPr="00E83074">
        <w:rPr>
          <w:sz w:val="28"/>
          <w:szCs w:val="28"/>
        </w:rPr>
        <w:t>3.4.1. </w:t>
      </w:r>
      <w:r w:rsidRPr="00DE104C">
        <w:rPr>
          <w:sz w:val="28"/>
          <w:szCs w:val="28"/>
        </w:rPr>
        <w:t>В течение 1 месяца после заключения Сторонами Договора</w:t>
      </w:r>
      <w:r>
        <w:rPr>
          <w:sz w:val="28"/>
          <w:szCs w:val="28"/>
        </w:rPr>
        <w:t>,</w:t>
      </w:r>
      <w:r w:rsidRPr="00DE104C">
        <w:rPr>
          <w:sz w:val="28"/>
          <w:szCs w:val="28"/>
        </w:rPr>
        <w:t xml:space="preserve"> совместно с Инвестором, заключившим Договор, разработать и утвердить график реализации Договора, сроки и этапы строительства.</w:t>
      </w:r>
    </w:p>
    <w:p w:rsidR="000D5721" w:rsidRPr="00E83074" w:rsidRDefault="000D5721" w:rsidP="000D5721">
      <w:pPr>
        <w:shd w:val="clear" w:color="auto" w:fill="FFFFFF"/>
        <w:tabs>
          <w:tab w:val="left" w:pos="4340"/>
        </w:tabs>
        <w:spacing w:before="120"/>
        <w:ind w:firstLine="709"/>
        <w:contextualSpacing/>
        <w:jc w:val="both"/>
        <w:rPr>
          <w:sz w:val="28"/>
          <w:szCs w:val="28"/>
        </w:rPr>
      </w:pPr>
      <w:r>
        <w:rPr>
          <w:sz w:val="28"/>
          <w:szCs w:val="28"/>
        </w:rPr>
        <w:t>3.4.2. У</w:t>
      </w:r>
      <w:r w:rsidRPr="00E83074">
        <w:rPr>
          <w:sz w:val="28"/>
          <w:szCs w:val="28"/>
        </w:rPr>
        <w:t>твердить документацию по планировке территории, подлежащей комплексному развитию незастроенной территории, указанной в пункте 1.1 Договора.</w:t>
      </w:r>
    </w:p>
    <w:p w:rsidR="000D5721" w:rsidRPr="00E83074" w:rsidRDefault="000D5721" w:rsidP="000D5721">
      <w:pPr>
        <w:shd w:val="clear" w:color="auto" w:fill="FFFFFF"/>
        <w:tabs>
          <w:tab w:val="left" w:pos="4340"/>
        </w:tabs>
        <w:spacing w:before="120"/>
        <w:ind w:firstLine="709"/>
        <w:contextualSpacing/>
        <w:jc w:val="both"/>
        <w:rPr>
          <w:sz w:val="28"/>
          <w:szCs w:val="28"/>
        </w:rPr>
      </w:pPr>
      <w:r w:rsidRPr="00E83074">
        <w:rPr>
          <w:sz w:val="28"/>
          <w:szCs w:val="28"/>
        </w:rPr>
        <w:t xml:space="preserve">Максимальные сроки выполнения указанного обязательства: </w:t>
      </w:r>
      <w:r>
        <w:rPr>
          <w:sz w:val="28"/>
          <w:szCs w:val="28"/>
        </w:rPr>
        <w:t>90</w:t>
      </w:r>
      <w:r w:rsidRPr="00E83074">
        <w:rPr>
          <w:sz w:val="28"/>
          <w:szCs w:val="28"/>
        </w:rPr>
        <w:t xml:space="preserve"> рабочих дней со дня опубликования заключения о результатах публичных слушаний по докуме</w:t>
      </w:r>
      <w:r>
        <w:rPr>
          <w:sz w:val="28"/>
          <w:szCs w:val="28"/>
        </w:rPr>
        <w:t>нтации по планировке территории.</w:t>
      </w:r>
    </w:p>
    <w:p w:rsidR="000D5721" w:rsidRDefault="000D5721" w:rsidP="000D5721">
      <w:pPr>
        <w:shd w:val="clear" w:color="auto" w:fill="FFFFFF"/>
        <w:tabs>
          <w:tab w:val="left" w:pos="4340"/>
        </w:tabs>
        <w:spacing w:before="120"/>
        <w:ind w:firstLine="709"/>
        <w:contextualSpacing/>
        <w:jc w:val="both"/>
        <w:rPr>
          <w:sz w:val="28"/>
          <w:szCs w:val="28"/>
        </w:rPr>
      </w:pPr>
      <w:r w:rsidRPr="00E83074">
        <w:rPr>
          <w:sz w:val="28"/>
          <w:szCs w:val="28"/>
        </w:rPr>
        <w:lastRenderedPageBreak/>
        <w:t>3.4.</w:t>
      </w:r>
      <w:r>
        <w:rPr>
          <w:sz w:val="28"/>
          <w:szCs w:val="28"/>
        </w:rPr>
        <w:t>3</w:t>
      </w:r>
      <w:r w:rsidRPr="00E83074">
        <w:rPr>
          <w:sz w:val="28"/>
          <w:szCs w:val="28"/>
        </w:rPr>
        <w:t xml:space="preserve">. </w:t>
      </w:r>
      <w:r>
        <w:rPr>
          <w:sz w:val="28"/>
          <w:szCs w:val="28"/>
        </w:rPr>
        <w:t>П</w:t>
      </w:r>
      <w:r w:rsidRPr="00E83074">
        <w:rPr>
          <w:sz w:val="28"/>
          <w:szCs w:val="28"/>
        </w:rPr>
        <w:t>осле выполнения Лицом, заключившим договор, обязательства, предусмотренного подпунктом 3.1.</w:t>
      </w:r>
      <w:r w:rsidR="002B7DD3">
        <w:rPr>
          <w:sz w:val="28"/>
          <w:szCs w:val="28"/>
        </w:rPr>
        <w:t>2-</w:t>
      </w:r>
      <w:r w:rsidRPr="00E83074">
        <w:rPr>
          <w:sz w:val="28"/>
          <w:szCs w:val="28"/>
        </w:rPr>
        <w:t xml:space="preserve"> 3.1.</w:t>
      </w:r>
      <w:r w:rsidR="002B7DD3">
        <w:rPr>
          <w:sz w:val="28"/>
          <w:szCs w:val="28"/>
        </w:rPr>
        <w:t>4</w:t>
      </w:r>
      <w:r w:rsidRPr="00E83074">
        <w:rPr>
          <w:sz w:val="28"/>
          <w:szCs w:val="28"/>
        </w:rPr>
        <w:t xml:space="preserve"> Договора, предоставить указанному лицу на основании </w:t>
      </w:r>
      <w:r>
        <w:rPr>
          <w:sz w:val="28"/>
          <w:szCs w:val="28"/>
        </w:rPr>
        <w:t>его заявления в соответствии с З</w:t>
      </w:r>
      <w:r w:rsidRPr="00E83074">
        <w:rPr>
          <w:sz w:val="28"/>
          <w:szCs w:val="28"/>
        </w:rPr>
        <w:t>емельным законодательством</w:t>
      </w:r>
      <w:r>
        <w:rPr>
          <w:sz w:val="28"/>
          <w:szCs w:val="28"/>
        </w:rPr>
        <w:t xml:space="preserve"> Российской Федерации</w:t>
      </w:r>
      <w:r w:rsidRPr="00E83074">
        <w:rPr>
          <w:sz w:val="28"/>
          <w:szCs w:val="28"/>
        </w:rPr>
        <w:t xml:space="preserve"> в аренду без проведения торгов</w:t>
      </w:r>
      <w:r>
        <w:rPr>
          <w:sz w:val="28"/>
          <w:szCs w:val="28"/>
        </w:rPr>
        <w:t xml:space="preserve">, </w:t>
      </w:r>
      <w:r w:rsidRPr="00E83074">
        <w:rPr>
          <w:sz w:val="28"/>
          <w:szCs w:val="28"/>
        </w:rPr>
        <w:t>земельные участки, которые находятся в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w:t>
      </w:r>
      <w:r>
        <w:rPr>
          <w:sz w:val="28"/>
          <w:szCs w:val="28"/>
        </w:rPr>
        <w:t xml:space="preserve"> </w:t>
      </w:r>
      <w:r w:rsidRPr="00E83074">
        <w:rPr>
          <w:sz w:val="28"/>
          <w:szCs w:val="28"/>
        </w:rPr>
        <w:t>капитального строительства</w:t>
      </w:r>
      <w:r>
        <w:rPr>
          <w:sz w:val="28"/>
          <w:szCs w:val="28"/>
        </w:rPr>
        <w:t>,</w:t>
      </w:r>
      <w:r w:rsidRPr="00E83074">
        <w:rPr>
          <w:sz w:val="28"/>
          <w:szCs w:val="28"/>
        </w:rPr>
        <w:t xml:space="preserve"> коммунальной, транспортной, социальной инфраструктур,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w:t>
      </w:r>
      <w:r>
        <w:rPr>
          <w:sz w:val="28"/>
          <w:szCs w:val="28"/>
        </w:rPr>
        <w:t>,</w:t>
      </w:r>
      <w:r w:rsidRPr="00E83074">
        <w:rPr>
          <w:sz w:val="28"/>
          <w:szCs w:val="28"/>
        </w:rPr>
        <w:t xml:space="preserve">  разрешения на строительство</w:t>
      </w:r>
      <w:r>
        <w:rPr>
          <w:sz w:val="28"/>
          <w:szCs w:val="28"/>
        </w:rPr>
        <w:t xml:space="preserve"> и разрешение на ввод в эксплуатацию</w:t>
      </w:r>
      <w:r w:rsidRPr="00E83074">
        <w:rPr>
          <w:sz w:val="28"/>
          <w:szCs w:val="28"/>
        </w:rPr>
        <w:t>.</w:t>
      </w:r>
    </w:p>
    <w:p w:rsidR="000D5721" w:rsidRPr="00E83074" w:rsidRDefault="000D5721" w:rsidP="000D5721">
      <w:pPr>
        <w:shd w:val="clear" w:color="auto" w:fill="FFFFFF"/>
        <w:tabs>
          <w:tab w:val="left" w:pos="4340"/>
        </w:tabs>
        <w:spacing w:before="120"/>
        <w:ind w:firstLine="709"/>
        <w:contextualSpacing/>
        <w:jc w:val="both"/>
        <w:rPr>
          <w:sz w:val="28"/>
          <w:szCs w:val="28"/>
        </w:rPr>
      </w:pPr>
      <w:r w:rsidRPr="00E83074">
        <w:rPr>
          <w:sz w:val="28"/>
          <w:szCs w:val="28"/>
        </w:rPr>
        <w:t xml:space="preserve">Максимальные сроки выполнения указанного обязательства: </w:t>
      </w:r>
    </w:p>
    <w:p w:rsidR="000D5721" w:rsidRPr="00E83074" w:rsidRDefault="000D5721" w:rsidP="000D5721">
      <w:pPr>
        <w:pStyle w:val="ConsPlusNormal"/>
        <w:widowControl/>
        <w:shd w:val="clear" w:color="auto" w:fill="FFFFFF"/>
        <w:ind w:firstLine="680"/>
        <w:jc w:val="both"/>
        <w:rPr>
          <w:rFonts w:ascii="Times New Roman" w:hAnsi="Times New Roman" w:cs="Times New Roman"/>
          <w:sz w:val="28"/>
          <w:szCs w:val="28"/>
        </w:rPr>
      </w:pPr>
      <w:r w:rsidRPr="00E83074">
        <w:rPr>
          <w:rFonts w:ascii="Times New Roman" w:hAnsi="Times New Roman" w:cs="Times New Roman"/>
          <w:sz w:val="28"/>
          <w:szCs w:val="28"/>
        </w:rPr>
        <w:t>- предоставление земельного участка (при условии отсутствия оснований для отказа) - 30 дней со дня поступления заявления Инвестора, заключившего договор, о предоставлении земельного участка;</w:t>
      </w:r>
    </w:p>
    <w:p w:rsidR="000D5721" w:rsidRPr="00E83074" w:rsidRDefault="000D5721" w:rsidP="000D5721">
      <w:pPr>
        <w:pStyle w:val="ConsPlusNormal"/>
        <w:widowControl/>
        <w:shd w:val="clear" w:color="auto" w:fill="FFFFFF"/>
        <w:ind w:firstLine="680"/>
        <w:jc w:val="both"/>
        <w:rPr>
          <w:rFonts w:ascii="Times New Roman" w:hAnsi="Times New Roman" w:cs="Times New Roman"/>
          <w:sz w:val="28"/>
          <w:szCs w:val="28"/>
        </w:rPr>
      </w:pPr>
      <w:r w:rsidRPr="00E83074">
        <w:rPr>
          <w:rFonts w:ascii="Times New Roman" w:hAnsi="Times New Roman" w:cs="Times New Roman"/>
          <w:sz w:val="28"/>
          <w:szCs w:val="28"/>
        </w:rPr>
        <w:t xml:space="preserve">- выдача разрешения на использование земель и земельных участков (при условии отсутствия оснований для отказа) - </w:t>
      </w:r>
      <w:r>
        <w:rPr>
          <w:rFonts w:ascii="Times New Roman" w:hAnsi="Times New Roman" w:cs="Times New Roman"/>
          <w:sz w:val="28"/>
          <w:szCs w:val="28"/>
        </w:rPr>
        <w:t>1</w:t>
      </w:r>
      <w:r w:rsidRPr="00E83074">
        <w:rPr>
          <w:rFonts w:ascii="Times New Roman" w:hAnsi="Times New Roman" w:cs="Times New Roman"/>
          <w:sz w:val="28"/>
          <w:szCs w:val="28"/>
        </w:rPr>
        <w:t>0 дней со дня поступления заявления Инвестора, заключившего договор, о выдаче разрешения на использование;</w:t>
      </w:r>
    </w:p>
    <w:p w:rsidR="000D5721" w:rsidRPr="00E83074" w:rsidRDefault="000D5721" w:rsidP="000D5721">
      <w:pPr>
        <w:pStyle w:val="ConsPlusNormal"/>
        <w:widowControl/>
        <w:shd w:val="clear" w:color="auto" w:fill="FFFFFF"/>
        <w:ind w:firstLine="680"/>
        <w:jc w:val="both"/>
        <w:rPr>
          <w:rFonts w:ascii="Times New Roman" w:hAnsi="Times New Roman" w:cs="Times New Roman"/>
          <w:sz w:val="28"/>
          <w:szCs w:val="28"/>
        </w:rPr>
      </w:pPr>
      <w:r w:rsidRPr="00E83074">
        <w:rPr>
          <w:rFonts w:ascii="Times New Roman" w:hAnsi="Times New Roman" w:cs="Times New Roman"/>
          <w:sz w:val="28"/>
          <w:szCs w:val="28"/>
        </w:rPr>
        <w:t>- выдача разрешения на строительство</w:t>
      </w:r>
      <w:r>
        <w:rPr>
          <w:rFonts w:ascii="Times New Roman" w:hAnsi="Times New Roman" w:cs="Times New Roman"/>
          <w:sz w:val="28"/>
          <w:szCs w:val="28"/>
        </w:rPr>
        <w:t>, разрешения на ввод объекта в эксплуатацию</w:t>
      </w:r>
      <w:r w:rsidRPr="00E83074">
        <w:rPr>
          <w:rFonts w:ascii="Times New Roman" w:hAnsi="Times New Roman" w:cs="Times New Roman"/>
          <w:sz w:val="28"/>
          <w:szCs w:val="28"/>
        </w:rPr>
        <w:t xml:space="preserve"> (при условии отсутствия оснований для отказа) – 5 рабочих дней со дня поступления заявления Инвестора</w:t>
      </w:r>
      <w:r>
        <w:rPr>
          <w:rFonts w:ascii="Times New Roman" w:hAnsi="Times New Roman" w:cs="Times New Roman"/>
          <w:sz w:val="28"/>
          <w:szCs w:val="28"/>
        </w:rPr>
        <w:t>, заключившего договор.</w:t>
      </w:r>
    </w:p>
    <w:p w:rsidR="000D5721" w:rsidRPr="00E83074" w:rsidRDefault="000D5721" w:rsidP="000D5721">
      <w:pPr>
        <w:pStyle w:val="ConsPlusNormal"/>
        <w:widowControl/>
        <w:shd w:val="clear" w:color="auto" w:fill="FFFFFF"/>
        <w:ind w:firstLine="680"/>
        <w:contextualSpacing/>
        <w:jc w:val="both"/>
        <w:rPr>
          <w:rFonts w:ascii="Times New Roman" w:hAnsi="Times New Roman" w:cs="Times New Roman"/>
          <w:sz w:val="28"/>
          <w:szCs w:val="28"/>
        </w:rPr>
      </w:pPr>
      <w:r w:rsidRPr="00E83074">
        <w:rPr>
          <w:rFonts w:ascii="Times New Roman" w:hAnsi="Times New Roman" w:cs="Times New Roman"/>
          <w:sz w:val="28"/>
          <w:szCs w:val="28"/>
        </w:rPr>
        <w:t>3.4.</w:t>
      </w:r>
      <w:r>
        <w:rPr>
          <w:rFonts w:ascii="Times New Roman" w:hAnsi="Times New Roman" w:cs="Times New Roman"/>
          <w:sz w:val="28"/>
          <w:szCs w:val="28"/>
        </w:rPr>
        <w:t>4</w:t>
      </w:r>
      <w:r w:rsidRPr="003D074B">
        <w:rPr>
          <w:rFonts w:ascii="Times New Roman" w:hAnsi="Times New Roman" w:cs="Times New Roman"/>
          <w:sz w:val="28"/>
          <w:szCs w:val="28"/>
        </w:rPr>
        <w:t xml:space="preserve">. Принять построенные, Инвестором, заключившим Договор, объекты коммунальной, транспортной инфраструктуры, </w:t>
      </w:r>
      <w:r w:rsidR="00C920FC" w:rsidRPr="003D074B">
        <w:rPr>
          <w:rFonts w:ascii="Times New Roman" w:hAnsi="Times New Roman" w:cs="Times New Roman"/>
          <w:color w:val="000000"/>
          <w:sz w:val="28"/>
          <w:szCs w:val="28"/>
        </w:rPr>
        <w:t xml:space="preserve">детское дошкольное учреждение на 350 мест, встроено-пристроенную поликлинику, </w:t>
      </w:r>
      <w:r w:rsidRPr="003D074B">
        <w:rPr>
          <w:rFonts w:ascii="Times New Roman" w:hAnsi="Times New Roman" w:cs="Times New Roman"/>
          <w:sz w:val="28"/>
          <w:szCs w:val="28"/>
        </w:rPr>
        <w:t>иные объекты, указанные в пункте 3.1.8. настоящего Договора.</w:t>
      </w:r>
    </w:p>
    <w:p w:rsidR="000D5721" w:rsidRPr="00E83074" w:rsidRDefault="000D5721" w:rsidP="000D5721">
      <w:pPr>
        <w:pStyle w:val="ae"/>
        <w:spacing w:before="0" w:after="0"/>
        <w:ind w:firstLine="709"/>
        <w:contextualSpacing/>
        <w:jc w:val="both"/>
        <w:rPr>
          <w:b/>
          <w:sz w:val="28"/>
          <w:szCs w:val="28"/>
        </w:rPr>
      </w:pPr>
      <w:r w:rsidRPr="00E83074">
        <w:rPr>
          <w:b/>
          <w:sz w:val="28"/>
          <w:szCs w:val="28"/>
        </w:rPr>
        <w:t>3.5. Администрация вправе:</w:t>
      </w:r>
    </w:p>
    <w:p w:rsidR="000D5721" w:rsidRPr="00E83074" w:rsidRDefault="000D5721" w:rsidP="000D5721">
      <w:pPr>
        <w:pStyle w:val="ae"/>
        <w:spacing w:before="0" w:after="0"/>
        <w:ind w:right="-2" w:firstLine="709"/>
        <w:contextualSpacing/>
        <w:jc w:val="both"/>
        <w:rPr>
          <w:sz w:val="28"/>
          <w:szCs w:val="28"/>
        </w:rPr>
      </w:pPr>
      <w:r w:rsidRPr="00E83074">
        <w:rPr>
          <w:sz w:val="28"/>
          <w:szCs w:val="28"/>
        </w:rPr>
        <w:t>3.5.1. Осуществлять контроль за ходом исполнения Инвестором, заключившим договор, обязательств по Договору;</w:t>
      </w:r>
    </w:p>
    <w:p w:rsidR="000D5721" w:rsidRPr="00E83074" w:rsidRDefault="000D5721" w:rsidP="000D5721">
      <w:pPr>
        <w:pStyle w:val="ae"/>
        <w:spacing w:before="0" w:after="0"/>
        <w:ind w:right="-2" w:firstLine="709"/>
        <w:jc w:val="both"/>
        <w:rPr>
          <w:sz w:val="28"/>
          <w:szCs w:val="28"/>
        </w:rPr>
      </w:pPr>
      <w:r w:rsidRPr="00E83074">
        <w:rPr>
          <w:sz w:val="28"/>
          <w:szCs w:val="28"/>
        </w:rPr>
        <w:t>3.5.2. Требовать от Инвестора, заключившего договор, устранения выявленных нарушений условий Договора.</w:t>
      </w:r>
    </w:p>
    <w:p w:rsidR="000D5721" w:rsidRDefault="000D5721" w:rsidP="000D5721">
      <w:pPr>
        <w:shd w:val="clear" w:color="auto" w:fill="FFFFFF"/>
        <w:spacing w:line="270" w:lineRule="atLeast"/>
        <w:ind w:firstLine="709"/>
        <w:jc w:val="both"/>
        <w:rPr>
          <w:color w:val="000000"/>
          <w:sz w:val="28"/>
          <w:szCs w:val="28"/>
        </w:rPr>
      </w:pPr>
    </w:p>
    <w:p w:rsidR="000D5721" w:rsidRPr="00E83074" w:rsidRDefault="000D5721" w:rsidP="000D5721">
      <w:pPr>
        <w:shd w:val="clear" w:color="auto" w:fill="FFFFFF"/>
        <w:spacing w:line="270" w:lineRule="atLeast"/>
        <w:jc w:val="center"/>
        <w:rPr>
          <w:b/>
          <w:sz w:val="28"/>
          <w:szCs w:val="28"/>
        </w:rPr>
      </w:pPr>
      <w:r>
        <w:rPr>
          <w:b/>
          <w:sz w:val="28"/>
          <w:szCs w:val="28"/>
        </w:rPr>
        <w:t>4</w:t>
      </w:r>
      <w:r w:rsidRPr="00E83074">
        <w:rPr>
          <w:b/>
          <w:sz w:val="28"/>
          <w:szCs w:val="28"/>
        </w:rPr>
        <w:t>. Срок действия договора</w:t>
      </w:r>
    </w:p>
    <w:p w:rsidR="000D5721" w:rsidRPr="00675432" w:rsidRDefault="000D5721" w:rsidP="000D5721">
      <w:pPr>
        <w:shd w:val="clear" w:color="auto" w:fill="FFFFFF"/>
        <w:spacing w:line="270" w:lineRule="atLeast"/>
        <w:jc w:val="both"/>
        <w:rPr>
          <w:sz w:val="28"/>
          <w:szCs w:val="28"/>
        </w:rPr>
      </w:pPr>
      <w:r w:rsidRPr="00675432">
        <w:rPr>
          <w:sz w:val="28"/>
          <w:szCs w:val="28"/>
        </w:rPr>
        <w:t> </w:t>
      </w:r>
    </w:p>
    <w:p w:rsidR="000D5721" w:rsidRDefault="000D5721" w:rsidP="000D5721">
      <w:pPr>
        <w:pStyle w:val="ConsPlusNormal"/>
        <w:widowControl/>
        <w:numPr>
          <w:ilvl w:val="1"/>
          <w:numId w:val="14"/>
        </w:numPr>
        <w:shd w:val="clear" w:color="auto" w:fill="FFFFFF"/>
        <w:tabs>
          <w:tab w:val="left" w:pos="1276"/>
        </w:tabs>
        <w:ind w:left="0" w:firstLine="709"/>
        <w:jc w:val="both"/>
        <w:rPr>
          <w:rFonts w:ascii="Times New Roman" w:hAnsi="Times New Roman" w:cs="Times New Roman"/>
          <w:sz w:val="28"/>
          <w:szCs w:val="28"/>
        </w:rPr>
      </w:pPr>
      <w:r w:rsidRPr="00DD55D7">
        <w:rPr>
          <w:rFonts w:ascii="Times New Roman" w:hAnsi="Times New Roman" w:cs="Times New Roman"/>
          <w:sz w:val="28"/>
          <w:szCs w:val="28"/>
        </w:rPr>
        <w:t xml:space="preserve">Настоящий Договор вступает в силу со дня его подписания обеими Сторонами и действует </w:t>
      </w:r>
      <w:r>
        <w:rPr>
          <w:rFonts w:ascii="Times New Roman" w:hAnsi="Times New Roman" w:cs="Times New Roman"/>
          <w:sz w:val="28"/>
          <w:szCs w:val="28"/>
        </w:rPr>
        <w:t xml:space="preserve">до </w:t>
      </w:r>
      <w:r w:rsidR="00B75C09">
        <w:rPr>
          <w:rFonts w:ascii="Times New Roman" w:hAnsi="Times New Roman" w:cs="Times New Roman"/>
          <w:sz w:val="28"/>
          <w:szCs w:val="28"/>
        </w:rPr>
        <w:t>23.05.2038</w:t>
      </w:r>
      <w:r>
        <w:rPr>
          <w:rFonts w:ascii="Times New Roman" w:hAnsi="Times New Roman" w:cs="Times New Roman"/>
          <w:sz w:val="28"/>
          <w:szCs w:val="28"/>
        </w:rPr>
        <w:t xml:space="preserve"> года</w:t>
      </w:r>
      <w:r w:rsidRPr="00DD55D7">
        <w:rPr>
          <w:rFonts w:ascii="Times New Roman" w:hAnsi="Times New Roman" w:cs="Times New Roman"/>
          <w:sz w:val="28"/>
          <w:szCs w:val="28"/>
        </w:rPr>
        <w:t xml:space="preserve">. </w:t>
      </w:r>
    </w:p>
    <w:p w:rsidR="000D5721" w:rsidRPr="00ED525A" w:rsidRDefault="000D5721" w:rsidP="000D5721">
      <w:pPr>
        <w:pStyle w:val="ConsPlusNormal"/>
        <w:widowControl/>
        <w:numPr>
          <w:ilvl w:val="1"/>
          <w:numId w:val="14"/>
        </w:numPr>
        <w:shd w:val="clear" w:color="auto" w:fill="FFFFFF"/>
        <w:tabs>
          <w:tab w:val="left" w:pos="1276"/>
        </w:tabs>
        <w:ind w:left="0" w:firstLine="709"/>
        <w:jc w:val="both"/>
        <w:rPr>
          <w:rFonts w:ascii="Times New Roman" w:hAnsi="Times New Roman" w:cs="Times New Roman"/>
          <w:sz w:val="28"/>
          <w:szCs w:val="28"/>
        </w:rPr>
      </w:pPr>
      <w:r w:rsidRPr="00DD55D7">
        <w:rPr>
          <w:rFonts w:ascii="Times New Roman" w:hAnsi="Times New Roman" w:cs="Times New Roman"/>
          <w:sz w:val="28"/>
          <w:szCs w:val="28"/>
        </w:rPr>
        <w:t>Срок действия Договора не подлежит продлению</w:t>
      </w:r>
      <w:r>
        <w:rPr>
          <w:rFonts w:ascii="Times New Roman" w:hAnsi="Times New Roman" w:cs="Times New Roman"/>
          <w:sz w:val="28"/>
          <w:szCs w:val="28"/>
        </w:rPr>
        <w:t>, з</w:t>
      </w:r>
      <w:r w:rsidRPr="00ED525A">
        <w:rPr>
          <w:rFonts w:ascii="Times New Roman" w:hAnsi="Times New Roman" w:cs="Times New Roman"/>
          <w:sz w:val="28"/>
          <w:szCs w:val="28"/>
        </w:rPr>
        <w:t xml:space="preserve">а исключением случаев, если несоблюдение и (или) несвоевременное исполнение обязательств </w:t>
      </w:r>
      <w:r>
        <w:rPr>
          <w:rFonts w:ascii="Times New Roman" w:hAnsi="Times New Roman" w:cs="Times New Roman"/>
          <w:sz w:val="28"/>
          <w:szCs w:val="28"/>
        </w:rPr>
        <w:t xml:space="preserve">по Договору произошло </w:t>
      </w:r>
      <w:proofErr w:type="spellStart"/>
      <w:r>
        <w:rPr>
          <w:rFonts w:ascii="Times New Roman" w:hAnsi="Times New Roman" w:cs="Times New Roman"/>
          <w:sz w:val="28"/>
          <w:szCs w:val="28"/>
        </w:rPr>
        <w:t>вследствии</w:t>
      </w:r>
      <w:proofErr w:type="spellEnd"/>
      <w:r w:rsidRPr="00F45E0E">
        <w:rPr>
          <w:rFonts w:ascii="Times New Roman" w:hAnsi="Times New Roman"/>
          <w:sz w:val="28"/>
          <w:szCs w:val="28"/>
        </w:rPr>
        <w:t xml:space="preserve"> </w:t>
      </w:r>
      <w:r w:rsidRPr="00FE5046">
        <w:rPr>
          <w:rFonts w:ascii="Times New Roman" w:hAnsi="Times New Roman"/>
          <w:sz w:val="28"/>
          <w:szCs w:val="28"/>
        </w:rPr>
        <w:t>наступления обстоятельств непреодолимой силы</w:t>
      </w:r>
      <w:r w:rsidRPr="00ED525A">
        <w:rPr>
          <w:rFonts w:ascii="Times New Roman" w:hAnsi="Times New Roman" w:cs="Times New Roman"/>
          <w:sz w:val="28"/>
          <w:szCs w:val="28"/>
        </w:rPr>
        <w:t>.</w:t>
      </w:r>
    </w:p>
    <w:p w:rsidR="000D5721" w:rsidRDefault="000D5721" w:rsidP="000D5721">
      <w:pPr>
        <w:numPr>
          <w:ilvl w:val="0"/>
          <w:numId w:val="14"/>
        </w:numPr>
        <w:shd w:val="clear" w:color="auto" w:fill="FFFFFF"/>
        <w:spacing w:line="270" w:lineRule="atLeast"/>
        <w:ind w:left="1560" w:hanging="502"/>
        <w:jc w:val="center"/>
        <w:rPr>
          <w:b/>
          <w:sz w:val="28"/>
          <w:szCs w:val="28"/>
        </w:rPr>
      </w:pPr>
      <w:r w:rsidRPr="00ED525A">
        <w:rPr>
          <w:b/>
          <w:sz w:val="28"/>
          <w:szCs w:val="28"/>
        </w:rPr>
        <w:t>Ответственность сторон</w:t>
      </w:r>
    </w:p>
    <w:p w:rsidR="000D5721" w:rsidRDefault="000D5721" w:rsidP="000D5721">
      <w:pPr>
        <w:shd w:val="clear" w:color="auto" w:fill="FFFFFF"/>
        <w:spacing w:line="270" w:lineRule="atLeast"/>
        <w:ind w:left="1560"/>
        <w:rPr>
          <w:b/>
          <w:sz w:val="28"/>
          <w:szCs w:val="28"/>
        </w:rPr>
      </w:pPr>
    </w:p>
    <w:p w:rsidR="000D5721" w:rsidRDefault="000D5721" w:rsidP="000D5721">
      <w:pPr>
        <w:numPr>
          <w:ilvl w:val="1"/>
          <w:numId w:val="14"/>
        </w:numPr>
        <w:shd w:val="clear" w:color="auto" w:fill="FFFFFF"/>
        <w:spacing w:line="270" w:lineRule="atLeast"/>
        <w:ind w:left="0" w:firstLine="709"/>
        <w:jc w:val="both"/>
        <w:rPr>
          <w:sz w:val="28"/>
          <w:szCs w:val="28"/>
        </w:rPr>
      </w:pPr>
      <w:r w:rsidRPr="00CB4B3D">
        <w:rPr>
          <w:sz w:val="28"/>
          <w:szCs w:val="28"/>
        </w:rPr>
        <w:t>За неисполнение или ненадлежащее исполнение Договора Стороны несут ответственность в соответствии с действующим законодательством</w:t>
      </w:r>
      <w:r>
        <w:rPr>
          <w:sz w:val="28"/>
          <w:szCs w:val="28"/>
        </w:rPr>
        <w:t>.</w:t>
      </w:r>
    </w:p>
    <w:p w:rsidR="000D5721" w:rsidRDefault="000D5721" w:rsidP="000D5721">
      <w:pPr>
        <w:numPr>
          <w:ilvl w:val="1"/>
          <w:numId w:val="14"/>
        </w:numPr>
        <w:shd w:val="clear" w:color="auto" w:fill="FFFFFF"/>
        <w:spacing w:line="270" w:lineRule="atLeast"/>
        <w:ind w:left="0" w:firstLine="709"/>
        <w:jc w:val="both"/>
        <w:rPr>
          <w:sz w:val="28"/>
          <w:szCs w:val="28"/>
        </w:rPr>
      </w:pPr>
      <w:r>
        <w:rPr>
          <w:sz w:val="28"/>
          <w:szCs w:val="28"/>
        </w:rPr>
        <w:t xml:space="preserve">В случае неисполнения Инвестором обязательств в установленные Договором, графиком реализации Договора, Инвестор обязан уплатить неустойку в размере 1/300 ставки рефинансирования Центрального Банка Российской </w:t>
      </w:r>
      <w:r>
        <w:rPr>
          <w:sz w:val="28"/>
          <w:szCs w:val="28"/>
        </w:rPr>
        <w:lastRenderedPageBreak/>
        <w:t>Федерации, действующий на дату уплаты неустойки (пени) от цены указанной в п.2.1.настоящего Договора за каждый день просрочки.</w:t>
      </w:r>
    </w:p>
    <w:p w:rsidR="000D5721" w:rsidRDefault="000D5721" w:rsidP="000D5721">
      <w:pPr>
        <w:shd w:val="clear" w:color="auto" w:fill="FFFFFF"/>
        <w:spacing w:line="270" w:lineRule="atLeast"/>
        <w:ind w:firstLine="709"/>
        <w:jc w:val="both"/>
        <w:rPr>
          <w:sz w:val="28"/>
          <w:szCs w:val="28"/>
        </w:rPr>
      </w:pPr>
      <w:r w:rsidRPr="001A3734">
        <w:rPr>
          <w:sz w:val="28"/>
          <w:szCs w:val="28"/>
        </w:rPr>
        <w:t xml:space="preserve">5.3. </w:t>
      </w:r>
      <w:r>
        <w:rPr>
          <w:sz w:val="28"/>
          <w:szCs w:val="28"/>
        </w:rPr>
        <w:t>Инвестор</w:t>
      </w:r>
      <w:r w:rsidRPr="001A3734">
        <w:rPr>
          <w:sz w:val="28"/>
          <w:szCs w:val="28"/>
        </w:rPr>
        <w:t xml:space="preserve"> вправе требовать возмещения понесенных убытков, причиненных неисполнением или ненадлежащим исполнением </w:t>
      </w:r>
      <w:r>
        <w:rPr>
          <w:sz w:val="28"/>
          <w:szCs w:val="28"/>
        </w:rPr>
        <w:t>Администрацией</w:t>
      </w:r>
      <w:r w:rsidRPr="001A3734">
        <w:rPr>
          <w:sz w:val="28"/>
          <w:szCs w:val="28"/>
        </w:rPr>
        <w:t xml:space="preserve"> обязанностей по договору.</w:t>
      </w:r>
    </w:p>
    <w:p w:rsidR="000D5721" w:rsidRPr="00DE104C" w:rsidRDefault="000D5721" w:rsidP="000D5721">
      <w:pPr>
        <w:jc w:val="center"/>
        <w:rPr>
          <w:sz w:val="24"/>
          <w:szCs w:val="24"/>
        </w:rPr>
      </w:pPr>
    </w:p>
    <w:p w:rsidR="000D5721" w:rsidRPr="00F1631D" w:rsidRDefault="000D5721" w:rsidP="000D5721">
      <w:pPr>
        <w:jc w:val="center"/>
        <w:rPr>
          <w:rFonts w:ascii="PT Astra Serif" w:hAnsi="PT Astra Serif"/>
          <w:sz w:val="24"/>
          <w:szCs w:val="24"/>
        </w:rPr>
      </w:pPr>
      <w:r w:rsidRPr="00F1631D">
        <w:rPr>
          <w:rFonts w:ascii="PT Astra Serif" w:hAnsi="PT Astra Serif"/>
          <w:b/>
          <w:sz w:val="24"/>
          <w:szCs w:val="24"/>
        </w:rPr>
        <w:t>6. ФОРС-МАЖОР.</w:t>
      </w:r>
    </w:p>
    <w:p w:rsidR="000D5721" w:rsidRPr="00FE5046" w:rsidRDefault="000D5721" w:rsidP="000D5721">
      <w:pPr>
        <w:tabs>
          <w:tab w:val="left" w:pos="0"/>
          <w:tab w:val="left" w:pos="1134"/>
        </w:tabs>
        <w:ind w:firstLine="709"/>
        <w:jc w:val="both"/>
        <w:rPr>
          <w:sz w:val="28"/>
          <w:szCs w:val="28"/>
        </w:rPr>
      </w:pPr>
      <w:r w:rsidRPr="00F1631D">
        <w:rPr>
          <w:rFonts w:ascii="PT Astra Serif" w:hAnsi="PT Astra Serif"/>
          <w:sz w:val="24"/>
          <w:szCs w:val="24"/>
        </w:rPr>
        <w:t xml:space="preserve">6.1. </w:t>
      </w:r>
      <w:r w:rsidRPr="00FE5046">
        <w:rPr>
          <w:sz w:val="28"/>
          <w:szCs w:val="28"/>
        </w:rPr>
        <w:t>Стороны по договору освобождаются от имущественной ответственности за неисполнение или ненадлежащее исполнение принятых на себя обязательств, если данное неисполнение явилось следствием наступления обстоятельств непреодолимой силы (стихийные бедствия, военные действия, акты органов государственной власти и управления), создавших невозможность исполнения обязательств по контракту, то есть те обстоятельства, которые Стороны не могли ни предвидеть, ни предупредить разумными действиями.</w:t>
      </w:r>
    </w:p>
    <w:p w:rsidR="000D5721" w:rsidRPr="00FE5046" w:rsidRDefault="000D5721" w:rsidP="000D5721">
      <w:pPr>
        <w:tabs>
          <w:tab w:val="left" w:pos="0"/>
          <w:tab w:val="left" w:pos="1134"/>
        </w:tabs>
        <w:ind w:firstLine="709"/>
        <w:jc w:val="both"/>
        <w:rPr>
          <w:sz w:val="28"/>
          <w:szCs w:val="28"/>
        </w:rPr>
      </w:pPr>
      <w:r w:rsidRPr="00FE5046">
        <w:rPr>
          <w:sz w:val="28"/>
          <w:szCs w:val="28"/>
        </w:rPr>
        <w:t>6.2. Сторона, для которой создалась невозможность выполнения обязательств по договору, обязана сообщить в письменном виде другой Стороне о наступлении форс-мажорных обстоятельств в течение 3 (трех) рабочих дней с даты их наступления.</w:t>
      </w:r>
    </w:p>
    <w:p w:rsidR="000D5721" w:rsidRPr="00FE5046" w:rsidRDefault="000D5721" w:rsidP="000D5721">
      <w:pPr>
        <w:tabs>
          <w:tab w:val="left" w:pos="0"/>
          <w:tab w:val="left" w:pos="851"/>
        </w:tabs>
        <w:ind w:firstLine="709"/>
        <w:jc w:val="both"/>
        <w:rPr>
          <w:sz w:val="28"/>
          <w:szCs w:val="28"/>
        </w:rPr>
      </w:pPr>
      <w:r w:rsidRPr="00FE5046">
        <w:rPr>
          <w:sz w:val="28"/>
          <w:szCs w:val="28"/>
        </w:rPr>
        <w:t>6.3. В случае возникновения таких обстоятельств, срок исполнения обязательств по договору может быть изменен по письменному соглашению Сторон.</w:t>
      </w:r>
    </w:p>
    <w:p w:rsidR="000D5721" w:rsidRPr="00FE5046" w:rsidRDefault="000D5721" w:rsidP="000D5721">
      <w:pPr>
        <w:tabs>
          <w:tab w:val="left" w:pos="1134"/>
        </w:tabs>
        <w:ind w:firstLine="709"/>
        <w:jc w:val="both"/>
        <w:rPr>
          <w:sz w:val="28"/>
          <w:szCs w:val="28"/>
        </w:rPr>
      </w:pPr>
      <w:r w:rsidRPr="00FE5046">
        <w:rPr>
          <w:sz w:val="28"/>
          <w:szCs w:val="28"/>
        </w:rPr>
        <w:t>6.</w:t>
      </w:r>
      <w:r>
        <w:rPr>
          <w:sz w:val="28"/>
          <w:szCs w:val="28"/>
        </w:rPr>
        <w:t>4</w:t>
      </w:r>
      <w:r w:rsidRPr="00FE5046">
        <w:rPr>
          <w:sz w:val="28"/>
          <w:szCs w:val="28"/>
        </w:rPr>
        <w:t>. Если обстоятельства непреодолимой силы действуют более одного месяца, договор может быть расторгнут любой из Сторон, путем направления письменного уведомления другой Стороне.</w:t>
      </w:r>
    </w:p>
    <w:p w:rsidR="000D5721" w:rsidRPr="00DD55D7" w:rsidRDefault="000D5721" w:rsidP="000D5721">
      <w:pPr>
        <w:shd w:val="clear" w:color="auto" w:fill="FFFFFF"/>
        <w:spacing w:line="270" w:lineRule="atLeast"/>
        <w:jc w:val="center"/>
        <w:rPr>
          <w:b/>
          <w:sz w:val="28"/>
          <w:szCs w:val="28"/>
        </w:rPr>
      </w:pPr>
      <w:r>
        <w:rPr>
          <w:b/>
          <w:sz w:val="28"/>
          <w:szCs w:val="28"/>
        </w:rPr>
        <w:t>7</w:t>
      </w:r>
      <w:r w:rsidRPr="00DD55D7">
        <w:rPr>
          <w:b/>
          <w:sz w:val="28"/>
          <w:szCs w:val="28"/>
        </w:rPr>
        <w:t>. Прочие условия</w:t>
      </w:r>
    </w:p>
    <w:p w:rsidR="000D5721" w:rsidRDefault="000D5721" w:rsidP="000D5721">
      <w:pPr>
        <w:shd w:val="clear" w:color="auto" w:fill="FFFFFF"/>
        <w:spacing w:line="270" w:lineRule="atLeast"/>
        <w:jc w:val="center"/>
        <w:rPr>
          <w:sz w:val="28"/>
          <w:szCs w:val="28"/>
        </w:rPr>
      </w:pPr>
    </w:p>
    <w:p w:rsidR="000D5721" w:rsidRPr="00DE104C" w:rsidRDefault="000D5721" w:rsidP="000D5721">
      <w:pPr>
        <w:pStyle w:val="ae"/>
        <w:spacing w:before="0" w:after="0"/>
        <w:ind w:right="-2" w:firstLine="709"/>
        <w:jc w:val="both"/>
        <w:rPr>
          <w:sz w:val="28"/>
          <w:szCs w:val="28"/>
        </w:rPr>
      </w:pPr>
      <w:r w:rsidRPr="00DE104C">
        <w:rPr>
          <w:rFonts w:ascii="PT Astra Serif" w:hAnsi="PT Astra Serif"/>
        </w:rPr>
        <w:t xml:space="preserve">7.1. </w:t>
      </w:r>
      <w:r w:rsidRPr="00DE104C">
        <w:rPr>
          <w:sz w:val="28"/>
          <w:szCs w:val="28"/>
        </w:rPr>
        <w:t>Все изменения в Договор, включая изменения в приложения к нему осуществляются путем подписания Сторонами дополнительных соглашений, являющихся неотъемлемой частью Договора и обязательными к исполнению.</w:t>
      </w:r>
    </w:p>
    <w:p w:rsidR="000D5721" w:rsidRPr="00DE104C" w:rsidRDefault="000D5721" w:rsidP="000D5721">
      <w:pPr>
        <w:pStyle w:val="ae"/>
        <w:spacing w:before="0" w:after="0"/>
        <w:ind w:right="-2" w:firstLine="709"/>
        <w:jc w:val="both"/>
        <w:rPr>
          <w:sz w:val="28"/>
          <w:szCs w:val="28"/>
        </w:rPr>
      </w:pPr>
      <w:r w:rsidRPr="00DE104C">
        <w:rPr>
          <w:sz w:val="28"/>
          <w:szCs w:val="28"/>
        </w:rPr>
        <w:t>7.2. Изменения Договора, оформленные дополнительными соглашениями, могут относиться к:</w:t>
      </w:r>
    </w:p>
    <w:p w:rsidR="000D5721" w:rsidRPr="00DE104C" w:rsidRDefault="000D5721" w:rsidP="000D5721">
      <w:pPr>
        <w:pStyle w:val="ae"/>
        <w:spacing w:before="0" w:after="0"/>
        <w:ind w:right="-2" w:firstLine="709"/>
        <w:jc w:val="both"/>
        <w:rPr>
          <w:sz w:val="28"/>
          <w:szCs w:val="28"/>
        </w:rPr>
      </w:pPr>
      <w:r w:rsidRPr="00DE104C">
        <w:rPr>
          <w:sz w:val="28"/>
          <w:szCs w:val="28"/>
        </w:rPr>
        <w:t>- составу, объему и характеру отдельных видов обязательств;</w:t>
      </w:r>
    </w:p>
    <w:p w:rsidR="000D5721" w:rsidRPr="00DE104C" w:rsidRDefault="000D5721" w:rsidP="000D5721">
      <w:pPr>
        <w:pStyle w:val="ae"/>
        <w:spacing w:before="0" w:after="0"/>
        <w:ind w:right="-2" w:firstLine="709"/>
        <w:jc w:val="both"/>
        <w:rPr>
          <w:sz w:val="28"/>
          <w:szCs w:val="28"/>
        </w:rPr>
      </w:pPr>
      <w:r w:rsidRPr="00DE104C">
        <w:rPr>
          <w:sz w:val="28"/>
          <w:szCs w:val="28"/>
        </w:rPr>
        <w:t>-  иным положениям и условиям выполнения Договора.</w:t>
      </w:r>
    </w:p>
    <w:p w:rsidR="000D5721" w:rsidRPr="00DE104C" w:rsidRDefault="000D5721" w:rsidP="000D5721">
      <w:pPr>
        <w:pStyle w:val="ae"/>
        <w:spacing w:before="0" w:after="0"/>
        <w:ind w:right="-2" w:firstLine="709"/>
        <w:jc w:val="both"/>
        <w:rPr>
          <w:sz w:val="28"/>
          <w:szCs w:val="28"/>
        </w:rPr>
      </w:pPr>
      <w:r w:rsidRPr="00DE104C">
        <w:rPr>
          <w:sz w:val="28"/>
          <w:szCs w:val="28"/>
        </w:rPr>
        <w:t>7.3. Договор может быть расторгнут досрочно по одному из следующих оснований:</w:t>
      </w:r>
    </w:p>
    <w:p w:rsidR="000D5721" w:rsidRDefault="000D5721" w:rsidP="000D5721">
      <w:pPr>
        <w:pStyle w:val="ae"/>
        <w:spacing w:before="0" w:after="0"/>
        <w:ind w:right="-2" w:firstLine="709"/>
        <w:jc w:val="both"/>
        <w:rPr>
          <w:sz w:val="28"/>
          <w:szCs w:val="28"/>
        </w:rPr>
      </w:pPr>
      <w:r w:rsidRPr="00DE104C">
        <w:rPr>
          <w:sz w:val="28"/>
          <w:szCs w:val="28"/>
        </w:rPr>
        <w:t>7.3.1. По соглашению Сторон.</w:t>
      </w:r>
      <w:r w:rsidRPr="00DD55D7">
        <w:rPr>
          <w:sz w:val="28"/>
          <w:szCs w:val="28"/>
        </w:rPr>
        <w:t xml:space="preserve"> </w:t>
      </w:r>
    </w:p>
    <w:p w:rsidR="000D5721" w:rsidRPr="00DD55D7" w:rsidRDefault="000D5721" w:rsidP="000D5721">
      <w:pPr>
        <w:pStyle w:val="ae"/>
        <w:spacing w:before="0" w:after="0"/>
        <w:ind w:right="-2" w:firstLine="709"/>
        <w:jc w:val="both"/>
        <w:rPr>
          <w:sz w:val="28"/>
          <w:szCs w:val="28"/>
        </w:rPr>
      </w:pPr>
      <w:r w:rsidRPr="00DD55D7">
        <w:rPr>
          <w:sz w:val="28"/>
          <w:szCs w:val="28"/>
        </w:rPr>
        <w:t>Обязательства считаются прекращенными с момента заключения соглашения Сторон о расторжении Договора;</w:t>
      </w:r>
    </w:p>
    <w:p w:rsidR="000D5721" w:rsidRDefault="000D5721" w:rsidP="000D5721">
      <w:pPr>
        <w:pStyle w:val="ae"/>
        <w:spacing w:before="0" w:after="0"/>
        <w:ind w:right="-2" w:firstLine="709"/>
        <w:jc w:val="both"/>
        <w:rPr>
          <w:sz w:val="28"/>
          <w:szCs w:val="28"/>
        </w:rPr>
      </w:pPr>
      <w:r>
        <w:rPr>
          <w:sz w:val="28"/>
          <w:szCs w:val="28"/>
        </w:rPr>
        <w:t>7</w:t>
      </w:r>
      <w:r w:rsidRPr="00DD55D7">
        <w:rPr>
          <w:sz w:val="28"/>
          <w:szCs w:val="28"/>
        </w:rPr>
        <w:t xml:space="preserve">.3.2. </w:t>
      </w:r>
      <w:r>
        <w:rPr>
          <w:sz w:val="28"/>
          <w:szCs w:val="28"/>
        </w:rPr>
        <w:t xml:space="preserve">Администрация </w:t>
      </w:r>
      <w:r w:rsidRPr="00DD55D7">
        <w:rPr>
          <w:sz w:val="28"/>
          <w:szCs w:val="28"/>
        </w:rPr>
        <w:t>в одностороннем порядке</w:t>
      </w:r>
      <w:r>
        <w:rPr>
          <w:sz w:val="28"/>
          <w:szCs w:val="28"/>
        </w:rPr>
        <w:t xml:space="preserve"> отказывается от исполнения Договора в случае неисполнения Инвестором обязательств предусмотренных пунктами 3.1.1- 3.1.6, 3.1.8 настоящего Договора. </w:t>
      </w:r>
    </w:p>
    <w:p w:rsidR="000D5721" w:rsidRDefault="000D5721" w:rsidP="000D5721">
      <w:pPr>
        <w:pStyle w:val="ae"/>
        <w:spacing w:before="0" w:after="0"/>
        <w:ind w:right="-2" w:firstLine="709"/>
        <w:jc w:val="both"/>
        <w:rPr>
          <w:sz w:val="28"/>
          <w:szCs w:val="28"/>
        </w:rPr>
      </w:pPr>
      <w:r>
        <w:rPr>
          <w:sz w:val="28"/>
          <w:szCs w:val="28"/>
        </w:rPr>
        <w:t>7.3.3. Инвестор в одностороннем порядке отказывается от исполнения договора в случае неисполнения Администрацией обязательств предусмотренных пунктами 3.4.1-3.4.4 настоящего договора.</w:t>
      </w:r>
    </w:p>
    <w:p w:rsidR="000D5721" w:rsidRDefault="000D5721" w:rsidP="000D5721">
      <w:pPr>
        <w:pStyle w:val="ae"/>
        <w:spacing w:before="0" w:after="0"/>
        <w:ind w:right="-2" w:firstLine="709"/>
        <w:jc w:val="both"/>
        <w:rPr>
          <w:sz w:val="28"/>
          <w:szCs w:val="28"/>
        </w:rPr>
      </w:pPr>
      <w:r w:rsidRPr="00DD55D7">
        <w:rPr>
          <w:sz w:val="28"/>
          <w:szCs w:val="28"/>
        </w:rPr>
        <w:t xml:space="preserve">При этом право аренды земельных  участков, предоставленных для целей комплексного развития территории, подлежит досрочному прекращению путем одностороннего отказа от договоров аренды таких земельных участков, а также </w:t>
      </w:r>
      <w:r w:rsidRPr="00DD55D7">
        <w:rPr>
          <w:sz w:val="28"/>
          <w:szCs w:val="28"/>
        </w:rPr>
        <w:lastRenderedPageBreak/>
        <w:t>прекращение субаренды земельных участков  в случае их предоставления либо  их частей в субаренду.</w:t>
      </w:r>
    </w:p>
    <w:p w:rsidR="000D5721" w:rsidRPr="003644A7" w:rsidRDefault="000D5721" w:rsidP="000D5721">
      <w:pPr>
        <w:pStyle w:val="ae"/>
        <w:spacing w:before="0" w:after="0"/>
        <w:ind w:right="-2" w:firstLine="709"/>
        <w:jc w:val="both"/>
        <w:rPr>
          <w:sz w:val="28"/>
          <w:szCs w:val="28"/>
        </w:rPr>
      </w:pPr>
      <w:r>
        <w:rPr>
          <w:sz w:val="28"/>
          <w:szCs w:val="28"/>
        </w:rPr>
        <w:t>7</w:t>
      </w:r>
      <w:r w:rsidRPr="003644A7">
        <w:rPr>
          <w:sz w:val="28"/>
          <w:szCs w:val="28"/>
        </w:rPr>
        <w:t>.4.</w:t>
      </w:r>
      <w:r w:rsidRPr="003644A7">
        <w:rPr>
          <w:spacing w:val="-1"/>
          <w:sz w:val="28"/>
          <w:szCs w:val="28"/>
        </w:rPr>
        <w:t xml:space="preserve"> Денежные средства в виде арендной платы, цены права на заключение Договора, возврату не подлежат.</w:t>
      </w:r>
    </w:p>
    <w:p w:rsidR="000D5721" w:rsidRPr="00DD55D7" w:rsidRDefault="000D5721" w:rsidP="000D5721">
      <w:pPr>
        <w:pStyle w:val="ae"/>
        <w:spacing w:before="0" w:after="0"/>
        <w:ind w:right="-2" w:firstLine="709"/>
        <w:jc w:val="both"/>
        <w:rPr>
          <w:sz w:val="28"/>
          <w:szCs w:val="28"/>
        </w:rPr>
      </w:pPr>
      <w:r>
        <w:rPr>
          <w:sz w:val="28"/>
          <w:szCs w:val="28"/>
        </w:rPr>
        <w:t>7</w:t>
      </w:r>
      <w:r w:rsidRPr="00DD55D7">
        <w:rPr>
          <w:sz w:val="28"/>
          <w:szCs w:val="28"/>
        </w:rPr>
        <w:t>.</w:t>
      </w:r>
      <w:r>
        <w:rPr>
          <w:sz w:val="28"/>
          <w:szCs w:val="28"/>
        </w:rPr>
        <w:t>5</w:t>
      </w:r>
      <w:r w:rsidRPr="00DD55D7">
        <w:rPr>
          <w:sz w:val="28"/>
          <w:szCs w:val="28"/>
        </w:rPr>
        <w:t xml:space="preserve">. Споры, возникающие при исполнении Договора, разрешаются в соответствии с действующим законодательством. Судебные споры рассматриваются  в Арбитражном суде Ростовской области. </w:t>
      </w:r>
    </w:p>
    <w:p w:rsidR="000D5721" w:rsidRPr="00DD55D7" w:rsidRDefault="000D5721" w:rsidP="000D5721">
      <w:pPr>
        <w:pStyle w:val="ae"/>
        <w:spacing w:before="0" w:after="0"/>
        <w:ind w:right="-2" w:firstLine="709"/>
        <w:jc w:val="both"/>
        <w:rPr>
          <w:sz w:val="28"/>
          <w:szCs w:val="28"/>
        </w:rPr>
      </w:pPr>
      <w:r>
        <w:rPr>
          <w:sz w:val="28"/>
          <w:szCs w:val="28"/>
        </w:rPr>
        <w:t>7</w:t>
      </w:r>
      <w:r w:rsidRPr="00DD55D7">
        <w:rPr>
          <w:sz w:val="28"/>
          <w:szCs w:val="28"/>
        </w:rPr>
        <w:t>.</w:t>
      </w:r>
      <w:r>
        <w:rPr>
          <w:sz w:val="28"/>
          <w:szCs w:val="28"/>
        </w:rPr>
        <w:t>6</w:t>
      </w:r>
      <w:r w:rsidRPr="00DD55D7">
        <w:rPr>
          <w:sz w:val="28"/>
          <w:szCs w:val="28"/>
        </w:rPr>
        <w:t>. Вопросы, не урегулированные Договором, регулируются в соответствии с законодательством Российской Федерации.</w:t>
      </w:r>
    </w:p>
    <w:p w:rsidR="000D5721" w:rsidRPr="00DD55D7" w:rsidRDefault="000D5721" w:rsidP="000D5721">
      <w:pPr>
        <w:pStyle w:val="ae"/>
        <w:spacing w:before="0" w:after="0"/>
        <w:ind w:right="-2" w:firstLine="709"/>
        <w:jc w:val="both"/>
        <w:rPr>
          <w:sz w:val="28"/>
          <w:szCs w:val="28"/>
        </w:rPr>
      </w:pPr>
      <w:r>
        <w:rPr>
          <w:sz w:val="28"/>
          <w:szCs w:val="28"/>
        </w:rPr>
        <w:t>7</w:t>
      </w:r>
      <w:r w:rsidRPr="00DD55D7">
        <w:rPr>
          <w:sz w:val="28"/>
          <w:szCs w:val="28"/>
        </w:rPr>
        <w:t>.</w:t>
      </w:r>
      <w:r>
        <w:rPr>
          <w:sz w:val="28"/>
          <w:szCs w:val="28"/>
        </w:rPr>
        <w:t>7</w:t>
      </w:r>
      <w:r w:rsidRPr="00DD55D7">
        <w:rPr>
          <w:sz w:val="28"/>
          <w:szCs w:val="28"/>
        </w:rPr>
        <w:t xml:space="preserve">. Обо всех изменениях в платежных и почтовых реквизитах Стороны обязаны извещать друг друга в течение 2-х рабочих дней с момента таких изменений. </w:t>
      </w:r>
    </w:p>
    <w:p w:rsidR="000D5721" w:rsidRPr="00DD55D7" w:rsidRDefault="000D5721" w:rsidP="000D5721">
      <w:pPr>
        <w:pStyle w:val="ae"/>
        <w:spacing w:before="0" w:after="0"/>
        <w:ind w:right="-2" w:firstLine="709"/>
        <w:jc w:val="both"/>
        <w:rPr>
          <w:sz w:val="28"/>
          <w:szCs w:val="28"/>
        </w:rPr>
      </w:pPr>
      <w:r w:rsidRPr="00DD55D7">
        <w:rPr>
          <w:sz w:val="28"/>
          <w:szCs w:val="28"/>
        </w:rPr>
        <w:t>Действия, совершенные по старым адресам и счетам до получения уведомлений об их изменении, направленных в срок заинтересованной стороной, засчитываются в исполнение обязательств.</w:t>
      </w:r>
    </w:p>
    <w:p w:rsidR="000D5721" w:rsidRDefault="000D5721" w:rsidP="000D5721">
      <w:pPr>
        <w:pStyle w:val="ae"/>
        <w:spacing w:before="0" w:after="0"/>
        <w:ind w:right="-2" w:firstLine="709"/>
        <w:jc w:val="both"/>
        <w:rPr>
          <w:sz w:val="28"/>
          <w:szCs w:val="28"/>
        </w:rPr>
      </w:pPr>
      <w:r>
        <w:rPr>
          <w:sz w:val="28"/>
          <w:szCs w:val="28"/>
        </w:rPr>
        <w:t>7</w:t>
      </w:r>
      <w:r w:rsidRPr="00DD55D7">
        <w:rPr>
          <w:sz w:val="28"/>
          <w:szCs w:val="28"/>
        </w:rPr>
        <w:t>.</w:t>
      </w:r>
      <w:r w:rsidR="003D074B">
        <w:rPr>
          <w:sz w:val="28"/>
          <w:szCs w:val="28"/>
        </w:rPr>
        <w:t>8</w:t>
      </w:r>
      <w:r w:rsidRPr="00DD55D7">
        <w:rPr>
          <w:sz w:val="28"/>
          <w:szCs w:val="28"/>
        </w:rPr>
        <w:t>. Договор составлен в 2 экземплярах, по одному для каждой из сторон,  имеющих равную юридическую силу.</w:t>
      </w:r>
    </w:p>
    <w:p w:rsidR="000D5721" w:rsidRDefault="000D5721" w:rsidP="000D5721">
      <w:pPr>
        <w:shd w:val="clear" w:color="auto" w:fill="FFFFFF"/>
        <w:spacing w:line="270" w:lineRule="atLeast"/>
        <w:jc w:val="both"/>
        <w:rPr>
          <w:sz w:val="28"/>
          <w:szCs w:val="28"/>
        </w:rPr>
      </w:pPr>
      <w:r w:rsidRPr="00675432">
        <w:rPr>
          <w:sz w:val="28"/>
          <w:szCs w:val="28"/>
        </w:rPr>
        <w:t> </w:t>
      </w:r>
      <w:r>
        <w:rPr>
          <w:sz w:val="28"/>
          <w:szCs w:val="28"/>
        </w:rPr>
        <w:tab/>
      </w:r>
    </w:p>
    <w:p w:rsidR="000D5721" w:rsidRPr="00DD55D7" w:rsidRDefault="000D5721" w:rsidP="000D5721">
      <w:pPr>
        <w:shd w:val="clear" w:color="auto" w:fill="FFFFFF"/>
        <w:spacing w:line="270" w:lineRule="atLeast"/>
        <w:ind w:left="210"/>
        <w:jc w:val="center"/>
        <w:rPr>
          <w:b/>
          <w:sz w:val="28"/>
          <w:szCs w:val="28"/>
        </w:rPr>
      </w:pPr>
      <w:r>
        <w:rPr>
          <w:b/>
          <w:sz w:val="28"/>
          <w:szCs w:val="28"/>
        </w:rPr>
        <w:t>8</w:t>
      </w:r>
      <w:r w:rsidRPr="00DD55D7">
        <w:rPr>
          <w:b/>
          <w:sz w:val="28"/>
          <w:szCs w:val="28"/>
        </w:rPr>
        <w:t>. Адреса и реквизиты сторон</w:t>
      </w:r>
    </w:p>
    <w:p w:rsidR="000D5721" w:rsidRPr="001F2376" w:rsidRDefault="000D5721" w:rsidP="000D5721">
      <w:pPr>
        <w:shd w:val="clear" w:color="auto" w:fill="FFFFFF"/>
        <w:spacing w:line="270" w:lineRule="atLeast"/>
        <w:ind w:left="210"/>
        <w:jc w:val="both"/>
        <w:rPr>
          <w:sz w:val="28"/>
          <w:szCs w:val="28"/>
        </w:rPr>
      </w:pPr>
      <w:r w:rsidRPr="001F2376">
        <w:rPr>
          <w:sz w:val="28"/>
          <w:szCs w:val="28"/>
        </w:rPr>
        <w:t>  </w:t>
      </w:r>
    </w:p>
    <w:tbl>
      <w:tblPr>
        <w:tblW w:w="0" w:type="auto"/>
        <w:tblLook w:val="01E0"/>
      </w:tblPr>
      <w:tblGrid>
        <w:gridCol w:w="4853"/>
        <w:gridCol w:w="4718"/>
      </w:tblGrid>
      <w:tr w:rsidR="000D5721" w:rsidRPr="001F2376" w:rsidTr="009E2283">
        <w:tc>
          <w:tcPr>
            <w:tcW w:w="4853" w:type="dxa"/>
          </w:tcPr>
          <w:p w:rsidR="000D5721" w:rsidRPr="001F2376" w:rsidRDefault="000D5721" w:rsidP="009E2283">
            <w:pPr>
              <w:jc w:val="both"/>
              <w:rPr>
                <w:sz w:val="28"/>
                <w:szCs w:val="28"/>
              </w:rPr>
            </w:pPr>
            <w:r>
              <w:rPr>
                <w:sz w:val="28"/>
                <w:szCs w:val="28"/>
              </w:rPr>
              <w:t>АДМИНИСТРАЦИЯ</w:t>
            </w:r>
          </w:p>
        </w:tc>
        <w:tc>
          <w:tcPr>
            <w:tcW w:w="4718" w:type="dxa"/>
          </w:tcPr>
          <w:p w:rsidR="000D5721" w:rsidRPr="001F2376" w:rsidRDefault="000D5721" w:rsidP="009E2283">
            <w:pPr>
              <w:rPr>
                <w:sz w:val="28"/>
                <w:szCs w:val="28"/>
              </w:rPr>
            </w:pPr>
            <w:r>
              <w:rPr>
                <w:sz w:val="28"/>
                <w:szCs w:val="28"/>
              </w:rPr>
              <w:t xml:space="preserve">            ИНВЕСТОР</w:t>
            </w:r>
            <w:r w:rsidRPr="001F2376">
              <w:rPr>
                <w:sz w:val="28"/>
                <w:szCs w:val="28"/>
              </w:rPr>
              <w:t>:</w:t>
            </w:r>
          </w:p>
        </w:tc>
      </w:tr>
      <w:tr w:rsidR="000D5721" w:rsidRPr="001F2376" w:rsidTr="009E2283">
        <w:trPr>
          <w:trHeight w:val="3043"/>
        </w:trPr>
        <w:tc>
          <w:tcPr>
            <w:tcW w:w="4853" w:type="dxa"/>
          </w:tcPr>
          <w:p w:rsidR="000D5721" w:rsidRDefault="000D5721" w:rsidP="009E2283">
            <w:pPr>
              <w:rPr>
                <w:sz w:val="28"/>
                <w:szCs w:val="28"/>
              </w:rPr>
            </w:pPr>
            <w:r w:rsidRPr="001F2376">
              <w:rPr>
                <w:sz w:val="28"/>
                <w:szCs w:val="28"/>
              </w:rPr>
              <w:t xml:space="preserve">г. Батайск, </w:t>
            </w:r>
            <w:r>
              <w:rPr>
                <w:sz w:val="28"/>
                <w:szCs w:val="28"/>
              </w:rPr>
              <w:t>пл</w:t>
            </w:r>
            <w:r w:rsidRPr="001F2376">
              <w:rPr>
                <w:sz w:val="28"/>
                <w:szCs w:val="28"/>
              </w:rPr>
              <w:t>.</w:t>
            </w:r>
            <w:r>
              <w:rPr>
                <w:sz w:val="28"/>
                <w:szCs w:val="28"/>
              </w:rPr>
              <w:t>Ленина,3</w:t>
            </w:r>
            <w:r w:rsidRPr="001F2376">
              <w:rPr>
                <w:sz w:val="28"/>
                <w:szCs w:val="28"/>
              </w:rPr>
              <w:t xml:space="preserve">                                                      </w:t>
            </w:r>
            <w:proofErr w:type="spellStart"/>
            <w:r w:rsidRPr="001F2376">
              <w:rPr>
                <w:sz w:val="28"/>
                <w:szCs w:val="28"/>
              </w:rPr>
              <w:t>р</w:t>
            </w:r>
            <w:proofErr w:type="spellEnd"/>
            <w:r w:rsidRPr="001F2376">
              <w:rPr>
                <w:sz w:val="28"/>
                <w:szCs w:val="28"/>
              </w:rPr>
              <w:t xml:space="preserve">/с 40204810100000000468                                              </w:t>
            </w:r>
            <w:r>
              <w:rPr>
                <w:sz w:val="28"/>
                <w:szCs w:val="28"/>
              </w:rPr>
              <w:t xml:space="preserve">Отделение </w:t>
            </w:r>
            <w:r w:rsidRPr="001F2376">
              <w:rPr>
                <w:sz w:val="28"/>
                <w:szCs w:val="28"/>
              </w:rPr>
              <w:t xml:space="preserve"> Ростов-на-Дону</w:t>
            </w:r>
          </w:p>
          <w:p w:rsidR="000D5721" w:rsidRPr="001F2376" w:rsidRDefault="000D5721" w:rsidP="009E2283">
            <w:pPr>
              <w:rPr>
                <w:sz w:val="28"/>
                <w:szCs w:val="28"/>
              </w:rPr>
            </w:pPr>
            <w:r>
              <w:rPr>
                <w:sz w:val="28"/>
                <w:szCs w:val="28"/>
              </w:rPr>
              <w:t>г. Ростов-на-Дону</w:t>
            </w:r>
            <w:r w:rsidRPr="001F2376">
              <w:rPr>
                <w:sz w:val="28"/>
                <w:szCs w:val="28"/>
              </w:rPr>
              <w:t xml:space="preserve">                                              </w:t>
            </w:r>
          </w:p>
          <w:p w:rsidR="000D5721" w:rsidRPr="001F2376" w:rsidRDefault="000D5721" w:rsidP="009E2283">
            <w:pPr>
              <w:rPr>
                <w:sz w:val="28"/>
                <w:szCs w:val="28"/>
              </w:rPr>
            </w:pPr>
            <w:r w:rsidRPr="001F2376">
              <w:rPr>
                <w:sz w:val="28"/>
                <w:szCs w:val="28"/>
              </w:rPr>
              <w:t>БИК 046015001                                                                       ИНН 61410</w:t>
            </w:r>
            <w:r>
              <w:rPr>
                <w:sz w:val="28"/>
                <w:szCs w:val="28"/>
              </w:rPr>
              <w:t>13187</w:t>
            </w:r>
          </w:p>
          <w:p w:rsidR="000D5721" w:rsidRPr="001F2376" w:rsidRDefault="000D5721" w:rsidP="009E2283">
            <w:pPr>
              <w:rPr>
                <w:sz w:val="28"/>
                <w:szCs w:val="28"/>
              </w:rPr>
            </w:pPr>
            <w:r w:rsidRPr="001F2376">
              <w:rPr>
                <w:sz w:val="28"/>
                <w:szCs w:val="28"/>
              </w:rPr>
              <w:t>КПП  614101001</w:t>
            </w:r>
          </w:p>
        </w:tc>
        <w:tc>
          <w:tcPr>
            <w:tcW w:w="4718" w:type="dxa"/>
          </w:tcPr>
          <w:p w:rsidR="000D5721" w:rsidRPr="00E93F24" w:rsidRDefault="000D5721" w:rsidP="009E2283">
            <w:pPr>
              <w:rPr>
                <w:sz w:val="28"/>
                <w:szCs w:val="28"/>
              </w:rPr>
            </w:pPr>
            <w:r>
              <w:rPr>
                <w:sz w:val="28"/>
                <w:szCs w:val="28"/>
              </w:rPr>
              <w:t xml:space="preserve">  </w:t>
            </w:r>
          </w:p>
          <w:p w:rsidR="000D5721" w:rsidRDefault="000D5721" w:rsidP="009E2283"/>
          <w:p w:rsidR="000D5721" w:rsidRDefault="000D5721" w:rsidP="009E2283"/>
          <w:p w:rsidR="000D5721" w:rsidRPr="001F2376" w:rsidRDefault="000D5721" w:rsidP="009E2283">
            <w:pPr>
              <w:rPr>
                <w:sz w:val="28"/>
                <w:szCs w:val="28"/>
              </w:rPr>
            </w:pPr>
          </w:p>
        </w:tc>
      </w:tr>
    </w:tbl>
    <w:p w:rsidR="000D5721" w:rsidRPr="00DD55D7" w:rsidRDefault="000D5721" w:rsidP="000D5721">
      <w:pPr>
        <w:jc w:val="center"/>
        <w:rPr>
          <w:b/>
          <w:sz w:val="28"/>
          <w:szCs w:val="28"/>
        </w:rPr>
      </w:pPr>
      <w:r>
        <w:rPr>
          <w:b/>
          <w:sz w:val="28"/>
          <w:szCs w:val="28"/>
        </w:rPr>
        <w:t>9</w:t>
      </w:r>
      <w:r w:rsidRPr="00DD55D7">
        <w:rPr>
          <w:b/>
          <w:sz w:val="28"/>
          <w:szCs w:val="28"/>
        </w:rPr>
        <w:t>. Подписи Сторон</w:t>
      </w:r>
    </w:p>
    <w:p w:rsidR="000D5721" w:rsidRPr="00E84BA2" w:rsidRDefault="000D5721" w:rsidP="000D5721">
      <w:pPr>
        <w:jc w:val="both"/>
        <w:rPr>
          <w:sz w:val="28"/>
          <w:szCs w:val="28"/>
        </w:rPr>
      </w:pPr>
    </w:p>
    <w:tbl>
      <w:tblPr>
        <w:tblW w:w="0" w:type="auto"/>
        <w:tblInd w:w="108" w:type="dxa"/>
        <w:tblLook w:val="0000"/>
      </w:tblPr>
      <w:tblGrid>
        <w:gridCol w:w="4741"/>
        <w:gridCol w:w="4722"/>
      </w:tblGrid>
      <w:tr w:rsidR="000D5721" w:rsidRPr="00E84BA2" w:rsidTr="009E2283">
        <w:trPr>
          <w:trHeight w:val="1130"/>
        </w:trPr>
        <w:tc>
          <w:tcPr>
            <w:tcW w:w="4741" w:type="dxa"/>
          </w:tcPr>
          <w:p w:rsidR="000D5721" w:rsidRPr="002A508B" w:rsidRDefault="000D5721" w:rsidP="009E2283">
            <w:pPr>
              <w:pStyle w:val="5"/>
              <w:rPr>
                <w:b w:val="0"/>
                <w:sz w:val="28"/>
                <w:szCs w:val="28"/>
              </w:rPr>
            </w:pPr>
            <w:r w:rsidRPr="002A508B">
              <w:rPr>
                <w:b w:val="0"/>
                <w:sz w:val="28"/>
                <w:szCs w:val="28"/>
              </w:rPr>
              <w:t>АДМИНИСТРАЦИЯ</w:t>
            </w:r>
          </w:p>
          <w:p w:rsidR="000D5721" w:rsidRPr="002A508B" w:rsidRDefault="000D5721" w:rsidP="009E2283">
            <w:pPr>
              <w:pStyle w:val="7"/>
              <w:spacing w:before="0" w:after="0"/>
              <w:rPr>
                <w:sz w:val="28"/>
                <w:szCs w:val="28"/>
              </w:rPr>
            </w:pPr>
            <w:r>
              <w:rPr>
                <w:sz w:val="28"/>
                <w:szCs w:val="28"/>
              </w:rPr>
              <w:t xml:space="preserve">Глава Администрации </w:t>
            </w:r>
            <w:r w:rsidRPr="002A508B">
              <w:rPr>
                <w:sz w:val="28"/>
                <w:szCs w:val="28"/>
              </w:rPr>
              <w:t>города Батайска</w:t>
            </w:r>
          </w:p>
        </w:tc>
        <w:tc>
          <w:tcPr>
            <w:tcW w:w="4722" w:type="dxa"/>
          </w:tcPr>
          <w:p w:rsidR="000D5721" w:rsidRPr="002A508B" w:rsidRDefault="000D5721" w:rsidP="009E2283">
            <w:pPr>
              <w:pStyle w:val="5"/>
              <w:rPr>
                <w:b w:val="0"/>
                <w:sz w:val="28"/>
                <w:szCs w:val="28"/>
              </w:rPr>
            </w:pPr>
            <w:r w:rsidRPr="002A508B">
              <w:rPr>
                <w:b w:val="0"/>
                <w:sz w:val="28"/>
                <w:szCs w:val="28"/>
              </w:rPr>
              <w:t xml:space="preserve">            </w:t>
            </w:r>
            <w:r>
              <w:rPr>
                <w:b w:val="0"/>
                <w:sz w:val="28"/>
                <w:szCs w:val="28"/>
              </w:rPr>
              <w:t>ИНВЕСТОР</w:t>
            </w:r>
          </w:p>
          <w:p w:rsidR="000D5721" w:rsidRPr="00E84BA2" w:rsidRDefault="00E369B2" w:rsidP="00E369B2">
            <w:pPr>
              <w:rPr>
                <w:sz w:val="28"/>
                <w:szCs w:val="28"/>
              </w:rPr>
            </w:pPr>
            <w:r>
              <w:rPr>
                <w:sz w:val="28"/>
                <w:szCs w:val="28"/>
              </w:rPr>
              <w:t xml:space="preserve">Наименование юридического лица </w:t>
            </w:r>
          </w:p>
        </w:tc>
      </w:tr>
      <w:tr w:rsidR="000D5721" w:rsidRPr="00E84BA2" w:rsidTr="009E2283">
        <w:trPr>
          <w:trHeight w:val="509"/>
        </w:trPr>
        <w:tc>
          <w:tcPr>
            <w:tcW w:w="4741" w:type="dxa"/>
          </w:tcPr>
          <w:p w:rsidR="000D5721" w:rsidRPr="00E84BA2" w:rsidRDefault="000D5721" w:rsidP="009E2283">
            <w:pPr>
              <w:rPr>
                <w:sz w:val="28"/>
                <w:szCs w:val="28"/>
              </w:rPr>
            </w:pPr>
          </w:p>
        </w:tc>
        <w:tc>
          <w:tcPr>
            <w:tcW w:w="4722" w:type="dxa"/>
          </w:tcPr>
          <w:p w:rsidR="000D5721" w:rsidRPr="00E93F24" w:rsidRDefault="000D5721" w:rsidP="009E2283">
            <w:pPr>
              <w:rPr>
                <w:sz w:val="28"/>
                <w:szCs w:val="28"/>
              </w:rPr>
            </w:pPr>
          </w:p>
        </w:tc>
      </w:tr>
      <w:tr w:rsidR="000D5721" w:rsidRPr="00E84BA2" w:rsidTr="009E2283">
        <w:trPr>
          <w:trHeight w:val="1020"/>
        </w:trPr>
        <w:tc>
          <w:tcPr>
            <w:tcW w:w="4741" w:type="dxa"/>
          </w:tcPr>
          <w:p w:rsidR="000D5721" w:rsidRPr="00E84BA2" w:rsidRDefault="000D5721" w:rsidP="009E2283">
            <w:pPr>
              <w:rPr>
                <w:sz w:val="28"/>
                <w:szCs w:val="28"/>
              </w:rPr>
            </w:pPr>
            <w:r w:rsidRPr="00E84BA2">
              <w:rPr>
                <w:sz w:val="28"/>
                <w:szCs w:val="28"/>
              </w:rPr>
              <w:t>____________________</w:t>
            </w:r>
          </w:p>
          <w:p w:rsidR="000D5721" w:rsidRPr="00E84BA2" w:rsidRDefault="000D5721" w:rsidP="009E2283">
            <w:pPr>
              <w:rPr>
                <w:sz w:val="28"/>
                <w:szCs w:val="28"/>
              </w:rPr>
            </w:pPr>
            <w:r w:rsidRPr="00E84BA2">
              <w:rPr>
                <w:sz w:val="28"/>
                <w:szCs w:val="28"/>
              </w:rPr>
              <w:t>М.П</w:t>
            </w:r>
          </w:p>
          <w:p w:rsidR="000D5721" w:rsidRPr="00E84BA2" w:rsidRDefault="000D5721" w:rsidP="009E2283">
            <w:pPr>
              <w:rPr>
                <w:sz w:val="28"/>
                <w:szCs w:val="28"/>
              </w:rPr>
            </w:pPr>
            <w:r w:rsidRPr="00E84BA2">
              <w:rPr>
                <w:sz w:val="28"/>
                <w:szCs w:val="28"/>
              </w:rPr>
              <w:t>«___» _________20____ г.</w:t>
            </w:r>
          </w:p>
        </w:tc>
        <w:tc>
          <w:tcPr>
            <w:tcW w:w="4722" w:type="dxa"/>
          </w:tcPr>
          <w:p w:rsidR="000D5721" w:rsidRPr="00E84BA2" w:rsidRDefault="000D5721" w:rsidP="009E2283">
            <w:pPr>
              <w:rPr>
                <w:sz w:val="28"/>
                <w:szCs w:val="28"/>
              </w:rPr>
            </w:pPr>
            <w:r w:rsidRPr="00E84BA2">
              <w:rPr>
                <w:sz w:val="28"/>
                <w:szCs w:val="28"/>
              </w:rPr>
              <w:t>____________________</w:t>
            </w:r>
          </w:p>
          <w:p w:rsidR="000D5721" w:rsidRPr="00E84BA2" w:rsidRDefault="000D5721" w:rsidP="009E2283">
            <w:pPr>
              <w:rPr>
                <w:sz w:val="28"/>
                <w:szCs w:val="28"/>
              </w:rPr>
            </w:pPr>
            <w:r w:rsidRPr="00E84BA2">
              <w:rPr>
                <w:sz w:val="28"/>
                <w:szCs w:val="28"/>
              </w:rPr>
              <w:t xml:space="preserve"> М.П</w:t>
            </w:r>
          </w:p>
          <w:p w:rsidR="000D5721" w:rsidRPr="00E84BA2" w:rsidRDefault="000D5721" w:rsidP="009E2283">
            <w:pPr>
              <w:rPr>
                <w:sz w:val="28"/>
                <w:szCs w:val="28"/>
              </w:rPr>
            </w:pPr>
            <w:r w:rsidRPr="00E84BA2">
              <w:rPr>
                <w:sz w:val="28"/>
                <w:szCs w:val="28"/>
              </w:rPr>
              <w:t xml:space="preserve">  «___» _________20____ г.</w:t>
            </w:r>
          </w:p>
        </w:tc>
      </w:tr>
    </w:tbl>
    <w:p w:rsidR="00E369B2" w:rsidRDefault="00E369B2" w:rsidP="000D5721">
      <w:pPr>
        <w:shd w:val="clear" w:color="auto" w:fill="FFFFFF"/>
        <w:spacing w:line="270" w:lineRule="atLeast"/>
        <w:jc w:val="both"/>
        <w:rPr>
          <w:sz w:val="28"/>
          <w:szCs w:val="28"/>
        </w:rPr>
      </w:pPr>
    </w:p>
    <w:p w:rsidR="000D5721" w:rsidRPr="00FF5081" w:rsidRDefault="000D5721" w:rsidP="000D5721">
      <w:pPr>
        <w:shd w:val="clear" w:color="auto" w:fill="FFFFFF"/>
        <w:spacing w:line="270" w:lineRule="atLeast"/>
        <w:jc w:val="both"/>
        <w:rPr>
          <w:sz w:val="28"/>
          <w:szCs w:val="28"/>
        </w:rPr>
      </w:pPr>
      <w:r w:rsidRPr="00FF5081">
        <w:rPr>
          <w:sz w:val="28"/>
          <w:szCs w:val="28"/>
        </w:rPr>
        <w:t>Приложения к Договору:</w:t>
      </w:r>
    </w:p>
    <w:p w:rsidR="00775D78" w:rsidRPr="006C6783" w:rsidRDefault="00CD5725" w:rsidP="000D5721">
      <w:pPr>
        <w:shd w:val="clear" w:color="auto" w:fill="FFFFFF"/>
        <w:spacing w:line="270" w:lineRule="atLeast"/>
        <w:jc w:val="both"/>
        <w:rPr>
          <w:sz w:val="28"/>
          <w:szCs w:val="28"/>
        </w:rPr>
      </w:pPr>
      <w:r w:rsidRPr="006C6783">
        <w:rPr>
          <w:sz w:val="28"/>
          <w:szCs w:val="28"/>
        </w:rPr>
        <w:t>Приложение 1</w:t>
      </w:r>
    </w:p>
    <w:p w:rsidR="00CD5725" w:rsidRPr="006C6783" w:rsidRDefault="00CD5725" w:rsidP="000D5721">
      <w:pPr>
        <w:shd w:val="clear" w:color="auto" w:fill="FFFFFF"/>
        <w:spacing w:line="270" w:lineRule="atLeast"/>
        <w:jc w:val="both"/>
        <w:rPr>
          <w:sz w:val="28"/>
          <w:szCs w:val="28"/>
        </w:rPr>
      </w:pPr>
      <w:r w:rsidRPr="006C6783">
        <w:rPr>
          <w:sz w:val="28"/>
          <w:szCs w:val="28"/>
        </w:rPr>
        <w:t>Приложение 2</w:t>
      </w:r>
    </w:p>
    <w:p w:rsidR="00CD5725" w:rsidRPr="006C6783" w:rsidRDefault="00CD5725" w:rsidP="000D5721">
      <w:pPr>
        <w:shd w:val="clear" w:color="auto" w:fill="FFFFFF"/>
        <w:spacing w:line="270" w:lineRule="atLeast"/>
        <w:jc w:val="both"/>
        <w:rPr>
          <w:sz w:val="28"/>
          <w:szCs w:val="28"/>
        </w:rPr>
      </w:pPr>
      <w:r w:rsidRPr="006C6783">
        <w:rPr>
          <w:sz w:val="28"/>
          <w:szCs w:val="28"/>
        </w:rPr>
        <w:t>Приложение 3</w:t>
      </w:r>
    </w:p>
    <w:p w:rsidR="00CD5725" w:rsidRDefault="00CD5725" w:rsidP="000D5721">
      <w:pPr>
        <w:shd w:val="clear" w:color="auto" w:fill="FFFFFF"/>
        <w:spacing w:line="270" w:lineRule="atLeast"/>
        <w:jc w:val="both"/>
        <w:rPr>
          <w:sz w:val="24"/>
        </w:rPr>
      </w:pPr>
    </w:p>
    <w:p w:rsidR="00CD5725" w:rsidRDefault="00CD5725" w:rsidP="000D5721">
      <w:pPr>
        <w:shd w:val="clear" w:color="auto" w:fill="FFFFFF"/>
        <w:spacing w:line="270" w:lineRule="atLeast"/>
        <w:jc w:val="both"/>
        <w:rPr>
          <w:sz w:val="24"/>
        </w:rPr>
      </w:pPr>
    </w:p>
    <w:p w:rsidR="006C6783" w:rsidRDefault="006C6783" w:rsidP="000D5721">
      <w:pPr>
        <w:shd w:val="clear" w:color="auto" w:fill="FFFFFF"/>
        <w:spacing w:line="270" w:lineRule="atLeast"/>
        <w:jc w:val="both"/>
        <w:rPr>
          <w:sz w:val="24"/>
        </w:rPr>
        <w:sectPr w:rsidR="006C6783" w:rsidSect="00CD5725">
          <w:pgSz w:w="11906" w:h="16838"/>
          <w:pgMar w:top="851" w:right="851" w:bottom="709" w:left="1134" w:header="709" w:footer="454" w:gutter="0"/>
          <w:cols w:space="708"/>
          <w:docGrid w:linePitch="360"/>
        </w:sectPr>
      </w:pPr>
    </w:p>
    <w:p w:rsidR="006C6783" w:rsidRDefault="006C6783" w:rsidP="006C6783">
      <w:pPr>
        <w:pStyle w:val="a4"/>
        <w:ind w:left="5318" w:right="1046" w:hanging="1563"/>
        <w:jc w:val="right"/>
        <w:rPr>
          <w:sz w:val="28"/>
          <w:szCs w:val="28"/>
        </w:rPr>
      </w:pPr>
      <w:r>
        <w:rPr>
          <w:sz w:val="28"/>
          <w:szCs w:val="28"/>
        </w:rPr>
        <w:lastRenderedPageBreak/>
        <w:t xml:space="preserve">        </w:t>
      </w:r>
      <w:r w:rsidRPr="001969D2">
        <w:rPr>
          <w:sz w:val="28"/>
          <w:szCs w:val="28"/>
        </w:rPr>
        <w:t>Приложение</w:t>
      </w:r>
      <w:r>
        <w:rPr>
          <w:sz w:val="28"/>
          <w:szCs w:val="28"/>
        </w:rPr>
        <w:t xml:space="preserve"> № 1</w:t>
      </w:r>
    </w:p>
    <w:p w:rsidR="006C6783" w:rsidRDefault="006C6783" w:rsidP="006C6783">
      <w:pPr>
        <w:ind w:left="10773"/>
        <w:jc w:val="center"/>
        <w:rPr>
          <w:sz w:val="28"/>
          <w:szCs w:val="28"/>
        </w:rPr>
      </w:pPr>
      <w:r w:rsidRPr="001969D2">
        <w:rPr>
          <w:sz w:val="28"/>
          <w:szCs w:val="28"/>
        </w:rPr>
        <w:t xml:space="preserve">к </w:t>
      </w:r>
      <w:r>
        <w:rPr>
          <w:sz w:val="28"/>
          <w:szCs w:val="28"/>
        </w:rPr>
        <w:t>проекту Договора о комплексном развитии незастроенной территории</w:t>
      </w:r>
    </w:p>
    <w:p w:rsidR="006C6783" w:rsidRDefault="006C6783" w:rsidP="006C6783">
      <w:pPr>
        <w:pStyle w:val="a4"/>
        <w:spacing w:line="364" w:lineRule="auto"/>
        <w:ind w:left="5318" w:right="1613" w:hanging="1563"/>
        <w:jc w:val="right"/>
      </w:pPr>
    </w:p>
    <w:p w:rsidR="006C6783" w:rsidRDefault="006C6783" w:rsidP="006C6783">
      <w:pPr>
        <w:pStyle w:val="a4"/>
        <w:spacing w:line="364" w:lineRule="auto"/>
        <w:ind w:left="5318" w:right="3007" w:hanging="1563"/>
      </w:pPr>
    </w:p>
    <w:p w:rsidR="00106E51" w:rsidRDefault="00106E51" w:rsidP="00106E51">
      <w:pPr>
        <w:ind w:left="10773"/>
        <w:jc w:val="center"/>
        <w:rPr>
          <w:sz w:val="28"/>
          <w:szCs w:val="28"/>
        </w:rPr>
      </w:pPr>
    </w:p>
    <w:p w:rsidR="00106E51" w:rsidRDefault="00684658" w:rsidP="00106E51">
      <w:pPr>
        <w:pStyle w:val="a4"/>
        <w:ind w:left="110"/>
      </w:pPr>
      <w:r>
        <w:pict>
          <v:group id="_x0000_s1035" style="width:743pt;height:26.15pt;mso-position-horizontal-relative:char;mso-position-vertical-relative:line" coordsize="14860,523">
            <v:shapetype id="_x0000_t202" coordsize="21600,21600" o:spt="202" path="m,l,21600r21600,l21600,xe">
              <v:stroke joinstyle="miter"/>
              <v:path gradientshapeok="t" o:connecttype="rect"/>
            </v:shapetype>
            <v:shape id="_x0000_s1036" type="#_x0000_t202" style="position:absolute;left:10;top:261;width:14840;height:252" filled="f" strokeweight="1pt">
              <v:textbox inset="0,0,0,0">
                <w:txbxContent>
                  <w:p w:rsidR="00A408A6" w:rsidRDefault="00A408A6" w:rsidP="00106E51">
                    <w:pPr>
                      <w:spacing w:line="228" w:lineRule="exact"/>
                      <w:ind w:left="4811" w:right="4772"/>
                      <w:jc w:val="center"/>
                    </w:pPr>
                    <w:r>
                      <w:t>вид</w:t>
                    </w:r>
                    <w:r>
                      <w:rPr>
                        <w:spacing w:val="-7"/>
                      </w:rPr>
                      <w:t xml:space="preserve"> </w:t>
                    </w:r>
                    <w:r>
                      <w:t>объекта</w:t>
                    </w:r>
                    <w:r>
                      <w:rPr>
                        <w:spacing w:val="-7"/>
                      </w:rPr>
                      <w:t xml:space="preserve"> </w:t>
                    </w:r>
                    <w:r>
                      <w:t>недвижимости</w:t>
                    </w:r>
                  </w:p>
                </w:txbxContent>
              </v:textbox>
            </v:shape>
            <v:shape id="_x0000_s1037" type="#_x0000_t202" style="position:absolute;left:10;top:10;width:14840;height:252" filled="f" strokeweight="1pt">
              <v:textbox inset="0,0,0,0">
                <w:txbxContent>
                  <w:p w:rsidR="00A408A6" w:rsidRDefault="00A408A6" w:rsidP="00106E51">
                    <w:pPr>
                      <w:spacing w:line="228" w:lineRule="exact"/>
                      <w:ind w:left="4810" w:right="4772"/>
                      <w:jc w:val="center"/>
                    </w:pPr>
                    <w:r>
                      <w:t>Земельный</w:t>
                    </w:r>
                    <w:r>
                      <w:rPr>
                        <w:spacing w:val="-6"/>
                      </w:rPr>
                      <w:t xml:space="preserve"> </w:t>
                    </w:r>
                    <w:r>
                      <w:t>участок</w:t>
                    </w:r>
                  </w:p>
                </w:txbxContent>
              </v:textbox>
            </v:shape>
            <w10:anchorlock/>
          </v:group>
        </w:pict>
      </w:r>
    </w:p>
    <w:p w:rsidR="00106E51" w:rsidRDefault="00106E51" w:rsidP="00106E51">
      <w:pPr>
        <w:pStyle w:val="a4"/>
        <w:spacing w:before="10" w:after="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13"/>
        <w:gridCol w:w="3958"/>
        <w:gridCol w:w="3379"/>
        <w:gridCol w:w="3992"/>
      </w:tblGrid>
      <w:tr w:rsidR="00106E51" w:rsidTr="00862C0E">
        <w:trPr>
          <w:trHeight w:val="231"/>
        </w:trPr>
        <w:tc>
          <w:tcPr>
            <w:tcW w:w="3513" w:type="dxa"/>
          </w:tcPr>
          <w:p w:rsidR="00106E51" w:rsidRPr="00A50C1F" w:rsidRDefault="00106E51" w:rsidP="00862C0E">
            <w:pPr>
              <w:pStyle w:val="TableParagraph"/>
              <w:ind w:left="950"/>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1</w:t>
            </w:r>
            <w:r w:rsidRPr="00A50C1F">
              <w:rPr>
                <w:spacing w:val="-2"/>
                <w:sz w:val="20"/>
              </w:rPr>
              <w:t xml:space="preserve"> </w:t>
            </w:r>
            <w:r w:rsidRPr="00A50C1F">
              <w:rPr>
                <w:sz w:val="20"/>
              </w:rPr>
              <w:t>раздела</w:t>
            </w:r>
            <w:r w:rsidRPr="00A50C1F">
              <w:rPr>
                <w:spacing w:val="-3"/>
                <w:sz w:val="20"/>
              </w:rPr>
              <w:t xml:space="preserve"> </w:t>
            </w:r>
            <w:r w:rsidRPr="00A50C1F">
              <w:rPr>
                <w:sz w:val="20"/>
              </w:rPr>
              <w:t>1</w:t>
            </w:r>
          </w:p>
        </w:tc>
        <w:tc>
          <w:tcPr>
            <w:tcW w:w="3958" w:type="dxa"/>
          </w:tcPr>
          <w:p w:rsidR="00106E51" w:rsidRPr="00A50C1F" w:rsidRDefault="00106E51" w:rsidP="00862C0E">
            <w:pPr>
              <w:pStyle w:val="TableParagraph"/>
              <w:ind w:left="917"/>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1:</w:t>
            </w:r>
            <w:r w:rsidRPr="00A50C1F">
              <w:rPr>
                <w:spacing w:val="-3"/>
                <w:sz w:val="20"/>
              </w:rPr>
              <w:t xml:space="preserve"> </w:t>
            </w:r>
            <w:r w:rsidRPr="00A50C1F">
              <w:rPr>
                <w:sz w:val="20"/>
              </w:rPr>
              <w:t>5</w:t>
            </w:r>
          </w:p>
        </w:tc>
        <w:tc>
          <w:tcPr>
            <w:tcW w:w="3379" w:type="dxa"/>
          </w:tcPr>
          <w:p w:rsidR="00106E51" w:rsidRPr="00A50C1F" w:rsidRDefault="00106E51" w:rsidP="00862C0E">
            <w:pPr>
              <w:pStyle w:val="TableParagraph"/>
              <w:ind w:left="961"/>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92" w:type="dxa"/>
          </w:tcPr>
          <w:p w:rsidR="00106E51" w:rsidRPr="00A50C1F" w:rsidRDefault="00106E51" w:rsidP="00862C0E">
            <w:pPr>
              <w:pStyle w:val="TableParagraph"/>
              <w:ind w:left="911"/>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Номер</w:t>
            </w:r>
            <w:r w:rsidRPr="00A50C1F">
              <w:rPr>
                <w:spacing w:val="-9"/>
                <w:sz w:val="20"/>
              </w:rPr>
              <w:t xml:space="preserve"> </w:t>
            </w:r>
            <w:r w:rsidRPr="00A50C1F">
              <w:rPr>
                <w:sz w:val="20"/>
              </w:rPr>
              <w:t>кадастрового</w:t>
            </w:r>
            <w:r w:rsidRPr="00A50C1F">
              <w:rPr>
                <w:spacing w:val="-7"/>
                <w:sz w:val="20"/>
              </w:rPr>
              <w:t xml:space="preserve"> </w:t>
            </w:r>
            <w:r w:rsidRPr="00A50C1F">
              <w:rPr>
                <w:sz w:val="20"/>
              </w:rPr>
              <w:t>квартала:</w:t>
            </w:r>
          </w:p>
        </w:tc>
        <w:tc>
          <w:tcPr>
            <w:tcW w:w="9240" w:type="dxa"/>
          </w:tcPr>
          <w:p w:rsidR="00106E51" w:rsidRPr="00A50C1F" w:rsidRDefault="00106E51" w:rsidP="00862C0E">
            <w:pPr>
              <w:pStyle w:val="TableParagraph"/>
              <w:rPr>
                <w:sz w:val="20"/>
              </w:rPr>
            </w:pPr>
            <w:r w:rsidRPr="00A50C1F">
              <w:rPr>
                <w:sz w:val="20"/>
              </w:rPr>
              <w:t>61:46:0011501</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Дата</w:t>
            </w:r>
            <w:r w:rsidRPr="00A50C1F">
              <w:rPr>
                <w:spacing w:val="-9"/>
                <w:sz w:val="20"/>
              </w:rPr>
              <w:t xml:space="preserve"> </w:t>
            </w:r>
            <w:r w:rsidRPr="00A50C1F">
              <w:rPr>
                <w:sz w:val="20"/>
              </w:rPr>
              <w:t>присвоения</w:t>
            </w:r>
            <w:r w:rsidRPr="00A50C1F">
              <w:rPr>
                <w:spacing w:val="-9"/>
                <w:sz w:val="20"/>
              </w:rPr>
              <w:t xml:space="preserve"> </w:t>
            </w:r>
            <w:r w:rsidRPr="00A50C1F">
              <w:rPr>
                <w:sz w:val="20"/>
              </w:rPr>
              <w:t>кадастрового</w:t>
            </w:r>
            <w:r w:rsidRPr="00A50C1F">
              <w:rPr>
                <w:spacing w:val="-8"/>
                <w:sz w:val="20"/>
              </w:rPr>
              <w:t xml:space="preserve"> </w:t>
            </w:r>
            <w:r w:rsidRPr="00A50C1F">
              <w:rPr>
                <w:sz w:val="20"/>
              </w:rPr>
              <w:t>номера:</w:t>
            </w:r>
          </w:p>
        </w:tc>
        <w:tc>
          <w:tcPr>
            <w:tcW w:w="9240" w:type="dxa"/>
          </w:tcPr>
          <w:p w:rsidR="00106E51" w:rsidRPr="00A50C1F" w:rsidRDefault="00106E51" w:rsidP="00862C0E">
            <w:pPr>
              <w:pStyle w:val="TableParagraph"/>
              <w:rPr>
                <w:sz w:val="20"/>
              </w:rPr>
            </w:pPr>
            <w:r w:rsidRPr="00A50C1F">
              <w:rPr>
                <w:sz w:val="20"/>
              </w:rPr>
              <w:t>05.04.2023</w:t>
            </w:r>
          </w:p>
        </w:tc>
      </w:tr>
    </w:tbl>
    <w:p w:rsidR="00106E51" w:rsidRDefault="00106E51" w:rsidP="00106E51">
      <w:pPr>
        <w:pStyle w:val="a4"/>
        <w:spacing w:before="10"/>
        <w:rPr>
          <w:sz w:val="24"/>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5600" w:type="dxa"/>
          </w:tcPr>
          <w:p w:rsidR="00106E51" w:rsidRPr="00A50C1F" w:rsidRDefault="00106E51" w:rsidP="00862C0E">
            <w:pPr>
              <w:pStyle w:val="TableParagraph"/>
              <w:rPr>
                <w:sz w:val="20"/>
              </w:rPr>
            </w:pPr>
            <w:r w:rsidRPr="00A50C1F">
              <w:rPr>
                <w:sz w:val="20"/>
              </w:rPr>
              <w:t>Ранее</w:t>
            </w:r>
            <w:r w:rsidRPr="00A50C1F">
              <w:rPr>
                <w:spacing w:val="-11"/>
                <w:sz w:val="20"/>
              </w:rPr>
              <w:t xml:space="preserve"> </w:t>
            </w:r>
            <w:r w:rsidRPr="00A50C1F">
              <w:rPr>
                <w:sz w:val="20"/>
              </w:rPr>
              <w:t>присвоенный</w:t>
            </w:r>
            <w:r w:rsidRPr="00A50C1F">
              <w:rPr>
                <w:spacing w:val="-10"/>
                <w:sz w:val="20"/>
              </w:rPr>
              <w:t xml:space="preserve"> </w:t>
            </w:r>
            <w:r w:rsidRPr="00A50C1F">
              <w:rPr>
                <w:sz w:val="20"/>
              </w:rPr>
              <w:t>государственный</w:t>
            </w:r>
            <w:r w:rsidRPr="00A50C1F">
              <w:rPr>
                <w:spacing w:val="-10"/>
                <w:sz w:val="20"/>
              </w:rPr>
              <w:t xml:space="preserve"> </w:t>
            </w:r>
            <w:r w:rsidRPr="00A50C1F">
              <w:rPr>
                <w:sz w:val="20"/>
              </w:rPr>
              <w:t>учетный</w:t>
            </w:r>
            <w:r w:rsidRPr="00A50C1F">
              <w:rPr>
                <w:spacing w:val="-9"/>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Местоположение:</w:t>
            </w:r>
          </w:p>
        </w:tc>
        <w:tc>
          <w:tcPr>
            <w:tcW w:w="9240" w:type="dxa"/>
          </w:tcPr>
          <w:p w:rsidR="00106E51" w:rsidRPr="00A50C1F" w:rsidRDefault="00106E51" w:rsidP="00862C0E">
            <w:pPr>
              <w:pStyle w:val="TableParagraph"/>
              <w:rPr>
                <w:sz w:val="20"/>
              </w:rPr>
            </w:pPr>
            <w:r w:rsidRPr="00A50C1F">
              <w:rPr>
                <w:spacing w:val="-1"/>
                <w:sz w:val="20"/>
              </w:rPr>
              <w:t>Ростовская</w:t>
            </w:r>
            <w:r w:rsidRPr="00A50C1F">
              <w:rPr>
                <w:spacing w:val="-11"/>
                <w:sz w:val="20"/>
              </w:rPr>
              <w:t xml:space="preserve"> </w:t>
            </w:r>
            <w:r w:rsidRPr="00A50C1F">
              <w:rPr>
                <w:sz w:val="20"/>
              </w:rPr>
              <w:t>область,</w:t>
            </w:r>
            <w:r w:rsidRPr="00A50C1F">
              <w:rPr>
                <w:spacing w:val="-9"/>
                <w:sz w:val="20"/>
              </w:rPr>
              <w:t xml:space="preserve"> </w:t>
            </w:r>
            <w:r w:rsidRPr="00A50C1F">
              <w:rPr>
                <w:sz w:val="20"/>
              </w:rPr>
              <w:t>г.</w:t>
            </w:r>
            <w:r w:rsidRPr="00A50C1F">
              <w:rPr>
                <w:spacing w:val="-10"/>
                <w:sz w:val="20"/>
              </w:rPr>
              <w:t xml:space="preserve"> </w:t>
            </w:r>
            <w:r w:rsidRPr="00A50C1F">
              <w:rPr>
                <w:sz w:val="20"/>
              </w:rPr>
              <w:t>Батайск</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Площадь:</w:t>
            </w:r>
          </w:p>
        </w:tc>
        <w:tc>
          <w:tcPr>
            <w:tcW w:w="9240" w:type="dxa"/>
          </w:tcPr>
          <w:p w:rsidR="00106E51" w:rsidRPr="00A50C1F" w:rsidRDefault="00106E51" w:rsidP="00862C0E">
            <w:pPr>
              <w:pStyle w:val="TableParagraph"/>
              <w:rPr>
                <w:sz w:val="20"/>
              </w:rPr>
            </w:pPr>
            <w:r w:rsidRPr="00A50C1F">
              <w:rPr>
                <w:sz w:val="20"/>
              </w:rPr>
              <w:t>199732</w:t>
            </w:r>
            <w:r w:rsidRPr="00A50C1F">
              <w:rPr>
                <w:spacing w:val="-1"/>
                <w:sz w:val="20"/>
              </w:rPr>
              <w:t xml:space="preserve"> </w:t>
            </w:r>
            <w:r w:rsidRPr="00A50C1F">
              <w:rPr>
                <w:sz w:val="20"/>
              </w:rPr>
              <w:t>+/-</w:t>
            </w:r>
            <w:r w:rsidRPr="00A50C1F">
              <w:rPr>
                <w:spacing w:val="-2"/>
                <w:sz w:val="20"/>
              </w:rPr>
              <w:t xml:space="preserve"> </w:t>
            </w:r>
            <w:r w:rsidRPr="00A50C1F">
              <w:rPr>
                <w:sz w:val="20"/>
              </w:rPr>
              <w:t>156</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Кадастровая</w:t>
            </w:r>
            <w:r w:rsidRPr="00A50C1F">
              <w:rPr>
                <w:spacing w:val="-7"/>
                <w:sz w:val="20"/>
              </w:rPr>
              <w:t xml:space="preserve"> </w:t>
            </w:r>
            <w:r w:rsidRPr="00A50C1F">
              <w:rPr>
                <w:sz w:val="20"/>
              </w:rPr>
              <w:t>стоимость,</w:t>
            </w:r>
            <w:r w:rsidRPr="00A50C1F">
              <w:rPr>
                <w:spacing w:val="-6"/>
                <w:sz w:val="20"/>
              </w:rPr>
              <w:t xml:space="preserve"> </w:t>
            </w:r>
            <w:r w:rsidRPr="00A50C1F">
              <w:rPr>
                <w:sz w:val="20"/>
              </w:rPr>
              <w:t>руб.:</w:t>
            </w:r>
          </w:p>
        </w:tc>
        <w:tc>
          <w:tcPr>
            <w:tcW w:w="9240" w:type="dxa"/>
          </w:tcPr>
          <w:p w:rsidR="00106E51" w:rsidRPr="00A50C1F" w:rsidRDefault="00106E51" w:rsidP="00862C0E">
            <w:pPr>
              <w:pStyle w:val="TableParagraph"/>
              <w:rPr>
                <w:sz w:val="20"/>
              </w:rPr>
            </w:pPr>
            <w:r w:rsidRPr="00A50C1F">
              <w:rPr>
                <w:sz w:val="20"/>
              </w:rPr>
              <w:t>569981200.36</w:t>
            </w:r>
          </w:p>
        </w:tc>
      </w:tr>
      <w:tr w:rsidR="00106E51" w:rsidTr="00862C0E">
        <w:trPr>
          <w:trHeight w:val="442"/>
        </w:trPr>
        <w:tc>
          <w:tcPr>
            <w:tcW w:w="5600" w:type="dxa"/>
          </w:tcPr>
          <w:p w:rsidR="00106E51" w:rsidRPr="00A50C1F" w:rsidRDefault="00106E51" w:rsidP="00862C0E">
            <w:pPr>
              <w:pStyle w:val="TableParagraph"/>
              <w:spacing w:line="212" w:lineRule="exact"/>
              <w:ind w:right="403"/>
              <w:rPr>
                <w:sz w:val="20"/>
              </w:rPr>
            </w:pPr>
            <w:r w:rsidRPr="00A50C1F">
              <w:rPr>
                <w:sz w:val="20"/>
              </w:rPr>
              <w:t>Кадастровые</w:t>
            </w:r>
            <w:r w:rsidRPr="00A50C1F">
              <w:rPr>
                <w:spacing w:val="-8"/>
                <w:sz w:val="20"/>
              </w:rPr>
              <w:t xml:space="preserve"> </w:t>
            </w:r>
            <w:r w:rsidRPr="00A50C1F">
              <w:rPr>
                <w:sz w:val="20"/>
              </w:rPr>
              <w:t>номера</w:t>
            </w:r>
            <w:r w:rsidRPr="00A50C1F">
              <w:rPr>
                <w:spacing w:val="-9"/>
                <w:sz w:val="20"/>
              </w:rPr>
              <w:t xml:space="preserve"> </w:t>
            </w:r>
            <w:r w:rsidRPr="00A50C1F">
              <w:rPr>
                <w:sz w:val="20"/>
              </w:rPr>
              <w:t>расположенных</w:t>
            </w:r>
            <w:r w:rsidRPr="00A50C1F">
              <w:rPr>
                <w:spacing w:val="-9"/>
                <w:sz w:val="20"/>
              </w:rPr>
              <w:t xml:space="preserve"> </w:t>
            </w:r>
            <w:r w:rsidRPr="00A50C1F">
              <w:rPr>
                <w:sz w:val="20"/>
              </w:rPr>
              <w:t>в</w:t>
            </w:r>
            <w:r w:rsidRPr="00A50C1F">
              <w:rPr>
                <w:spacing w:val="-9"/>
                <w:sz w:val="20"/>
              </w:rPr>
              <w:t xml:space="preserve"> </w:t>
            </w:r>
            <w:r w:rsidRPr="00A50C1F">
              <w:rPr>
                <w:sz w:val="20"/>
              </w:rPr>
              <w:t>пределах</w:t>
            </w:r>
            <w:r w:rsidRPr="00A50C1F">
              <w:rPr>
                <w:spacing w:val="-8"/>
                <w:sz w:val="20"/>
              </w:rPr>
              <w:t xml:space="preserve"> </w:t>
            </w:r>
            <w:r w:rsidRPr="00A50C1F">
              <w:rPr>
                <w:sz w:val="20"/>
              </w:rPr>
              <w:t>земельного</w:t>
            </w:r>
            <w:r w:rsidRPr="00A50C1F">
              <w:rPr>
                <w:spacing w:val="-47"/>
                <w:sz w:val="20"/>
              </w:rPr>
              <w:t xml:space="preserve"> </w:t>
            </w:r>
            <w:r w:rsidRPr="00A50C1F">
              <w:rPr>
                <w:sz w:val="20"/>
              </w:rPr>
              <w:t>участка</w:t>
            </w:r>
            <w:r w:rsidRPr="00A50C1F">
              <w:rPr>
                <w:spacing w:val="-2"/>
                <w:sz w:val="20"/>
              </w:rPr>
              <w:t xml:space="preserve"> </w:t>
            </w:r>
            <w:r w:rsidRPr="00A50C1F">
              <w:rPr>
                <w:sz w:val="20"/>
              </w:rPr>
              <w:t>объектов</w:t>
            </w:r>
            <w:r w:rsidRPr="00A50C1F">
              <w:rPr>
                <w:spacing w:val="-1"/>
                <w:sz w:val="20"/>
              </w:rPr>
              <w:t xml:space="preserve"> </w:t>
            </w:r>
            <w:r w:rsidRPr="00A50C1F">
              <w:rPr>
                <w:sz w:val="20"/>
              </w:rPr>
              <w:t>недвижимости:</w:t>
            </w:r>
          </w:p>
        </w:tc>
        <w:tc>
          <w:tcPr>
            <w:tcW w:w="9240" w:type="dxa"/>
          </w:tcPr>
          <w:p w:rsidR="00106E51" w:rsidRPr="00A50C1F" w:rsidRDefault="00106E51" w:rsidP="00862C0E">
            <w:pPr>
              <w:pStyle w:val="TableParagraph"/>
              <w:spacing w:line="228" w:lineRule="exact"/>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442"/>
        </w:trPr>
        <w:tc>
          <w:tcPr>
            <w:tcW w:w="5600" w:type="dxa"/>
          </w:tcPr>
          <w:p w:rsidR="00106E51" w:rsidRPr="00A50C1F" w:rsidRDefault="00106E51" w:rsidP="00862C0E">
            <w:pPr>
              <w:pStyle w:val="TableParagraph"/>
              <w:spacing w:line="212" w:lineRule="exact"/>
              <w:rPr>
                <w:sz w:val="20"/>
              </w:rPr>
            </w:pPr>
            <w:r w:rsidRPr="00A50C1F">
              <w:rPr>
                <w:sz w:val="20"/>
              </w:rPr>
              <w:t>Кадастровые</w:t>
            </w:r>
            <w:r w:rsidRPr="00A50C1F">
              <w:rPr>
                <w:spacing w:val="-10"/>
                <w:sz w:val="20"/>
              </w:rPr>
              <w:t xml:space="preserve"> </w:t>
            </w:r>
            <w:r w:rsidRPr="00A50C1F">
              <w:rPr>
                <w:sz w:val="20"/>
              </w:rPr>
              <w:t>номера</w:t>
            </w:r>
            <w:r w:rsidRPr="00A50C1F">
              <w:rPr>
                <w:spacing w:val="-11"/>
                <w:sz w:val="20"/>
              </w:rPr>
              <w:t xml:space="preserve"> </w:t>
            </w:r>
            <w:r w:rsidRPr="00A50C1F">
              <w:rPr>
                <w:sz w:val="20"/>
              </w:rPr>
              <w:t>объектов</w:t>
            </w:r>
            <w:r w:rsidRPr="00A50C1F">
              <w:rPr>
                <w:spacing w:val="-9"/>
                <w:sz w:val="20"/>
              </w:rPr>
              <w:t xml:space="preserve"> </w:t>
            </w:r>
            <w:r w:rsidRPr="00A50C1F">
              <w:rPr>
                <w:sz w:val="20"/>
              </w:rPr>
              <w:t>недвижимости,</w:t>
            </w:r>
            <w:r w:rsidRPr="00A50C1F">
              <w:rPr>
                <w:spacing w:val="-10"/>
                <w:sz w:val="20"/>
              </w:rPr>
              <w:t xml:space="preserve"> </w:t>
            </w:r>
            <w:r w:rsidRPr="00A50C1F">
              <w:rPr>
                <w:sz w:val="20"/>
              </w:rPr>
              <w:t>из</w:t>
            </w:r>
            <w:r w:rsidRPr="00A50C1F">
              <w:rPr>
                <w:spacing w:val="-11"/>
                <w:sz w:val="20"/>
              </w:rPr>
              <w:t xml:space="preserve"> </w:t>
            </w:r>
            <w:r w:rsidRPr="00A50C1F">
              <w:rPr>
                <w:sz w:val="20"/>
              </w:rPr>
              <w:t>которых</w:t>
            </w:r>
            <w:r w:rsidRPr="00A50C1F">
              <w:rPr>
                <w:spacing w:val="-47"/>
                <w:sz w:val="20"/>
              </w:rPr>
              <w:t xml:space="preserve"> </w:t>
            </w:r>
            <w:r w:rsidRPr="00A50C1F">
              <w:rPr>
                <w:sz w:val="20"/>
              </w:rPr>
              <w:t>образован</w:t>
            </w:r>
            <w:r w:rsidRPr="00A50C1F">
              <w:rPr>
                <w:spacing w:val="-2"/>
                <w:sz w:val="20"/>
              </w:rPr>
              <w:t xml:space="preserve"> </w:t>
            </w:r>
            <w:r w:rsidRPr="00A50C1F">
              <w:rPr>
                <w:sz w:val="20"/>
              </w:rPr>
              <w:t>объект</w:t>
            </w:r>
            <w:r w:rsidRPr="00A50C1F">
              <w:rPr>
                <w:spacing w:val="-1"/>
                <w:sz w:val="20"/>
              </w:rPr>
              <w:t xml:space="preserve"> </w:t>
            </w:r>
            <w:r w:rsidRPr="00A50C1F">
              <w:rPr>
                <w:sz w:val="20"/>
              </w:rPr>
              <w:t>недвижимости:</w:t>
            </w:r>
          </w:p>
        </w:tc>
        <w:tc>
          <w:tcPr>
            <w:tcW w:w="9240" w:type="dxa"/>
          </w:tcPr>
          <w:p w:rsidR="00106E51" w:rsidRPr="00A50C1F" w:rsidRDefault="00106E51" w:rsidP="00862C0E">
            <w:pPr>
              <w:pStyle w:val="TableParagraph"/>
              <w:spacing w:line="228" w:lineRule="exact"/>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Кадастровые</w:t>
            </w:r>
            <w:r w:rsidRPr="00A50C1F">
              <w:rPr>
                <w:spacing w:val="-9"/>
                <w:sz w:val="20"/>
              </w:rPr>
              <w:t xml:space="preserve"> </w:t>
            </w:r>
            <w:r w:rsidRPr="00A50C1F">
              <w:rPr>
                <w:sz w:val="20"/>
              </w:rPr>
              <w:t>номера</w:t>
            </w:r>
            <w:r w:rsidRPr="00A50C1F">
              <w:rPr>
                <w:spacing w:val="-9"/>
                <w:sz w:val="20"/>
              </w:rPr>
              <w:t xml:space="preserve"> </w:t>
            </w:r>
            <w:r w:rsidRPr="00A50C1F">
              <w:rPr>
                <w:sz w:val="20"/>
              </w:rPr>
              <w:t>образованных</w:t>
            </w:r>
            <w:r w:rsidRPr="00A50C1F">
              <w:rPr>
                <w:spacing w:val="-9"/>
                <w:sz w:val="20"/>
              </w:rPr>
              <w:t xml:space="preserve"> </w:t>
            </w:r>
            <w:r w:rsidRPr="00A50C1F">
              <w:rPr>
                <w:sz w:val="20"/>
              </w:rPr>
              <w:t>объектов</w:t>
            </w:r>
            <w:r w:rsidRPr="00A50C1F">
              <w:rPr>
                <w:spacing w:val="-8"/>
                <w:sz w:val="20"/>
              </w:rPr>
              <w:t xml:space="preserve"> </w:t>
            </w:r>
            <w:r w:rsidRPr="00A50C1F">
              <w:rPr>
                <w:sz w:val="20"/>
              </w:rPr>
              <w:t>недвижимости:</w:t>
            </w:r>
          </w:p>
        </w:tc>
        <w:tc>
          <w:tcPr>
            <w:tcW w:w="9240" w:type="dxa"/>
          </w:tcPr>
          <w:p w:rsidR="00106E51" w:rsidRPr="00A50C1F" w:rsidRDefault="00106E51" w:rsidP="00862C0E">
            <w:pPr>
              <w:pStyle w:val="TableParagraph"/>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Категория</w:t>
            </w:r>
            <w:r w:rsidRPr="00A50C1F">
              <w:rPr>
                <w:spacing w:val="-6"/>
                <w:sz w:val="20"/>
              </w:rPr>
              <w:t xml:space="preserve"> </w:t>
            </w:r>
            <w:r w:rsidRPr="00A50C1F">
              <w:rPr>
                <w:sz w:val="20"/>
              </w:rPr>
              <w:t>земель:</w:t>
            </w:r>
          </w:p>
        </w:tc>
        <w:tc>
          <w:tcPr>
            <w:tcW w:w="9240" w:type="dxa"/>
          </w:tcPr>
          <w:p w:rsidR="00106E51" w:rsidRPr="00A50C1F" w:rsidRDefault="00106E51" w:rsidP="00862C0E">
            <w:pPr>
              <w:pStyle w:val="TableParagraph"/>
              <w:rPr>
                <w:sz w:val="20"/>
              </w:rPr>
            </w:pPr>
            <w:r w:rsidRPr="00A50C1F">
              <w:rPr>
                <w:sz w:val="20"/>
              </w:rPr>
              <w:t>Земли</w:t>
            </w:r>
            <w:r w:rsidRPr="00A50C1F">
              <w:rPr>
                <w:spacing w:val="-7"/>
                <w:sz w:val="20"/>
              </w:rPr>
              <w:t xml:space="preserve"> </w:t>
            </w:r>
            <w:r w:rsidRPr="00A50C1F">
              <w:rPr>
                <w:sz w:val="20"/>
              </w:rPr>
              <w:t>населенных</w:t>
            </w:r>
            <w:r w:rsidRPr="00A50C1F">
              <w:rPr>
                <w:spacing w:val="-7"/>
                <w:sz w:val="20"/>
              </w:rPr>
              <w:t xml:space="preserve"> </w:t>
            </w:r>
            <w:r w:rsidRPr="00A50C1F">
              <w:rPr>
                <w:sz w:val="20"/>
              </w:rPr>
              <w:t>пунктов</w:t>
            </w:r>
          </w:p>
        </w:tc>
      </w:tr>
      <w:tr w:rsidR="00106E51" w:rsidTr="00862C0E">
        <w:trPr>
          <w:trHeight w:val="1922"/>
        </w:trPr>
        <w:tc>
          <w:tcPr>
            <w:tcW w:w="5600" w:type="dxa"/>
          </w:tcPr>
          <w:p w:rsidR="00106E51" w:rsidRPr="00A50C1F" w:rsidRDefault="00106E51" w:rsidP="00862C0E">
            <w:pPr>
              <w:pStyle w:val="TableParagraph"/>
              <w:spacing w:line="228" w:lineRule="exact"/>
              <w:rPr>
                <w:sz w:val="20"/>
              </w:rPr>
            </w:pPr>
            <w:r w:rsidRPr="00A50C1F">
              <w:rPr>
                <w:sz w:val="20"/>
              </w:rPr>
              <w:t>Виды</w:t>
            </w:r>
            <w:r w:rsidRPr="00A50C1F">
              <w:rPr>
                <w:spacing w:val="-8"/>
                <w:sz w:val="20"/>
              </w:rPr>
              <w:t xml:space="preserve"> </w:t>
            </w:r>
            <w:r w:rsidRPr="00A50C1F">
              <w:rPr>
                <w:sz w:val="20"/>
              </w:rPr>
              <w:t>разрешенного</w:t>
            </w:r>
            <w:r w:rsidRPr="00A50C1F">
              <w:rPr>
                <w:spacing w:val="-7"/>
                <w:sz w:val="20"/>
              </w:rPr>
              <w:t xml:space="preserve"> </w:t>
            </w:r>
            <w:r w:rsidRPr="00A50C1F">
              <w:rPr>
                <w:sz w:val="20"/>
              </w:rPr>
              <w:t>использования:</w:t>
            </w:r>
          </w:p>
        </w:tc>
        <w:tc>
          <w:tcPr>
            <w:tcW w:w="9240" w:type="dxa"/>
          </w:tcPr>
          <w:p w:rsidR="00106E51" w:rsidRPr="00A50C1F" w:rsidRDefault="00106E51" w:rsidP="00862C0E">
            <w:pPr>
              <w:pStyle w:val="TableParagraph"/>
              <w:spacing w:line="212" w:lineRule="exact"/>
              <w:ind w:right="-29"/>
              <w:rPr>
                <w:sz w:val="20"/>
              </w:rPr>
            </w:pPr>
            <w:r w:rsidRPr="00A50C1F">
              <w:rPr>
                <w:sz w:val="20"/>
              </w:rPr>
              <w:t>для индивидуального жилищного строительства, малоэтажная многоквартирная жилая застройка,</w:t>
            </w:r>
            <w:r w:rsidRPr="00A50C1F">
              <w:rPr>
                <w:spacing w:val="1"/>
                <w:sz w:val="20"/>
              </w:rPr>
              <w:t xml:space="preserve"> </w:t>
            </w:r>
            <w:r w:rsidRPr="00A50C1F">
              <w:rPr>
                <w:sz w:val="20"/>
              </w:rPr>
              <w:t>блокированная жилая застройка, предоставление коммунальных услуг, дошкольное, начальное и среднее</w:t>
            </w:r>
            <w:r w:rsidRPr="00A50C1F">
              <w:rPr>
                <w:spacing w:val="1"/>
                <w:sz w:val="20"/>
              </w:rPr>
              <w:t xml:space="preserve"> </w:t>
            </w:r>
            <w:r w:rsidRPr="00A50C1F">
              <w:rPr>
                <w:sz w:val="20"/>
              </w:rPr>
              <w:t>общее образование, магазины, площадки для занятий спортом, автомобильный транспорт, обеспечение</w:t>
            </w:r>
            <w:r w:rsidRPr="00A50C1F">
              <w:rPr>
                <w:spacing w:val="1"/>
                <w:sz w:val="20"/>
              </w:rPr>
              <w:t xml:space="preserve"> </w:t>
            </w:r>
            <w:r w:rsidRPr="00A50C1F">
              <w:rPr>
                <w:sz w:val="20"/>
              </w:rPr>
              <w:t>внутреннего</w:t>
            </w:r>
            <w:r w:rsidRPr="00A50C1F">
              <w:rPr>
                <w:spacing w:val="-9"/>
                <w:sz w:val="20"/>
              </w:rPr>
              <w:t xml:space="preserve"> </w:t>
            </w:r>
            <w:r w:rsidRPr="00A50C1F">
              <w:rPr>
                <w:sz w:val="20"/>
              </w:rPr>
              <w:t>правопорядка,</w:t>
            </w:r>
            <w:r w:rsidRPr="00A50C1F">
              <w:rPr>
                <w:spacing w:val="-9"/>
                <w:sz w:val="20"/>
              </w:rPr>
              <w:t xml:space="preserve"> </w:t>
            </w:r>
            <w:r w:rsidRPr="00A50C1F">
              <w:rPr>
                <w:sz w:val="20"/>
              </w:rPr>
              <w:t>благоустройство</w:t>
            </w:r>
            <w:r w:rsidRPr="00A50C1F">
              <w:rPr>
                <w:spacing w:val="-9"/>
                <w:sz w:val="20"/>
              </w:rPr>
              <w:t xml:space="preserve"> </w:t>
            </w:r>
            <w:r w:rsidRPr="00A50C1F">
              <w:rPr>
                <w:sz w:val="20"/>
              </w:rPr>
              <w:t>территории,</w:t>
            </w:r>
            <w:r w:rsidRPr="00A50C1F">
              <w:rPr>
                <w:spacing w:val="-9"/>
                <w:sz w:val="20"/>
              </w:rPr>
              <w:t xml:space="preserve"> </w:t>
            </w:r>
            <w:r w:rsidRPr="00A50C1F">
              <w:rPr>
                <w:sz w:val="20"/>
              </w:rPr>
              <w:t>хранение</w:t>
            </w:r>
            <w:r w:rsidRPr="00A50C1F">
              <w:rPr>
                <w:spacing w:val="-9"/>
                <w:sz w:val="20"/>
              </w:rPr>
              <w:t xml:space="preserve"> </w:t>
            </w:r>
            <w:r w:rsidRPr="00A50C1F">
              <w:rPr>
                <w:sz w:val="20"/>
              </w:rPr>
              <w:t>автотранспорта,</w:t>
            </w:r>
            <w:r w:rsidRPr="00A50C1F">
              <w:rPr>
                <w:spacing w:val="-8"/>
                <w:sz w:val="20"/>
              </w:rPr>
              <w:t xml:space="preserve"> </w:t>
            </w:r>
            <w:r w:rsidRPr="00A50C1F">
              <w:rPr>
                <w:sz w:val="20"/>
              </w:rPr>
              <w:t>бытовое</w:t>
            </w:r>
            <w:r w:rsidRPr="00A50C1F">
              <w:rPr>
                <w:spacing w:val="-10"/>
                <w:sz w:val="20"/>
              </w:rPr>
              <w:t xml:space="preserve"> </w:t>
            </w:r>
            <w:r w:rsidRPr="00A50C1F">
              <w:rPr>
                <w:sz w:val="20"/>
              </w:rPr>
              <w:t>обслуживание,</w:t>
            </w:r>
            <w:r w:rsidRPr="00A50C1F">
              <w:rPr>
                <w:spacing w:val="-47"/>
                <w:sz w:val="20"/>
              </w:rPr>
              <w:t xml:space="preserve"> </w:t>
            </w:r>
            <w:r w:rsidRPr="00A50C1F">
              <w:rPr>
                <w:sz w:val="20"/>
              </w:rPr>
              <w:t xml:space="preserve">оказание услуг связи, </w:t>
            </w:r>
            <w:proofErr w:type="spellStart"/>
            <w:r w:rsidRPr="00A50C1F">
              <w:rPr>
                <w:sz w:val="20"/>
              </w:rPr>
              <w:t>амбулаторно</w:t>
            </w:r>
            <w:proofErr w:type="spellEnd"/>
            <w:r w:rsidRPr="00A50C1F">
              <w:rPr>
                <w:sz w:val="20"/>
              </w:rPr>
              <w:t>- поликлиническое обслуживание, амбулаторное ветеринарное</w:t>
            </w:r>
            <w:r w:rsidRPr="00A50C1F">
              <w:rPr>
                <w:spacing w:val="1"/>
                <w:sz w:val="20"/>
              </w:rPr>
              <w:t xml:space="preserve"> </w:t>
            </w:r>
            <w:r w:rsidRPr="00A50C1F">
              <w:rPr>
                <w:sz w:val="20"/>
              </w:rPr>
              <w:t xml:space="preserve">обслуживание, объекты </w:t>
            </w:r>
            <w:proofErr w:type="spellStart"/>
            <w:r w:rsidRPr="00A50C1F">
              <w:rPr>
                <w:sz w:val="20"/>
              </w:rPr>
              <w:t>культурно-досуговой</w:t>
            </w:r>
            <w:proofErr w:type="spellEnd"/>
            <w:r w:rsidRPr="00A50C1F">
              <w:rPr>
                <w:sz w:val="20"/>
              </w:rPr>
              <w:t xml:space="preserve"> деятельности, государственное управление, деловое</w:t>
            </w:r>
            <w:r w:rsidRPr="00A50C1F">
              <w:rPr>
                <w:spacing w:val="1"/>
                <w:sz w:val="20"/>
              </w:rPr>
              <w:t xml:space="preserve"> </w:t>
            </w:r>
            <w:r w:rsidRPr="00A50C1F">
              <w:rPr>
                <w:sz w:val="20"/>
              </w:rPr>
              <w:t>управление, банковская и страховая деятельность, общественное питание, автомобильные мойки, ремонт</w:t>
            </w:r>
            <w:r w:rsidRPr="00A50C1F">
              <w:rPr>
                <w:spacing w:val="1"/>
                <w:sz w:val="20"/>
              </w:rPr>
              <w:t xml:space="preserve"> </w:t>
            </w:r>
            <w:r w:rsidRPr="00A50C1F">
              <w:rPr>
                <w:sz w:val="20"/>
              </w:rPr>
              <w:t>автомобилей,</w:t>
            </w:r>
            <w:r w:rsidRPr="00A50C1F">
              <w:rPr>
                <w:spacing w:val="-9"/>
                <w:sz w:val="20"/>
              </w:rPr>
              <w:t xml:space="preserve"> </w:t>
            </w:r>
            <w:r w:rsidRPr="00A50C1F">
              <w:rPr>
                <w:sz w:val="20"/>
              </w:rPr>
              <w:t>обеспечение</w:t>
            </w:r>
            <w:r w:rsidRPr="00A50C1F">
              <w:rPr>
                <w:spacing w:val="-10"/>
                <w:sz w:val="20"/>
              </w:rPr>
              <w:t xml:space="preserve"> </w:t>
            </w:r>
            <w:r w:rsidRPr="00A50C1F">
              <w:rPr>
                <w:sz w:val="20"/>
              </w:rPr>
              <w:t>занятий</w:t>
            </w:r>
            <w:r w:rsidRPr="00A50C1F">
              <w:rPr>
                <w:spacing w:val="-9"/>
                <w:sz w:val="20"/>
              </w:rPr>
              <w:t xml:space="preserve"> </w:t>
            </w:r>
            <w:r w:rsidRPr="00A50C1F">
              <w:rPr>
                <w:sz w:val="20"/>
              </w:rPr>
              <w:t>спортом</w:t>
            </w:r>
            <w:r w:rsidRPr="00A50C1F">
              <w:rPr>
                <w:spacing w:val="-9"/>
                <w:sz w:val="20"/>
              </w:rPr>
              <w:t xml:space="preserve"> </w:t>
            </w:r>
            <w:r w:rsidRPr="00A50C1F">
              <w:rPr>
                <w:sz w:val="20"/>
              </w:rPr>
              <w:t>в</w:t>
            </w:r>
            <w:r w:rsidRPr="00A50C1F">
              <w:rPr>
                <w:spacing w:val="-10"/>
                <w:sz w:val="20"/>
              </w:rPr>
              <w:t xml:space="preserve"> </w:t>
            </w:r>
            <w:r w:rsidRPr="00A50C1F">
              <w:rPr>
                <w:sz w:val="20"/>
              </w:rPr>
              <w:t>помещениях,</w:t>
            </w:r>
            <w:r w:rsidRPr="00A50C1F">
              <w:rPr>
                <w:spacing w:val="-9"/>
                <w:sz w:val="20"/>
              </w:rPr>
              <w:t xml:space="preserve"> </w:t>
            </w:r>
            <w:r w:rsidRPr="00A50C1F">
              <w:rPr>
                <w:sz w:val="20"/>
              </w:rPr>
              <w:t>оборудованные</w:t>
            </w:r>
            <w:r w:rsidRPr="00A50C1F">
              <w:rPr>
                <w:spacing w:val="-9"/>
                <w:sz w:val="20"/>
              </w:rPr>
              <w:t xml:space="preserve"> </w:t>
            </w:r>
            <w:r w:rsidRPr="00A50C1F">
              <w:rPr>
                <w:sz w:val="20"/>
              </w:rPr>
              <w:t>площадки</w:t>
            </w:r>
            <w:r w:rsidRPr="00A50C1F">
              <w:rPr>
                <w:spacing w:val="-10"/>
                <w:sz w:val="20"/>
              </w:rPr>
              <w:t xml:space="preserve"> </w:t>
            </w:r>
            <w:r w:rsidRPr="00A50C1F">
              <w:rPr>
                <w:sz w:val="20"/>
              </w:rPr>
              <w:t>для</w:t>
            </w:r>
            <w:r w:rsidRPr="00A50C1F">
              <w:rPr>
                <w:spacing w:val="-10"/>
                <w:sz w:val="20"/>
              </w:rPr>
              <w:t xml:space="preserve"> </w:t>
            </w:r>
            <w:r w:rsidRPr="00A50C1F">
              <w:rPr>
                <w:sz w:val="20"/>
              </w:rPr>
              <w:t>занятий</w:t>
            </w:r>
            <w:r w:rsidRPr="00A50C1F">
              <w:rPr>
                <w:spacing w:val="-9"/>
                <w:sz w:val="20"/>
              </w:rPr>
              <w:t xml:space="preserve"> </w:t>
            </w:r>
            <w:r w:rsidRPr="00A50C1F">
              <w:rPr>
                <w:sz w:val="20"/>
              </w:rPr>
              <w:t>спортом,</w:t>
            </w:r>
            <w:r w:rsidRPr="00A50C1F">
              <w:rPr>
                <w:spacing w:val="1"/>
                <w:sz w:val="20"/>
              </w:rPr>
              <w:t xml:space="preserve"> </w:t>
            </w:r>
            <w:r w:rsidRPr="00A50C1F">
              <w:rPr>
                <w:sz w:val="20"/>
              </w:rPr>
              <w:t>связь</w:t>
            </w:r>
          </w:p>
        </w:tc>
      </w:tr>
      <w:tr w:rsidR="00106E51" w:rsidTr="00862C0E">
        <w:trPr>
          <w:trHeight w:val="442"/>
        </w:trPr>
        <w:tc>
          <w:tcPr>
            <w:tcW w:w="5600" w:type="dxa"/>
          </w:tcPr>
          <w:p w:rsidR="00106E51" w:rsidRPr="00A50C1F" w:rsidRDefault="00106E51" w:rsidP="00862C0E">
            <w:pPr>
              <w:pStyle w:val="TableParagraph"/>
              <w:spacing w:line="228" w:lineRule="exact"/>
              <w:rPr>
                <w:sz w:val="20"/>
              </w:rPr>
            </w:pPr>
            <w:r w:rsidRPr="00A50C1F">
              <w:rPr>
                <w:sz w:val="20"/>
              </w:rPr>
              <w:t>Сведения</w:t>
            </w:r>
            <w:r w:rsidRPr="00A50C1F">
              <w:rPr>
                <w:spacing w:val="-9"/>
                <w:sz w:val="20"/>
              </w:rPr>
              <w:t xml:space="preserve"> </w:t>
            </w:r>
            <w:r w:rsidRPr="00A50C1F">
              <w:rPr>
                <w:sz w:val="20"/>
              </w:rPr>
              <w:t>о</w:t>
            </w:r>
            <w:r w:rsidRPr="00A50C1F">
              <w:rPr>
                <w:spacing w:val="-7"/>
                <w:sz w:val="20"/>
              </w:rPr>
              <w:t xml:space="preserve"> </w:t>
            </w:r>
            <w:r w:rsidRPr="00A50C1F">
              <w:rPr>
                <w:sz w:val="20"/>
              </w:rPr>
              <w:t>кадастровом</w:t>
            </w:r>
            <w:r w:rsidRPr="00A50C1F">
              <w:rPr>
                <w:spacing w:val="-9"/>
                <w:sz w:val="20"/>
              </w:rPr>
              <w:t xml:space="preserve"> </w:t>
            </w:r>
            <w:r w:rsidRPr="00A50C1F">
              <w:rPr>
                <w:sz w:val="20"/>
              </w:rPr>
              <w:t>инженере:</w:t>
            </w:r>
          </w:p>
        </w:tc>
        <w:tc>
          <w:tcPr>
            <w:tcW w:w="9240" w:type="dxa"/>
          </w:tcPr>
          <w:p w:rsidR="00106E51" w:rsidRPr="00A50C1F" w:rsidRDefault="00106E51" w:rsidP="00862C0E">
            <w:pPr>
              <w:pStyle w:val="TableParagraph"/>
              <w:spacing w:line="212" w:lineRule="exact"/>
              <w:rPr>
                <w:sz w:val="20"/>
              </w:rPr>
            </w:pPr>
            <w:r w:rsidRPr="00A50C1F">
              <w:rPr>
                <w:sz w:val="20"/>
              </w:rPr>
              <w:t>132</w:t>
            </w:r>
            <w:r w:rsidRPr="00A50C1F">
              <w:rPr>
                <w:spacing w:val="-8"/>
                <w:sz w:val="20"/>
              </w:rPr>
              <w:t xml:space="preserve"> </w:t>
            </w:r>
            <w:r w:rsidRPr="00A50C1F">
              <w:rPr>
                <w:sz w:val="20"/>
              </w:rPr>
              <w:t>от</w:t>
            </w:r>
            <w:r w:rsidRPr="00A50C1F">
              <w:rPr>
                <w:spacing w:val="-8"/>
                <w:sz w:val="20"/>
              </w:rPr>
              <w:t xml:space="preserve"> </w:t>
            </w:r>
            <w:r w:rsidRPr="00A50C1F">
              <w:rPr>
                <w:sz w:val="20"/>
              </w:rPr>
              <w:t>"13"</w:t>
            </w:r>
            <w:r w:rsidRPr="00A50C1F">
              <w:rPr>
                <w:spacing w:val="-8"/>
                <w:sz w:val="20"/>
              </w:rPr>
              <w:t xml:space="preserve"> </w:t>
            </w:r>
            <w:r w:rsidRPr="00A50C1F">
              <w:rPr>
                <w:sz w:val="20"/>
              </w:rPr>
              <w:t>марта</w:t>
            </w:r>
            <w:r w:rsidRPr="00A50C1F">
              <w:rPr>
                <w:spacing w:val="-9"/>
                <w:sz w:val="20"/>
              </w:rPr>
              <w:t xml:space="preserve"> </w:t>
            </w:r>
            <w:r w:rsidRPr="00A50C1F">
              <w:rPr>
                <w:sz w:val="20"/>
              </w:rPr>
              <w:t>2014</w:t>
            </w:r>
            <w:r w:rsidRPr="00A50C1F">
              <w:rPr>
                <w:spacing w:val="-7"/>
                <w:sz w:val="20"/>
              </w:rPr>
              <w:t xml:space="preserve"> </w:t>
            </w:r>
            <w:r w:rsidRPr="00A50C1F">
              <w:rPr>
                <w:sz w:val="20"/>
              </w:rPr>
              <w:t>г,</w:t>
            </w:r>
            <w:r w:rsidRPr="00A50C1F">
              <w:rPr>
                <w:spacing w:val="-8"/>
                <w:sz w:val="20"/>
              </w:rPr>
              <w:t xml:space="preserve"> </w:t>
            </w:r>
            <w:r w:rsidRPr="00A50C1F">
              <w:rPr>
                <w:sz w:val="20"/>
              </w:rPr>
              <w:t>образованием</w:t>
            </w:r>
            <w:r w:rsidRPr="00A50C1F">
              <w:rPr>
                <w:spacing w:val="-8"/>
                <w:sz w:val="20"/>
              </w:rPr>
              <w:t xml:space="preserve"> </w:t>
            </w:r>
            <w:r w:rsidRPr="00A50C1F">
              <w:rPr>
                <w:sz w:val="20"/>
              </w:rPr>
              <w:t>земельного</w:t>
            </w:r>
            <w:r w:rsidRPr="00A50C1F">
              <w:rPr>
                <w:spacing w:val="-8"/>
                <w:sz w:val="20"/>
              </w:rPr>
              <w:t xml:space="preserve"> </w:t>
            </w:r>
            <w:r w:rsidRPr="00A50C1F">
              <w:rPr>
                <w:sz w:val="20"/>
              </w:rPr>
              <w:t>участка</w:t>
            </w:r>
            <w:r w:rsidRPr="00A50C1F">
              <w:rPr>
                <w:spacing w:val="-8"/>
                <w:sz w:val="20"/>
              </w:rPr>
              <w:t xml:space="preserve"> </w:t>
            </w:r>
            <w:r w:rsidRPr="00A50C1F">
              <w:rPr>
                <w:sz w:val="20"/>
              </w:rPr>
              <w:t>из</w:t>
            </w:r>
            <w:r w:rsidRPr="00A50C1F">
              <w:rPr>
                <w:spacing w:val="-9"/>
                <w:sz w:val="20"/>
              </w:rPr>
              <w:t xml:space="preserve"> </w:t>
            </w:r>
            <w:r w:rsidRPr="00A50C1F">
              <w:rPr>
                <w:sz w:val="20"/>
              </w:rPr>
              <w:t>земель,</w:t>
            </w:r>
            <w:r w:rsidRPr="00A50C1F">
              <w:rPr>
                <w:spacing w:val="-7"/>
                <w:sz w:val="20"/>
              </w:rPr>
              <w:t xml:space="preserve"> </w:t>
            </w:r>
            <w:r w:rsidRPr="00A50C1F">
              <w:rPr>
                <w:sz w:val="20"/>
              </w:rPr>
              <w:t>находящихся</w:t>
            </w:r>
            <w:r w:rsidRPr="00A50C1F">
              <w:rPr>
                <w:spacing w:val="-9"/>
                <w:sz w:val="20"/>
              </w:rPr>
              <w:t xml:space="preserve"> </w:t>
            </w:r>
            <w:r w:rsidRPr="00A50C1F">
              <w:rPr>
                <w:sz w:val="20"/>
              </w:rPr>
              <w:t>в</w:t>
            </w:r>
            <w:r w:rsidRPr="00A50C1F">
              <w:rPr>
                <w:spacing w:val="-8"/>
                <w:sz w:val="20"/>
              </w:rPr>
              <w:t xml:space="preserve"> </w:t>
            </w:r>
            <w:r w:rsidRPr="00A50C1F">
              <w:rPr>
                <w:sz w:val="20"/>
              </w:rPr>
              <w:t>государственной</w:t>
            </w:r>
            <w:r w:rsidRPr="00A50C1F">
              <w:rPr>
                <w:spacing w:val="-9"/>
                <w:sz w:val="20"/>
              </w:rPr>
              <w:t xml:space="preserve"> </w:t>
            </w:r>
            <w:r w:rsidRPr="00A50C1F">
              <w:rPr>
                <w:sz w:val="20"/>
              </w:rPr>
              <w:t>или</w:t>
            </w:r>
            <w:r w:rsidRPr="00A50C1F">
              <w:rPr>
                <w:spacing w:val="-47"/>
                <w:sz w:val="20"/>
              </w:rPr>
              <w:t xml:space="preserve"> </w:t>
            </w:r>
            <w:r w:rsidRPr="00A50C1F">
              <w:rPr>
                <w:sz w:val="20"/>
              </w:rPr>
              <w:t>муниципальной</w:t>
            </w:r>
            <w:r w:rsidRPr="00A50C1F">
              <w:rPr>
                <w:spacing w:val="-5"/>
                <w:sz w:val="20"/>
              </w:rPr>
              <w:t xml:space="preserve"> </w:t>
            </w:r>
            <w:r w:rsidRPr="00A50C1F">
              <w:rPr>
                <w:sz w:val="20"/>
              </w:rPr>
              <w:t>собственности,</w:t>
            </w:r>
            <w:r w:rsidRPr="00A50C1F">
              <w:rPr>
                <w:spacing w:val="-5"/>
                <w:sz w:val="20"/>
              </w:rPr>
              <w:t xml:space="preserve"> </w:t>
            </w:r>
            <w:r w:rsidRPr="00A50C1F">
              <w:rPr>
                <w:sz w:val="20"/>
              </w:rPr>
              <w:t>расположенного</w:t>
            </w:r>
            <w:r w:rsidRPr="00A50C1F">
              <w:rPr>
                <w:spacing w:val="-4"/>
                <w:sz w:val="20"/>
              </w:rPr>
              <w:t xml:space="preserve"> </w:t>
            </w:r>
            <w:r w:rsidRPr="00A50C1F">
              <w:rPr>
                <w:sz w:val="20"/>
              </w:rPr>
              <w:t>:</w:t>
            </w:r>
            <w:r w:rsidRPr="00A50C1F">
              <w:rPr>
                <w:spacing w:val="-6"/>
                <w:sz w:val="20"/>
              </w:rPr>
              <w:t xml:space="preserve"> </w:t>
            </w:r>
            <w:r w:rsidRPr="00A50C1F">
              <w:rPr>
                <w:sz w:val="20"/>
              </w:rPr>
              <w:t>Ростовская</w:t>
            </w:r>
            <w:r w:rsidRPr="00A50C1F">
              <w:rPr>
                <w:spacing w:val="-5"/>
                <w:sz w:val="20"/>
              </w:rPr>
              <w:t xml:space="preserve"> </w:t>
            </w:r>
            <w:r w:rsidRPr="00A50C1F">
              <w:rPr>
                <w:sz w:val="20"/>
              </w:rPr>
              <w:t>область,</w:t>
            </w:r>
            <w:r w:rsidRPr="00A50C1F">
              <w:rPr>
                <w:spacing w:val="-5"/>
                <w:sz w:val="20"/>
              </w:rPr>
              <w:t xml:space="preserve"> </w:t>
            </w:r>
            <w:r w:rsidRPr="00A50C1F">
              <w:rPr>
                <w:sz w:val="20"/>
              </w:rPr>
              <w:t>город</w:t>
            </w:r>
            <w:r w:rsidRPr="00A50C1F">
              <w:rPr>
                <w:spacing w:val="-5"/>
                <w:sz w:val="20"/>
              </w:rPr>
              <w:t xml:space="preserve"> </w:t>
            </w:r>
            <w:r w:rsidRPr="00A50C1F">
              <w:rPr>
                <w:sz w:val="20"/>
              </w:rPr>
              <w:t>Батайск,</w:t>
            </w:r>
            <w:r w:rsidRPr="00A50C1F">
              <w:rPr>
                <w:spacing w:val="41"/>
                <w:sz w:val="20"/>
              </w:rPr>
              <w:t xml:space="preserve"> </w:t>
            </w:r>
            <w:r w:rsidRPr="00A50C1F">
              <w:rPr>
                <w:sz w:val="20"/>
              </w:rPr>
              <w:t>64-2,</w:t>
            </w:r>
            <w:r w:rsidRPr="00A50C1F">
              <w:rPr>
                <w:spacing w:val="-5"/>
                <w:sz w:val="20"/>
              </w:rPr>
              <w:t xml:space="preserve"> </w:t>
            </w:r>
            <w:r w:rsidRPr="00A50C1F">
              <w:rPr>
                <w:sz w:val="20"/>
              </w:rPr>
              <w:t>2022-10-14</w:t>
            </w:r>
          </w:p>
        </w:tc>
      </w:tr>
      <w:tr w:rsidR="00106E51" w:rsidTr="00862C0E">
        <w:trPr>
          <w:trHeight w:val="442"/>
        </w:trPr>
        <w:tc>
          <w:tcPr>
            <w:tcW w:w="5600" w:type="dxa"/>
          </w:tcPr>
          <w:p w:rsidR="00106E51" w:rsidRPr="00A50C1F" w:rsidRDefault="00106E51" w:rsidP="00862C0E">
            <w:pPr>
              <w:pStyle w:val="TableParagraph"/>
              <w:spacing w:line="212" w:lineRule="exact"/>
              <w:ind w:right="597"/>
              <w:rPr>
                <w:sz w:val="20"/>
              </w:rPr>
            </w:pPr>
            <w:proofErr w:type="spellStart"/>
            <w:r w:rsidRPr="00A50C1F">
              <w:rPr>
                <w:sz w:val="20"/>
              </w:rPr>
              <w:t>Cведения</w:t>
            </w:r>
            <w:proofErr w:type="spellEnd"/>
            <w:r w:rsidRPr="00A50C1F">
              <w:rPr>
                <w:spacing w:val="-6"/>
                <w:sz w:val="20"/>
              </w:rPr>
              <w:t xml:space="preserve"> </w:t>
            </w:r>
            <w:r w:rsidRPr="00A50C1F">
              <w:rPr>
                <w:sz w:val="20"/>
              </w:rPr>
              <w:t>о</w:t>
            </w:r>
            <w:r w:rsidRPr="00A50C1F">
              <w:rPr>
                <w:spacing w:val="-5"/>
                <w:sz w:val="20"/>
              </w:rPr>
              <w:t xml:space="preserve"> </w:t>
            </w:r>
            <w:r w:rsidRPr="00A50C1F">
              <w:rPr>
                <w:sz w:val="20"/>
              </w:rPr>
              <w:t>лесах,</w:t>
            </w:r>
            <w:r w:rsidRPr="00A50C1F">
              <w:rPr>
                <w:spacing w:val="-5"/>
                <w:sz w:val="20"/>
              </w:rPr>
              <w:t xml:space="preserve"> </w:t>
            </w:r>
            <w:r w:rsidRPr="00A50C1F">
              <w:rPr>
                <w:sz w:val="20"/>
              </w:rPr>
              <w:t>водных</w:t>
            </w:r>
            <w:r w:rsidRPr="00A50C1F">
              <w:rPr>
                <w:spacing w:val="-6"/>
                <w:sz w:val="20"/>
              </w:rPr>
              <w:t xml:space="preserve"> </w:t>
            </w:r>
            <w:r w:rsidRPr="00A50C1F">
              <w:rPr>
                <w:sz w:val="20"/>
              </w:rPr>
              <w:t>объектах</w:t>
            </w:r>
            <w:r w:rsidRPr="00A50C1F">
              <w:rPr>
                <w:spacing w:val="-6"/>
                <w:sz w:val="20"/>
              </w:rPr>
              <w:t xml:space="preserve"> </w:t>
            </w:r>
            <w:r w:rsidRPr="00A50C1F">
              <w:rPr>
                <w:sz w:val="20"/>
              </w:rPr>
              <w:t>и</w:t>
            </w:r>
            <w:r w:rsidRPr="00A50C1F">
              <w:rPr>
                <w:spacing w:val="-6"/>
                <w:sz w:val="20"/>
              </w:rPr>
              <w:t xml:space="preserve"> </w:t>
            </w:r>
            <w:r w:rsidRPr="00A50C1F">
              <w:rPr>
                <w:sz w:val="20"/>
              </w:rPr>
              <w:t>об</w:t>
            </w:r>
            <w:r w:rsidRPr="00A50C1F">
              <w:rPr>
                <w:spacing w:val="-5"/>
                <w:sz w:val="20"/>
              </w:rPr>
              <w:t xml:space="preserve"> </w:t>
            </w:r>
            <w:r w:rsidRPr="00A50C1F">
              <w:rPr>
                <w:sz w:val="20"/>
              </w:rPr>
              <w:t>иных</w:t>
            </w:r>
            <w:r w:rsidRPr="00A50C1F">
              <w:rPr>
                <w:spacing w:val="-6"/>
                <w:sz w:val="20"/>
              </w:rPr>
              <w:t xml:space="preserve"> </w:t>
            </w:r>
            <w:r w:rsidRPr="00A50C1F">
              <w:rPr>
                <w:sz w:val="20"/>
              </w:rPr>
              <w:t>природных</w:t>
            </w:r>
            <w:r w:rsidRPr="00A50C1F">
              <w:rPr>
                <w:spacing w:val="-47"/>
                <w:sz w:val="20"/>
              </w:rPr>
              <w:t xml:space="preserve"> </w:t>
            </w:r>
            <w:r w:rsidRPr="00A50C1F">
              <w:rPr>
                <w:sz w:val="20"/>
              </w:rPr>
              <w:t>объектах,</w:t>
            </w:r>
            <w:r w:rsidRPr="00A50C1F">
              <w:rPr>
                <w:spacing w:val="-9"/>
                <w:sz w:val="20"/>
              </w:rPr>
              <w:t xml:space="preserve"> </w:t>
            </w:r>
            <w:r w:rsidRPr="00A50C1F">
              <w:rPr>
                <w:sz w:val="20"/>
              </w:rPr>
              <w:t>расположенных</w:t>
            </w:r>
            <w:r w:rsidRPr="00A50C1F">
              <w:rPr>
                <w:spacing w:val="-9"/>
                <w:sz w:val="20"/>
              </w:rPr>
              <w:t xml:space="preserve"> </w:t>
            </w:r>
            <w:r w:rsidRPr="00A50C1F">
              <w:rPr>
                <w:sz w:val="20"/>
              </w:rPr>
              <w:t>в</w:t>
            </w:r>
            <w:r w:rsidRPr="00A50C1F">
              <w:rPr>
                <w:spacing w:val="-9"/>
                <w:sz w:val="20"/>
              </w:rPr>
              <w:t xml:space="preserve"> </w:t>
            </w:r>
            <w:r w:rsidRPr="00A50C1F">
              <w:rPr>
                <w:sz w:val="20"/>
              </w:rPr>
              <w:t>пределах</w:t>
            </w:r>
            <w:r w:rsidRPr="00A50C1F">
              <w:rPr>
                <w:spacing w:val="-9"/>
                <w:sz w:val="20"/>
              </w:rPr>
              <w:t xml:space="preserve"> </w:t>
            </w:r>
            <w:r w:rsidRPr="00A50C1F">
              <w:rPr>
                <w:sz w:val="20"/>
              </w:rPr>
              <w:t>земельного</w:t>
            </w:r>
            <w:r w:rsidRPr="00A50C1F">
              <w:rPr>
                <w:spacing w:val="-8"/>
                <w:sz w:val="20"/>
              </w:rPr>
              <w:t xml:space="preserve"> </w:t>
            </w:r>
            <w:r w:rsidRPr="00A50C1F">
              <w:rPr>
                <w:sz w:val="20"/>
              </w:rPr>
              <w:t>участка:</w:t>
            </w:r>
          </w:p>
        </w:tc>
        <w:tc>
          <w:tcPr>
            <w:tcW w:w="9240" w:type="dxa"/>
          </w:tcPr>
          <w:p w:rsidR="00106E51" w:rsidRPr="00A50C1F" w:rsidRDefault="00106E51" w:rsidP="00862C0E">
            <w:pPr>
              <w:pStyle w:val="TableParagraph"/>
              <w:spacing w:line="228" w:lineRule="exact"/>
              <w:rPr>
                <w:sz w:val="20"/>
              </w:rPr>
            </w:pPr>
            <w:r w:rsidRPr="00A50C1F">
              <w:rPr>
                <w:sz w:val="20"/>
              </w:rPr>
              <w:t>данные</w:t>
            </w:r>
            <w:r w:rsidRPr="00A50C1F">
              <w:rPr>
                <w:spacing w:val="-10"/>
                <w:sz w:val="20"/>
              </w:rPr>
              <w:t xml:space="preserve"> </w:t>
            </w:r>
            <w:r w:rsidRPr="00A50C1F">
              <w:rPr>
                <w:sz w:val="20"/>
              </w:rPr>
              <w:t>отсутствуют</w:t>
            </w:r>
          </w:p>
        </w:tc>
      </w:tr>
    </w:tbl>
    <w:p w:rsidR="00106E51" w:rsidRDefault="00106E51" w:rsidP="00106E51">
      <w:pPr>
        <w:pStyle w:val="a4"/>
      </w:pPr>
    </w:p>
    <w:p w:rsidR="00106E51" w:rsidRDefault="00106E51" w:rsidP="00106E51">
      <w:pPr>
        <w:pStyle w:val="a4"/>
      </w:pPr>
    </w:p>
    <w:p w:rsidR="00106E51" w:rsidRDefault="00106E51" w:rsidP="00106E51">
      <w:pPr>
        <w:pStyle w:val="a4"/>
        <w:spacing w:before="4" w:after="1"/>
        <w:rPr>
          <w:sz w:val="22"/>
        </w:rPr>
      </w:pPr>
    </w:p>
    <w:p w:rsidR="00106E51" w:rsidRDefault="00106E51" w:rsidP="00106E51">
      <w:pPr>
        <w:sectPr w:rsidR="00106E51" w:rsidSect="00106E51">
          <w:footerReference w:type="default" r:id="rId21"/>
          <w:pgSz w:w="15840" w:h="12240" w:orient="landscape"/>
          <w:pgMar w:top="580" w:right="380" w:bottom="900" w:left="380" w:header="720" w:footer="717" w:gutter="0"/>
          <w:pgNumType w:start="3"/>
          <w:cols w:space="720"/>
        </w:sectPr>
      </w:pPr>
    </w:p>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13"/>
        <w:gridCol w:w="3958"/>
        <w:gridCol w:w="3379"/>
        <w:gridCol w:w="3992"/>
      </w:tblGrid>
      <w:tr w:rsidR="00106E51" w:rsidTr="00862C0E">
        <w:trPr>
          <w:trHeight w:val="231"/>
        </w:trPr>
        <w:tc>
          <w:tcPr>
            <w:tcW w:w="3513" w:type="dxa"/>
          </w:tcPr>
          <w:p w:rsidR="00106E51" w:rsidRPr="00A50C1F" w:rsidRDefault="00106E51" w:rsidP="00862C0E">
            <w:pPr>
              <w:pStyle w:val="TableParagraph"/>
              <w:ind w:left="950"/>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2</w:t>
            </w:r>
            <w:r w:rsidRPr="00A50C1F">
              <w:rPr>
                <w:spacing w:val="-2"/>
                <w:sz w:val="20"/>
              </w:rPr>
              <w:t xml:space="preserve"> </w:t>
            </w:r>
            <w:r w:rsidRPr="00A50C1F">
              <w:rPr>
                <w:sz w:val="20"/>
              </w:rPr>
              <w:t>раздела</w:t>
            </w:r>
            <w:r w:rsidRPr="00A50C1F">
              <w:rPr>
                <w:spacing w:val="-3"/>
                <w:sz w:val="20"/>
              </w:rPr>
              <w:t xml:space="preserve"> </w:t>
            </w:r>
            <w:r w:rsidRPr="00A50C1F">
              <w:rPr>
                <w:sz w:val="20"/>
              </w:rPr>
              <w:t>1</w:t>
            </w:r>
          </w:p>
        </w:tc>
        <w:tc>
          <w:tcPr>
            <w:tcW w:w="3958" w:type="dxa"/>
          </w:tcPr>
          <w:p w:rsidR="00106E51" w:rsidRPr="00A50C1F" w:rsidRDefault="00106E51" w:rsidP="00862C0E">
            <w:pPr>
              <w:pStyle w:val="TableParagraph"/>
              <w:ind w:left="917"/>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1:</w:t>
            </w:r>
            <w:r w:rsidRPr="00A50C1F">
              <w:rPr>
                <w:spacing w:val="-3"/>
                <w:sz w:val="20"/>
              </w:rPr>
              <w:t xml:space="preserve"> </w:t>
            </w:r>
            <w:r w:rsidRPr="00A50C1F">
              <w:rPr>
                <w:sz w:val="20"/>
              </w:rPr>
              <w:t>5</w:t>
            </w:r>
          </w:p>
        </w:tc>
        <w:tc>
          <w:tcPr>
            <w:tcW w:w="3379" w:type="dxa"/>
          </w:tcPr>
          <w:p w:rsidR="00106E51" w:rsidRPr="00A50C1F" w:rsidRDefault="00106E51" w:rsidP="00862C0E">
            <w:pPr>
              <w:pStyle w:val="TableParagraph"/>
              <w:ind w:left="961"/>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92" w:type="dxa"/>
          </w:tcPr>
          <w:p w:rsidR="00106E51" w:rsidRPr="00A50C1F" w:rsidRDefault="00106E51" w:rsidP="00862C0E">
            <w:pPr>
              <w:pStyle w:val="TableParagraph"/>
              <w:ind w:left="911"/>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bl>
    <w:p w:rsidR="00106E51" w:rsidRDefault="00106E51" w:rsidP="00106E51">
      <w:pPr>
        <w:pStyle w:val="a4"/>
        <w:spacing w:before="8"/>
        <w:rPr>
          <w:sz w:val="10"/>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6784"/>
        </w:trPr>
        <w:tc>
          <w:tcPr>
            <w:tcW w:w="5600" w:type="dxa"/>
          </w:tcPr>
          <w:p w:rsidR="00106E51" w:rsidRPr="00A50C1F" w:rsidRDefault="00106E51" w:rsidP="00862C0E">
            <w:pPr>
              <w:pStyle w:val="TableParagraph"/>
              <w:spacing w:before="13" w:line="220" w:lineRule="auto"/>
              <w:ind w:right="112"/>
              <w:rPr>
                <w:sz w:val="20"/>
              </w:rPr>
            </w:pPr>
            <w:r w:rsidRPr="00A50C1F">
              <w:rPr>
                <w:sz w:val="20"/>
              </w:rPr>
              <w:t>Сведения</w:t>
            </w:r>
            <w:r w:rsidRPr="00A50C1F">
              <w:rPr>
                <w:spacing w:val="-7"/>
                <w:sz w:val="20"/>
              </w:rPr>
              <w:t xml:space="preserve"> </w:t>
            </w:r>
            <w:r w:rsidRPr="00A50C1F">
              <w:rPr>
                <w:sz w:val="20"/>
              </w:rPr>
              <w:t>о</w:t>
            </w:r>
            <w:r w:rsidRPr="00A50C1F">
              <w:rPr>
                <w:spacing w:val="-6"/>
                <w:sz w:val="20"/>
              </w:rPr>
              <w:t xml:space="preserve"> </w:t>
            </w:r>
            <w:r w:rsidRPr="00A50C1F">
              <w:rPr>
                <w:sz w:val="20"/>
              </w:rPr>
              <w:t>том,</w:t>
            </w:r>
            <w:r w:rsidRPr="00A50C1F">
              <w:rPr>
                <w:spacing w:val="-5"/>
                <w:sz w:val="20"/>
              </w:rPr>
              <w:t xml:space="preserve"> </w:t>
            </w:r>
            <w:r w:rsidRPr="00A50C1F">
              <w:rPr>
                <w:sz w:val="20"/>
              </w:rPr>
              <w:t>что</w:t>
            </w:r>
            <w:r w:rsidRPr="00A50C1F">
              <w:rPr>
                <w:spacing w:val="-6"/>
                <w:sz w:val="20"/>
              </w:rPr>
              <w:t xml:space="preserve"> </w:t>
            </w:r>
            <w:r w:rsidRPr="00A50C1F">
              <w:rPr>
                <w:sz w:val="20"/>
              </w:rPr>
              <w:t>земельный</w:t>
            </w:r>
            <w:r w:rsidRPr="00A50C1F">
              <w:rPr>
                <w:spacing w:val="-5"/>
                <w:sz w:val="20"/>
              </w:rPr>
              <w:t xml:space="preserve"> </w:t>
            </w:r>
            <w:r w:rsidRPr="00A50C1F">
              <w:rPr>
                <w:sz w:val="20"/>
              </w:rPr>
              <w:t>участок</w:t>
            </w:r>
            <w:r w:rsidRPr="00A50C1F">
              <w:rPr>
                <w:spacing w:val="-6"/>
                <w:sz w:val="20"/>
              </w:rPr>
              <w:t xml:space="preserve"> </w:t>
            </w:r>
            <w:r w:rsidRPr="00A50C1F">
              <w:rPr>
                <w:sz w:val="20"/>
              </w:rPr>
              <w:t>полностью</w:t>
            </w:r>
            <w:r w:rsidRPr="00A50C1F">
              <w:rPr>
                <w:spacing w:val="-7"/>
                <w:sz w:val="20"/>
              </w:rPr>
              <w:t xml:space="preserve"> </w:t>
            </w:r>
            <w:r w:rsidRPr="00A50C1F">
              <w:rPr>
                <w:sz w:val="20"/>
              </w:rPr>
              <w:t>расположен</w:t>
            </w:r>
            <w:r w:rsidRPr="00A50C1F">
              <w:rPr>
                <w:spacing w:val="-47"/>
                <w:sz w:val="20"/>
              </w:rPr>
              <w:t xml:space="preserve"> </w:t>
            </w:r>
            <w:r w:rsidRPr="00A50C1F">
              <w:rPr>
                <w:sz w:val="20"/>
              </w:rPr>
              <w:t>в границах зоны с особыми условиями использования</w:t>
            </w:r>
            <w:r w:rsidRPr="00A50C1F">
              <w:rPr>
                <w:spacing w:val="1"/>
                <w:sz w:val="20"/>
              </w:rPr>
              <w:t xml:space="preserve"> </w:t>
            </w:r>
            <w:r w:rsidRPr="00A50C1F">
              <w:rPr>
                <w:sz w:val="20"/>
              </w:rPr>
              <w:t>территории, территории объекта культурного наследия,</w:t>
            </w:r>
            <w:r w:rsidRPr="00A50C1F">
              <w:rPr>
                <w:spacing w:val="1"/>
                <w:sz w:val="20"/>
              </w:rPr>
              <w:t xml:space="preserve"> </w:t>
            </w:r>
            <w:r w:rsidRPr="00A50C1F">
              <w:rPr>
                <w:sz w:val="20"/>
              </w:rPr>
              <w:t>публичного</w:t>
            </w:r>
            <w:r w:rsidRPr="00A50C1F">
              <w:rPr>
                <w:spacing w:val="-1"/>
                <w:sz w:val="20"/>
              </w:rPr>
              <w:t xml:space="preserve"> </w:t>
            </w:r>
            <w:r w:rsidRPr="00A50C1F">
              <w:rPr>
                <w:sz w:val="20"/>
              </w:rPr>
              <w:t>сервитута:</w:t>
            </w:r>
          </w:p>
        </w:tc>
        <w:tc>
          <w:tcPr>
            <w:tcW w:w="9240" w:type="dxa"/>
          </w:tcPr>
          <w:p w:rsidR="00106E51" w:rsidRPr="00A50C1F" w:rsidRDefault="00106E51" w:rsidP="00862C0E">
            <w:pPr>
              <w:pStyle w:val="TableParagraph"/>
              <w:spacing w:line="212" w:lineRule="exact"/>
              <w:ind w:right="-15"/>
              <w:rPr>
                <w:sz w:val="20"/>
              </w:rPr>
            </w:pPr>
            <w:r w:rsidRPr="00A50C1F">
              <w:rPr>
                <w:sz w:val="20"/>
              </w:rPr>
              <w:t>Земельный участок полностью расположен в границах зоны с реестровым номером 61:00-6.1275 от</w:t>
            </w:r>
            <w:r w:rsidRPr="00A50C1F">
              <w:rPr>
                <w:spacing w:val="1"/>
                <w:sz w:val="20"/>
              </w:rPr>
              <w:t xml:space="preserve"> </w:t>
            </w:r>
            <w:r w:rsidRPr="00A50C1F">
              <w:rPr>
                <w:sz w:val="20"/>
              </w:rPr>
              <w:t>09.06.2021, ограничение использования земельного участка в пределах зоны: В соответствии с Решением</w:t>
            </w:r>
            <w:r w:rsidRPr="00A50C1F">
              <w:rPr>
                <w:spacing w:val="1"/>
                <w:sz w:val="20"/>
              </w:rPr>
              <w:t xml:space="preserve"> </w:t>
            </w:r>
            <w:r w:rsidRPr="00A50C1F">
              <w:rPr>
                <w:sz w:val="20"/>
              </w:rPr>
              <w:t xml:space="preserve">об установлении </w:t>
            </w:r>
            <w:proofErr w:type="spellStart"/>
            <w:r w:rsidRPr="00A50C1F">
              <w:rPr>
                <w:sz w:val="20"/>
              </w:rPr>
              <w:t>приаэродромной</w:t>
            </w:r>
            <w:proofErr w:type="spellEnd"/>
            <w:r w:rsidRPr="00A50C1F">
              <w:rPr>
                <w:sz w:val="20"/>
              </w:rPr>
              <w:t xml:space="preserve"> территории аэродрома экспериментальной авиации "Ростов-на-Дону"</w:t>
            </w:r>
            <w:r w:rsidRPr="00A50C1F">
              <w:rPr>
                <w:spacing w:val="1"/>
                <w:sz w:val="20"/>
              </w:rPr>
              <w:t xml:space="preserve"> </w:t>
            </w:r>
            <w:r w:rsidRPr="00A50C1F">
              <w:rPr>
                <w:sz w:val="20"/>
              </w:rPr>
              <w:t>Северный" от 18.12.2018г запрещается размещать объекты, способствующие привлечению и массовому</w:t>
            </w:r>
            <w:r w:rsidRPr="00A50C1F">
              <w:rPr>
                <w:spacing w:val="1"/>
                <w:sz w:val="20"/>
              </w:rPr>
              <w:t xml:space="preserve"> </w:t>
            </w:r>
            <w:r w:rsidRPr="00A50C1F">
              <w:rPr>
                <w:sz w:val="20"/>
              </w:rPr>
              <w:t xml:space="preserve">скоплению птиц., вид/наименование: </w:t>
            </w:r>
            <w:proofErr w:type="spellStart"/>
            <w:r w:rsidRPr="00A50C1F">
              <w:rPr>
                <w:sz w:val="20"/>
              </w:rPr>
              <w:t>Приаэродромная</w:t>
            </w:r>
            <w:proofErr w:type="spellEnd"/>
            <w:r w:rsidRPr="00A50C1F">
              <w:rPr>
                <w:sz w:val="20"/>
              </w:rPr>
              <w:t xml:space="preserve"> территория аэродрома экспериментальной авиации</w:t>
            </w:r>
            <w:r w:rsidRPr="00A50C1F">
              <w:rPr>
                <w:spacing w:val="1"/>
                <w:sz w:val="20"/>
              </w:rPr>
              <w:t xml:space="preserve"> </w:t>
            </w:r>
            <w:r w:rsidRPr="00A50C1F">
              <w:rPr>
                <w:sz w:val="20"/>
              </w:rPr>
              <w:t>"Ростов-на-Дону " Северный" (</w:t>
            </w:r>
            <w:proofErr w:type="spellStart"/>
            <w:r w:rsidRPr="00A50C1F">
              <w:rPr>
                <w:sz w:val="20"/>
              </w:rPr>
              <w:t>Подзона</w:t>
            </w:r>
            <w:proofErr w:type="spellEnd"/>
            <w:r w:rsidRPr="00A50C1F">
              <w:rPr>
                <w:sz w:val="20"/>
              </w:rPr>
              <w:t xml:space="preserve"> №6), тип: Охранная зона транспорта, дата решения: 18.12.2018,</w:t>
            </w:r>
            <w:r w:rsidRPr="00A50C1F">
              <w:rPr>
                <w:spacing w:val="1"/>
                <w:sz w:val="20"/>
              </w:rPr>
              <w:t xml:space="preserve"> </w:t>
            </w:r>
            <w:r w:rsidRPr="00A50C1F">
              <w:rPr>
                <w:sz w:val="20"/>
              </w:rPr>
              <w:t>номер решения: б/</w:t>
            </w:r>
            <w:proofErr w:type="spellStart"/>
            <w:r w:rsidRPr="00A50C1F">
              <w:rPr>
                <w:sz w:val="20"/>
              </w:rPr>
              <w:t>н</w:t>
            </w:r>
            <w:proofErr w:type="spellEnd"/>
            <w:r w:rsidRPr="00A50C1F">
              <w:rPr>
                <w:sz w:val="20"/>
              </w:rPr>
              <w:t>, наименование ОГВ/ОМСУ: Департамент авиационной промышленности</w:t>
            </w:r>
            <w:r w:rsidRPr="00A50C1F">
              <w:rPr>
                <w:spacing w:val="1"/>
                <w:sz w:val="20"/>
              </w:rPr>
              <w:t xml:space="preserve"> </w:t>
            </w:r>
            <w:r w:rsidRPr="00A50C1F">
              <w:rPr>
                <w:sz w:val="20"/>
              </w:rPr>
              <w:t>Министерства промышленности и торговли Российской Федерации Земельный участок полностью</w:t>
            </w:r>
            <w:r w:rsidRPr="00A50C1F">
              <w:rPr>
                <w:spacing w:val="1"/>
                <w:sz w:val="20"/>
              </w:rPr>
              <w:t xml:space="preserve"> </w:t>
            </w:r>
            <w:r w:rsidRPr="00A50C1F">
              <w:rPr>
                <w:sz w:val="20"/>
              </w:rPr>
              <w:t>расположен в границах зоны с реестровым номером 61:00-6.1280 от 10.06.2021, ограничение</w:t>
            </w:r>
            <w:r w:rsidRPr="00A50C1F">
              <w:rPr>
                <w:spacing w:val="1"/>
                <w:sz w:val="20"/>
              </w:rPr>
              <w:t xml:space="preserve"> </w:t>
            </w:r>
            <w:r w:rsidRPr="00A50C1F">
              <w:rPr>
                <w:sz w:val="20"/>
              </w:rPr>
              <w:t>использования земельного участка в пределах зоны: В соответствии с Решением об установлении</w:t>
            </w:r>
            <w:r w:rsidRPr="00A50C1F">
              <w:rPr>
                <w:spacing w:val="1"/>
                <w:sz w:val="20"/>
              </w:rPr>
              <w:t xml:space="preserve"> </w:t>
            </w:r>
            <w:proofErr w:type="spellStart"/>
            <w:r w:rsidRPr="00A50C1F">
              <w:rPr>
                <w:sz w:val="20"/>
              </w:rPr>
              <w:t>приаэродромной</w:t>
            </w:r>
            <w:proofErr w:type="spellEnd"/>
            <w:r w:rsidRPr="00A50C1F">
              <w:rPr>
                <w:spacing w:val="-12"/>
                <w:sz w:val="20"/>
              </w:rPr>
              <w:t xml:space="preserve"> </w:t>
            </w:r>
            <w:r w:rsidRPr="00A50C1F">
              <w:rPr>
                <w:sz w:val="20"/>
              </w:rPr>
              <w:t>территории</w:t>
            </w:r>
            <w:r w:rsidRPr="00A50C1F">
              <w:rPr>
                <w:spacing w:val="-10"/>
                <w:sz w:val="20"/>
              </w:rPr>
              <w:t xml:space="preserve"> </w:t>
            </w:r>
            <w:r w:rsidRPr="00A50C1F">
              <w:rPr>
                <w:sz w:val="20"/>
              </w:rPr>
              <w:t>аэродрома</w:t>
            </w:r>
            <w:r w:rsidRPr="00A50C1F">
              <w:rPr>
                <w:spacing w:val="-12"/>
                <w:sz w:val="20"/>
              </w:rPr>
              <w:t xml:space="preserve"> </w:t>
            </w:r>
            <w:r w:rsidRPr="00A50C1F">
              <w:rPr>
                <w:sz w:val="20"/>
              </w:rPr>
              <w:t>экспериментальной</w:t>
            </w:r>
            <w:r w:rsidRPr="00A50C1F">
              <w:rPr>
                <w:spacing w:val="-10"/>
                <w:sz w:val="20"/>
              </w:rPr>
              <w:t xml:space="preserve"> </w:t>
            </w:r>
            <w:r w:rsidRPr="00A50C1F">
              <w:rPr>
                <w:sz w:val="20"/>
              </w:rPr>
              <w:t>авиации</w:t>
            </w:r>
            <w:r w:rsidRPr="00A50C1F">
              <w:rPr>
                <w:spacing w:val="-11"/>
                <w:sz w:val="20"/>
              </w:rPr>
              <w:t xml:space="preserve"> </w:t>
            </w:r>
            <w:r w:rsidRPr="00A50C1F">
              <w:rPr>
                <w:sz w:val="20"/>
              </w:rPr>
              <w:t>"Батайск"</w:t>
            </w:r>
            <w:r w:rsidRPr="00A50C1F">
              <w:rPr>
                <w:spacing w:val="-12"/>
                <w:sz w:val="20"/>
              </w:rPr>
              <w:t xml:space="preserve"> </w:t>
            </w:r>
            <w:r w:rsidRPr="00A50C1F">
              <w:rPr>
                <w:sz w:val="20"/>
              </w:rPr>
              <w:t>от</w:t>
            </w:r>
            <w:r w:rsidRPr="00A50C1F">
              <w:rPr>
                <w:spacing w:val="-10"/>
                <w:sz w:val="20"/>
              </w:rPr>
              <w:t xml:space="preserve"> </w:t>
            </w:r>
            <w:r w:rsidRPr="00A50C1F">
              <w:rPr>
                <w:sz w:val="20"/>
              </w:rPr>
              <w:t>28.12.2018</w:t>
            </w:r>
            <w:r w:rsidRPr="00A50C1F">
              <w:rPr>
                <w:spacing w:val="-11"/>
                <w:sz w:val="20"/>
              </w:rPr>
              <w:t xml:space="preserve"> </w:t>
            </w:r>
            <w:r w:rsidRPr="00A50C1F">
              <w:rPr>
                <w:sz w:val="20"/>
              </w:rPr>
              <w:t>г.</w:t>
            </w:r>
            <w:r w:rsidRPr="00A50C1F">
              <w:rPr>
                <w:spacing w:val="-10"/>
                <w:sz w:val="20"/>
              </w:rPr>
              <w:t xml:space="preserve"> </w:t>
            </w:r>
            <w:r w:rsidRPr="00A50C1F">
              <w:rPr>
                <w:sz w:val="20"/>
              </w:rPr>
              <w:t>запрещается</w:t>
            </w:r>
            <w:r w:rsidRPr="00A50C1F">
              <w:rPr>
                <w:spacing w:val="-47"/>
                <w:sz w:val="20"/>
              </w:rPr>
              <w:t xml:space="preserve"> </w:t>
            </w:r>
            <w:r w:rsidRPr="00A50C1F">
              <w:rPr>
                <w:sz w:val="20"/>
              </w:rPr>
              <w:t xml:space="preserve">размещать </w:t>
            </w:r>
            <w:proofErr w:type="spellStart"/>
            <w:r w:rsidRPr="00A50C1F">
              <w:rPr>
                <w:sz w:val="20"/>
              </w:rPr>
              <w:t>объекты,высота</w:t>
            </w:r>
            <w:proofErr w:type="spellEnd"/>
            <w:r w:rsidRPr="00A50C1F">
              <w:rPr>
                <w:sz w:val="20"/>
              </w:rPr>
              <w:t xml:space="preserve"> которых превышает ограничения, установленные уполномоченным</w:t>
            </w:r>
            <w:r w:rsidRPr="00A50C1F">
              <w:rPr>
                <w:spacing w:val="1"/>
                <w:sz w:val="20"/>
              </w:rPr>
              <w:t xml:space="preserve"> </w:t>
            </w:r>
            <w:r w:rsidRPr="00A50C1F">
              <w:rPr>
                <w:sz w:val="20"/>
              </w:rPr>
              <w:t>Правительством Российской Федерации федеральным органом исполнительной власти при установлении</w:t>
            </w:r>
            <w:r w:rsidRPr="00A50C1F">
              <w:rPr>
                <w:spacing w:val="1"/>
                <w:sz w:val="20"/>
              </w:rPr>
              <w:t xml:space="preserve"> </w:t>
            </w:r>
            <w:r w:rsidRPr="00A50C1F">
              <w:rPr>
                <w:sz w:val="20"/>
              </w:rPr>
              <w:t xml:space="preserve">соответствующей </w:t>
            </w:r>
            <w:proofErr w:type="spellStart"/>
            <w:r w:rsidRPr="00A50C1F">
              <w:rPr>
                <w:sz w:val="20"/>
              </w:rPr>
              <w:t>приаэродромной</w:t>
            </w:r>
            <w:proofErr w:type="spellEnd"/>
            <w:r w:rsidRPr="00A50C1F">
              <w:rPr>
                <w:sz w:val="20"/>
              </w:rPr>
              <w:t xml:space="preserve"> территории., вид/наименование: </w:t>
            </w:r>
            <w:proofErr w:type="spellStart"/>
            <w:r w:rsidRPr="00A50C1F">
              <w:rPr>
                <w:sz w:val="20"/>
              </w:rPr>
              <w:t>Приаэродромная</w:t>
            </w:r>
            <w:proofErr w:type="spellEnd"/>
            <w:r w:rsidRPr="00A50C1F">
              <w:rPr>
                <w:sz w:val="20"/>
              </w:rPr>
              <w:t xml:space="preserve"> территория</w:t>
            </w:r>
            <w:r w:rsidRPr="00A50C1F">
              <w:rPr>
                <w:spacing w:val="1"/>
                <w:sz w:val="20"/>
              </w:rPr>
              <w:t xml:space="preserve"> </w:t>
            </w:r>
            <w:r w:rsidRPr="00A50C1F">
              <w:rPr>
                <w:sz w:val="20"/>
              </w:rPr>
              <w:t>аэродрома экспериментальной авиации "Батайск" (</w:t>
            </w:r>
            <w:proofErr w:type="spellStart"/>
            <w:r w:rsidRPr="00A50C1F">
              <w:rPr>
                <w:sz w:val="20"/>
              </w:rPr>
              <w:t>Подзона</w:t>
            </w:r>
            <w:proofErr w:type="spellEnd"/>
            <w:r w:rsidRPr="00A50C1F">
              <w:rPr>
                <w:sz w:val="20"/>
              </w:rPr>
              <w:t xml:space="preserve"> №3), тип: Охранная зона транспорта, дата</w:t>
            </w:r>
            <w:r w:rsidRPr="00A50C1F">
              <w:rPr>
                <w:spacing w:val="1"/>
                <w:sz w:val="20"/>
              </w:rPr>
              <w:t xml:space="preserve"> </w:t>
            </w:r>
            <w:r w:rsidRPr="00A50C1F">
              <w:rPr>
                <w:sz w:val="20"/>
              </w:rPr>
              <w:t xml:space="preserve">решения: 28.12.2018, номер решения: </w:t>
            </w:r>
            <w:proofErr w:type="spellStart"/>
            <w:r w:rsidRPr="00A50C1F">
              <w:rPr>
                <w:sz w:val="20"/>
              </w:rPr>
              <w:t>б\н</w:t>
            </w:r>
            <w:proofErr w:type="spellEnd"/>
            <w:r w:rsidRPr="00A50C1F">
              <w:rPr>
                <w:sz w:val="20"/>
              </w:rPr>
              <w:t>, наименование ОГВ/ОМСУ: Департамент авиационной</w:t>
            </w:r>
            <w:r w:rsidRPr="00A50C1F">
              <w:rPr>
                <w:spacing w:val="1"/>
                <w:sz w:val="20"/>
              </w:rPr>
              <w:t xml:space="preserve"> </w:t>
            </w:r>
            <w:r w:rsidRPr="00A50C1F">
              <w:rPr>
                <w:sz w:val="20"/>
              </w:rPr>
              <w:t>промышленности Министерства промышленности и торговли Российской Федерации Земельный участок</w:t>
            </w:r>
            <w:r w:rsidRPr="00A50C1F">
              <w:rPr>
                <w:spacing w:val="1"/>
                <w:sz w:val="20"/>
              </w:rPr>
              <w:t xml:space="preserve"> </w:t>
            </w:r>
            <w:r w:rsidRPr="00A50C1F">
              <w:rPr>
                <w:sz w:val="20"/>
              </w:rPr>
              <w:t>полностью расположен в границах зоны с реестровым номером 61:00-6.978 от 18.03.2020, ограничение</w:t>
            </w:r>
            <w:r w:rsidRPr="00A50C1F">
              <w:rPr>
                <w:spacing w:val="1"/>
                <w:sz w:val="20"/>
              </w:rPr>
              <w:t xml:space="preserve"> </w:t>
            </w:r>
            <w:r w:rsidRPr="00A50C1F">
              <w:rPr>
                <w:sz w:val="20"/>
              </w:rPr>
              <w:t>использования земельного участка в пределах зоны: В соответствии с Решением об установлении</w:t>
            </w:r>
            <w:r w:rsidRPr="00A50C1F">
              <w:rPr>
                <w:spacing w:val="1"/>
                <w:sz w:val="20"/>
              </w:rPr>
              <w:t xml:space="preserve"> </w:t>
            </w:r>
            <w:proofErr w:type="spellStart"/>
            <w:r w:rsidRPr="00A50C1F">
              <w:rPr>
                <w:sz w:val="20"/>
              </w:rPr>
              <w:t>приаэродромной</w:t>
            </w:r>
            <w:proofErr w:type="spellEnd"/>
            <w:r w:rsidRPr="00A50C1F">
              <w:rPr>
                <w:spacing w:val="-12"/>
                <w:sz w:val="20"/>
              </w:rPr>
              <w:t xml:space="preserve"> </w:t>
            </w:r>
            <w:r w:rsidRPr="00A50C1F">
              <w:rPr>
                <w:sz w:val="20"/>
              </w:rPr>
              <w:t>территории</w:t>
            </w:r>
            <w:r w:rsidRPr="00A50C1F">
              <w:rPr>
                <w:spacing w:val="-10"/>
                <w:sz w:val="20"/>
              </w:rPr>
              <w:t xml:space="preserve"> </w:t>
            </w:r>
            <w:r w:rsidRPr="00A50C1F">
              <w:rPr>
                <w:sz w:val="20"/>
              </w:rPr>
              <w:t>аэродрома</w:t>
            </w:r>
            <w:r w:rsidRPr="00A50C1F">
              <w:rPr>
                <w:spacing w:val="-12"/>
                <w:sz w:val="20"/>
              </w:rPr>
              <w:t xml:space="preserve"> </w:t>
            </w:r>
            <w:r w:rsidRPr="00A50C1F">
              <w:rPr>
                <w:sz w:val="20"/>
              </w:rPr>
              <w:t>экспериментальной</w:t>
            </w:r>
            <w:r w:rsidRPr="00A50C1F">
              <w:rPr>
                <w:spacing w:val="-10"/>
                <w:sz w:val="20"/>
              </w:rPr>
              <w:t xml:space="preserve"> </w:t>
            </w:r>
            <w:r w:rsidRPr="00A50C1F">
              <w:rPr>
                <w:sz w:val="20"/>
              </w:rPr>
              <w:t>авиации</w:t>
            </w:r>
            <w:r w:rsidRPr="00A50C1F">
              <w:rPr>
                <w:spacing w:val="-11"/>
                <w:sz w:val="20"/>
              </w:rPr>
              <w:t xml:space="preserve"> </w:t>
            </w:r>
            <w:r w:rsidRPr="00A50C1F">
              <w:rPr>
                <w:sz w:val="20"/>
              </w:rPr>
              <w:t>"Батайск"</w:t>
            </w:r>
            <w:r w:rsidRPr="00A50C1F">
              <w:rPr>
                <w:spacing w:val="-12"/>
                <w:sz w:val="20"/>
              </w:rPr>
              <w:t xml:space="preserve"> </w:t>
            </w:r>
            <w:r w:rsidRPr="00A50C1F">
              <w:rPr>
                <w:sz w:val="20"/>
              </w:rPr>
              <w:t>от</w:t>
            </w:r>
            <w:r w:rsidRPr="00A50C1F">
              <w:rPr>
                <w:spacing w:val="-10"/>
                <w:sz w:val="20"/>
              </w:rPr>
              <w:t xml:space="preserve"> </w:t>
            </w:r>
            <w:r w:rsidRPr="00A50C1F">
              <w:rPr>
                <w:sz w:val="20"/>
              </w:rPr>
              <w:t>28.12.2018</w:t>
            </w:r>
            <w:r w:rsidRPr="00A50C1F">
              <w:rPr>
                <w:spacing w:val="-11"/>
                <w:sz w:val="20"/>
              </w:rPr>
              <w:t xml:space="preserve"> </w:t>
            </w:r>
            <w:r w:rsidRPr="00A50C1F">
              <w:rPr>
                <w:sz w:val="20"/>
              </w:rPr>
              <w:t>г.запрещается</w:t>
            </w:r>
            <w:r w:rsidRPr="00A50C1F">
              <w:rPr>
                <w:spacing w:val="1"/>
                <w:sz w:val="20"/>
              </w:rPr>
              <w:t xml:space="preserve"> </w:t>
            </w:r>
            <w:r w:rsidRPr="00A50C1F">
              <w:rPr>
                <w:sz w:val="20"/>
              </w:rPr>
              <w:t>размещать взрывоопасные объекты, факельные устройства для аварийного сжигания сбрасываемых газов</w:t>
            </w:r>
            <w:r w:rsidRPr="00A50C1F">
              <w:rPr>
                <w:spacing w:val="1"/>
                <w:sz w:val="20"/>
              </w:rPr>
              <w:t xml:space="preserve"> </w:t>
            </w:r>
            <w:r w:rsidRPr="00A50C1F">
              <w:rPr>
                <w:sz w:val="20"/>
              </w:rPr>
              <w:t>высотой</w:t>
            </w:r>
            <w:r w:rsidRPr="00A50C1F">
              <w:rPr>
                <w:spacing w:val="-5"/>
                <w:sz w:val="20"/>
              </w:rPr>
              <w:t xml:space="preserve"> </w:t>
            </w:r>
            <w:r w:rsidRPr="00A50C1F">
              <w:rPr>
                <w:sz w:val="20"/>
              </w:rPr>
              <w:t>50</w:t>
            </w:r>
            <w:r w:rsidRPr="00A50C1F">
              <w:rPr>
                <w:spacing w:val="-5"/>
                <w:sz w:val="20"/>
              </w:rPr>
              <w:t xml:space="preserve"> </w:t>
            </w:r>
            <w:r w:rsidRPr="00A50C1F">
              <w:rPr>
                <w:sz w:val="20"/>
              </w:rPr>
              <w:t>м</w:t>
            </w:r>
            <w:r w:rsidRPr="00A50C1F">
              <w:rPr>
                <w:spacing w:val="-6"/>
                <w:sz w:val="20"/>
              </w:rPr>
              <w:t xml:space="preserve"> </w:t>
            </w:r>
            <w:r w:rsidRPr="00A50C1F">
              <w:rPr>
                <w:sz w:val="20"/>
              </w:rPr>
              <w:t>и</w:t>
            </w:r>
            <w:r w:rsidRPr="00A50C1F">
              <w:rPr>
                <w:spacing w:val="-6"/>
                <w:sz w:val="20"/>
              </w:rPr>
              <w:t xml:space="preserve"> </w:t>
            </w:r>
            <w:r w:rsidRPr="00A50C1F">
              <w:rPr>
                <w:sz w:val="20"/>
              </w:rPr>
              <w:t>более</w:t>
            </w:r>
            <w:r w:rsidRPr="00A50C1F">
              <w:rPr>
                <w:spacing w:val="-5"/>
                <w:sz w:val="20"/>
              </w:rPr>
              <w:t xml:space="preserve"> </w:t>
            </w:r>
            <w:r w:rsidRPr="00A50C1F">
              <w:rPr>
                <w:sz w:val="20"/>
              </w:rPr>
              <w:t>(с</w:t>
            </w:r>
            <w:r w:rsidRPr="00A50C1F">
              <w:rPr>
                <w:spacing w:val="-6"/>
                <w:sz w:val="20"/>
              </w:rPr>
              <w:t xml:space="preserve"> </w:t>
            </w:r>
            <w:r w:rsidRPr="00A50C1F">
              <w:rPr>
                <w:sz w:val="20"/>
              </w:rPr>
              <w:t>учетом</w:t>
            </w:r>
            <w:r w:rsidRPr="00A50C1F">
              <w:rPr>
                <w:spacing w:val="-6"/>
                <w:sz w:val="20"/>
              </w:rPr>
              <w:t xml:space="preserve"> </w:t>
            </w:r>
            <w:r w:rsidRPr="00A50C1F">
              <w:rPr>
                <w:sz w:val="20"/>
              </w:rPr>
              <w:t>возможной</w:t>
            </w:r>
            <w:r w:rsidRPr="00A50C1F">
              <w:rPr>
                <w:spacing w:val="-6"/>
                <w:sz w:val="20"/>
              </w:rPr>
              <w:t xml:space="preserve"> </w:t>
            </w:r>
            <w:r w:rsidRPr="00A50C1F">
              <w:rPr>
                <w:sz w:val="20"/>
              </w:rPr>
              <w:t>высоты</w:t>
            </w:r>
            <w:r w:rsidRPr="00A50C1F">
              <w:rPr>
                <w:spacing w:val="-5"/>
                <w:sz w:val="20"/>
              </w:rPr>
              <w:t xml:space="preserve"> </w:t>
            </w:r>
            <w:r w:rsidRPr="00A50C1F">
              <w:rPr>
                <w:sz w:val="20"/>
              </w:rPr>
              <w:t>выброса</w:t>
            </w:r>
            <w:r w:rsidRPr="00A50C1F">
              <w:rPr>
                <w:spacing w:val="-6"/>
                <w:sz w:val="20"/>
              </w:rPr>
              <w:t xml:space="preserve"> </w:t>
            </w:r>
            <w:r w:rsidRPr="00A50C1F">
              <w:rPr>
                <w:sz w:val="20"/>
              </w:rPr>
              <w:t>пламени),</w:t>
            </w:r>
            <w:r w:rsidRPr="00A50C1F">
              <w:rPr>
                <w:spacing w:val="-5"/>
                <w:sz w:val="20"/>
              </w:rPr>
              <w:t xml:space="preserve"> </w:t>
            </w:r>
            <w:r w:rsidRPr="00A50C1F">
              <w:rPr>
                <w:sz w:val="20"/>
              </w:rPr>
              <w:t>промышленные</w:t>
            </w:r>
            <w:r w:rsidRPr="00A50C1F">
              <w:rPr>
                <w:spacing w:val="-5"/>
                <w:sz w:val="20"/>
              </w:rPr>
              <w:t xml:space="preserve"> </w:t>
            </w:r>
            <w:r w:rsidRPr="00A50C1F">
              <w:rPr>
                <w:sz w:val="20"/>
              </w:rPr>
              <w:t>и</w:t>
            </w:r>
            <w:r w:rsidRPr="00A50C1F">
              <w:rPr>
                <w:spacing w:val="-6"/>
                <w:sz w:val="20"/>
              </w:rPr>
              <w:t xml:space="preserve"> </w:t>
            </w:r>
            <w:r w:rsidRPr="00A50C1F">
              <w:rPr>
                <w:sz w:val="20"/>
              </w:rPr>
              <w:t>иные</w:t>
            </w:r>
            <w:r w:rsidRPr="00A50C1F">
              <w:rPr>
                <w:spacing w:val="-6"/>
                <w:sz w:val="20"/>
              </w:rPr>
              <w:t xml:space="preserve"> </w:t>
            </w:r>
            <w:r w:rsidRPr="00A50C1F">
              <w:rPr>
                <w:sz w:val="20"/>
              </w:rPr>
              <w:t>предприятия</w:t>
            </w:r>
            <w:r w:rsidRPr="00A50C1F">
              <w:rPr>
                <w:spacing w:val="1"/>
                <w:sz w:val="20"/>
              </w:rPr>
              <w:t xml:space="preserve"> </w:t>
            </w:r>
            <w:r w:rsidRPr="00A50C1F">
              <w:rPr>
                <w:sz w:val="20"/>
              </w:rPr>
              <w:t>и сооружения, деятельность которых может привести к ухудшению видимости в районе аэродрома,</w:t>
            </w:r>
            <w:r w:rsidRPr="00A50C1F">
              <w:rPr>
                <w:spacing w:val="1"/>
                <w:sz w:val="20"/>
              </w:rPr>
              <w:t xml:space="preserve"> </w:t>
            </w:r>
            <w:r w:rsidRPr="00A50C1F">
              <w:rPr>
                <w:sz w:val="20"/>
              </w:rPr>
              <w:t xml:space="preserve">вид/наименование: </w:t>
            </w:r>
            <w:proofErr w:type="spellStart"/>
            <w:r w:rsidRPr="00A50C1F">
              <w:rPr>
                <w:sz w:val="20"/>
              </w:rPr>
              <w:t>Приаэродромная</w:t>
            </w:r>
            <w:proofErr w:type="spellEnd"/>
            <w:r w:rsidRPr="00A50C1F">
              <w:rPr>
                <w:sz w:val="20"/>
              </w:rPr>
              <w:t xml:space="preserve"> территория аэродрома экспериментальной авиации "Батайск"</w:t>
            </w:r>
            <w:r w:rsidRPr="00A50C1F">
              <w:rPr>
                <w:spacing w:val="1"/>
                <w:sz w:val="20"/>
              </w:rPr>
              <w:t xml:space="preserve"> </w:t>
            </w:r>
            <w:r w:rsidRPr="00A50C1F">
              <w:rPr>
                <w:sz w:val="20"/>
              </w:rPr>
              <w:t>(</w:t>
            </w:r>
            <w:proofErr w:type="spellStart"/>
            <w:r w:rsidRPr="00A50C1F">
              <w:rPr>
                <w:sz w:val="20"/>
              </w:rPr>
              <w:t>Подзона</w:t>
            </w:r>
            <w:proofErr w:type="spellEnd"/>
            <w:r w:rsidRPr="00A50C1F">
              <w:rPr>
                <w:sz w:val="20"/>
              </w:rPr>
              <w:t xml:space="preserve"> № 5),расположенная по адресу: Ростовская область, </w:t>
            </w:r>
            <w:proofErr w:type="spellStart"/>
            <w:r w:rsidRPr="00A50C1F">
              <w:rPr>
                <w:sz w:val="20"/>
              </w:rPr>
              <w:t>Аксайский</w:t>
            </w:r>
            <w:proofErr w:type="spellEnd"/>
            <w:r w:rsidRPr="00A50C1F">
              <w:rPr>
                <w:sz w:val="20"/>
              </w:rPr>
              <w:t xml:space="preserve"> район, г.Батайск, тип: Охранная</w:t>
            </w:r>
            <w:r w:rsidRPr="00A50C1F">
              <w:rPr>
                <w:spacing w:val="1"/>
                <w:sz w:val="20"/>
              </w:rPr>
              <w:t xml:space="preserve"> </w:t>
            </w:r>
            <w:r w:rsidRPr="00A50C1F">
              <w:rPr>
                <w:sz w:val="20"/>
              </w:rPr>
              <w:t>зона транспорта, дата решения: 28.12.2018, номер решения: -, наименование ОГВ/ОМСУ: Департамент</w:t>
            </w:r>
            <w:r w:rsidRPr="00A50C1F">
              <w:rPr>
                <w:spacing w:val="1"/>
                <w:sz w:val="20"/>
              </w:rPr>
              <w:t xml:space="preserve"> </w:t>
            </w:r>
            <w:r w:rsidRPr="00A50C1F">
              <w:rPr>
                <w:sz w:val="20"/>
              </w:rPr>
              <w:t xml:space="preserve">авиационной промышленности </w:t>
            </w:r>
            <w:proofErr w:type="spellStart"/>
            <w:r w:rsidRPr="00A50C1F">
              <w:rPr>
                <w:sz w:val="20"/>
              </w:rPr>
              <w:t>Минпромторга</w:t>
            </w:r>
            <w:proofErr w:type="spellEnd"/>
            <w:r w:rsidRPr="00A50C1F">
              <w:rPr>
                <w:sz w:val="20"/>
              </w:rPr>
              <w:t xml:space="preserve"> России Земельный участок полностью расположен в</w:t>
            </w:r>
            <w:r w:rsidRPr="00A50C1F">
              <w:rPr>
                <w:spacing w:val="1"/>
                <w:sz w:val="20"/>
              </w:rPr>
              <w:t xml:space="preserve"> </w:t>
            </w:r>
            <w:r w:rsidRPr="00A50C1F">
              <w:rPr>
                <w:sz w:val="20"/>
              </w:rPr>
              <w:t>границах зоны с реестровым номером 61:00-6.1378 от 07.04.2022, ограничение использования земельного</w:t>
            </w:r>
            <w:r w:rsidRPr="00A50C1F">
              <w:rPr>
                <w:spacing w:val="1"/>
                <w:sz w:val="20"/>
              </w:rPr>
              <w:t xml:space="preserve"> </w:t>
            </w:r>
            <w:r w:rsidRPr="00A50C1F">
              <w:rPr>
                <w:sz w:val="20"/>
              </w:rPr>
              <w:t>участка в пределах зоны: В границах зон затопления, подтопления запрещается размещение новых</w:t>
            </w:r>
            <w:r w:rsidRPr="00A50C1F">
              <w:rPr>
                <w:spacing w:val="1"/>
                <w:sz w:val="20"/>
              </w:rPr>
              <w:t xml:space="preserve"> </w:t>
            </w:r>
            <w:r w:rsidRPr="00A50C1F">
              <w:rPr>
                <w:sz w:val="20"/>
              </w:rPr>
              <w:t>населенных пунктов и строительство объектов капитального строительства без проведения специальных</w:t>
            </w:r>
            <w:r w:rsidRPr="00A50C1F">
              <w:rPr>
                <w:spacing w:val="1"/>
                <w:sz w:val="20"/>
              </w:rPr>
              <w:t xml:space="preserve"> </w:t>
            </w:r>
            <w:r w:rsidRPr="00A50C1F">
              <w:rPr>
                <w:sz w:val="20"/>
              </w:rPr>
              <w:t>защитных мероприятий по предотвращению негативного воздействия вод. Использование сточных вод в</w:t>
            </w:r>
            <w:r w:rsidRPr="00A50C1F">
              <w:rPr>
                <w:spacing w:val="1"/>
                <w:sz w:val="20"/>
              </w:rPr>
              <w:t xml:space="preserve"> </w:t>
            </w:r>
            <w:r w:rsidRPr="00A50C1F">
              <w:rPr>
                <w:sz w:val="20"/>
              </w:rPr>
              <w:t>целях</w:t>
            </w:r>
            <w:r w:rsidRPr="00A50C1F">
              <w:rPr>
                <w:spacing w:val="-2"/>
                <w:sz w:val="20"/>
              </w:rPr>
              <w:t xml:space="preserve"> </w:t>
            </w:r>
            <w:r w:rsidRPr="00A50C1F">
              <w:rPr>
                <w:sz w:val="20"/>
              </w:rPr>
              <w:t>регулирования</w:t>
            </w:r>
          </w:p>
        </w:tc>
      </w:tr>
    </w:tbl>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spacing w:before="5"/>
      </w:pPr>
    </w:p>
    <w:p w:rsidR="00106E51" w:rsidRDefault="00106E51" w:rsidP="00106E51">
      <w:pPr>
        <w:sectPr w:rsidR="00106E51">
          <w:headerReference w:type="default" r:id="rId22"/>
          <w:footerReference w:type="default" r:id="rId23"/>
          <w:pgSz w:w="15840" w:h="12240" w:orient="landscape"/>
          <w:pgMar w:top="1200" w:right="380" w:bottom="900" w:left="380" w:header="460" w:footer="717" w:gutter="0"/>
          <w:pgNumType w:start="2"/>
          <w:cols w:space="720"/>
        </w:sectPr>
      </w:pPr>
    </w:p>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13"/>
        <w:gridCol w:w="3958"/>
        <w:gridCol w:w="3379"/>
        <w:gridCol w:w="3992"/>
      </w:tblGrid>
      <w:tr w:rsidR="00106E51" w:rsidTr="00862C0E">
        <w:trPr>
          <w:trHeight w:val="231"/>
        </w:trPr>
        <w:tc>
          <w:tcPr>
            <w:tcW w:w="3513" w:type="dxa"/>
          </w:tcPr>
          <w:p w:rsidR="00106E51" w:rsidRPr="00A50C1F" w:rsidRDefault="00106E51" w:rsidP="00862C0E">
            <w:pPr>
              <w:pStyle w:val="TableParagraph"/>
              <w:ind w:left="950"/>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3</w:t>
            </w:r>
            <w:r w:rsidRPr="00A50C1F">
              <w:rPr>
                <w:spacing w:val="-2"/>
                <w:sz w:val="20"/>
              </w:rPr>
              <w:t xml:space="preserve"> </w:t>
            </w:r>
            <w:r w:rsidRPr="00A50C1F">
              <w:rPr>
                <w:sz w:val="20"/>
              </w:rPr>
              <w:t>раздела</w:t>
            </w:r>
            <w:r w:rsidRPr="00A50C1F">
              <w:rPr>
                <w:spacing w:val="-3"/>
                <w:sz w:val="20"/>
              </w:rPr>
              <w:t xml:space="preserve"> </w:t>
            </w:r>
            <w:r w:rsidRPr="00A50C1F">
              <w:rPr>
                <w:sz w:val="20"/>
              </w:rPr>
              <w:t>1</w:t>
            </w:r>
          </w:p>
        </w:tc>
        <w:tc>
          <w:tcPr>
            <w:tcW w:w="3958" w:type="dxa"/>
          </w:tcPr>
          <w:p w:rsidR="00106E51" w:rsidRPr="00A50C1F" w:rsidRDefault="00106E51" w:rsidP="00862C0E">
            <w:pPr>
              <w:pStyle w:val="TableParagraph"/>
              <w:ind w:left="917"/>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1:</w:t>
            </w:r>
            <w:r w:rsidRPr="00A50C1F">
              <w:rPr>
                <w:spacing w:val="-3"/>
                <w:sz w:val="20"/>
              </w:rPr>
              <w:t xml:space="preserve"> </w:t>
            </w:r>
            <w:r w:rsidRPr="00A50C1F">
              <w:rPr>
                <w:sz w:val="20"/>
              </w:rPr>
              <w:t>5</w:t>
            </w:r>
          </w:p>
        </w:tc>
        <w:tc>
          <w:tcPr>
            <w:tcW w:w="3379" w:type="dxa"/>
          </w:tcPr>
          <w:p w:rsidR="00106E51" w:rsidRPr="00A50C1F" w:rsidRDefault="00106E51" w:rsidP="00862C0E">
            <w:pPr>
              <w:pStyle w:val="TableParagraph"/>
              <w:ind w:left="961"/>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92" w:type="dxa"/>
          </w:tcPr>
          <w:p w:rsidR="00106E51" w:rsidRPr="00A50C1F" w:rsidRDefault="00106E51" w:rsidP="00862C0E">
            <w:pPr>
              <w:pStyle w:val="TableParagraph"/>
              <w:ind w:left="911"/>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bl>
    <w:p w:rsidR="00106E51" w:rsidRDefault="00106E51" w:rsidP="00106E51">
      <w:pPr>
        <w:pStyle w:val="a4"/>
        <w:spacing w:before="8"/>
        <w:rPr>
          <w:sz w:val="10"/>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3191"/>
        </w:trPr>
        <w:tc>
          <w:tcPr>
            <w:tcW w:w="5600" w:type="dxa"/>
          </w:tcPr>
          <w:p w:rsidR="00106E51" w:rsidRPr="00A50C1F" w:rsidRDefault="00106E51" w:rsidP="00862C0E">
            <w:pPr>
              <w:pStyle w:val="TableParagraph"/>
              <w:spacing w:before="13" w:line="220" w:lineRule="auto"/>
              <w:ind w:right="112"/>
              <w:rPr>
                <w:sz w:val="20"/>
              </w:rPr>
            </w:pPr>
            <w:r w:rsidRPr="00A50C1F">
              <w:rPr>
                <w:sz w:val="20"/>
              </w:rPr>
              <w:t>Сведения</w:t>
            </w:r>
            <w:r w:rsidRPr="00A50C1F">
              <w:rPr>
                <w:spacing w:val="-7"/>
                <w:sz w:val="20"/>
              </w:rPr>
              <w:t xml:space="preserve"> </w:t>
            </w:r>
            <w:r w:rsidRPr="00A50C1F">
              <w:rPr>
                <w:sz w:val="20"/>
              </w:rPr>
              <w:t>о</w:t>
            </w:r>
            <w:r w:rsidRPr="00A50C1F">
              <w:rPr>
                <w:spacing w:val="-6"/>
                <w:sz w:val="20"/>
              </w:rPr>
              <w:t xml:space="preserve"> </w:t>
            </w:r>
            <w:r w:rsidRPr="00A50C1F">
              <w:rPr>
                <w:sz w:val="20"/>
              </w:rPr>
              <w:t>том,</w:t>
            </w:r>
            <w:r w:rsidRPr="00A50C1F">
              <w:rPr>
                <w:spacing w:val="-5"/>
                <w:sz w:val="20"/>
              </w:rPr>
              <w:t xml:space="preserve"> </w:t>
            </w:r>
            <w:r w:rsidRPr="00A50C1F">
              <w:rPr>
                <w:sz w:val="20"/>
              </w:rPr>
              <w:t>что</w:t>
            </w:r>
            <w:r w:rsidRPr="00A50C1F">
              <w:rPr>
                <w:spacing w:val="-6"/>
                <w:sz w:val="20"/>
              </w:rPr>
              <w:t xml:space="preserve"> </w:t>
            </w:r>
            <w:r w:rsidRPr="00A50C1F">
              <w:rPr>
                <w:sz w:val="20"/>
              </w:rPr>
              <w:t>земельный</w:t>
            </w:r>
            <w:r w:rsidRPr="00A50C1F">
              <w:rPr>
                <w:spacing w:val="-5"/>
                <w:sz w:val="20"/>
              </w:rPr>
              <w:t xml:space="preserve"> </w:t>
            </w:r>
            <w:r w:rsidRPr="00A50C1F">
              <w:rPr>
                <w:sz w:val="20"/>
              </w:rPr>
              <w:t>участок</w:t>
            </w:r>
            <w:r w:rsidRPr="00A50C1F">
              <w:rPr>
                <w:spacing w:val="-6"/>
                <w:sz w:val="20"/>
              </w:rPr>
              <w:t xml:space="preserve"> </w:t>
            </w:r>
            <w:r w:rsidRPr="00A50C1F">
              <w:rPr>
                <w:sz w:val="20"/>
              </w:rPr>
              <w:t>полностью</w:t>
            </w:r>
            <w:r w:rsidRPr="00A50C1F">
              <w:rPr>
                <w:spacing w:val="-7"/>
                <w:sz w:val="20"/>
              </w:rPr>
              <w:t xml:space="preserve"> </w:t>
            </w:r>
            <w:r w:rsidRPr="00A50C1F">
              <w:rPr>
                <w:sz w:val="20"/>
              </w:rPr>
              <w:t>расположен</w:t>
            </w:r>
            <w:r w:rsidRPr="00A50C1F">
              <w:rPr>
                <w:spacing w:val="-47"/>
                <w:sz w:val="20"/>
              </w:rPr>
              <w:t xml:space="preserve"> </w:t>
            </w:r>
            <w:r w:rsidRPr="00A50C1F">
              <w:rPr>
                <w:sz w:val="20"/>
              </w:rPr>
              <w:t>в границах зоны с особыми условиями использования</w:t>
            </w:r>
            <w:r w:rsidRPr="00A50C1F">
              <w:rPr>
                <w:spacing w:val="1"/>
                <w:sz w:val="20"/>
              </w:rPr>
              <w:t xml:space="preserve"> </w:t>
            </w:r>
            <w:r w:rsidRPr="00A50C1F">
              <w:rPr>
                <w:sz w:val="20"/>
              </w:rPr>
              <w:t>территории, территории объекта культурного наследия,</w:t>
            </w:r>
            <w:r w:rsidRPr="00A50C1F">
              <w:rPr>
                <w:spacing w:val="1"/>
                <w:sz w:val="20"/>
              </w:rPr>
              <w:t xml:space="preserve"> </w:t>
            </w:r>
            <w:r w:rsidRPr="00A50C1F">
              <w:rPr>
                <w:sz w:val="20"/>
              </w:rPr>
              <w:t>публичного</w:t>
            </w:r>
            <w:r w:rsidRPr="00A50C1F">
              <w:rPr>
                <w:spacing w:val="-1"/>
                <w:sz w:val="20"/>
              </w:rPr>
              <w:t xml:space="preserve"> </w:t>
            </w:r>
            <w:r w:rsidRPr="00A50C1F">
              <w:rPr>
                <w:sz w:val="20"/>
              </w:rPr>
              <w:t>сервитута:</w:t>
            </w:r>
          </w:p>
        </w:tc>
        <w:tc>
          <w:tcPr>
            <w:tcW w:w="9240" w:type="dxa"/>
          </w:tcPr>
          <w:p w:rsidR="00106E51" w:rsidRPr="00A50C1F" w:rsidRDefault="00106E51" w:rsidP="00862C0E">
            <w:pPr>
              <w:pStyle w:val="TableParagraph"/>
              <w:spacing w:line="212" w:lineRule="exact"/>
              <w:ind w:right="6"/>
              <w:rPr>
                <w:sz w:val="20"/>
              </w:rPr>
            </w:pPr>
            <w:r w:rsidRPr="00A50C1F">
              <w:rPr>
                <w:sz w:val="20"/>
              </w:rPr>
              <w:t>плодородия почв. Размещение кладбищ, скотомогильников, мест захоронения отходов производства и</w:t>
            </w:r>
            <w:r w:rsidRPr="00A50C1F">
              <w:rPr>
                <w:spacing w:val="1"/>
                <w:sz w:val="20"/>
              </w:rPr>
              <w:t xml:space="preserve"> </w:t>
            </w:r>
            <w:r w:rsidRPr="00A50C1F">
              <w:rPr>
                <w:sz w:val="20"/>
              </w:rPr>
              <w:t>потребления,</w:t>
            </w:r>
            <w:r w:rsidRPr="00A50C1F">
              <w:rPr>
                <w:spacing w:val="-6"/>
                <w:sz w:val="20"/>
              </w:rPr>
              <w:t xml:space="preserve"> </w:t>
            </w:r>
            <w:r w:rsidRPr="00A50C1F">
              <w:rPr>
                <w:sz w:val="20"/>
              </w:rPr>
              <w:t>химических,</w:t>
            </w:r>
            <w:r w:rsidRPr="00A50C1F">
              <w:rPr>
                <w:spacing w:val="-6"/>
                <w:sz w:val="20"/>
              </w:rPr>
              <w:t xml:space="preserve"> </w:t>
            </w:r>
            <w:r w:rsidRPr="00A50C1F">
              <w:rPr>
                <w:sz w:val="20"/>
              </w:rPr>
              <w:t>взрывчатых,</w:t>
            </w:r>
            <w:r w:rsidRPr="00A50C1F">
              <w:rPr>
                <w:spacing w:val="-5"/>
                <w:sz w:val="20"/>
              </w:rPr>
              <w:t xml:space="preserve"> </w:t>
            </w:r>
            <w:r w:rsidRPr="00A50C1F">
              <w:rPr>
                <w:sz w:val="20"/>
              </w:rPr>
              <w:t>токсичных,</w:t>
            </w:r>
            <w:r w:rsidRPr="00A50C1F">
              <w:rPr>
                <w:spacing w:val="-6"/>
                <w:sz w:val="20"/>
              </w:rPr>
              <w:t xml:space="preserve"> </w:t>
            </w:r>
            <w:r w:rsidRPr="00A50C1F">
              <w:rPr>
                <w:sz w:val="20"/>
              </w:rPr>
              <w:t>отравляющих</w:t>
            </w:r>
            <w:r w:rsidRPr="00A50C1F">
              <w:rPr>
                <w:spacing w:val="-5"/>
                <w:sz w:val="20"/>
              </w:rPr>
              <w:t xml:space="preserve"> </w:t>
            </w:r>
            <w:r w:rsidRPr="00A50C1F">
              <w:rPr>
                <w:sz w:val="20"/>
              </w:rPr>
              <w:t>и</w:t>
            </w:r>
            <w:r w:rsidRPr="00A50C1F">
              <w:rPr>
                <w:spacing w:val="-7"/>
                <w:sz w:val="20"/>
              </w:rPr>
              <w:t xml:space="preserve"> </w:t>
            </w:r>
            <w:r w:rsidRPr="00A50C1F">
              <w:rPr>
                <w:sz w:val="20"/>
              </w:rPr>
              <w:t>ядовитых</w:t>
            </w:r>
            <w:r w:rsidRPr="00A50C1F">
              <w:rPr>
                <w:spacing w:val="-6"/>
                <w:sz w:val="20"/>
              </w:rPr>
              <w:t xml:space="preserve"> </w:t>
            </w:r>
            <w:r w:rsidRPr="00A50C1F">
              <w:rPr>
                <w:sz w:val="20"/>
              </w:rPr>
              <w:t>веществ,</w:t>
            </w:r>
            <w:r w:rsidRPr="00A50C1F">
              <w:rPr>
                <w:spacing w:val="-6"/>
                <w:sz w:val="20"/>
              </w:rPr>
              <w:t xml:space="preserve"> </w:t>
            </w:r>
            <w:r w:rsidRPr="00A50C1F">
              <w:rPr>
                <w:sz w:val="20"/>
              </w:rPr>
              <w:t>пунктов</w:t>
            </w:r>
            <w:r w:rsidRPr="00A50C1F">
              <w:rPr>
                <w:spacing w:val="-5"/>
                <w:sz w:val="20"/>
              </w:rPr>
              <w:t xml:space="preserve"> </w:t>
            </w:r>
            <w:r w:rsidRPr="00A50C1F">
              <w:rPr>
                <w:sz w:val="20"/>
              </w:rPr>
              <w:t>хранения</w:t>
            </w:r>
            <w:r w:rsidRPr="00A50C1F">
              <w:rPr>
                <w:spacing w:val="-6"/>
                <w:sz w:val="20"/>
              </w:rPr>
              <w:t xml:space="preserve"> </w:t>
            </w:r>
            <w:r w:rsidRPr="00A50C1F">
              <w:rPr>
                <w:sz w:val="20"/>
              </w:rPr>
              <w:t>и</w:t>
            </w:r>
            <w:r w:rsidRPr="00A50C1F">
              <w:rPr>
                <w:spacing w:val="1"/>
                <w:sz w:val="20"/>
              </w:rPr>
              <w:t xml:space="preserve"> </w:t>
            </w:r>
            <w:r w:rsidRPr="00A50C1F">
              <w:rPr>
                <w:sz w:val="20"/>
              </w:rPr>
              <w:t>захоронения радиоактивных отходов. Осуществление авиационных мер по борьбе с вредными</w:t>
            </w:r>
            <w:r w:rsidRPr="00A50C1F">
              <w:rPr>
                <w:spacing w:val="1"/>
                <w:sz w:val="20"/>
              </w:rPr>
              <w:t xml:space="preserve"> </w:t>
            </w:r>
            <w:r w:rsidRPr="00A50C1F">
              <w:rPr>
                <w:sz w:val="20"/>
              </w:rPr>
              <w:t>организмами.,</w:t>
            </w:r>
            <w:r w:rsidRPr="00A50C1F">
              <w:rPr>
                <w:spacing w:val="-7"/>
                <w:sz w:val="20"/>
              </w:rPr>
              <w:t xml:space="preserve"> </w:t>
            </w:r>
            <w:r w:rsidRPr="00A50C1F">
              <w:rPr>
                <w:sz w:val="20"/>
              </w:rPr>
              <w:t>вид/наименование:</w:t>
            </w:r>
            <w:r w:rsidRPr="00A50C1F">
              <w:rPr>
                <w:spacing w:val="-7"/>
                <w:sz w:val="20"/>
              </w:rPr>
              <w:t xml:space="preserve"> </w:t>
            </w:r>
            <w:r w:rsidRPr="00A50C1F">
              <w:rPr>
                <w:sz w:val="20"/>
              </w:rPr>
              <w:t>Границы</w:t>
            </w:r>
            <w:r w:rsidRPr="00A50C1F">
              <w:rPr>
                <w:spacing w:val="-7"/>
                <w:sz w:val="20"/>
              </w:rPr>
              <w:t xml:space="preserve"> </w:t>
            </w:r>
            <w:r w:rsidRPr="00A50C1F">
              <w:rPr>
                <w:sz w:val="20"/>
              </w:rPr>
              <w:t>зон</w:t>
            </w:r>
            <w:r w:rsidRPr="00A50C1F">
              <w:rPr>
                <w:spacing w:val="-6"/>
                <w:sz w:val="20"/>
              </w:rPr>
              <w:t xml:space="preserve"> </w:t>
            </w:r>
            <w:r w:rsidRPr="00A50C1F">
              <w:rPr>
                <w:sz w:val="20"/>
              </w:rPr>
              <w:t>затопления.</w:t>
            </w:r>
            <w:r w:rsidRPr="00A50C1F">
              <w:rPr>
                <w:spacing w:val="-7"/>
                <w:sz w:val="20"/>
              </w:rPr>
              <w:t xml:space="preserve"> </w:t>
            </w:r>
            <w:r w:rsidRPr="00A50C1F">
              <w:rPr>
                <w:sz w:val="20"/>
              </w:rPr>
              <w:t>Участок</w:t>
            </w:r>
            <w:r w:rsidRPr="00A50C1F">
              <w:rPr>
                <w:spacing w:val="-6"/>
                <w:sz w:val="20"/>
              </w:rPr>
              <w:t xml:space="preserve"> </w:t>
            </w:r>
            <w:r w:rsidRPr="00A50C1F">
              <w:rPr>
                <w:sz w:val="20"/>
              </w:rPr>
              <w:t>1.25,</w:t>
            </w:r>
            <w:r w:rsidRPr="00A50C1F">
              <w:rPr>
                <w:spacing w:val="-6"/>
                <w:sz w:val="20"/>
              </w:rPr>
              <w:t xml:space="preserve"> </w:t>
            </w:r>
            <w:r w:rsidRPr="00A50C1F">
              <w:rPr>
                <w:sz w:val="20"/>
              </w:rPr>
              <w:t>7,</w:t>
            </w:r>
            <w:r w:rsidRPr="00A50C1F">
              <w:rPr>
                <w:spacing w:val="-7"/>
                <w:sz w:val="20"/>
              </w:rPr>
              <w:t xml:space="preserve"> </w:t>
            </w:r>
            <w:r w:rsidRPr="00A50C1F">
              <w:rPr>
                <w:sz w:val="20"/>
              </w:rPr>
              <w:t>8</w:t>
            </w:r>
            <w:r w:rsidRPr="00A50C1F">
              <w:rPr>
                <w:spacing w:val="-6"/>
                <w:sz w:val="20"/>
              </w:rPr>
              <w:t xml:space="preserve"> </w:t>
            </w:r>
            <w:r w:rsidRPr="00A50C1F">
              <w:rPr>
                <w:sz w:val="20"/>
              </w:rPr>
              <w:t>р.</w:t>
            </w:r>
            <w:r w:rsidRPr="00A50C1F">
              <w:rPr>
                <w:spacing w:val="-7"/>
                <w:sz w:val="20"/>
              </w:rPr>
              <w:t xml:space="preserve"> </w:t>
            </w:r>
            <w:r w:rsidRPr="00A50C1F">
              <w:rPr>
                <w:sz w:val="20"/>
              </w:rPr>
              <w:t>Дон</w:t>
            </w:r>
            <w:r w:rsidRPr="00A50C1F">
              <w:rPr>
                <w:spacing w:val="-7"/>
                <w:sz w:val="20"/>
              </w:rPr>
              <w:t xml:space="preserve"> </w:t>
            </w:r>
            <w:r w:rsidRPr="00A50C1F">
              <w:rPr>
                <w:sz w:val="20"/>
              </w:rPr>
              <w:t>(г.</w:t>
            </w:r>
            <w:r w:rsidRPr="00A50C1F">
              <w:rPr>
                <w:spacing w:val="-6"/>
                <w:sz w:val="20"/>
              </w:rPr>
              <w:t xml:space="preserve"> </w:t>
            </w:r>
            <w:r w:rsidRPr="00A50C1F">
              <w:rPr>
                <w:sz w:val="20"/>
              </w:rPr>
              <w:t>Ростов-на-Дону);</w:t>
            </w:r>
            <w:r w:rsidRPr="00A50C1F">
              <w:rPr>
                <w:spacing w:val="-7"/>
                <w:sz w:val="20"/>
              </w:rPr>
              <w:t xml:space="preserve"> </w:t>
            </w:r>
            <w:r w:rsidRPr="00A50C1F">
              <w:rPr>
                <w:sz w:val="20"/>
              </w:rPr>
              <w:t>р.</w:t>
            </w:r>
            <w:r w:rsidRPr="00A50C1F">
              <w:rPr>
                <w:spacing w:val="-47"/>
                <w:sz w:val="20"/>
              </w:rPr>
              <w:t xml:space="preserve"> </w:t>
            </w:r>
            <w:r w:rsidRPr="00A50C1F">
              <w:rPr>
                <w:sz w:val="20"/>
              </w:rPr>
              <w:t xml:space="preserve">Малый </w:t>
            </w:r>
            <w:proofErr w:type="spellStart"/>
            <w:r w:rsidRPr="00A50C1F">
              <w:rPr>
                <w:sz w:val="20"/>
              </w:rPr>
              <w:t>Койсуг</w:t>
            </w:r>
            <w:proofErr w:type="spellEnd"/>
            <w:r w:rsidRPr="00A50C1F">
              <w:rPr>
                <w:sz w:val="20"/>
              </w:rPr>
              <w:t xml:space="preserve"> (г. Батайск); р. </w:t>
            </w:r>
            <w:proofErr w:type="spellStart"/>
            <w:r w:rsidRPr="00A50C1F">
              <w:rPr>
                <w:sz w:val="20"/>
              </w:rPr>
              <w:t>Койсуг</w:t>
            </w:r>
            <w:proofErr w:type="spellEnd"/>
            <w:r w:rsidRPr="00A50C1F">
              <w:rPr>
                <w:sz w:val="20"/>
              </w:rPr>
              <w:t xml:space="preserve"> (г. Батайск), тип: Иная зона с особыми условиями использования</w:t>
            </w:r>
            <w:r w:rsidRPr="00A50C1F">
              <w:rPr>
                <w:spacing w:val="1"/>
                <w:sz w:val="20"/>
              </w:rPr>
              <w:t xml:space="preserve"> </w:t>
            </w:r>
            <w:r w:rsidRPr="00A50C1F">
              <w:rPr>
                <w:sz w:val="20"/>
              </w:rPr>
              <w:t>территории, номер: 1.25, дата решения: 10.07.2019, номер решения: 25, наименование ОГВ/ОМСУ:</w:t>
            </w:r>
            <w:r w:rsidRPr="00A50C1F">
              <w:rPr>
                <w:spacing w:val="1"/>
                <w:sz w:val="20"/>
              </w:rPr>
              <w:t xml:space="preserve"> </w:t>
            </w:r>
            <w:r w:rsidRPr="00A50C1F">
              <w:rPr>
                <w:sz w:val="20"/>
              </w:rPr>
              <w:t xml:space="preserve">Федеральное </w:t>
            </w:r>
            <w:proofErr w:type="spellStart"/>
            <w:r w:rsidRPr="00A50C1F">
              <w:rPr>
                <w:sz w:val="20"/>
              </w:rPr>
              <w:t>агенство</w:t>
            </w:r>
            <w:proofErr w:type="spellEnd"/>
            <w:r w:rsidRPr="00A50C1F">
              <w:rPr>
                <w:sz w:val="20"/>
              </w:rPr>
              <w:t xml:space="preserve"> водных </w:t>
            </w:r>
            <w:proofErr w:type="spellStart"/>
            <w:r w:rsidRPr="00A50C1F">
              <w:rPr>
                <w:sz w:val="20"/>
              </w:rPr>
              <w:t>ресурзов</w:t>
            </w:r>
            <w:proofErr w:type="spellEnd"/>
            <w:r w:rsidRPr="00A50C1F">
              <w:rPr>
                <w:sz w:val="20"/>
              </w:rPr>
              <w:t xml:space="preserve"> (</w:t>
            </w:r>
            <w:proofErr w:type="spellStart"/>
            <w:r w:rsidRPr="00A50C1F">
              <w:rPr>
                <w:sz w:val="20"/>
              </w:rPr>
              <w:t>Росводресурсы</w:t>
            </w:r>
            <w:proofErr w:type="spellEnd"/>
            <w:r w:rsidRPr="00A50C1F">
              <w:rPr>
                <w:sz w:val="20"/>
              </w:rPr>
              <w:t>) Донское бассейновое водное управление</w:t>
            </w:r>
            <w:r w:rsidRPr="00A50C1F">
              <w:rPr>
                <w:spacing w:val="1"/>
                <w:sz w:val="20"/>
              </w:rPr>
              <w:t xml:space="preserve"> </w:t>
            </w:r>
            <w:r w:rsidRPr="00A50C1F">
              <w:rPr>
                <w:sz w:val="20"/>
              </w:rPr>
              <w:t>Земельный участок полностью расположен в границах зоны с реестровым номером 61:00-6.1282 от</w:t>
            </w:r>
            <w:r w:rsidRPr="00A50C1F">
              <w:rPr>
                <w:spacing w:val="1"/>
                <w:sz w:val="20"/>
              </w:rPr>
              <w:t xml:space="preserve"> </w:t>
            </w:r>
            <w:r w:rsidRPr="00A50C1F">
              <w:rPr>
                <w:sz w:val="20"/>
              </w:rPr>
              <w:t>17.06.2021, ограничение использования земельного участка в пределах зоны: В соответствии с Решением</w:t>
            </w:r>
            <w:r w:rsidRPr="00A50C1F">
              <w:rPr>
                <w:spacing w:val="1"/>
                <w:sz w:val="20"/>
              </w:rPr>
              <w:t xml:space="preserve"> </w:t>
            </w:r>
            <w:r w:rsidRPr="00A50C1F">
              <w:rPr>
                <w:sz w:val="20"/>
              </w:rPr>
              <w:t xml:space="preserve">об установлении </w:t>
            </w:r>
            <w:proofErr w:type="spellStart"/>
            <w:r w:rsidRPr="00A50C1F">
              <w:rPr>
                <w:sz w:val="20"/>
              </w:rPr>
              <w:t>приаэродромной</w:t>
            </w:r>
            <w:proofErr w:type="spellEnd"/>
            <w:r w:rsidRPr="00A50C1F">
              <w:rPr>
                <w:sz w:val="20"/>
              </w:rPr>
              <w:t xml:space="preserve"> территории аэродрома экспериментальной авиации "Батайск" от</w:t>
            </w:r>
            <w:r w:rsidRPr="00A50C1F">
              <w:rPr>
                <w:spacing w:val="1"/>
                <w:sz w:val="20"/>
              </w:rPr>
              <w:t xml:space="preserve"> </w:t>
            </w:r>
            <w:r w:rsidRPr="00A50C1F">
              <w:rPr>
                <w:sz w:val="20"/>
              </w:rPr>
              <w:t>28.12.2018</w:t>
            </w:r>
            <w:r w:rsidRPr="00A50C1F">
              <w:rPr>
                <w:spacing w:val="-10"/>
                <w:sz w:val="20"/>
              </w:rPr>
              <w:t xml:space="preserve"> </w:t>
            </w:r>
            <w:r w:rsidRPr="00A50C1F">
              <w:rPr>
                <w:sz w:val="20"/>
              </w:rPr>
              <w:t>г.</w:t>
            </w:r>
            <w:r w:rsidRPr="00A50C1F">
              <w:rPr>
                <w:spacing w:val="-10"/>
                <w:sz w:val="20"/>
              </w:rPr>
              <w:t xml:space="preserve"> </w:t>
            </w:r>
            <w:r w:rsidRPr="00A50C1F">
              <w:rPr>
                <w:sz w:val="20"/>
              </w:rPr>
              <w:t>запрещается</w:t>
            </w:r>
            <w:r w:rsidRPr="00A50C1F">
              <w:rPr>
                <w:spacing w:val="-11"/>
                <w:sz w:val="20"/>
              </w:rPr>
              <w:t xml:space="preserve"> </w:t>
            </w:r>
            <w:r w:rsidRPr="00A50C1F">
              <w:rPr>
                <w:sz w:val="20"/>
              </w:rPr>
              <w:t>размещать</w:t>
            </w:r>
            <w:r w:rsidRPr="00A50C1F">
              <w:rPr>
                <w:spacing w:val="-10"/>
                <w:sz w:val="20"/>
              </w:rPr>
              <w:t xml:space="preserve"> </w:t>
            </w:r>
            <w:r w:rsidRPr="00A50C1F">
              <w:rPr>
                <w:sz w:val="20"/>
              </w:rPr>
              <w:t>объекты</w:t>
            </w:r>
            <w:r w:rsidRPr="00A50C1F">
              <w:rPr>
                <w:spacing w:val="-10"/>
                <w:sz w:val="20"/>
              </w:rPr>
              <w:t xml:space="preserve"> </w:t>
            </w:r>
            <w:r w:rsidRPr="00A50C1F">
              <w:rPr>
                <w:sz w:val="20"/>
              </w:rPr>
              <w:t>способствующие</w:t>
            </w:r>
            <w:r w:rsidRPr="00A50C1F">
              <w:rPr>
                <w:spacing w:val="-10"/>
                <w:sz w:val="20"/>
              </w:rPr>
              <w:t xml:space="preserve"> </w:t>
            </w:r>
            <w:r w:rsidRPr="00A50C1F">
              <w:rPr>
                <w:sz w:val="20"/>
              </w:rPr>
              <w:t>привлечению</w:t>
            </w:r>
            <w:r w:rsidRPr="00A50C1F">
              <w:rPr>
                <w:spacing w:val="-11"/>
                <w:sz w:val="20"/>
              </w:rPr>
              <w:t xml:space="preserve"> </w:t>
            </w:r>
            <w:r w:rsidRPr="00A50C1F">
              <w:rPr>
                <w:sz w:val="20"/>
              </w:rPr>
              <w:t>и</w:t>
            </w:r>
            <w:r w:rsidRPr="00A50C1F">
              <w:rPr>
                <w:spacing w:val="-10"/>
                <w:sz w:val="20"/>
              </w:rPr>
              <w:t xml:space="preserve"> </w:t>
            </w:r>
            <w:r w:rsidRPr="00A50C1F">
              <w:rPr>
                <w:sz w:val="20"/>
              </w:rPr>
              <w:t>массовому</w:t>
            </w:r>
            <w:r w:rsidRPr="00A50C1F">
              <w:rPr>
                <w:spacing w:val="-11"/>
                <w:sz w:val="20"/>
              </w:rPr>
              <w:t xml:space="preserve"> </w:t>
            </w:r>
            <w:r w:rsidRPr="00A50C1F">
              <w:rPr>
                <w:sz w:val="20"/>
              </w:rPr>
              <w:t>скоплению</w:t>
            </w:r>
            <w:r w:rsidRPr="00A50C1F">
              <w:rPr>
                <w:spacing w:val="-10"/>
                <w:sz w:val="20"/>
              </w:rPr>
              <w:t xml:space="preserve"> </w:t>
            </w:r>
            <w:r w:rsidRPr="00A50C1F">
              <w:rPr>
                <w:sz w:val="20"/>
              </w:rPr>
              <w:t>птиц,</w:t>
            </w:r>
            <w:r w:rsidRPr="00A50C1F">
              <w:rPr>
                <w:spacing w:val="-47"/>
                <w:sz w:val="20"/>
              </w:rPr>
              <w:t xml:space="preserve"> </w:t>
            </w:r>
            <w:r w:rsidRPr="00A50C1F">
              <w:rPr>
                <w:sz w:val="20"/>
              </w:rPr>
              <w:t xml:space="preserve">вид/наименование: </w:t>
            </w:r>
            <w:proofErr w:type="spellStart"/>
            <w:r w:rsidRPr="00A50C1F">
              <w:rPr>
                <w:sz w:val="20"/>
              </w:rPr>
              <w:t>Приаэродромная</w:t>
            </w:r>
            <w:proofErr w:type="spellEnd"/>
            <w:r w:rsidRPr="00A50C1F">
              <w:rPr>
                <w:sz w:val="20"/>
              </w:rPr>
              <w:t xml:space="preserve"> территория аэродрома экспериментальной авиации "Батайск"</w:t>
            </w:r>
            <w:r w:rsidRPr="00A50C1F">
              <w:rPr>
                <w:spacing w:val="1"/>
                <w:sz w:val="20"/>
              </w:rPr>
              <w:t xml:space="preserve"> </w:t>
            </w:r>
            <w:r w:rsidRPr="00A50C1F">
              <w:rPr>
                <w:sz w:val="20"/>
              </w:rPr>
              <w:t>(</w:t>
            </w:r>
            <w:proofErr w:type="spellStart"/>
            <w:r w:rsidRPr="00A50C1F">
              <w:rPr>
                <w:sz w:val="20"/>
              </w:rPr>
              <w:t>Подзона</w:t>
            </w:r>
            <w:proofErr w:type="spellEnd"/>
            <w:r w:rsidRPr="00A50C1F">
              <w:rPr>
                <w:sz w:val="20"/>
              </w:rPr>
              <w:t xml:space="preserve"> № 6), тип: Охранная зона транспорта, дата решения: 28.12.2018, номер решения: </w:t>
            </w:r>
            <w:proofErr w:type="spellStart"/>
            <w:r w:rsidRPr="00A50C1F">
              <w:rPr>
                <w:sz w:val="20"/>
              </w:rPr>
              <w:t>б\н</w:t>
            </w:r>
            <w:proofErr w:type="spellEnd"/>
            <w:r w:rsidRPr="00A50C1F">
              <w:rPr>
                <w:sz w:val="20"/>
              </w:rPr>
              <w:t>,</w:t>
            </w:r>
            <w:r w:rsidRPr="00A50C1F">
              <w:rPr>
                <w:spacing w:val="1"/>
                <w:sz w:val="20"/>
              </w:rPr>
              <w:t xml:space="preserve"> </w:t>
            </w:r>
            <w:r w:rsidRPr="00A50C1F">
              <w:rPr>
                <w:sz w:val="20"/>
              </w:rPr>
              <w:t>наименование ОГВ/ОМСУ: Департамент авиационной промышленности Министерства промышленности</w:t>
            </w:r>
            <w:r w:rsidRPr="00A50C1F">
              <w:rPr>
                <w:spacing w:val="1"/>
                <w:sz w:val="20"/>
              </w:rPr>
              <w:t xml:space="preserve"> </w:t>
            </w:r>
            <w:r w:rsidRPr="00A50C1F">
              <w:rPr>
                <w:sz w:val="20"/>
              </w:rPr>
              <w:t>и</w:t>
            </w:r>
            <w:r w:rsidRPr="00A50C1F">
              <w:rPr>
                <w:spacing w:val="-2"/>
                <w:sz w:val="20"/>
              </w:rPr>
              <w:t xml:space="preserve"> </w:t>
            </w:r>
            <w:r w:rsidRPr="00A50C1F">
              <w:rPr>
                <w:sz w:val="20"/>
              </w:rPr>
              <w:t>торговли Российской Федерации</w:t>
            </w:r>
          </w:p>
        </w:tc>
      </w:tr>
      <w:tr w:rsidR="00106E51" w:rsidTr="00862C0E">
        <w:trPr>
          <w:trHeight w:val="865"/>
        </w:trPr>
        <w:tc>
          <w:tcPr>
            <w:tcW w:w="5600" w:type="dxa"/>
          </w:tcPr>
          <w:p w:rsidR="00106E51" w:rsidRPr="00A50C1F" w:rsidRDefault="00106E51" w:rsidP="00862C0E">
            <w:pPr>
              <w:pStyle w:val="TableParagraph"/>
              <w:spacing w:line="212" w:lineRule="exact"/>
              <w:ind w:right="123"/>
              <w:rPr>
                <w:sz w:val="20"/>
              </w:rPr>
            </w:pPr>
            <w:r w:rsidRPr="00A50C1F">
              <w:rPr>
                <w:sz w:val="20"/>
              </w:rPr>
              <w:t>Сведения</w:t>
            </w:r>
            <w:r w:rsidRPr="00A50C1F">
              <w:rPr>
                <w:spacing w:val="-7"/>
                <w:sz w:val="20"/>
              </w:rPr>
              <w:t xml:space="preserve"> </w:t>
            </w:r>
            <w:r w:rsidRPr="00A50C1F">
              <w:rPr>
                <w:sz w:val="20"/>
              </w:rPr>
              <w:t>о</w:t>
            </w:r>
            <w:r w:rsidRPr="00A50C1F">
              <w:rPr>
                <w:spacing w:val="-5"/>
                <w:sz w:val="20"/>
              </w:rPr>
              <w:t xml:space="preserve"> </w:t>
            </w:r>
            <w:r w:rsidRPr="00A50C1F">
              <w:rPr>
                <w:sz w:val="20"/>
              </w:rPr>
              <w:t>том,</w:t>
            </w:r>
            <w:r w:rsidRPr="00A50C1F">
              <w:rPr>
                <w:spacing w:val="-6"/>
                <w:sz w:val="20"/>
              </w:rPr>
              <w:t xml:space="preserve"> </w:t>
            </w:r>
            <w:r w:rsidRPr="00A50C1F">
              <w:rPr>
                <w:sz w:val="20"/>
              </w:rPr>
              <w:t>что</w:t>
            </w:r>
            <w:r w:rsidRPr="00A50C1F">
              <w:rPr>
                <w:spacing w:val="-5"/>
                <w:sz w:val="20"/>
              </w:rPr>
              <w:t xml:space="preserve"> </w:t>
            </w:r>
            <w:r w:rsidRPr="00A50C1F">
              <w:rPr>
                <w:sz w:val="20"/>
              </w:rPr>
              <w:t>земельный</w:t>
            </w:r>
            <w:r w:rsidRPr="00A50C1F">
              <w:rPr>
                <w:spacing w:val="-5"/>
                <w:sz w:val="20"/>
              </w:rPr>
              <w:t xml:space="preserve"> </w:t>
            </w:r>
            <w:r w:rsidRPr="00A50C1F">
              <w:rPr>
                <w:sz w:val="20"/>
              </w:rPr>
              <w:t>участок</w:t>
            </w:r>
            <w:r w:rsidRPr="00A50C1F">
              <w:rPr>
                <w:spacing w:val="-6"/>
                <w:sz w:val="20"/>
              </w:rPr>
              <w:t xml:space="preserve"> </w:t>
            </w:r>
            <w:r w:rsidRPr="00A50C1F">
              <w:rPr>
                <w:sz w:val="20"/>
              </w:rPr>
              <w:t>расположен</w:t>
            </w:r>
            <w:r w:rsidRPr="00A50C1F">
              <w:rPr>
                <w:spacing w:val="-6"/>
                <w:sz w:val="20"/>
              </w:rPr>
              <w:t xml:space="preserve"> </w:t>
            </w:r>
            <w:r w:rsidRPr="00A50C1F">
              <w:rPr>
                <w:sz w:val="20"/>
              </w:rPr>
              <w:t>в</w:t>
            </w:r>
            <w:r w:rsidRPr="00A50C1F">
              <w:rPr>
                <w:spacing w:val="-6"/>
                <w:sz w:val="20"/>
              </w:rPr>
              <w:t xml:space="preserve"> </w:t>
            </w:r>
            <w:r w:rsidRPr="00A50C1F">
              <w:rPr>
                <w:sz w:val="20"/>
              </w:rPr>
              <w:t>границах</w:t>
            </w:r>
            <w:r w:rsidRPr="00A50C1F">
              <w:rPr>
                <w:spacing w:val="-47"/>
                <w:sz w:val="20"/>
              </w:rPr>
              <w:t xml:space="preserve"> </w:t>
            </w:r>
            <w:r w:rsidRPr="00A50C1F">
              <w:rPr>
                <w:sz w:val="20"/>
              </w:rPr>
              <w:t>особой экономической зоны, территории опережающего</w:t>
            </w:r>
            <w:r w:rsidRPr="00A50C1F">
              <w:rPr>
                <w:spacing w:val="1"/>
                <w:sz w:val="20"/>
              </w:rPr>
              <w:t xml:space="preserve"> </w:t>
            </w:r>
            <w:r w:rsidRPr="00A50C1F">
              <w:rPr>
                <w:sz w:val="20"/>
              </w:rPr>
              <w:t>социально-экономического развития, зоны территориального</w:t>
            </w:r>
            <w:r w:rsidRPr="00A50C1F">
              <w:rPr>
                <w:spacing w:val="1"/>
                <w:sz w:val="20"/>
              </w:rPr>
              <w:t xml:space="preserve"> </w:t>
            </w:r>
            <w:r w:rsidRPr="00A50C1F">
              <w:rPr>
                <w:sz w:val="20"/>
              </w:rPr>
              <w:t>развития</w:t>
            </w:r>
            <w:r w:rsidRPr="00A50C1F">
              <w:rPr>
                <w:spacing w:val="-2"/>
                <w:sz w:val="20"/>
              </w:rPr>
              <w:t xml:space="preserve"> </w:t>
            </w:r>
            <w:r w:rsidRPr="00A50C1F">
              <w:rPr>
                <w:sz w:val="20"/>
              </w:rPr>
              <w:t>в</w:t>
            </w:r>
            <w:r w:rsidRPr="00A50C1F">
              <w:rPr>
                <w:spacing w:val="-2"/>
                <w:sz w:val="20"/>
              </w:rPr>
              <w:t xml:space="preserve"> </w:t>
            </w:r>
            <w:r w:rsidRPr="00A50C1F">
              <w:rPr>
                <w:sz w:val="20"/>
              </w:rPr>
              <w:t>Российской</w:t>
            </w:r>
            <w:r w:rsidRPr="00A50C1F">
              <w:rPr>
                <w:spacing w:val="-1"/>
                <w:sz w:val="20"/>
              </w:rPr>
              <w:t xml:space="preserve"> </w:t>
            </w:r>
            <w:r w:rsidRPr="00A50C1F">
              <w:rPr>
                <w:sz w:val="20"/>
              </w:rPr>
              <w:t>Федерации,</w:t>
            </w:r>
            <w:r w:rsidRPr="00A50C1F">
              <w:rPr>
                <w:spacing w:val="-2"/>
                <w:sz w:val="20"/>
              </w:rPr>
              <w:t xml:space="preserve"> </w:t>
            </w:r>
            <w:r w:rsidRPr="00A50C1F">
              <w:rPr>
                <w:sz w:val="20"/>
              </w:rPr>
              <w:t>игорной</w:t>
            </w:r>
            <w:r w:rsidRPr="00A50C1F">
              <w:rPr>
                <w:spacing w:val="-1"/>
                <w:sz w:val="20"/>
              </w:rPr>
              <w:t xml:space="preserve"> </w:t>
            </w:r>
            <w:r w:rsidRPr="00A50C1F">
              <w:rPr>
                <w:sz w:val="20"/>
              </w:rPr>
              <w:t>зоны:</w:t>
            </w:r>
          </w:p>
        </w:tc>
        <w:tc>
          <w:tcPr>
            <w:tcW w:w="9240" w:type="dxa"/>
          </w:tcPr>
          <w:p w:rsidR="00106E51" w:rsidRPr="00A50C1F" w:rsidRDefault="00106E51" w:rsidP="00862C0E">
            <w:pPr>
              <w:pStyle w:val="TableParagraph"/>
              <w:spacing w:line="228" w:lineRule="exact"/>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654"/>
        </w:trPr>
        <w:tc>
          <w:tcPr>
            <w:tcW w:w="5600" w:type="dxa"/>
          </w:tcPr>
          <w:p w:rsidR="00106E51" w:rsidRPr="00A50C1F" w:rsidRDefault="00106E51" w:rsidP="00862C0E">
            <w:pPr>
              <w:pStyle w:val="TableParagraph"/>
              <w:spacing w:line="212" w:lineRule="exact"/>
              <w:ind w:right="122"/>
              <w:rPr>
                <w:sz w:val="20"/>
              </w:rPr>
            </w:pPr>
            <w:r w:rsidRPr="00A50C1F">
              <w:rPr>
                <w:sz w:val="20"/>
              </w:rPr>
              <w:t>Сведения</w:t>
            </w:r>
            <w:r w:rsidRPr="00A50C1F">
              <w:rPr>
                <w:spacing w:val="-7"/>
                <w:sz w:val="20"/>
              </w:rPr>
              <w:t xml:space="preserve"> </w:t>
            </w:r>
            <w:r w:rsidRPr="00A50C1F">
              <w:rPr>
                <w:sz w:val="20"/>
              </w:rPr>
              <w:t>о</w:t>
            </w:r>
            <w:r w:rsidRPr="00A50C1F">
              <w:rPr>
                <w:spacing w:val="-5"/>
                <w:sz w:val="20"/>
              </w:rPr>
              <w:t xml:space="preserve"> </w:t>
            </w:r>
            <w:r w:rsidRPr="00A50C1F">
              <w:rPr>
                <w:sz w:val="20"/>
              </w:rPr>
              <w:t>том,</w:t>
            </w:r>
            <w:r w:rsidRPr="00A50C1F">
              <w:rPr>
                <w:spacing w:val="-6"/>
                <w:sz w:val="20"/>
              </w:rPr>
              <w:t xml:space="preserve"> </w:t>
            </w:r>
            <w:r w:rsidRPr="00A50C1F">
              <w:rPr>
                <w:sz w:val="20"/>
              </w:rPr>
              <w:t>что</w:t>
            </w:r>
            <w:r w:rsidRPr="00A50C1F">
              <w:rPr>
                <w:spacing w:val="-5"/>
                <w:sz w:val="20"/>
              </w:rPr>
              <w:t xml:space="preserve"> </w:t>
            </w:r>
            <w:r w:rsidRPr="00A50C1F">
              <w:rPr>
                <w:sz w:val="20"/>
              </w:rPr>
              <w:t>земельный</w:t>
            </w:r>
            <w:r w:rsidRPr="00A50C1F">
              <w:rPr>
                <w:spacing w:val="-5"/>
                <w:sz w:val="20"/>
              </w:rPr>
              <w:t xml:space="preserve"> </w:t>
            </w:r>
            <w:r w:rsidRPr="00A50C1F">
              <w:rPr>
                <w:sz w:val="20"/>
              </w:rPr>
              <w:t>участок</w:t>
            </w:r>
            <w:r w:rsidRPr="00A50C1F">
              <w:rPr>
                <w:spacing w:val="-6"/>
                <w:sz w:val="20"/>
              </w:rPr>
              <w:t xml:space="preserve"> </w:t>
            </w:r>
            <w:r w:rsidRPr="00A50C1F">
              <w:rPr>
                <w:sz w:val="20"/>
              </w:rPr>
              <w:t>расположен</w:t>
            </w:r>
            <w:r w:rsidRPr="00A50C1F">
              <w:rPr>
                <w:spacing w:val="-6"/>
                <w:sz w:val="20"/>
              </w:rPr>
              <w:t xml:space="preserve"> </w:t>
            </w:r>
            <w:r w:rsidRPr="00A50C1F">
              <w:rPr>
                <w:sz w:val="20"/>
              </w:rPr>
              <w:t>в</w:t>
            </w:r>
            <w:r w:rsidRPr="00A50C1F">
              <w:rPr>
                <w:spacing w:val="-6"/>
                <w:sz w:val="20"/>
              </w:rPr>
              <w:t xml:space="preserve"> </w:t>
            </w:r>
            <w:r w:rsidRPr="00A50C1F">
              <w:rPr>
                <w:sz w:val="20"/>
              </w:rPr>
              <w:t>границах</w:t>
            </w:r>
            <w:r w:rsidRPr="00A50C1F">
              <w:rPr>
                <w:spacing w:val="-47"/>
                <w:sz w:val="20"/>
              </w:rPr>
              <w:t xml:space="preserve"> </w:t>
            </w:r>
            <w:r w:rsidRPr="00A50C1F">
              <w:rPr>
                <w:sz w:val="20"/>
              </w:rPr>
              <w:t>особо охраняемой природной территории, охотничьих угодий,</w:t>
            </w:r>
            <w:r w:rsidRPr="00A50C1F">
              <w:rPr>
                <w:spacing w:val="1"/>
                <w:sz w:val="20"/>
              </w:rPr>
              <w:t xml:space="preserve"> </w:t>
            </w:r>
            <w:r w:rsidRPr="00A50C1F">
              <w:rPr>
                <w:sz w:val="20"/>
              </w:rPr>
              <w:t>лесничеств:</w:t>
            </w:r>
          </w:p>
        </w:tc>
        <w:tc>
          <w:tcPr>
            <w:tcW w:w="9240" w:type="dxa"/>
          </w:tcPr>
          <w:p w:rsidR="00106E51" w:rsidRPr="00A50C1F" w:rsidRDefault="00106E51" w:rsidP="00862C0E">
            <w:pPr>
              <w:pStyle w:val="TableParagraph"/>
              <w:spacing w:line="228" w:lineRule="exact"/>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442"/>
        </w:trPr>
        <w:tc>
          <w:tcPr>
            <w:tcW w:w="5600" w:type="dxa"/>
          </w:tcPr>
          <w:p w:rsidR="00106E51" w:rsidRPr="00A50C1F" w:rsidRDefault="00106E51" w:rsidP="00862C0E">
            <w:pPr>
              <w:pStyle w:val="TableParagraph"/>
              <w:spacing w:line="212" w:lineRule="exact"/>
              <w:ind w:right="403"/>
              <w:rPr>
                <w:sz w:val="20"/>
              </w:rPr>
            </w:pPr>
            <w:r w:rsidRPr="00A50C1F">
              <w:rPr>
                <w:spacing w:val="-1"/>
                <w:sz w:val="20"/>
              </w:rPr>
              <w:t>Сведения</w:t>
            </w:r>
            <w:r w:rsidRPr="00A50C1F">
              <w:rPr>
                <w:spacing w:val="-9"/>
                <w:sz w:val="20"/>
              </w:rPr>
              <w:t xml:space="preserve"> </w:t>
            </w:r>
            <w:r w:rsidRPr="00A50C1F">
              <w:rPr>
                <w:spacing w:val="-1"/>
                <w:sz w:val="20"/>
              </w:rPr>
              <w:t>о</w:t>
            </w:r>
            <w:r w:rsidRPr="00A50C1F">
              <w:rPr>
                <w:spacing w:val="-7"/>
                <w:sz w:val="20"/>
              </w:rPr>
              <w:t xml:space="preserve"> </w:t>
            </w:r>
            <w:r w:rsidRPr="00A50C1F">
              <w:rPr>
                <w:spacing w:val="-1"/>
                <w:sz w:val="20"/>
              </w:rPr>
              <w:t>результатах</w:t>
            </w:r>
            <w:r w:rsidRPr="00A50C1F">
              <w:rPr>
                <w:spacing w:val="-9"/>
                <w:sz w:val="20"/>
              </w:rPr>
              <w:t xml:space="preserve"> </w:t>
            </w:r>
            <w:r w:rsidRPr="00A50C1F">
              <w:rPr>
                <w:spacing w:val="-1"/>
                <w:sz w:val="20"/>
              </w:rPr>
              <w:t>проведения</w:t>
            </w:r>
            <w:r w:rsidRPr="00A50C1F">
              <w:rPr>
                <w:spacing w:val="-8"/>
                <w:sz w:val="20"/>
              </w:rPr>
              <w:t xml:space="preserve"> </w:t>
            </w:r>
            <w:r w:rsidRPr="00A50C1F">
              <w:rPr>
                <w:spacing w:val="-1"/>
                <w:sz w:val="20"/>
              </w:rPr>
              <w:t>государственного</w:t>
            </w:r>
            <w:r w:rsidRPr="00A50C1F">
              <w:rPr>
                <w:spacing w:val="-47"/>
                <w:sz w:val="20"/>
              </w:rPr>
              <w:t xml:space="preserve"> </w:t>
            </w:r>
            <w:r w:rsidRPr="00A50C1F">
              <w:rPr>
                <w:sz w:val="20"/>
              </w:rPr>
              <w:t>земельного</w:t>
            </w:r>
            <w:r w:rsidRPr="00A50C1F">
              <w:rPr>
                <w:spacing w:val="-1"/>
                <w:sz w:val="20"/>
              </w:rPr>
              <w:t xml:space="preserve"> </w:t>
            </w:r>
            <w:r w:rsidRPr="00A50C1F">
              <w:rPr>
                <w:sz w:val="20"/>
              </w:rPr>
              <w:t>надзора:</w:t>
            </w:r>
          </w:p>
        </w:tc>
        <w:tc>
          <w:tcPr>
            <w:tcW w:w="9240" w:type="dxa"/>
          </w:tcPr>
          <w:p w:rsidR="00106E51" w:rsidRPr="00A50C1F" w:rsidRDefault="00106E51" w:rsidP="00862C0E">
            <w:pPr>
              <w:pStyle w:val="TableParagraph"/>
              <w:spacing w:line="228" w:lineRule="exact"/>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654"/>
        </w:trPr>
        <w:tc>
          <w:tcPr>
            <w:tcW w:w="5600" w:type="dxa"/>
          </w:tcPr>
          <w:p w:rsidR="00106E51" w:rsidRPr="00A50C1F" w:rsidRDefault="00106E51" w:rsidP="00862C0E">
            <w:pPr>
              <w:pStyle w:val="TableParagraph"/>
              <w:spacing w:line="212" w:lineRule="exact"/>
              <w:ind w:right="69"/>
              <w:rPr>
                <w:sz w:val="20"/>
              </w:rPr>
            </w:pPr>
            <w:r w:rsidRPr="00A50C1F">
              <w:rPr>
                <w:sz w:val="20"/>
              </w:rPr>
              <w:t>Сведения о расположении земельного участка в границах</w:t>
            </w:r>
            <w:r w:rsidRPr="00A50C1F">
              <w:rPr>
                <w:spacing w:val="1"/>
                <w:sz w:val="20"/>
              </w:rPr>
              <w:t xml:space="preserve"> </w:t>
            </w:r>
            <w:r w:rsidRPr="00A50C1F">
              <w:rPr>
                <w:sz w:val="20"/>
              </w:rPr>
              <w:t>территории,</w:t>
            </w:r>
            <w:r w:rsidRPr="00A50C1F">
              <w:rPr>
                <w:spacing w:val="-8"/>
                <w:sz w:val="20"/>
              </w:rPr>
              <w:t xml:space="preserve"> </w:t>
            </w:r>
            <w:r w:rsidRPr="00A50C1F">
              <w:rPr>
                <w:sz w:val="20"/>
              </w:rPr>
              <w:t>в</w:t>
            </w:r>
            <w:r w:rsidRPr="00A50C1F">
              <w:rPr>
                <w:spacing w:val="-8"/>
                <w:sz w:val="20"/>
              </w:rPr>
              <w:t xml:space="preserve"> </w:t>
            </w:r>
            <w:r w:rsidRPr="00A50C1F">
              <w:rPr>
                <w:sz w:val="20"/>
              </w:rPr>
              <w:t>отношении</w:t>
            </w:r>
            <w:r w:rsidRPr="00A50C1F">
              <w:rPr>
                <w:spacing w:val="-8"/>
                <w:sz w:val="20"/>
              </w:rPr>
              <w:t xml:space="preserve"> </w:t>
            </w:r>
            <w:r w:rsidRPr="00A50C1F">
              <w:rPr>
                <w:sz w:val="20"/>
              </w:rPr>
              <w:t>которой</w:t>
            </w:r>
            <w:r w:rsidRPr="00A50C1F">
              <w:rPr>
                <w:spacing w:val="-7"/>
                <w:sz w:val="20"/>
              </w:rPr>
              <w:t xml:space="preserve"> </w:t>
            </w:r>
            <w:r w:rsidRPr="00A50C1F">
              <w:rPr>
                <w:sz w:val="20"/>
              </w:rPr>
              <w:t>утвержден</w:t>
            </w:r>
            <w:r w:rsidRPr="00A50C1F">
              <w:rPr>
                <w:spacing w:val="-8"/>
                <w:sz w:val="20"/>
              </w:rPr>
              <w:t xml:space="preserve"> </w:t>
            </w:r>
            <w:r w:rsidRPr="00A50C1F">
              <w:rPr>
                <w:sz w:val="20"/>
              </w:rPr>
              <w:t>проект</w:t>
            </w:r>
            <w:r w:rsidRPr="00A50C1F">
              <w:rPr>
                <w:spacing w:val="-8"/>
                <w:sz w:val="20"/>
              </w:rPr>
              <w:t xml:space="preserve"> </w:t>
            </w:r>
            <w:r w:rsidRPr="00A50C1F">
              <w:rPr>
                <w:sz w:val="20"/>
              </w:rPr>
              <w:t>межевания</w:t>
            </w:r>
            <w:r w:rsidRPr="00A50C1F">
              <w:rPr>
                <w:spacing w:val="-47"/>
                <w:sz w:val="20"/>
              </w:rPr>
              <w:t xml:space="preserve"> </w:t>
            </w:r>
            <w:r w:rsidRPr="00A50C1F">
              <w:rPr>
                <w:sz w:val="20"/>
              </w:rPr>
              <w:t>территории:</w:t>
            </w:r>
          </w:p>
        </w:tc>
        <w:tc>
          <w:tcPr>
            <w:tcW w:w="9240" w:type="dxa"/>
          </w:tcPr>
          <w:p w:rsidR="00106E51" w:rsidRPr="00A50C1F" w:rsidRDefault="00106E51" w:rsidP="00862C0E">
            <w:pPr>
              <w:pStyle w:val="TableParagraph"/>
              <w:spacing w:line="228" w:lineRule="exact"/>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Условный</w:t>
            </w:r>
            <w:r w:rsidRPr="00A50C1F">
              <w:rPr>
                <w:spacing w:val="-12"/>
                <w:sz w:val="20"/>
              </w:rPr>
              <w:t xml:space="preserve"> </w:t>
            </w:r>
            <w:r w:rsidRPr="00A50C1F">
              <w:rPr>
                <w:sz w:val="20"/>
              </w:rPr>
              <w:t>номер</w:t>
            </w:r>
            <w:r w:rsidRPr="00A50C1F">
              <w:rPr>
                <w:spacing w:val="-12"/>
                <w:sz w:val="20"/>
              </w:rPr>
              <w:t xml:space="preserve"> </w:t>
            </w:r>
            <w:r w:rsidRPr="00A50C1F">
              <w:rPr>
                <w:sz w:val="20"/>
              </w:rPr>
              <w:t>земельного</w:t>
            </w:r>
            <w:r w:rsidRPr="00A50C1F">
              <w:rPr>
                <w:spacing w:val="-12"/>
                <w:sz w:val="20"/>
              </w:rPr>
              <w:t xml:space="preserve"> </w:t>
            </w:r>
            <w:r w:rsidRPr="00A50C1F">
              <w:rPr>
                <w:sz w:val="20"/>
              </w:rPr>
              <w:t>участка:</w:t>
            </w:r>
          </w:p>
        </w:tc>
        <w:tc>
          <w:tcPr>
            <w:tcW w:w="9240" w:type="dxa"/>
          </w:tcPr>
          <w:p w:rsidR="00106E51" w:rsidRPr="00A50C1F" w:rsidRDefault="00106E51" w:rsidP="00862C0E">
            <w:pPr>
              <w:pStyle w:val="TableParagraph"/>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1711"/>
        </w:trPr>
        <w:tc>
          <w:tcPr>
            <w:tcW w:w="5600" w:type="dxa"/>
          </w:tcPr>
          <w:p w:rsidR="00106E51" w:rsidRPr="00A50C1F" w:rsidRDefault="00106E51" w:rsidP="00862C0E">
            <w:pPr>
              <w:pStyle w:val="TableParagraph"/>
              <w:spacing w:line="212" w:lineRule="exact"/>
              <w:rPr>
                <w:sz w:val="20"/>
              </w:rPr>
            </w:pPr>
            <w:r w:rsidRPr="00A50C1F">
              <w:rPr>
                <w:sz w:val="20"/>
              </w:rPr>
              <w:t>Сведения о принятии акта и (или) заключении договора,</w:t>
            </w:r>
            <w:r w:rsidRPr="00A50C1F">
              <w:rPr>
                <w:spacing w:val="1"/>
                <w:sz w:val="20"/>
              </w:rPr>
              <w:t xml:space="preserve"> </w:t>
            </w:r>
            <w:r w:rsidRPr="00A50C1F">
              <w:rPr>
                <w:sz w:val="20"/>
              </w:rPr>
              <w:t>предусматривающих предоставление в соответствии с</w:t>
            </w:r>
            <w:r w:rsidRPr="00A50C1F">
              <w:rPr>
                <w:spacing w:val="1"/>
                <w:sz w:val="20"/>
              </w:rPr>
              <w:t xml:space="preserve"> </w:t>
            </w:r>
            <w:r w:rsidRPr="00A50C1F">
              <w:rPr>
                <w:sz w:val="20"/>
              </w:rPr>
              <w:t>земельным законодательством исполнительным органом</w:t>
            </w:r>
            <w:r w:rsidRPr="00A50C1F">
              <w:rPr>
                <w:spacing w:val="1"/>
                <w:sz w:val="20"/>
              </w:rPr>
              <w:t xml:space="preserve"> </w:t>
            </w:r>
            <w:r w:rsidRPr="00A50C1F">
              <w:rPr>
                <w:sz w:val="20"/>
              </w:rPr>
              <w:t>государственным органом власти или органом местного</w:t>
            </w:r>
            <w:r w:rsidRPr="00A50C1F">
              <w:rPr>
                <w:spacing w:val="1"/>
                <w:sz w:val="20"/>
              </w:rPr>
              <w:t xml:space="preserve"> </w:t>
            </w:r>
            <w:r w:rsidRPr="00A50C1F">
              <w:rPr>
                <w:sz w:val="20"/>
              </w:rPr>
              <w:t>самоуправления, находящегося в государственной или</w:t>
            </w:r>
            <w:r w:rsidRPr="00A50C1F">
              <w:rPr>
                <w:spacing w:val="1"/>
                <w:sz w:val="20"/>
              </w:rPr>
              <w:t xml:space="preserve"> </w:t>
            </w:r>
            <w:r w:rsidRPr="00A50C1F">
              <w:rPr>
                <w:sz w:val="20"/>
              </w:rPr>
              <w:t>муниципальной собственности земельного участка для</w:t>
            </w:r>
            <w:r w:rsidRPr="00A50C1F">
              <w:rPr>
                <w:spacing w:val="1"/>
                <w:sz w:val="20"/>
              </w:rPr>
              <w:t xml:space="preserve"> </w:t>
            </w:r>
            <w:r w:rsidRPr="00A50C1F">
              <w:rPr>
                <w:sz w:val="20"/>
              </w:rPr>
              <w:t>строительства</w:t>
            </w:r>
            <w:r w:rsidRPr="00A50C1F">
              <w:rPr>
                <w:spacing w:val="-10"/>
                <w:sz w:val="20"/>
              </w:rPr>
              <w:t xml:space="preserve"> </w:t>
            </w:r>
            <w:r w:rsidRPr="00A50C1F">
              <w:rPr>
                <w:sz w:val="20"/>
              </w:rPr>
              <w:t>наемного</w:t>
            </w:r>
            <w:r w:rsidRPr="00A50C1F">
              <w:rPr>
                <w:spacing w:val="-8"/>
                <w:sz w:val="20"/>
              </w:rPr>
              <w:t xml:space="preserve"> </w:t>
            </w:r>
            <w:r w:rsidRPr="00A50C1F">
              <w:rPr>
                <w:sz w:val="20"/>
              </w:rPr>
              <w:t>дома</w:t>
            </w:r>
            <w:r w:rsidRPr="00A50C1F">
              <w:rPr>
                <w:spacing w:val="-9"/>
                <w:sz w:val="20"/>
              </w:rPr>
              <w:t xml:space="preserve"> </w:t>
            </w:r>
            <w:r w:rsidRPr="00A50C1F">
              <w:rPr>
                <w:sz w:val="20"/>
              </w:rPr>
              <w:t>социального</w:t>
            </w:r>
            <w:r w:rsidRPr="00A50C1F">
              <w:rPr>
                <w:spacing w:val="-9"/>
                <w:sz w:val="20"/>
              </w:rPr>
              <w:t xml:space="preserve"> </w:t>
            </w:r>
            <w:r w:rsidRPr="00A50C1F">
              <w:rPr>
                <w:sz w:val="20"/>
              </w:rPr>
              <w:t>использования</w:t>
            </w:r>
            <w:r w:rsidRPr="00A50C1F">
              <w:rPr>
                <w:spacing w:val="-9"/>
                <w:sz w:val="20"/>
              </w:rPr>
              <w:t xml:space="preserve"> </w:t>
            </w:r>
            <w:r w:rsidRPr="00A50C1F">
              <w:rPr>
                <w:sz w:val="20"/>
              </w:rPr>
              <w:t>или</w:t>
            </w:r>
            <w:r w:rsidRPr="00A50C1F">
              <w:rPr>
                <w:spacing w:val="-47"/>
                <w:sz w:val="20"/>
              </w:rPr>
              <w:t xml:space="preserve"> </w:t>
            </w:r>
            <w:r w:rsidRPr="00A50C1F">
              <w:rPr>
                <w:sz w:val="20"/>
              </w:rPr>
              <w:t>наемного</w:t>
            </w:r>
            <w:r w:rsidRPr="00A50C1F">
              <w:rPr>
                <w:spacing w:val="-3"/>
                <w:sz w:val="20"/>
              </w:rPr>
              <w:t xml:space="preserve"> </w:t>
            </w:r>
            <w:r w:rsidRPr="00A50C1F">
              <w:rPr>
                <w:sz w:val="20"/>
              </w:rPr>
              <w:t>дома</w:t>
            </w:r>
            <w:r w:rsidRPr="00A50C1F">
              <w:rPr>
                <w:spacing w:val="-3"/>
                <w:sz w:val="20"/>
              </w:rPr>
              <w:t xml:space="preserve"> </w:t>
            </w:r>
            <w:r w:rsidRPr="00A50C1F">
              <w:rPr>
                <w:sz w:val="20"/>
              </w:rPr>
              <w:t>коммерческого</w:t>
            </w:r>
            <w:r w:rsidRPr="00A50C1F">
              <w:rPr>
                <w:spacing w:val="-2"/>
                <w:sz w:val="20"/>
              </w:rPr>
              <w:t xml:space="preserve"> </w:t>
            </w:r>
            <w:r w:rsidRPr="00A50C1F">
              <w:rPr>
                <w:sz w:val="20"/>
              </w:rPr>
              <w:t>использования:</w:t>
            </w:r>
          </w:p>
        </w:tc>
        <w:tc>
          <w:tcPr>
            <w:tcW w:w="9240" w:type="dxa"/>
          </w:tcPr>
          <w:p w:rsidR="00106E51" w:rsidRPr="00A50C1F" w:rsidRDefault="00106E51" w:rsidP="00862C0E">
            <w:pPr>
              <w:pStyle w:val="TableParagraph"/>
              <w:spacing w:line="228" w:lineRule="exact"/>
              <w:rPr>
                <w:sz w:val="20"/>
              </w:rPr>
            </w:pPr>
            <w:r w:rsidRPr="00A50C1F">
              <w:rPr>
                <w:sz w:val="20"/>
              </w:rPr>
              <w:t>данные</w:t>
            </w:r>
            <w:r w:rsidRPr="00A50C1F">
              <w:rPr>
                <w:spacing w:val="-10"/>
                <w:sz w:val="20"/>
              </w:rPr>
              <w:t xml:space="preserve"> </w:t>
            </w:r>
            <w:r w:rsidRPr="00A50C1F">
              <w:rPr>
                <w:sz w:val="20"/>
              </w:rPr>
              <w:t>отсутствуют</w:t>
            </w:r>
          </w:p>
        </w:tc>
      </w:tr>
    </w:tbl>
    <w:p w:rsidR="00106E51" w:rsidRDefault="00106E51" w:rsidP="00106E51">
      <w:pPr>
        <w:pStyle w:val="a4"/>
      </w:pPr>
    </w:p>
    <w:p w:rsidR="00106E51" w:rsidRDefault="00106E51" w:rsidP="00106E51">
      <w:pPr>
        <w:pStyle w:val="a4"/>
        <w:rPr>
          <w:sz w:val="26"/>
        </w:rPr>
      </w:pPr>
    </w:p>
    <w:p w:rsidR="00106E51" w:rsidRDefault="00106E51" w:rsidP="00106E51">
      <w:pPr>
        <w:sectPr w:rsidR="00106E51">
          <w:pgSz w:w="15840" w:h="12240" w:orient="landscape"/>
          <w:pgMar w:top="1200" w:right="380" w:bottom="900" w:left="380" w:header="460" w:footer="717" w:gutter="0"/>
          <w:cols w:space="720"/>
        </w:sectPr>
      </w:pPr>
    </w:p>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13"/>
        <w:gridCol w:w="3958"/>
        <w:gridCol w:w="3379"/>
        <w:gridCol w:w="3992"/>
      </w:tblGrid>
      <w:tr w:rsidR="00106E51" w:rsidTr="00862C0E">
        <w:trPr>
          <w:trHeight w:val="231"/>
        </w:trPr>
        <w:tc>
          <w:tcPr>
            <w:tcW w:w="3513" w:type="dxa"/>
          </w:tcPr>
          <w:p w:rsidR="00106E51" w:rsidRPr="00A50C1F" w:rsidRDefault="00106E51" w:rsidP="00862C0E">
            <w:pPr>
              <w:pStyle w:val="TableParagraph"/>
              <w:ind w:left="950"/>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4</w:t>
            </w:r>
            <w:r w:rsidRPr="00A50C1F">
              <w:rPr>
                <w:spacing w:val="-2"/>
                <w:sz w:val="20"/>
              </w:rPr>
              <w:t xml:space="preserve"> </w:t>
            </w:r>
            <w:r w:rsidRPr="00A50C1F">
              <w:rPr>
                <w:sz w:val="20"/>
              </w:rPr>
              <w:t>раздела</w:t>
            </w:r>
            <w:r w:rsidRPr="00A50C1F">
              <w:rPr>
                <w:spacing w:val="-3"/>
                <w:sz w:val="20"/>
              </w:rPr>
              <w:t xml:space="preserve"> </w:t>
            </w:r>
            <w:r w:rsidRPr="00A50C1F">
              <w:rPr>
                <w:sz w:val="20"/>
              </w:rPr>
              <w:t>1</w:t>
            </w:r>
          </w:p>
        </w:tc>
        <w:tc>
          <w:tcPr>
            <w:tcW w:w="3958" w:type="dxa"/>
          </w:tcPr>
          <w:p w:rsidR="00106E51" w:rsidRPr="00A50C1F" w:rsidRDefault="00106E51" w:rsidP="00862C0E">
            <w:pPr>
              <w:pStyle w:val="TableParagraph"/>
              <w:ind w:left="917"/>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1:</w:t>
            </w:r>
            <w:r w:rsidRPr="00A50C1F">
              <w:rPr>
                <w:spacing w:val="-3"/>
                <w:sz w:val="20"/>
              </w:rPr>
              <w:t xml:space="preserve"> </w:t>
            </w:r>
            <w:r w:rsidRPr="00A50C1F">
              <w:rPr>
                <w:sz w:val="20"/>
              </w:rPr>
              <w:t>5</w:t>
            </w:r>
          </w:p>
        </w:tc>
        <w:tc>
          <w:tcPr>
            <w:tcW w:w="3379" w:type="dxa"/>
          </w:tcPr>
          <w:p w:rsidR="00106E51" w:rsidRPr="00A50C1F" w:rsidRDefault="00106E51" w:rsidP="00862C0E">
            <w:pPr>
              <w:pStyle w:val="TableParagraph"/>
              <w:ind w:left="961"/>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92" w:type="dxa"/>
          </w:tcPr>
          <w:p w:rsidR="00106E51" w:rsidRPr="00A50C1F" w:rsidRDefault="00106E51" w:rsidP="00862C0E">
            <w:pPr>
              <w:pStyle w:val="TableParagraph"/>
              <w:ind w:left="911"/>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bl>
    <w:p w:rsidR="00106E51" w:rsidRDefault="00106E51" w:rsidP="00106E51">
      <w:pPr>
        <w:pStyle w:val="a4"/>
        <w:spacing w:before="8"/>
        <w:rPr>
          <w:sz w:val="10"/>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865"/>
        </w:trPr>
        <w:tc>
          <w:tcPr>
            <w:tcW w:w="5600" w:type="dxa"/>
          </w:tcPr>
          <w:p w:rsidR="00106E51" w:rsidRPr="00A50C1F" w:rsidRDefault="00106E51" w:rsidP="00862C0E">
            <w:pPr>
              <w:pStyle w:val="TableParagraph"/>
              <w:spacing w:line="212" w:lineRule="exact"/>
              <w:ind w:right="110"/>
              <w:rPr>
                <w:sz w:val="20"/>
              </w:rPr>
            </w:pPr>
            <w:r w:rsidRPr="00A50C1F">
              <w:rPr>
                <w:sz w:val="20"/>
              </w:rPr>
              <w:t>Сведения</w:t>
            </w:r>
            <w:r w:rsidRPr="00A50C1F">
              <w:rPr>
                <w:spacing w:val="-5"/>
                <w:sz w:val="20"/>
              </w:rPr>
              <w:t xml:space="preserve"> </w:t>
            </w:r>
            <w:r w:rsidRPr="00A50C1F">
              <w:rPr>
                <w:sz w:val="20"/>
              </w:rPr>
              <w:t>о</w:t>
            </w:r>
            <w:r w:rsidRPr="00A50C1F">
              <w:rPr>
                <w:spacing w:val="-3"/>
                <w:sz w:val="20"/>
              </w:rPr>
              <w:t xml:space="preserve"> </w:t>
            </w:r>
            <w:r w:rsidRPr="00A50C1F">
              <w:rPr>
                <w:sz w:val="20"/>
              </w:rPr>
              <w:t>том,</w:t>
            </w:r>
            <w:r w:rsidRPr="00A50C1F">
              <w:rPr>
                <w:spacing w:val="-3"/>
                <w:sz w:val="20"/>
              </w:rPr>
              <w:t xml:space="preserve"> </w:t>
            </w:r>
            <w:r w:rsidRPr="00A50C1F">
              <w:rPr>
                <w:sz w:val="20"/>
              </w:rPr>
              <w:t>что</w:t>
            </w:r>
            <w:r w:rsidRPr="00A50C1F">
              <w:rPr>
                <w:spacing w:val="-4"/>
                <w:sz w:val="20"/>
              </w:rPr>
              <w:t xml:space="preserve"> </w:t>
            </w:r>
            <w:r w:rsidRPr="00A50C1F">
              <w:rPr>
                <w:sz w:val="20"/>
              </w:rPr>
              <w:t>земельный</w:t>
            </w:r>
            <w:r w:rsidRPr="00A50C1F">
              <w:rPr>
                <w:spacing w:val="-3"/>
                <w:sz w:val="20"/>
              </w:rPr>
              <w:t xml:space="preserve"> </w:t>
            </w:r>
            <w:r w:rsidRPr="00A50C1F">
              <w:rPr>
                <w:sz w:val="20"/>
              </w:rPr>
              <w:t>участок</w:t>
            </w:r>
            <w:r w:rsidRPr="00A50C1F">
              <w:rPr>
                <w:spacing w:val="-3"/>
                <w:sz w:val="20"/>
              </w:rPr>
              <w:t xml:space="preserve"> </w:t>
            </w:r>
            <w:r w:rsidRPr="00A50C1F">
              <w:rPr>
                <w:sz w:val="20"/>
              </w:rPr>
              <w:t>или</w:t>
            </w:r>
            <w:r w:rsidRPr="00A50C1F">
              <w:rPr>
                <w:spacing w:val="-4"/>
                <w:sz w:val="20"/>
              </w:rPr>
              <w:t xml:space="preserve"> </w:t>
            </w:r>
            <w:r w:rsidRPr="00A50C1F">
              <w:rPr>
                <w:sz w:val="20"/>
              </w:rPr>
              <w:t>земельные</w:t>
            </w:r>
            <w:r w:rsidRPr="00A50C1F">
              <w:rPr>
                <w:spacing w:val="-4"/>
                <w:sz w:val="20"/>
              </w:rPr>
              <w:t xml:space="preserve"> </w:t>
            </w:r>
            <w:r w:rsidRPr="00A50C1F">
              <w:rPr>
                <w:sz w:val="20"/>
              </w:rPr>
              <w:t>участки</w:t>
            </w:r>
            <w:r w:rsidRPr="00A50C1F">
              <w:rPr>
                <w:spacing w:val="-47"/>
                <w:sz w:val="20"/>
              </w:rPr>
              <w:t xml:space="preserve"> </w:t>
            </w:r>
            <w:r w:rsidRPr="00A50C1F">
              <w:rPr>
                <w:sz w:val="20"/>
              </w:rPr>
              <w:t>образованы на основании решения об изъятии земельного</w:t>
            </w:r>
            <w:r w:rsidRPr="00A50C1F">
              <w:rPr>
                <w:spacing w:val="1"/>
                <w:sz w:val="20"/>
              </w:rPr>
              <w:t xml:space="preserve"> </w:t>
            </w:r>
            <w:r w:rsidRPr="00A50C1F">
              <w:rPr>
                <w:sz w:val="20"/>
              </w:rPr>
              <w:t>участка и (или) расположенного на нем объекта недвижимости</w:t>
            </w:r>
            <w:r w:rsidRPr="00A50C1F">
              <w:rPr>
                <w:spacing w:val="-47"/>
                <w:sz w:val="20"/>
              </w:rPr>
              <w:t xml:space="preserve"> </w:t>
            </w:r>
            <w:r w:rsidRPr="00A50C1F">
              <w:rPr>
                <w:sz w:val="20"/>
              </w:rPr>
              <w:t>для</w:t>
            </w:r>
            <w:r w:rsidRPr="00A50C1F">
              <w:rPr>
                <w:spacing w:val="-3"/>
                <w:sz w:val="20"/>
              </w:rPr>
              <w:t xml:space="preserve"> </w:t>
            </w:r>
            <w:r w:rsidRPr="00A50C1F">
              <w:rPr>
                <w:sz w:val="20"/>
              </w:rPr>
              <w:t>государственных</w:t>
            </w:r>
            <w:r w:rsidRPr="00A50C1F">
              <w:rPr>
                <w:spacing w:val="-2"/>
                <w:sz w:val="20"/>
              </w:rPr>
              <w:t xml:space="preserve"> </w:t>
            </w:r>
            <w:r w:rsidRPr="00A50C1F">
              <w:rPr>
                <w:sz w:val="20"/>
              </w:rPr>
              <w:t>или</w:t>
            </w:r>
            <w:r w:rsidRPr="00A50C1F">
              <w:rPr>
                <w:spacing w:val="-3"/>
                <w:sz w:val="20"/>
              </w:rPr>
              <w:t xml:space="preserve"> </w:t>
            </w:r>
            <w:r w:rsidRPr="00A50C1F">
              <w:rPr>
                <w:sz w:val="20"/>
              </w:rPr>
              <w:t>муниципальных</w:t>
            </w:r>
            <w:r w:rsidRPr="00A50C1F">
              <w:rPr>
                <w:spacing w:val="-1"/>
                <w:sz w:val="20"/>
              </w:rPr>
              <w:t xml:space="preserve"> </w:t>
            </w:r>
            <w:r w:rsidRPr="00A50C1F">
              <w:rPr>
                <w:sz w:val="20"/>
              </w:rPr>
              <w:t>нужд:</w:t>
            </w:r>
          </w:p>
        </w:tc>
        <w:tc>
          <w:tcPr>
            <w:tcW w:w="9240" w:type="dxa"/>
          </w:tcPr>
          <w:p w:rsidR="00106E51" w:rsidRPr="00A50C1F" w:rsidRDefault="00106E51" w:rsidP="00862C0E">
            <w:pPr>
              <w:pStyle w:val="TableParagraph"/>
              <w:spacing w:line="228" w:lineRule="exact"/>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865"/>
        </w:trPr>
        <w:tc>
          <w:tcPr>
            <w:tcW w:w="5600" w:type="dxa"/>
          </w:tcPr>
          <w:p w:rsidR="00106E51" w:rsidRPr="00A50C1F" w:rsidRDefault="00106E51" w:rsidP="00862C0E">
            <w:pPr>
              <w:pStyle w:val="TableParagraph"/>
              <w:spacing w:before="13" w:line="220" w:lineRule="auto"/>
              <w:ind w:right="23"/>
              <w:rPr>
                <w:sz w:val="20"/>
              </w:rPr>
            </w:pPr>
            <w:r w:rsidRPr="00A50C1F">
              <w:rPr>
                <w:sz w:val="20"/>
              </w:rPr>
              <w:t>Сведения</w:t>
            </w:r>
            <w:r w:rsidRPr="00A50C1F">
              <w:rPr>
                <w:spacing w:val="-5"/>
                <w:sz w:val="20"/>
              </w:rPr>
              <w:t xml:space="preserve"> </w:t>
            </w:r>
            <w:r w:rsidRPr="00A50C1F">
              <w:rPr>
                <w:sz w:val="20"/>
              </w:rPr>
              <w:t>о</w:t>
            </w:r>
            <w:r w:rsidRPr="00A50C1F">
              <w:rPr>
                <w:spacing w:val="-4"/>
                <w:sz w:val="20"/>
              </w:rPr>
              <w:t xml:space="preserve"> </w:t>
            </w:r>
            <w:r w:rsidRPr="00A50C1F">
              <w:rPr>
                <w:sz w:val="20"/>
              </w:rPr>
              <w:t>том,</w:t>
            </w:r>
            <w:r w:rsidRPr="00A50C1F">
              <w:rPr>
                <w:spacing w:val="-4"/>
                <w:sz w:val="20"/>
              </w:rPr>
              <w:t xml:space="preserve"> </w:t>
            </w:r>
            <w:r w:rsidRPr="00A50C1F">
              <w:rPr>
                <w:sz w:val="20"/>
              </w:rPr>
              <w:t>что</w:t>
            </w:r>
            <w:r w:rsidRPr="00A50C1F">
              <w:rPr>
                <w:spacing w:val="-4"/>
                <w:sz w:val="20"/>
              </w:rPr>
              <w:t xml:space="preserve"> </w:t>
            </w:r>
            <w:r w:rsidRPr="00A50C1F">
              <w:rPr>
                <w:sz w:val="20"/>
              </w:rPr>
              <w:t>земельный</w:t>
            </w:r>
            <w:r w:rsidRPr="00A50C1F">
              <w:rPr>
                <w:spacing w:val="-4"/>
                <w:sz w:val="20"/>
              </w:rPr>
              <w:t xml:space="preserve"> </w:t>
            </w:r>
            <w:proofErr w:type="spellStart"/>
            <w:r w:rsidRPr="00A50C1F">
              <w:rPr>
                <w:sz w:val="20"/>
              </w:rPr>
              <w:t>учаcток</w:t>
            </w:r>
            <w:proofErr w:type="spellEnd"/>
            <w:r w:rsidRPr="00A50C1F">
              <w:rPr>
                <w:spacing w:val="-4"/>
                <w:sz w:val="20"/>
              </w:rPr>
              <w:t xml:space="preserve"> </w:t>
            </w:r>
            <w:r w:rsidRPr="00A50C1F">
              <w:rPr>
                <w:sz w:val="20"/>
              </w:rPr>
              <w:t>образован</w:t>
            </w:r>
            <w:r w:rsidRPr="00A50C1F">
              <w:rPr>
                <w:spacing w:val="-4"/>
                <w:sz w:val="20"/>
              </w:rPr>
              <w:t xml:space="preserve"> </w:t>
            </w:r>
            <w:r w:rsidRPr="00A50C1F">
              <w:rPr>
                <w:sz w:val="20"/>
              </w:rPr>
              <w:t>из</w:t>
            </w:r>
            <w:r w:rsidRPr="00A50C1F">
              <w:rPr>
                <w:spacing w:val="-5"/>
                <w:sz w:val="20"/>
              </w:rPr>
              <w:t xml:space="preserve"> </w:t>
            </w:r>
            <w:r w:rsidRPr="00A50C1F">
              <w:rPr>
                <w:sz w:val="20"/>
              </w:rPr>
              <w:t>земель</w:t>
            </w:r>
            <w:r w:rsidRPr="00A50C1F">
              <w:rPr>
                <w:spacing w:val="-4"/>
                <w:sz w:val="20"/>
              </w:rPr>
              <w:t xml:space="preserve"> </w:t>
            </w:r>
            <w:r w:rsidRPr="00A50C1F">
              <w:rPr>
                <w:sz w:val="20"/>
              </w:rPr>
              <w:t>или</w:t>
            </w:r>
            <w:r w:rsidRPr="00A50C1F">
              <w:rPr>
                <w:spacing w:val="-47"/>
                <w:sz w:val="20"/>
              </w:rPr>
              <w:t xml:space="preserve"> </w:t>
            </w:r>
            <w:r w:rsidRPr="00A50C1F">
              <w:rPr>
                <w:sz w:val="20"/>
              </w:rPr>
              <w:t>земельного участка, государственная собственность на которые</w:t>
            </w:r>
            <w:r w:rsidRPr="00A50C1F">
              <w:rPr>
                <w:spacing w:val="-47"/>
                <w:sz w:val="20"/>
              </w:rPr>
              <w:t xml:space="preserve"> </w:t>
            </w:r>
            <w:r w:rsidRPr="00A50C1F">
              <w:rPr>
                <w:sz w:val="20"/>
              </w:rPr>
              <w:t>не</w:t>
            </w:r>
            <w:r w:rsidRPr="00A50C1F">
              <w:rPr>
                <w:spacing w:val="-2"/>
                <w:sz w:val="20"/>
              </w:rPr>
              <w:t xml:space="preserve"> </w:t>
            </w:r>
            <w:r w:rsidRPr="00A50C1F">
              <w:rPr>
                <w:sz w:val="20"/>
              </w:rPr>
              <w:t>разграничена:</w:t>
            </w:r>
          </w:p>
        </w:tc>
        <w:tc>
          <w:tcPr>
            <w:tcW w:w="9240" w:type="dxa"/>
          </w:tcPr>
          <w:p w:rsidR="00106E51" w:rsidRPr="00A50C1F" w:rsidRDefault="00106E51" w:rsidP="00862C0E">
            <w:pPr>
              <w:pStyle w:val="TableParagraph"/>
              <w:spacing w:line="212" w:lineRule="exact"/>
              <w:rPr>
                <w:sz w:val="20"/>
              </w:rPr>
            </w:pPr>
            <w:r w:rsidRPr="00A50C1F">
              <w:rPr>
                <w:sz w:val="20"/>
              </w:rPr>
              <w:t>Земельный участок образован из земель или земельного участка, государственная собственность на</w:t>
            </w:r>
            <w:r w:rsidRPr="00A50C1F">
              <w:rPr>
                <w:spacing w:val="1"/>
                <w:sz w:val="20"/>
              </w:rPr>
              <w:t xml:space="preserve"> </w:t>
            </w:r>
            <w:r w:rsidRPr="00A50C1F">
              <w:rPr>
                <w:sz w:val="20"/>
              </w:rPr>
              <w:t>которые не разграничена. В соответствии с Федеральным законом от 25 октября 2001 г. № 137-ФЗ "О</w:t>
            </w:r>
            <w:r w:rsidRPr="00A50C1F">
              <w:rPr>
                <w:spacing w:val="1"/>
                <w:sz w:val="20"/>
              </w:rPr>
              <w:t xml:space="preserve"> </w:t>
            </w:r>
            <w:r w:rsidRPr="00A50C1F">
              <w:rPr>
                <w:spacing w:val="-1"/>
                <w:sz w:val="20"/>
              </w:rPr>
              <w:t>введении</w:t>
            </w:r>
            <w:r w:rsidRPr="00A50C1F">
              <w:rPr>
                <w:spacing w:val="-12"/>
                <w:sz w:val="20"/>
              </w:rPr>
              <w:t xml:space="preserve"> </w:t>
            </w:r>
            <w:r w:rsidRPr="00A50C1F">
              <w:rPr>
                <w:spacing w:val="-1"/>
                <w:sz w:val="20"/>
              </w:rPr>
              <w:t>в</w:t>
            </w:r>
            <w:r w:rsidRPr="00A50C1F">
              <w:rPr>
                <w:spacing w:val="-11"/>
                <w:sz w:val="20"/>
              </w:rPr>
              <w:t xml:space="preserve"> </w:t>
            </w:r>
            <w:r w:rsidRPr="00A50C1F">
              <w:rPr>
                <w:spacing w:val="-1"/>
                <w:sz w:val="20"/>
              </w:rPr>
              <w:t>действие</w:t>
            </w:r>
            <w:r w:rsidRPr="00A50C1F">
              <w:rPr>
                <w:spacing w:val="-12"/>
                <w:sz w:val="20"/>
              </w:rPr>
              <w:t xml:space="preserve"> </w:t>
            </w:r>
            <w:r w:rsidRPr="00A50C1F">
              <w:rPr>
                <w:sz w:val="20"/>
              </w:rPr>
              <w:t>Земельного</w:t>
            </w:r>
            <w:r w:rsidRPr="00A50C1F">
              <w:rPr>
                <w:spacing w:val="-11"/>
                <w:sz w:val="20"/>
              </w:rPr>
              <w:t xml:space="preserve"> </w:t>
            </w:r>
            <w:r w:rsidRPr="00A50C1F">
              <w:rPr>
                <w:sz w:val="20"/>
              </w:rPr>
              <w:t>кодекса</w:t>
            </w:r>
            <w:r w:rsidRPr="00A50C1F">
              <w:rPr>
                <w:spacing w:val="-11"/>
                <w:sz w:val="20"/>
              </w:rPr>
              <w:t xml:space="preserve"> </w:t>
            </w:r>
            <w:r w:rsidRPr="00A50C1F">
              <w:rPr>
                <w:sz w:val="20"/>
              </w:rPr>
              <w:t>Российской</w:t>
            </w:r>
            <w:r w:rsidRPr="00A50C1F">
              <w:rPr>
                <w:spacing w:val="-11"/>
                <w:sz w:val="20"/>
              </w:rPr>
              <w:t xml:space="preserve"> </w:t>
            </w:r>
            <w:r w:rsidRPr="00A50C1F">
              <w:rPr>
                <w:sz w:val="20"/>
              </w:rPr>
              <w:t>Федерации"</w:t>
            </w:r>
            <w:r w:rsidRPr="00A50C1F">
              <w:rPr>
                <w:spacing w:val="-11"/>
                <w:sz w:val="20"/>
              </w:rPr>
              <w:t xml:space="preserve"> </w:t>
            </w:r>
            <w:r w:rsidRPr="00A50C1F">
              <w:rPr>
                <w:sz w:val="20"/>
              </w:rPr>
              <w:t>орган</w:t>
            </w:r>
            <w:r w:rsidRPr="00A50C1F">
              <w:rPr>
                <w:spacing w:val="-11"/>
                <w:sz w:val="20"/>
              </w:rPr>
              <w:t xml:space="preserve"> </w:t>
            </w:r>
            <w:r w:rsidRPr="00A50C1F">
              <w:rPr>
                <w:sz w:val="20"/>
              </w:rPr>
              <w:t>КОМИТЕТ</w:t>
            </w:r>
            <w:r w:rsidRPr="00A50C1F">
              <w:rPr>
                <w:spacing w:val="-11"/>
                <w:sz w:val="20"/>
              </w:rPr>
              <w:t xml:space="preserve"> </w:t>
            </w:r>
            <w:r w:rsidRPr="00A50C1F">
              <w:rPr>
                <w:sz w:val="20"/>
              </w:rPr>
              <w:t>ПО</w:t>
            </w:r>
            <w:r w:rsidRPr="00A50C1F">
              <w:rPr>
                <w:spacing w:val="-12"/>
                <w:sz w:val="20"/>
              </w:rPr>
              <w:t xml:space="preserve"> </w:t>
            </w:r>
            <w:r w:rsidRPr="00A50C1F">
              <w:rPr>
                <w:sz w:val="20"/>
              </w:rPr>
              <w:t>УПРАВЛЕНИЮ</w:t>
            </w:r>
            <w:r w:rsidRPr="00A50C1F">
              <w:rPr>
                <w:spacing w:val="-47"/>
                <w:sz w:val="20"/>
              </w:rPr>
              <w:t xml:space="preserve"> </w:t>
            </w:r>
            <w:r w:rsidRPr="00A50C1F">
              <w:rPr>
                <w:sz w:val="20"/>
              </w:rPr>
              <w:t>ИМУЩЕСТВОМ</w:t>
            </w:r>
            <w:r w:rsidRPr="00A50C1F">
              <w:rPr>
                <w:spacing w:val="-8"/>
                <w:sz w:val="20"/>
              </w:rPr>
              <w:t xml:space="preserve"> </w:t>
            </w:r>
            <w:r w:rsidRPr="00A50C1F">
              <w:rPr>
                <w:sz w:val="20"/>
              </w:rPr>
              <w:t>ГОРОДА</w:t>
            </w:r>
            <w:r w:rsidRPr="00A50C1F">
              <w:rPr>
                <w:spacing w:val="-7"/>
                <w:sz w:val="20"/>
              </w:rPr>
              <w:t xml:space="preserve"> </w:t>
            </w:r>
            <w:r w:rsidRPr="00A50C1F">
              <w:rPr>
                <w:sz w:val="20"/>
              </w:rPr>
              <w:t>БАТАЙСКА</w:t>
            </w:r>
            <w:r w:rsidRPr="00A50C1F">
              <w:rPr>
                <w:spacing w:val="-7"/>
                <w:sz w:val="20"/>
              </w:rPr>
              <w:t xml:space="preserve"> </w:t>
            </w:r>
            <w:r w:rsidRPr="00A50C1F">
              <w:rPr>
                <w:sz w:val="20"/>
              </w:rPr>
              <w:t>уполномочен</w:t>
            </w:r>
            <w:r w:rsidRPr="00A50C1F">
              <w:rPr>
                <w:spacing w:val="-7"/>
                <w:sz w:val="20"/>
              </w:rPr>
              <w:t xml:space="preserve"> </w:t>
            </w:r>
            <w:r w:rsidRPr="00A50C1F">
              <w:rPr>
                <w:sz w:val="20"/>
              </w:rPr>
              <w:t>на</w:t>
            </w:r>
            <w:r w:rsidRPr="00A50C1F">
              <w:rPr>
                <w:spacing w:val="-8"/>
                <w:sz w:val="20"/>
              </w:rPr>
              <w:t xml:space="preserve"> </w:t>
            </w:r>
            <w:r w:rsidRPr="00A50C1F">
              <w:rPr>
                <w:sz w:val="20"/>
              </w:rPr>
              <w:t>распоряжение</w:t>
            </w:r>
            <w:r w:rsidRPr="00A50C1F">
              <w:rPr>
                <w:spacing w:val="-7"/>
                <w:sz w:val="20"/>
              </w:rPr>
              <w:t xml:space="preserve"> </w:t>
            </w:r>
            <w:r w:rsidRPr="00A50C1F">
              <w:rPr>
                <w:sz w:val="20"/>
              </w:rPr>
              <w:t>таким</w:t>
            </w:r>
            <w:r w:rsidRPr="00A50C1F">
              <w:rPr>
                <w:spacing w:val="-7"/>
                <w:sz w:val="20"/>
              </w:rPr>
              <w:t xml:space="preserve"> </w:t>
            </w:r>
            <w:r w:rsidRPr="00A50C1F">
              <w:rPr>
                <w:sz w:val="20"/>
              </w:rPr>
              <w:t>земельным</w:t>
            </w:r>
            <w:r w:rsidRPr="00A50C1F">
              <w:rPr>
                <w:spacing w:val="-6"/>
                <w:sz w:val="20"/>
              </w:rPr>
              <w:t xml:space="preserve"> </w:t>
            </w:r>
            <w:r w:rsidRPr="00A50C1F">
              <w:rPr>
                <w:sz w:val="20"/>
              </w:rPr>
              <w:t>участком.</w:t>
            </w:r>
          </w:p>
        </w:tc>
      </w:tr>
      <w:tr w:rsidR="00106E51" w:rsidTr="00862C0E">
        <w:trPr>
          <w:trHeight w:val="442"/>
        </w:trPr>
        <w:tc>
          <w:tcPr>
            <w:tcW w:w="5600" w:type="dxa"/>
          </w:tcPr>
          <w:p w:rsidR="00106E51" w:rsidRPr="00A50C1F" w:rsidRDefault="00106E51" w:rsidP="00862C0E">
            <w:pPr>
              <w:pStyle w:val="TableParagraph"/>
              <w:spacing w:line="212" w:lineRule="exact"/>
              <w:ind w:right="581"/>
              <w:rPr>
                <w:sz w:val="20"/>
              </w:rPr>
            </w:pPr>
            <w:r w:rsidRPr="00A50C1F">
              <w:rPr>
                <w:sz w:val="20"/>
              </w:rPr>
              <w:t>Сведения</w:t>
            </w:r>
            <w:r w:rsidRPr="00A50C1F">
              <w:rPr>
                <w:spacing w:val="-6"/>
                <w:sz w:val="20"/>
              </w:rPr>
              <w:t xml:space="preserve"> </w:t>
            </w:r>
            <w:r w:rsidRPr="00A50C1F">
              <w:rPr>
                <w:sz w:val="20"/>
              </w:rPr>
              <w:t>о</w:t>
            </w:r>
            <w:r w:rsidRPr="00A50C1F">
              <w:rPr>
                <w:spacing w:val="-5"/>
                <w:sz w:val="20"/>
              </w:rPr>
              <w:t xml:space="preserve"> </w:t>
            </w:r>
            <w:r w:rsidRPr="00A50C1F">
              <w:rPr>
                <w:sz w:val="20"/>
              </w:rPr>
              <w:t>наличии</w:t>
            </w:r>
            <w:r w:rsidRPr="00A50C1F">
              <w:rPr>
                <w:spacing w:val="-5"/>
                <w:sz w:val="20"/>
              </w:rPr>
              <w:t xml:space="preserve"> </w:t>
            </w:r>
            <w:r w:rsidRPr="00A50C1F">
              <w:rPr>
                <w:sz w:val="20"/>
              </w:rPr>
              <w:t>земельного</w:t>
            </w:r>
            <w:r w:rsidRPr="00A50C1F">
              <w:rPr>
                <w:spacing w:val="-4"/>
                <w:sz w:val="20"/>
              </w:rPr>
              <w:t xml:space="preserve"> </w:t>
            </w:r>
            <w:r w:rsidRPr="00A50C1F">
              <w:rPr>
                <w:sz w:val="20"/>
              </w:rPr>
              <w:t>спора</w:t>
            </w:r>
            <w:r w:rsidRPr="00A50C1F">
              <w:rPr>
                <w:spacing w:val="39"/>
                <w:sz w:val="20"/>
              </w:rPr>
              <w:t xml:space="preserve"> </w:t>
            </w:r>
            <w:r w:rsidRPr="00A50C1F">
              <w:rPr>
                <w:sz w:val="20"/>
              </w:rPr>
              <w:t>о</w:t>
            </w:r>
            <w:r w:rsidRPr="00A50C1F">
              <w:rPr>
                <w:spacing w:val="-5"/>
                <w:sz w:val="20"/>
              </w:rPr>
              <w:t xml:space="preserve"> </w:t>
            </w:r>
            <w:r w:rsidRPr="00A50C1F">
              <w:rPr>
                <w:sz w:val="20"/>
              </w:rPr>
              <w:t>местоположении</w:t>
            </w:r>
            <w:r w:rsidRPr="00A50C1F">
              <w:rPr>
                <w:spacing w:val="-47"/>
                <w:sz w:val="20"/>
              </w:rPr>
              <w:t xml:space="preserve"> </w:t>
            </w:r>
            <w:r w:rsidRPr="00A50C1F">
              <w:rPr>
                <w:sz w:val="20"/>
              </w:rPr>
              <w:t>границ</w:t>
            </w:r>
            <w:r w:rsidRPr="00A50C1F">
              <w:rPr>
                <w:spacing w:val="-2"/>
                <w:sz w:val="20"/>
              </w:rPr>
              <w:t xml:space="preserve"> </w:t>
            </w:r>
            <w:r w:rsidRPr="00A50C1F">
              <w:rPr>
                <w:sz w:val="20"/>
              </w:rPr>
              <w:t>земельных участков:</w:t>
            </w:r>
          </w:p>
        </w:tc>
        <w:tc>
          <w:tcPr>
            <w:tcW w:w="9240" w:type="dxa"/>
          </w:tcPr>
          <w:p w:rsidR="00106E51" w:rsidRPr="00A50C1F" w:rsidRDefault="00106E51" w:rsidP="00862C0E">
            <w:pPr>
              <w:pStyle w:val="TableParagraph"/>
              <w:spacing w:line="228" w:lineRule="exact"/>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Статус</w:t>
            </w:r>
            <w:r w:rsidRPr="00A50C1F">
              <w:rPr>
                <w:spacing w:val="-7"/>
                <w:sz w:val="20"/>
              </w:rPr>
              <w:t xml:space="preserve"> </w:t>
            </w:r>
            <w:r w:rsidRPr="00A50C1F">
              <w:rPr>
                <w:sz w:val="20"/>
              </w:rPr>
              <w:t>записи</w:t>
            </w:r>
            <w:r w:rsidRPr="00A50C1F">
              <w:rPr>
                <w:spacing w:val="-8"/>
                <w:sz w:val="20"/>
              </w:rPr>
              <w:t xml:space="preserve"> </w:t>
            </w:r>
            <w:r w:rsidRPr="00A50C1F">
              <w:rPr>
                <w:sz w:val="20"/>
              </w:rPr>
              <w:t>об</w:t>
            </w:r>
            <w:r w:rsidRPr="00A50C1F">
              <w:rPr>
                <w:spacing w:val="-6"/>
                <w:sz w:val="20"/>
              </w:rPr>
              <w:t xml:space="preserve"> </w:t>
            </w:r>
            <w:r w:rsidRPr="00A50C1F">
              <w:rPr>
                <w:sz w:val="20"/>
              </w:rPr>
              <w:t>объекте</w:t>
            </w:r>
            <w:r w:rsidRPr="00A50C1F">
              <w:rPr>
                <w:spacing w:val="-7"/>
                <w:sz w:val="20"/>
              </w:rPr>
              <w:t xml:space="preserve"> </w:t>
            </w:r>
            <w:r w:rsidRPr="00A50C1F">
              <w:rPr>
                <w:sz w:val="20"/>
              </w:rPr>
              <w:t>недвижимости:</w:t>
            </w:r>
          </w:p>
        </w:tc>
        <w:tc>
          <w:tcPr>
            <w:tcW w:w="9240" w:type="dxa"/>
          </w:tcPr>
          <w:p w:rsidR="00106E51" w:rsidRPr="00A50C1F" w:rsidRDefault="00106E51" w:rsidP="00862C0E">
            <w:pPr>
              <w:pStyle w:val="TableParagraph"/>
              <w:rPr>
                <w:sz w:val="20"/>
              </w:rPr>
            </w:pPr>
            <w:r w:rsidRPr="00A50C1F">
              <w:rPr>
                <w:sz w:val="20"/>
              </w:rPr>
              <w:t>Сведения</w:t>
            </w:r>
            <w:r w:rsidRPr="00A50C1F">
              <w:rPr>
                <w:spacing w:val="-8"/>
                <w:sz w:val="20"/>
              </w:rPr>
              <w:t xml:space="preserve"> </w:t>
            </w:r>
            <w:r w:rsidRPr="00A50C1F">
              <w:rPr>
                <w:sz w:val="20"/>
              </w:rPr>
              <w:t>об</w:t>
            </w:r>
            <w:r w:rsidRPr="00A50C1F">
              <w:rPr>
                <w:spacing w:val="-8"/>
                <w:sz w:val="20"/>
              </w:rPr>
              <w:t xml:space="preserve"> </w:t>
            </w:r>
            <w:r w:rsidRPr="00A50C1F">
              <w:rPr>
                <w:sz w:val="20"/>
              </w:rPr>
              <w:t>объекте</w:t>
            </w:r>
            <w:r w:rsidRPr="00A50C1F">
              <w:rPr>
                <w:spacing w:val="-7"/>
                <w:sz w:val="20"/>
              </w:rPr>
              <w:t xml:space="preserve"> </w:t>
            </w:r>
            <w:r w:rsidRPr="00A50C1F">
              <w:rPr>
                <w:sz w:val="20"/>
              </w:rPr>
              <w:t>недвижимости</w:t>
            </w:r>
            <w:r w:rsidRPr="00A50C1F">
              <w:rPr>
                <w:spacing w:val="-8"/>
                <w:sz w:val="20"/>
              </w:rPr>
              <w:t xml:space="preserve"> </w:t>
            </w:r>
            <w:r w:rsidRPr="00A50C1F">
              <w:rPr>
                <w:sz w:val="20"/>
              </w:rPr>
              <w:t>имеют</w:t>
            </w:r>
            <w:r w:rsidRPr="00A50C1F">
              <w:rPr>
                <w:spacing w:val="-7"/>
                <w:sz w:val="20"/>
              </w:rPr>
              <w:t xml:space="preserve"> </w:t>
            </w:r>
            <w:r w:rsidRPr="00A50C1F">
              <w:rPr>
                <w:sz w:val="20"/>
              </w:rPr>
              <w:t>статус</w:t>
            </w:r>
            <w:r w:rsidRPr="00A50C1F">
              <w:rPr>
                <w:spacing w:val="-7"/>
                <w:sz w:val="20"/>
              </w:rPr>
              <w:t xml:space="preserve"> </w:t>
            </w:r>
            <w:r w:rsidRPr="00A50C1F">
              <w:rPr>
                <w:sz w:val="20"/>
              </w:rPr>
              <w:t>"актуальные"</w:t>
            </w:r>
          </w:p>
        </w:tc>
      </w:tr>
      <w:tr w:rsidR="00106E51" w:rsidTr="00862C0E">
        <w:trPr>
          <w:trHeight w:val="5269"/>
        </w:trPr>
        <w:tc>
          <w:tcPr>
            <w:tcW w:w="5600" w:type="dxa"/>
            <w:tcBorders>
              <w:bottom w:val="nil"/>
            </w:tcBorders>
          </w:tcPr>
          <w:p w:rsidR="00106E51" w:rsidRPr="00A50C1F" w:rsidRDefault="00106E51" w:rsidP="00862C0E">
            <w:pPr>
              <w:pStyle w:val="TableParagraph"/>
              <w:spacing w:line="228" w:lineRule="exact"/>
              <w:rPr>
                <w:sz w:val="20"/>
              </w:rPr>
            </w:pPr>
            <w:r w:rsidRPr="00A50C1F">
              <w:rPr>
                <w:sz w:val="20"/>
              </w:rPr>
              <w:t>Особые</w:t>
            </w:r>
            <w:r w:rsidRPr="00A50C1F">
              <w:rPr>
                <w:spacing w:val="-5"/>
                <w:sz w:val="20"/>
              </w:rPr>
              <w:t xml:space="preserve"> </w:t>
            </w:r>
            <w:r w:rsidRPr="00A50C1F">
              <w:rPr>
                <w:sz w:val="20"/>
              </w:rPr>
              <w:t>отметки:</w:t>
            </w:r>
          </w:p>
        </w:tc>
        <w:tc>
          <w:tcPr>
            <w:tcW w:w="9240" w:type="dxa"/>
            <w:tcBorders>
              <w:bottom w:val="nil"/>
            </w:tcBorders>
          </w:tcPr>
          <w:p w:rsidR="00106E51" w:rsidRPr="00A50C1F" w:rsidRDefault="00106E51" w:rsidP="00862C0E">
            <w:pPr>
              <w:pStyle w:val="TableParagraph"/>
              <w:spacing w:line="261" w:lineRule="auto"/>
              <w:rPr>
                <w:sz w:val="20"/>
              </w:rPr>
            </w:pPr>
            <w:r w:rsidRPr="00A50C1F">
              <w:rPr>
                <w:sz w:val="20"/>
              </w:rPr>
              <w:t>Сведения об ограничениях права на объект недвижимости, обременениях данного объекта, не</w:t>
            </w:r>
            <w:r w:rsidRPr="00A50C1F">
              <w:rPr>
                <w:spacing w:val="1"/>
                <w:sz w:val="20"/>
              </w:rPr>
              <w:t xml:space="preserve"> </w:t>
            </w:r>
            <w:r w:rsidRPr="00A50C1F">
              <w:rPr>
                <w:sz w:val="20"/>
              </w:rPr>
              <w:t>зарегистрированных</w:t>
            </w:r>
            <w:r w:rsidRPr="00A50C1F">
              <w:rPr>
                <w:spacing w:val="-5"/>
                <w:sz w:val="20"/>
              </w:rPr>
              <w:t xml:space="preserve"> </w:t>
            </w:r>
            <w:r w:rsidRPr="00A50C1F">
              <w:rPr>
                <w:sz w:val="20"/>
              </w:rPr>
              <w:t>в</w:t>
            </w:r>
            <w:r w:rsidRPr="00A50C1F">
              <w:rPr>
                <w:spacing w:val="-4"/>
                <w:sz w:val="20"/>
              </w:rPr>
              <w:t xml:space="preserve"> </w:t>
            </w:r>
            <w:r w:rsidRPr="00A50C1F">
              <w:rPr>
                <w:sz w:val="20"/>
              </w:rPr>
              <w:t>реестре</w:t>
            </w:r>
            <w:r w:rsidRPr="00A50C1F">
              <w:rPr>
                <w:spacing w:val="-3"/>
                <w:sz w:val="20"/>
              </w:rPr>
              <w:t xml:space="preserve"> </w:t>
            </w:r>
            <w:r w:rsidRPr="00A50C1F">
              <w:rPr>
                <w:sz w:val="20"/>
              </w:rPr>
              <w:t>прав,</w:t>
            </w:r>
            <w:r w:rsidRPr="00A50C1F">
              <w:rPr>
                <w:spacing w:val="-3"/>
                <w:sz w:val="20"/>
              </w:rPr>
              <w:t xml:space="preserve"> </w:t>
            </w:r>
            <w:r w:rsidRPr="00A50C1F">
              <w:rPr>
                <w:sz w:val="20"/>
              </w:rPr>
              <w:t>ограничений</w:t>
            </w:r>
            <w:r w:rsidRPr="00A50C1F">
              <w:rPr>
                <w:spacing w:val="-3"/>
                <w:sz w:val="20"/>
              </w:rPr>
              <w:t xml:space="preserve"> </w:t>
            </w:r>
            <w:r w:rsidRPr="00A50C1F">
              <w:rPr>
                <w:sz w:val="20"/>
              </w:rPr>
              <w:t>прав</w:t>
            </w:r>
            <w:r w:rsidRPr="00A50C1F">
              <w:rPr>
                <w:spacing w:val="-4"/>
                <w:sz w:val="20"/>
              </w:rPr>
              <w:t xml:space="preserve"> </w:t>
            </w:r>
            <w:r w:rsidRPr="00A50C1F">
              <w:rPr>
                <w:sz w:val="20"/>
              </w:rPr>
              <w:t>и</w:t>
            </w:r>
            <w:r w:rsidRPr="00A50C1F">
              <w:rPr>
                <w:spacing w:val="-4"/>
                <w:sz w:val="20"/>
              </w:rPr>
              <w:t xml:space="preserve"> </w:t>
            </w:r>
            <w:r w:rsidRPr="00A50C1F">
              <w:rPr>
                <w:sz w:val="20"/>
              </w:rPr>
              <w:t>обременений</w:t>
            </w:r>
            <w:r w:rsidRPr="00A50C1F">
              <w:rPr>
                <w:spacing w:val="-3"/>
                <w:sz w:val="20"/>
              </w:rPr>
              <w:t xml:space="preserve"> </w:t>
            </w:r>
            <w:r w:rsidRPr="00A50C1F">
              <w:rPr>
                <w:sz w:val="20"/>
              </w:rPr>
              <w:t>недвижимого</w:t>
            </w:r>
            <w:r w:rsidRPr="00A50C1F">
              <w:rPr>
                <w:spacing w:val="-3"/>
                <w:sz w:val="20"/>
              </w:rPr>
              <w:t xml:space="preserve"> </w:t>
            </w:r>
            <w:r w:rsidRPr="00A50C1F">
              <w:rPr>
                <w:sz w:val="20"/>
              </w:rPr>
              <w:t>имущества:</w:t>
            </w:r>
            <w:r w:rsidRPr="00A50C1F">
              <w:rPr>
                <w:spacing w:val="-4"/>
                <w:sz w:val="20"/>
              </w:rPr>
              <w:t xml:space="preserve"> </w:t>
            </w:r>
            <w:r w:rsidRPr="00A50C1F">
              <w:rPr>
                <w:sz w:val="20"/>
              </w:rPr>
              <w:t>вид</w:t>
            </w:r>
            <w:r w:rsidRPr="00A50C1F">
              <w:rPr>
                <w:spacing w:val="-47"/>
                <w:sz w:val="20"/>
              </w:rPr>
              <w:t xml:space="preserve"> </w:t>
            </w:r>
            <w:r w:rsidRPr="00A50C1F">
              <w:rPr>
                <w:sz w:val="20"/>
              </w:rPr>
              <w:t>ограничения (обременения): ограничения прав на земельный участок, предусмотренные статьей 56</w:t>
            </w:r>
            <w:r w:rsidRPr="00A50C1F">
              <w:rPr>
                <w:spacing w:val="1"/>
                <w:sz w:val="20"/>
              </w:rPr>
              <w:t xml:space="preserve"> </w:t>
            </w:r>
            <w:r w:rsidRPr="00A50C1F">
              <w:rPr>
                <w:sz w:val="20"/>
              </w:rPr>
              <w:t>Земельного</w:t>
            </w:r>
            <w:r w:rsidRPr="00A50C1F">
              <w:rPr>
                <w:spacing w:val="-3"/>
                <w:sz w:val="20"/>
              </w:rPr>
              <w:t xml:space="preserve"> </w:t>
            </w:r>
            <w:r w:rsidRPr="00A50C1F">
              <w:rPr>
                <w:sz w:val="20"/>
              </w:rPr>
              <w:t>кодекса</w:t>
            </w:r>
            <w:r w:rsidRPr="00A50C1F">
              <w:rPr>
                <w:spacing w:val="-2"/>
                <w:sz w:val="20"/>
              </w:rPr>
              <w:t xml:space="preserve"> </w:t>
            </w:r>
            <w:r w:rsidRPr="00A50C1F">
              <w:rPr>
                <w:sz w:val="20"/>
              </w:rPr>
              <w:t>Российской</w:t>
            </w:r>
            <w:r w:rsidRPr="00A50C1F">
              <w:rPr>
                <w:spacing w:val="-3"/>
                <w:sz w:val="20"/>
              </w:rPr>
              <w:t xml:space="preserve"> </w:t>
            </w:r>
            <w:r w:rsidRPr="00A50C1F">
              <w:rPr>
                <w:sz w:val="20"/>
              </w:rPr>
              <w:t>Федерации;</w:t>
            </w:r>
            <w:r w:rsidRPr="00A50C1F">
              <w:rPr>
                <w:spacing w:val="-2"/>
                <w:sz w:val="20"/>
              </w:rPr>
              <w:t xml:space="preserve"> </w:t>
            </w:r>
            <w:r w:rsidRPr="00A50C1F">
              <w:rPr>
                <w:sz w:val="20"/>
              </w:rPr>
              <w:t>срок</w:t>
            </w:r>
            <w:r w:rsidRPr="00A50C1F">
              <w:rPr>
                <w:spacing w:val="-3"/>
                <w:sz w:val="20"/>
              </w:rPr>
              <w:t xml:space="preserve"> </w:t>
            </w:r>
            <w:r w:rsidRPr="00A50C1F">
              <w:rPr>
                <w:sz w:val="20"/>
              </w:rPr>
              <w:t>действия:</w:t>
            </w:r>
            <w:r w:rsidRPr="00A50C1F">
              <w:rPr>
                <w:spacing w:val="-3"/>
                <w:sz w:val="20"/>
              </w:rPr>
              <w:t xml:space="preserve"> </w:t>
            </w:r>
            <w:proofErr w:type="spellStart"/>
            <w:r w:rsidRPr="00A50C1F">
              <w:rPr>
                <w:sz w:val="20"/>
              </w:rPr>
              <w:t>c</w:t>
            </w:r>
            <w:proofErr w:type="spellEnd"/>
            <w:r w:rsidRPr="00A50C1F">
              <w:rPr>
                <w:spacing w:val="-3"/>
                <w:sz w:val="20"/>
              </w:rPr>
              <w:t xml:space="preserve"> </w:t>
            </w:r>
            <w:r w:rsidRPr="00A50C1F">
              <w:rPr>
                <w:sz w:val="20"/>
              </w:rPr>
              <w:t>04.04.2023;</w:t>
            </w:r>
            <w:r w:rsidRPr="00A50C1F">
              <w:rPr>
                <w:spacing w:val="-2"/>
                <w:sz w:val="20"/>
              </w:rPr>
              <w:t xml:space="preserve"> </w:t>
            </w:r>
            <w:r w:rsidRPr="00A50C1F">
              <w:rPr>
                <w:sz w:val="20"/>
              </w:rPr>
              <w:t>реквизиты</w:t>
            </w:r>
          </w:p>
          <w:p w:rsidR="00106E51" w:rsidRPr="00A50C1F" w:rsidRDefault="00106E51" w:rsidP="00862C0E">
            <w:pPr>
              <w:pStyle w:val="TableParagraph"/>
              <w:spacing w:before="1" w:line="261" w:lineRule="auto"/>
              <w:rPr>
                <w:sz w:val="20"/>
              </w:rPr>
            </w:pPr>
            <w:r w:rsidRPr="00A50C1F">
              <w:rPr>
                <w:sz w:val="20"/>
              </w:rPr>
              <w:t xml:space="preserve">документа-основания: решение об установлении </w:t>
            </w:r>
            <w:proofErr w:type="spellStart"/>
            <w:r w:rsidRPr="00A50C1F">
              <w:rPr>
                <w:sz w:val="20"/>
              </w:rPr>
              <w:t>приаэродромной</w:t>
            </w:r>
            <w:proofErr w:type="spellEnd"/>
            <w:r w:rsidRPr="00A50C1F">
              <w:rPr>
                <w:sz w:val="20"/>
              </w:rPr>
              <w:t xml:space="preserve"> территории аэродрома</w:t>
            </w:r>
            <w:r w:rsidRPr="00A50C1F">
              <w:rPr>
                <w:spacing w:val="1"/>
                <w:sz w:val="20"/>
              </w:rPr>
              <w:t xml:space="preserve"> </w:t>
            </w:r>
            <w:r w:rsidRPr="00A50C1F">
              <w:rPr>
                <w:sz w:val="20"/>
              </w:rPr>
              <w:t>экспериментальной авиации Ростов-на-Дону «Северный» от 18.12.2018 № б/</w:t>
            </w:r>
            <w:proofErr w:type="spellStart"/>
            <w:r w:rsidRPr="00A50C1F">
              <w:rPr>
                <w:sz w:val="20"/>
              </w:rPr>
              <w:t>н</w:t>
            </w:r>
            <w:proofErr w:type="spellEnd"/>
            <w:r w:rsidRPr="00A50C1F">
              <w:rPr>
                <w:sz w:val="20"/>
              </w:rPr>
              <w:t xml:space="preserve"> выдан: Департамент</w:t>
            </w:r>
            <w:r w:rsidRPr="00A50C1F">
              <w:rPr>
                <w:spacing w:val="1"/>
                <w:sz w:val="20"/>
              </w:rPr>
              <w:t xml:space="preserve"> </w:t>
            </w:r>
            <w:r w:rsidRPr="00A50C1F">
              <w:rPr>
                <w:sz w:val="20"/>
              </w:rPr>
              <w:t>авиационной</w:t>
            </w:r>
            <w:r w:rsidRPr="00A50C1F">
              <w:rPr>
                <w:spacing w:val="-11"/>
                <w:sz w:val="20"/>
              </w:rPr>
              <w:t xml:space="preserve"> </w:t>
            </w:r>
            <w:r w:rsidRPr="00A50C1F">
              <w:rPr>
                <w:sz w:val="20"/>
              </w:rPr>
              <w:t>промышленности</w:t>
            </w:r>
            <w:r w:rsidRPr="00A50C1F">
              <w:rPr>
                <w:spacing w:val="-10"/>
                <w:sz w:val="20"/>
              </w:rPr>
              <w:t xml:space="preserve"> </w:t>
            </w:r>
            <w:r w:rsidRPr="00A50C1F">
              <w:rPr>
                <w:sz w:val="20"/>
              </w:rPr>
              <w:t>Министерства</w:t>
            </w:r>
            <w:r w:rsidRPr="00A50C1F">
              <w:rPr>
                <w:spacing w:val="-11"/>
                <w:sz w:val="20"/>
              </w:rPr>
              <w:t xml:space="preserve"> </w:t>
            </w:r>
            <w:r w:rsidRPr="00A50C1F">
              <w:rPr>
                <w:sz w:val="20"/>
              </w:rPr>
              <w:t>промышленности</w:t>
            </w:r>
            <w:r w:rsidRPr="00A50C1F">
              <w:rPr>
                <w:spacing w:val="-10"/>
                <w:sz w:val="20"/>
              </w:rPr>
              <w:t xml:space="preserve"> </w:t>
            </w:r>
            <w:r w:rsidRPr="00A50C1F">
              <w:rPr>
                <w:sz w:val="20"/>
              </w:rPr>
              <w:t>и</w:t>
            </w:r>
            <w:r w:rsidRPr="00A50C1F">
              <w:rPr>
                <w:spacing w:val="-10"/>
                <w:sz w:val="20"/>
              </w:rPr>
              <w:t xml:space="preserve"> </w:t>
            </w:r>
            <w:r w:rsidRPr="00A50C1F">
              <w:rPr>
                <w:sz w:val="20"/>
              </w:rPr>
              <w:t>торговли</w:t>
            </w:r>
            <w:r w:rsidRPr="00A50C1F">
              <w:rPr>
                <w:spacing w:val="-10"/>
                <w:sz w:val="20"/>
              </w:rPr>
              <w:t xml:space="preserve"> </w:t>
            </w:r>
            <w:r w:rsidRPr="00A50C1F">
              <w:rPr>
                <w:sz w:val="20"/>
              </w:rPr>
              <w:t>Российской</w:t>
            </w:r>
            <w:r w:rsidRPr="00A50C1F">
              <w:rPr>
                <w:spacing w:val="-9"/>
                <w:sz w:val="20"/>
              </w:rPr>
              <w:t xml:space="preserve"> </w:t>
            </w:r>
            <w:r w:rsidRPr="00A50C1F">
              <w:rPr>
                <w:sz w:val="20"/>
              </w:rPr>
              <w:t>Федерации.</w:t>
            </w:r>
            <w:r w:rsidRPr="00A50C1F">
              <w:rPr>
                <w:spacing w:val="-10"/>
                <w:sz w:val="20"/>
              </w:rPr>
              <w:t xml:space="preserve"> </w:t>
            </w:r>
            <w:r w:rsidRPr="00A50C1F">
              <w:rPr>
                <w:sz w:val="20"/>
              </w:rPr>
              <w:t>вид</w:t>
            </w:r>
            <w:r w:rsidRPr="00A50C1F">
              <w:rPr>
                <w:spacing w:val="-47"/>
                <w:sz w:val="20"/>
              </w:rPr>
              <w:t xml:space="preserve"> </w:t>
            </w:r>
            <w:r w:rsidRPr="00A50C1F">
              <w:rPr>
                <w:sz w:val="20"/>
              </w:rPr>
              <w:t>ограничения (обременения): ограничения прав на земельный участок, предусмотренные статьей 56</w:t>
            </w:r>
            <w:r w:rsidRPr="00A50C1F">
              <w:rPr>
                <w:spacing w:val="1"/>
                <w:sz w:val="20"/>
              </w:rPr>
              <w:t xml:space="preserve"> </w:t>
            </w:r>
            <w:r w:rsidRPr="00A50C1F">
              <w:rPr>
                <w:sz w:val="20"/>
              </w:rPr>
              <w:t>Земельного</w:t>
            </w:r>
            <w:r w:rsidRPr="00A50C1F">
              <w:rPr>
                <w:spacing w:val="-2"/>
                <w:sz w:val="20"/>
              </w:rPr>
              <w:t xml:space="preserve"> </w:t>
            </w:r>
            <w:r w:rsidRPr="00A50C1F">
              <w:rPr>
                <w:sz w:val="20"/>
              </w:rPr>
              <w:t>кодекса</w:t>
            </w:r>
            <w:r w:rsidRPr="00A50C1F">
              <w:rPr>
                <w:spacing w:val="-3"/>
                <w:sz w:val="20"/>
              </w:rPr>
              <w:t xml:space="preserve"> </w:t>
            </w:r>
            <w:r w:rsidRPr="00A50C1F">
              <w:rPr>
                <w:sz w:val="20"/>
              </w:rPr>
              <w:t>Российской</w:t>
            </w:r>
            <w:r w:rsidRPr="00A50C1F">
              <w:rPr>
                <w:spacing w:val="-2"/>
                <w:sz w:val="20"/>
              </w:rPr>
              <w:t xml:space="preserve"> </w:t>
            </w:r>
            <w:r w:rsidRPr="00A50C1F">
              <w:rPr>
                <w:sz w:val="20"/>
              </w:rPr>
              <w:t>Федерации;</w:t>
            </w:r>
            <w:r w:rsidRPr="00A50C1F">
              <w:rPr>
                <w:spacing w:val="-2"/>
                <w:sz w:val="20"/>
              </w:rPr>
              <w:t xml:space="preserve"> </w:t>
            </w:r>
            <w:r w:rsidRPr="00A50C1F">
              <w:rPr>
                <w:sz w:val="20"/>
              </w:rPr>
              <w:t>срок</w:t>
            </w:r>
            <w:r w:rsidRPr="00A50C1F">
              <w:rPr>
                <w:spacing w:val="-3"/>
                <w:sz w:val="20"/>
              </w:rPr>
              <w:t xml:space="preserve"> </w:t>
            </w:r>
            <w:r w:rsidRPr="00A50C1F">
              <w:rPr>
                <w:sz w:val="20"/>
              </w:rPr>
              <w:t>действия:</w:t>
            </w:r>
            <w:r w:rsidRPr="00A50C1F">
              <w:rPr>
                <w:spacing w:val="-3"/>
                <w:sz w:val="20"/>
              </w:rPr>
              <w:t xml:space="preserve"> </w:t>
            </w:r>
            <w:proofErr w:type="spellStart"/>
            <w:r w:rsidRPr="00A50C1F">
              <w:rPr>
                <w:sz w:val="20"/>
              </w:rPr>
              <w:t>c</w:t>
            </w:r>
            <w:proofErr w:type="spellEnd"/>
            <w:r w:rsidRPr="00A50C1F">
              <w:rPr>
                <w:spacing w:val="-3"/>
                <w:sz w:val="20"/>
              </w:rPr>
              <w:t xml:space="preserve"> </w:t>
            </w:r>
            <w:r w:rsidRPr="00A50C1F">
              <w:rPr>
                <w:sz w:val="20"/>
              </w:rPr>
              <w:t>04.04.2023;</w:t>
            </w:r>
            <w:r w:rsidRPr="00A50C1F">
              <w:rPr>
                <w:spacing w:val="-1"/>
                <w:sz w:val="20"/>
              </w:rPr>
              <w:t xml:space="preserve"> </w:t>
            </w:r>
            <w:r w:rsidRPr="00A50C1F">
              <w:rPr>
                <w:sz w:val="20"/>
              </w:rPr>
              <w:t>реквизиты</w:t>
            </w:r>
          </w:p>
          <w:p w:rsidR="00106E51" w:rsidRPr="00A50C1F" w:rsidRDefault="00106E51" w:rsidP="00862C0E">
            <w:pPr>
              <w:pStyle w:val="TableParagraph"/>
              <w:spacing w:before="3" w:line="261" w:lineRule="auto"/>
              <w:ind w:right="233"/>
              <w:rPr>
                <w:sz w:val="20"/>
              </w:rPr>
            </w:pPr>
            <w:r w:rsidRPr="00A50C1F">
              <w:rPr>
                <w:sz w:val="20"/>
              </w:rPr>
              <w:t xml:space="preserve">документа-основания: решение об установлении </w:t>
            </w:r>
            <w:proofErr w:type="spellStart"/>
            <w:r w:rsidRPr="00A50C1F">
              <w:rPr>
                <w:sz w:val="20"/>
              </w:rPr>
              <w:t>приаэродромной</w:t>
            </w:r>
            <w:proofErr w:type="spellEnd"/>
            <w:r w:rsidRPr="00A50C1F">
              <w:rPr>
                <w:sz w:val="20"/>
              </w:rPr>
              <w:t xml:space="preserve"> территории аэродрома</w:t>
            </w:r>
            <w:r w:rsidRPr="00A50C1F">
              <w:rPr>
                <w:spacing w:val="1"/>
                <w:sz w:val="20"/>
              </w:rPr>
              <w:t xml:space="preserve"> </w:t>
            </w:r>
            <w:r w:rsidRPr="00A50C1F">
              <w:rPr>
                <w:sz w:val="20"/>
              </w:rPr>
              <w:t xml:space="preserve">экспериментальной авиации «Батайск» от 28.12.2018 № </w:t>
            </w:r>
            <w:proofErr w:type="spellStart"/>
            <w:r w:rsidRPr="00A50C1F">
              <w:rPr>
                <w:sz w:val="20"/>
              </w:rPr>
              <w:t>б\н</w:t>
            </w:r>
            <w:proofErr w:type="spellEnd"/>
            <w:r w:rsidRPr="00A50C1F">
              <w:rPr>
                <w:sz w:val="20"/>
              </w:rPr>
              <w:t xml:space="preserve"> выдан: Департамент авиационной</w:t>
            </w:r>
            <w:r w:rsidRPr="00A50C1F">
              <w:rPr>
                <w:spacing w:val="1"/>
                <w:sz w:val="20"/>
              </w:rPr>
              <w:t xml:space="preserve"> </w:t>
            </w:r>
            <w:r w:rsidRPr="00A50C1F">
              <w:rPr>
                <w:sz w:val="20"/>
              </w:rPr>
              <w:t>промышленности</w:t>
            </w:r>
            <w:r w:rsidRPr="00A50C1F">
              <w:rPr>
                <w:spacing w:val="-10"/>
                <w:sz w:val="20"/>
              </w:rPr>
              <w:t xml:space="preserve"> </w:t>
            </w:r>
            <w:r w:rsidRPr="00A50C1F">
              <w:rPr>
                <w:sz w:val="20"/>
              </w:rPr>
              <w:t>Министерства</w:t>
            </w:r>
            <w:r w:rsidRPr="00A50C1F">
              <w:rPr>
                <w:spacing w:val="-9"/>
                <w:sz w:val="20"/>
              </w:rPr>
              <w:t xml:space="preserve"> </w:t>
            </w:r>
            <w:r w:rsidRPr="00A50C1F">
              <w:rPr>
                <w:sz w:val="20"/>
              </w:rPr>
              <w:t>промышленности</w:t>
            </w:r>
            <w:r w:rsidRPr="00A50C1F">
              <w:rPr>
                <w:spacing w:val="-9"/>
                <w:sz w:val="20"/>
              </w:rPr>
              <w:t xml:space="preserve"> </w:t>
            </w:r>
            <w:r w:rsidRPr="00A50C1F">
              <w:rPr>
                <w:sz w:val="20"/>
              </w:rPr>
              <w:t>и</w:t>
            </w:r>
            <w:r w:rsidRPr="00A50C1F">
              <w:rPr>
                <w:spacing w:val="-10"/>
                <w:sz w:val="20"/>
              </w:rPr>
              <w:t xml:space="preserve"> </w:t>
            </w:r>
            <w:r w:rsidRPr="00A50C1F">
              <w:rPr>
                <w:sz w:val="20"/>
              </w:rPr>
              <w:t>торговли</w:t>
            </w:r>
            <w:r w:rsidRPr="00A50C1F">
              <w:rPr>
                <w:spacing w:val="-8"/>
                <w:sz w:val="20"/>
              </w:rPr>
              <w:t xml:space="preserve"> </w:t>
            </w:r>
            <w:r w:rsidRPr="00A50C1F">
              <w:rPr>
                <w:sz w:val="20"/>
              </w:rPr>
              <w:t>Российской</w:t>
            </w:r>
            <w:r w:rsidRPr="00A50C1F">
              <w:rPr>
                <w:spacing w:val="-9"/>
                <w:sz w:val="20"/>
              </w:rPr>
              <w:t xml:space="preserve"> </w:t>
            </w:r>
            <w:r w:rsidRPr="00A50C1F">
              <w:rPr>
                <w:sz w:val="20"/>
              </w:rPr>
              <w:t>Федерации.</w:t>
            </w:r>
            <w:r w:rsidRPr="00A50C1F">
              <w:rPr>
                <w:spacing w:val="-8"/>
                <w:sz w:val="20"/>
              </w:rPr>
              <w:t xml:space="preserve"> </w:t>
            </w:r>
            <w:r w:rsidRPr="00A50C1F">
              <w:rPr>
                <w:sz w:val="20"/>
              </w:rPr>
              <w:t>вид</w:t>
            </w:r>
            <w:r w:rsidRPr="00A50C1F">
              <w:rPr>
                <w:spacing w:val="-10"/>
                <w:sz w:val="20"/>
              </w:rPr>
              <w:t xml:space="preserve"> </w:t>
            </w:r>
            <w:r w:rsidRPr="00A50C1F">
              <w:rPr>
                <w:sz w:val="20"/>
              </w:rPr>
              <w:t>ограничения</w:t>
            </w:r>
            <w:r w:rsidRPr="00A50C1F">
              <w:rPr>
                <w:spacing w:val="-47"/>
                <w:sz w:val="20"/>
              </w:rPr>
              <w:t xml:space="preserve"> </w:t>
            </w:r>
            <w:r w:rsidRPr="00A50C1F">
              <w:rPr>
                <w:sz w:val="20"/>
              </w:rPr>
              <w:t>(обременения): ограничения прав на земельный участок, предусмотренные статьей 56 Земельного</w:t>
            </w:r>
            <w:r w:rsidRPr="00A50C1F">
              <w:rPr>
                <w:spacing w:val="1"/>
                <w:sz w:val="20"/>
              </w:rPr>
              <w:t xml:space="preserve"> </w:t>
            </w:r>
            <w:r w:rsidRPr="00A50C1F">
              <w:rPr>
                <w:sz w:val="20"/>
              </w:rPr>
              <w:t>кодекса</w:t>
            </w:r>
            <w:r w:rsidRPr="00A50C1F">
              <w:rPr>
                <w:spacing w:val="-5"/>
                <w:sz w:val="20"/>
              </w:rPr>
              <w:t xml:space="preserve"> </w:t>
            </w:r>
            <w:r w:rsidRPr="00A50C1F">
              <w:rPr>
                <w:sz w:val="20"/>
              </w:rPr>
              <w:t>Российской</w:t>
            </w:r>
            <w:r w:rsidRPr="00A50C1F">
              <w:rPr>
                <w:spacing w:val="-3"/>
                <w:sz w:val="20"/>
              </w:rPr>
              <w:t xml:space="preserve"> </w:t>
            </w:r>
            <w:r w:rsidRPr="00A50C1F">
              <w:rPr>
                <w:sz w:val="20"/>
              </w:rPr>
              <w:t>Федерации;</w:t>
            </w:r>
            <w:r w:rsidRPr="00A50C1F">
              <w:rPr>
                <w:spacing w:val="-4"/>
                <w:sz w:val="20"/>
              </w:rPr>
              <w:t xml:space="preserve"> </w:t>
            </w:r>
            <w:r w:rsidRPr="00A50C1F">
              <w:rPr>
                <w:sz w:val="20"/>
              </w:rPr>
              <w:t>срок</w:t>
            </w:r>
            <w:r w:rsidRPr="00A50C1F">
              <w:rPr>
                <w:spacing w:val="-4"/>
                <w:sz w:val="20"/>
              </w:rPr>
              <w:t xml:space="preserve"> </w:t>
            </w:r>
            <w:r w:rsidRPr="00A50C1F">
              <w:rPr>
                <w:sz w:val="20"/>
              </w:rPr>
              <w:t>действия:</w:t>
            </w:r>
            <w:r w:rsidRPr="00A50C1F">
              <w:rPr>
                <w:spacing w:val="-4"/>
                <w:sz w:val="20"/>
              </w:rPr>
              <w:t xml:space="preserve"> </w:t>
            </w:r>
            <w:proofErr w:type="spellStart"/>
            <w:r w:rsidRPr="00A50C1F">
              <w:rPr>
                <w:sz w:val="20"/>
              </w:rPr>
              <w:t>c</w:t>
            </w:r>
            <w:proofErr w:type="spellEnd"/>
            <w:r w:rsidRPr="00A50C1F">
              <w:rPr>
                <w:spacing w:val="-4"/>
                <w:sz w:val="20"/>
              </w:rPr>
              <w:t xml:space="preserve"> </w:t>
            </w:r>
            <w:r w:rsidRPr="00A50C1F">
              <w:rPr>
                <w:sz w:val="20"/>
              </w:rPr>
              <w:t>04.04.2023;</w:t>
            </w:r>
            <w:r w:rsidRPr="00A50C1F">
              <w:rPr>
                <w:spacing w:val="-3"/>
                <w:sz w:val="20"/>
              </w:rPr>
              <w:t xml:space="preserve"> </w:t>
            </w:r>
            <w:r w:rsidRPr="00A50C1F">
              <w:rPr>
                <w:sz w:val="20"/>
              </w:rPr>
              <w:t>реквизиты</w:t>
            </w:r>
            <w:r w:rsidRPr="00A50C1F">
              <w:rPr>
                <w:spacing w:val="-4"/>
                <w:sz w:val="20"/>
              </w:rPr>
              <w:t xml:space="preserve"> </w:t>
            </w:r>
            <w:r w:rsidRPr="00A50C1F">
              <w:rPr>
                <w:sz w:val="20"/>
              </w:rPr>
              <w:t>документа-основания:</w:t>
            </w:r>
          </w:p>
          <w:p w:rsidR="00106E51" w:rsidRPr="00A50C1F" w:rsidRDefault="00106E51" w:rsidP="00862C0E">
            <w:pPr>
              <w:pStyle w:val="TableParagraph"/>
              <w:spacing w:before="4" w:line="261" w:lineRule="auto"/>
              <w:rPr>
                <w:sz w:val="20"/>
              </w:rPr>
            </w:pPr>
            <w:r w:rsidRPr="00A50C1F">
              <w:rPr>
                <w:sz w:val="20"/>
              </w:rPr>
              <w:t>решение</w:t>
            </w:r>
            <w:r w:rsidRPr="00A50C1F">
              <w:rPr>
                <w:spacing w:val="-5"/>
                <w:sz w:val="20"/>
              </w:rPr>
              <w:t xml:space="preserve"> </w:t>
            </w:r>
            <w:r w:rsidRPr="00A50C1F">
              <w:rPr>
                <w:sz w:val="20"/>
              </w:rPr>
              <w:t>Департамента</w:t>
            </w:r>
            <w:r w:rsidRPr="00A50C1F">
              <w:rPr>
                <w:spacing w:val="-6"/>
                <w:sz w:val="20"/>
              </w:rPr>
              <w:t xml:space="preserve"> </w:t>
            </w:r>
            <w:r w:rsidRPr="00A50C1F">
              <w:rPr>
                <w:sz w:val="20"/>
              </w:rPr>
              <w:t>авиационной</w:t>
            </w:r>
            <w:r w:rsidRPr="00A50C1F">
              <w:rPr>
                <w:spacing w:val="-5"/>
                <w:sz w:val="20"/>
              </w:rPr>
              <w:t xml:space="preserve"> </w:t>
            </w:r>
            <w:r w:rsidRPr="00A50C1F">
              <w:rPr>
                <w:sz w:val="20"/>
              </w:rPr>
              <w:t>промышленности</w:t>
            </w:r>
            <w:r w:rsidRPr="00A50C1F">
              <w:rPr>
                <w:spacing w:val="-6"/>
                <w:sz w:val="20"/>
              </w:rPr>
              <w:t xml:space="preserve"> </w:t>
            </w:r>
            <w:proofErr w:type="spellStart"/>
            <w:r w:rsidRPr="00A50C1F">
              <w:rPr>
                <w:sz w:val="20"/>
              </w:rPr>
              <w:t>Минпромторга</w:t>
            </w:r>
            <w:proofErr w:type="spellEnd"/>
            <w:r w:rsidRPr="00A50C1F">
              <w:rPr>
                <w:spacing w:val="-5"/>
                <w:sz w:val="20"/>
              </w:rPr>
              <w:t xml:space="preserve"> </w:t>
            </w:r>
            <w:r w:rsidRPr="00A50C1F">
              <w:rPr>
                <w:sz w:val="20"/>
              </w:rPr>
              <w:t>России</w:t>
            </w:r>
            <w:r w:rsidRPr="00A50C1F">
              <w:rPr>
                <w:spacing w:val="-5"/>
                <w:sz w:val="20"/>
              </w:rPr>
              <w:t xml:space="preserve"> </w:t>
            </w:r>
            <w:r w:rsidRPr="00A50C1F">
              <w:rPr>
                <w:sz w:val="20"/>
              </w:rPr>
              <w:t>от</w:t>
            </w:r>
            <w:r w:rsidRPr="00A50C1F">
              <w:rPr>
                <w:spacing w:val="-5"/>
                <w:sz w:val="20"/>
              </w:rPr>
              <w:t xml:space="preserve"> </w:t>
            </w:r>
            <w:r w:rsidRPr="00A50C1F">
              <w:rPr>
                <w:sz w:val="20"/>
              </w:rPr>
              <w:t>28.12.2018</w:t>
            </w:r>
            <w:r w:rsidRPr="00A50C1F">
              <w:rPr>
                <w:spacing w:val="-5"/>
                <w:sz w:val="20"/>
              </w:rPr>
              <w:t xml:space="preserve"> </w:t>
            </w:r>
            <w:r w:rsidRPr="00A50C1F">
              <w:rPr>
                <w:sz w:val="20"/>
              </w:rPr>
              <w:t>№</w:t>
            </w:r>
            <w:r w:rsidRPr="00A50C1F">
              <w:rPr>
                <w:spacing w:val="-6"/>
                <w:sz w:val="20"/>
              </w:rPr>
              <w:t xml:space="preserve"> </w:t>
            </w:r>
            <w:r w:rsidRPr="00A50C1F">
              <w:rPr>
                <w:sz w:val="20"/>
              </w:rPr>
              <w:t>-</w:t>
            </w:r>
            <w:r w:rsidRPr="00A50C1F">
              <w:rPr>
                <w:spacing w:val="-4"/>
                <w:sz w:val="20"/>
              </w:rPr>
              <w:t xml:space="preserve"> </w:t>
            </w:r>
            <w:r w:rsidRPr="00A50C1F">
              <w:rPr>
                <w:sz w:val="20"/>
              </w:rPr>
              <w:t>выдан:</w:t>
            </w:r>
            <w:r w:rsidRPr="00A50C1F">
              <w:rPr>
                <w:spacing w:val="-47"/>
                <w:sz w:val="20"/>
              </w:rPr>
              <w:t xml:space="preserve"> </w:t>
            </w:r>
            <w:r w:rsidRPr="00A50C1F">
              <w:rPr>
                <w:sz w:val="20"/>
              </w:rPr>
              <w:t xml:space="preserve">Департамент авиационной промышленности </w:t>
            </w:r>
            <w:proofErr w:type="spellStart"/>
            <w:r w:rsidRPr="00A50C1F">
              <w:rPr>
                <w:sz w:val="20"/>
              </w:rPr>
              <w:t>Минпромторга</w:t>
            </w:r>
            <w:proofErr w:type="spellEnd"/>
            <w:r w:rsidRPr="00A50C1F">
              <w:rPr>
                <w:sz w:val="20"/>
              </w:rPr>
              <w:t xml:space="preserve"> России. вид ограничения (обременения):</w:t>
            </w:r>
            <w:r w:rsidRPr="00A50C1F">
              <w:rPr>
                <w:spacing w:val="1"/>
                <w:sz w:val="20"/>
              </w:rPr>
              <w:t xml:space="preserve"> </w:t>
            </w:r>
            <w:r w:rsidRPr="00A50C1F">
              <w:rPr>
                <w:sz w:val="20"/>
              </w:rPr>
              <w:t>ограничения</w:t>
            </w:r>
            <w:r w:rsidRPr="00A50C1F">
              <w:rPr>
                <w:spacing w:val="-2"/>
                <w:sz w:val="20"/>
              </w:rPr>
              <w:t xml:space="preserve"> </w:t>
            </w:r>
            <w:r w:rsidRPr="00A50C1F">
              <w:rPr>
                <w:sz w:val="20"/>
              </w:rPr>
              <w:t>прав</w:t>
            </w:r>
            <w:r w:rsidRPr="00A50C1F">
              <w:rPr>
                <w:spacing w:val="-3"/>
                <w:sz w:val="20"/>
              </w:rPr>
              <w:t xml:space="preserve"> </w:t>
            </w:r>
            <w:r w:rsidRPr="00A50C1F">
              <w:rPr>
                <w:sz w:val="20"/>
              </w:rPr>
              <w:t>на</w:t>
            </w:r>
            <w:r w:rsidRPr="00A50C1F">
              <w:rPr>
                <w:spacing w:val="-3"/>
                <w:sz w:val="20"/>
              </w:rPr>
              <w:t xml:space="preserve"> </w:t>
            </w:r>
            <w:r w:rsidRPr="00A50C1F">
              <w:rPr>
                <w:sz w:val="20"/>
              </w:rPr>
              <w:t>земельный</w:t>
            </w:r>
            <w:r w:rsidRPr="00A50C1F">
              <w:rPr>
                <w:spacing w:val="-2"/>
                <w:sz w:val="20"/>
              </w:rPr>
              <w:t xml:space="preserve"> </w:t>
            </w:r>
            <w:r w:rsidRPr="00A50C1F">
              <w:rPr>
                <w:sz w:val="20"/>
              </w:rPr>
              <w:t>участок,</w:t>
            </w:r>
            <w:r w:rsidRPr="00A50C1F">
              <w:rPr>
                <w:spacing w:val="-2"/>
                <w:sz w:val="20"/>
              </w:rPr>
              <w:t xml:space="preserve"> </w:t>
            </w:r>
            <w:r w:rsidRPr="00A50C1F">
              <w:rPr>
                <w:sz w:val="20"/>
              </w:rPr>
              <w:t>предусмотренные</w:t>
            </w:r>
            <w:r w:rsidRPr="00A50C1F">
              <w:rPr>
                <w:spacing w:val="-1"/>
                <w:sz w:val="20"/>
              </w:rPr>
              <w:t xml:space="preserve"> </w:t>
            </w:r>
            <w:r w:rsidRPr="00A50C1F">
              <w:rPr>
                <w:sz w:val="20"/>
              </w:rPr>
              <w:t>статьей</w:t>
            </w:r>
            <w:r w:rsidRPr="00A50C1F">
              <w:rPr>
                <w:spacing w:val="-2"/>
                <w:sz w:val="20"/>
              </w:rPr>
              <w:t xml:space="preserve"> </w:t>
            </w:r>
            <w:r w:rsidRPr="00A50C1F">
              <w:rPr>
                <w:sz w:val="20"/>
              </w:rPr>
              <w:t>56</w:t>
            </w:r>
            <w:r w:rsidRPr="00A50C1F">
              <w:rPr>
                <w:spacing w:val="-2"/>
                <w:sz w:val="20"/>
              </w:rPr>
              <w:t xml:space="preserve"> </w:t>
            </w:r>
            <w:r w:rsidRPr="00A50C1F">
              <w:rPr>
                <w:sz w:val="20"/>
              </w:rPr>
              <w:t>Земельного</w:t>
            </w:r>
            <w:r w:rsidRPr="00A50C1F">
              <w:rPr>
                <w:spacing w:val="-2"/>
                <w:sz w:val="20"/>
              </w:rPr>
              <w:t xml:space="preserve"> </w:t>
            </w:r>
            <w:r w:rsidRPr="00A50C1F">
              <w:rPr>
                <w:sz w:val="20"/>
              </w:rPr>
              <w:t>кодекса</w:t>
            </w:r>
          </w:p>
          <w:p w:rsidR="00106E51" w:rsidRPr="00A50C1F" w:rsidRDefault="00106E51" w:rsidP="00862C0E">
            <w:pPr>
              <w:pStyle w:val="TableParagraph"/>
              <w:spacing w:before="2" w:line="261" w:lineRule="auto"/>
              <w:ind w:right="440"/>
              <w:rPr>
                <w:sz w:val="20"/>
              </w:rPr>
            </w:pPr>
            <w:r w:rsidRPr="00A50C1F">
              <w:rPr>
                <w:sz w:val="20"/>
              </w:rPr>
              <w:t>Российской</w:t>
            </w:r>
            <w:r w:rsidRPr="00A50C1F">
              <w:rPr>
                <w:spacing w:val="-8"/>
                <w:sz w:val="20"/>
              </w:rPr>
              <w:t xml:space="preserve"> </w:t>
            </w:r>
            <w:r w:rsidRPr="00A50C1F">
              <w:rPr>
                <w:sz w:val="20"/>
              </w:rPr>
              <w:t>Федерации;</w:t>
            </w:r>
            <w:r w:rsidRPr="00A50C1F">
              <w:rPr>
                <w:spacing w:val="-7"/>
                <w:sz w:val="20"/>
              </w:rPr>
              <w:t xml:space="preserve"> </w:t>
            </w:r>
            <w:r w:rsidRPr="00A50C1F">
              <w:rPr>
                <w:sz w:val="20"/>
              </w:rPr>
              <w:t>срок</w:t>
            </w:r>
            <w:r w:rsidRPr="00A50C1F">
              <w:rPr>
                <w:spacing w:val="-8"/>
                <w:sz w:val="20"/>
              </w:rPr>
              <w:t xml:space="preserve"> </w:t>
            </w:r>
            <w:r w:rsidRPr="00A50C1F">
              <w:rPr>
                <w:sz w:val="20"/>
              </w:rPr>
              <w:t>действия:</w:t>
            </w:r>
            <w:r w:rsidRPr="00A50C1F">
              <w:rPr>
                <w:spacing w:val="-8"/>
                <w:sz w:val="20"/>
              </w:rPr>
              <w:t xml:space="preserve"> </w:t>
            </w:r>
            <w:proofErr w:type="spellStart"/>
            <w:r w:rsidRPr="00A50C1F">
              <w:rPr>
                <w:sz w:val="20"/>
              </w:rPr>
              <w:t>c</w:t>
            </w:r>
            <w:proofErr w:type="spellEnd"/>
            <w:r w:rsidRPr="00A50C1F">
              <w:rPr>
                <w:spacing w:val="-8"/>
                <w:sz w:val="20"/>
              </w:rPr>
              <w:t xml:space="preserve"> </w:t>
            </w:r>
            <w:r w:rsidRPr="00A50C1F">
              <w:rPr>
                <w:sz w:val="20"/>
              </w:rPr>
              <w:t>04.04.2023;</w:t>
            </w:r>
            <w:r w:rsidRPr="00A50C1F">
              <w:rPr>
                <w:spacing w:val="-7"/>
                <w:sz w:val="20"/>
              </w:rPr>
              <w:t xml:space="preserve"> </w:t>
            </w:r>
            <w:r w:rsidRPr="00A50C1F">
              <w:rPr>
                <w:sz w:val="20"/>
              </w:rPr>
              <w:t>реквизиты</w:t>
            </w:r>
            <w:r w:rsidRPr="00A50C1F">
              <w:rPr>
                <w:spacing w:val="-7"/>
                <w:sz w:val="20"/>
              </w:rPr>
              <w:t xml:space="preserve"> </w:t>
            </w:r>
            <w:r w:rsidRPr="00A50C1F">
              <w:rPr>
                <w:sz w:val="20"/>
              </w:rPr>
              <w:t>документа-основания:</w:t>
            </w:r>
            <w:r w:rsidRPr="00A50C1F">
              <w:rPr>
                <w:spacing w:val="-8"/>
                <w:sz w:val="20"/>
              </w:rPr>
              <w:t xml:space="preserve"> </w:t>
            </w:r>
            <w:r w:rsidRPr="00A50C1F">
              <w:rPr>
                <w:sz w:val="20"/>
              </w:rPr>
              <w:t>распоряжение</w:t>
            </w:r>
            <w:r w:rsidRPr="00A50C1F">
              <w:rPr>
                <w:spacing w:val="-47"/>
                <w:sz w:val="20"/>
              </w:rPr>
              <w:t xml:space="preserve"> </w:t>
            </w:r>
            <w:r w:rsidRPr="00A50C1F">
              <w:rPr>
                <w:sz w:val="20"/>
              </w:rPr>
              <w:t>об определении границ зон затопления и подтопления пойменных рек Ростовской области на</w:t>
            </w:r>
            <w:r w:rsidRPr="00A50C1F">
              <w:rPr>
                <w:spacing w:val="1"/>
                <w:sz w:val="20"/>
              </w:rPr>
              <w:t xml:space="preserve"> </w:t>
            </w:r>
            <w:r w:rsidRPr="00A50C1F">
              <w:rPr>
                <w:sz w:val="20"/>
              </w:rPr>
              <w:t>основании</w:t>
            </w:r>
            <w:r w:rsidRPr="00A50C1F">
              <w:rPr>
                <w:spacing w:val="-6"/>
                <w:sz w:val="20"/>
              </w:rPr>
              <w:t xml:space="preserve"> </w:t>
            </w:r>
            <w:r w:rsidRPr="00A50C1F">
              <w:rPr>
                <w:sz w:val="20"/>
              </w:rPr>
              <w:t>предложения</w:t>
            </w:r>
            <w:r w:rsidRPr="00A50C1F">
              <w:rPr>
                <w:spacing w:val="-5"/>
                <w:sz w:val="20"/>
              </w:rPr>
              <w:t xml:space="preserve"> </w:t>
            </w:r>
            <w:r w:rsidRPr="00A50C1F">
              <w:rPr>
                <w:sz w:val="20"/>
              </w:rPr>
              <w:t>Министерства</w:t>
            </w:r>
            <w:r w:rsidRPr="00A50C1F">
              <w:rPr>
                <w:spacing w:val="-5"/>
                <w:sz w:val="20"/>
              </w:rPr>
              <w:t xml:space="preserve"> </w:t>
            </w:r>
            <w:r w:rsidRPr="00A50C1F">
              <w:rPr>
                <w:sz w:val="20"/>
              </w:rPr>
              <w:t>строительства,</w:t>
            </w:r>
            <w:r w:rsidRPr="00A50C1F">
              <w:rPr>
                <w:spacing w:val="-5"/>
                <w:sz w:val="20"/>
              </w:rPr>
              <w:t xml:space="preserve"> </w:t>
            </w:r>
            <w:r w:rsidRPr="00A50C1F">
              <w:rPr>
                <w:sz w:val="20"/>
              </w:rPr>
              <w:t>архитектуры</w:t>
            </w:r>
            <w:r w:rsidRPr="00A50C1F">
              <w:rPr>
                <w:spacing w:val="-4"/>
                <w:sz w:val="20"/>
              </w:rPr>
              <w:t xml:space="preserve"> </w:t>
            </w:r>
            <w:r w:rsidRPr="00A50C1F">
              <w:rPr>
                <w:sz w:val="20"/>
              </w:rPr>
              <w:t>и</w:t>
            </w:r>
            <w:r w:rsidRPr="00A50C1F">
              <w:rPr>
                <w:spacing w:val="-5"/>
                <w:sz w:val="20"/>
              </w:rPr>
              <w:t xml:space="preserve"> </w:t>
            </w:r>
            <w:r w:rsidRPr="00A50C1F">
              <w:rPr>
                <w:sz w:val="20"/>
              </w:rPr>
              <w:t>территориального</w:t>
            </w:r>
            <w:r w:rsidRPr="00A50C1F">
              <w:rPr>
                <w:spacing w:val="-4"/>
                <w:sz w:val="20"/>
              </w:rPr>
              <w:t xml:space="preserve"> </w:t>
            </w:r>
            <w:r w:rsidRPr="00A50C1F">
              <w:rPr>
                <w:sz w:val="20"/>
              </w:rPr>
              <w:t>развития</w:t>
            </w:r>
          </w:p>
          <w:p w:rsidR="00106E51" w:rsidRPr="00A50C1F" w:rsidRDefault="00106E51" w:rsidP="00862C0E">
            <w:pPr>
              <w:pStyle w:val="TableParagraph"/>
              <w:spacing w:before="2" w:line="223" w:lineRule="exact"/>
              <w:rPr>
                <w:sz w:val="20"/>
              </w:rPr>
            </w:pPr>
            <w:r w:rsidRPr="00A50C1F">
              <w:rPr>
                <w:sz w:val="20"/>
              </w:rPr>
              <w:t>Ростовской</w:t>
            </w:r>
            <w:r w:rsidRPr="00A50C1F">
              <w:rPr>
                <w:spacing w:val="-5"/>
                <w:sz w:val="20"/>
              </w:rPr>
              <w:t xml:space="preserve"> </w:t>
            </w:r>
            <w:r w:rsidRPr="00A50C1F">
              <w:rPr>
                <w:sz w:val="20"/>
              </w:rPr>
              <w:t>области</w:t>
            </w:r>
            <w:r w:rsidRPr="00A50C1F">
              <w:rPr>
                <w:spacing w:val="-5"/>
                <w:sz w:val="20"/>
              </w:rPr>
              <w:t xml:space="preserve"> </w:t>
            </w:r>
            <w:r w:rsidRPr="00A50C1F">
              <w:rPr>
                <w:sz w:val="20"/>
              </w:rPr>
              <w:t>от</w:t>
            </w:r>
            <w:r w:rsidRPr="00A50C1F">
              <w:rPr>
                <w:spacing w:val="-5"/>
                <w:sz w:val="20"/>
              </w:rPr>
              <w:t xml:space="preserve"> </w:t>
            </w:r>
            <w:r w:rsidRPr="00A50C1F">
              <w:rPr>
                <w:sz w:val="20"/>
              </w:rPr>
              <w:t>10.07.2019</w:t>
            </w:r>
            <w:r w:rsidRPr="00A50C1F">
              <w:rPr>
                <w:spacing w:val="-5"/>
                <w:sz w:val="20"/>
              </w:rPr>
              <w:t xml:space="preserve"> </w:t>
            </w:r>
            <w:r w:rsidRPr="00A50C1F">
              <w:rPr>
                <w:sz w:val="20"/>
              </w:rPr>
              <w:t>№</w:t>
            </w:r>
            <w:r w:rsidRPr="00A50C1F">
              <w:rPr>
                <w:spacing w:val="-6"/>
                <w:sz w:val="20"/>
              </w:rPr>
              <w:t xml:space="preserve"> </w:t>
            </w:r>
            <w:r w:rsidRPr="00A50C1F">
              <w:rPr>
                <w:sz w:val="20"/>
              </w:rPr>
              <w:t>25</w:t>
            </w:r>
            <w:r w:rsidRPr="00A50C1F">
              <w:rPr>
                <w:spacing w:val="-5"/>
                <w:sz w:val="20"/>
              </w:rPr>
              <w:t xml:space="preserve"> </w:t>
            </w:r>
            <w:r w:rsidRPr="00A50C1F">
              <w:rPr>
                <w:sz w:val="20"/>
              </w:rPr>
              <w:t>выдан:</w:t>
            </w:r>
            <w:r w:rsidRPr="00A50C1F">
              <w:rPr>
                <w:spacing w:val="-6"/>
                <w:sz w:val="20"/>
              </w:rPr>
              <w:t xml:space="preserve"> </w:t>
            </w:r>
            <w:r w:rsidRPr="00A50C1F">
              <w:rPr>
                <w:sz w:val="20"/>
              </w:rPr>
              <w:t>Федеральное</w:t>
            </w:r>
            <w:r w:rsidRPr="00A50C1F">
              <w:rPr>
                <w:spacing w:val="-6"/>
                <w:sz w:val="20"/>
              </w:rPr>
              <w:t xml:space="preserve"> </w:t>
            </w:r>
            <w:proofErr w:type="spellStart"/>
            <w:r w:rsidRPr="00A50C1F">
              <w:rPr>
                <w:sz w:val="20"/>
              </w:rPr>
              <w:t>агенство</w:t>
            </w:r>
            <w:proofErr w:type="spellEnd"/>
            <w:r w:rsidRPr="00A50C1F">
              <w:rPr>
                <w:spacing w:val="-5"/>
                <w:sz w:val="20"/>
              </w:rPr>
              <w:t xml:space="preserve"> </w:t>
            </w:r>
            <w:r w:rsidRPr="00A50C1F">
              <w:rPr>
                <w:sz w:val="20"/>
              </w:rPr>
              <w:t>водных</w:t>
            </w:r>
            <w:r w:rsidRPr="00A50C1F">
              <w:rPr>
                <w:spacing w:val="-6"/>
                <w:sz w:val="20"/>
              </w:rPr>
              <w:t xml:space="preserve"> </w:t>
            </w:r>
            <w:r w:rsidRPr="00A50C1F">
              <w:rPr>
                <w:sz w:val="20"/>
              </w:rPr>
              <w:t>ресурсов</w:t>
            </w:r>
          </w:p>
        </w:tc>
      </w:tr>
    </w:tbl>
    <w:p w:rsidR="00106E51" w:rsidRDefault="00106E51" w:rsidP="00106E51">
      <w:pPr>
        <w:pStyle w:val="a4"/>
      </w:pPr>
    </w:p>
    <w:p w:rsidR="00106E51" w:rsidRDefault="00106E51" w:rsidP="00106E51">
      <w:pPr>
        <w:pStyle w:val="a4"/>
      </w:pPr>
    </w:p>
    <w:p w:rsidR="00106E51" w:rsidRDefault="00106E51" w:rsidP="00106E51">
      <w:pPr>
        <w:pStyle w:val="a4"/>
        <w:spacing w:before="11"/>
        <w:rPr>
          <w:sz w:val="16"/>
        </w:rPr>
      </w:pPr>
    </w:p>
    <w:p w:rsidR="00106E51" w:rsidRDefault="00106E51" w:rsidP="00106E51">
      <w:pPr>
        <w:sectPr w:rsidR="00106E51">
          <w:pgSz w:w="15840" w:h="12240" w:orient="landscape"/>
          <w:pgMar w:top="1200" w:right="380" w:bottom="900" w:left="380" w:header="460" w:footer="717" w:gutter="0"/>
          <w:cols w:space="720"/>
        </w:sectPr>
      </w:pPr>
    </w:p>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13"/>
        <w:gridCol w:w="3958"/>
        <w:gridCol w:w="3379"/>
        <w:gridCol w:w="3992"/>
      </w:tblGrid>
      <w:tr w:rsidR="00106E51" w:rsidTr="00862C0E">
        <w:trPr>
          <w:trHeight w:val="231"/>
        </w:trPr>
        <w:tc>
          <w:tcPr>
            <w:tcW w:w="3513" w:type="dxa"/>
          </w:tcPr>
          <w:p w:rsidR="00106E51" w:rsidRPr="00A50C1F" w:rsidRDefault="00106E51" w:rsidP="00862C0E">
            <w:pPr>
              <w:pStyle w:val="TableParagraph"/>
              <w:ind w:left="950"/>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5</w:t>
            </w:r>
            <w:r w:rsidRPr="00A50C1F">
              <w:rPr>
                <w:spacing w:val="-2"/>
                <w:sz w:val="20"/>
              </w:rPr>
              <w:t xml:space="preserve"> </w:t>
            </w:r>
            <w:r w:rsidRPr="00A50C1F">
              <w:rPr>
                <w:sz w:val="20"/>
              </w:rPr>
              <w:t>раздела</w:t>
            </w:r>
            <w:r w:rsidRPr="00A50C1F">
              <w:rPr>
                <w:spacing w:val="-3"/>
                <w:sz w:val="20"/>
              </w:rPr>
              <w:t xml:space="preserve"> </w:t>
            </w:r>
            <w:r w:rsidRPr="00A50C1F">
              <w:rPr>
                <w:sz w:val="20"/>
              </w:rPr>
              <w:t>1</w:t>
            </w:r>
          </w:p>
        </w:tc>
        <w:tc>
          <w:tcPr>
            <w:tcW w:w="3958" w:type="dxa"/>
          </w:tcPr>
          <w:p w:rsidR="00106E51" w:rsidRPr="00A50C1F" w:rsidRDefault="00106E51" w:rsidP="00862C0E">
            <w:pPr>
              <w:pStyle w:val="TableParagraph"/>
              <w:ind w:left="917"/>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1:</w:t>
            </w:r>
            <w:r w:rsidRPr="00A50C1F">
              <w:rPr>
                <w:spacing w:val="-3"/>
                <w:sz w:val="20"/>
              </w:rPr>
              <w:t xml:space="preserve"> </w:t>
            </w:r>
            <w:r w:rsidRPr="00A50C1F">
              <w:rPr>
                <w:sz w:val="20"/>
              </w:rPr>
              <w:t>5</w:t>
            </w:r>
          </w:p>
        </w:tc>
        <w:tc>
          <w:tcPr>
            <w:tcW w:w="3379" w:type="dxa"/>
          </w:tcPr>
          <w:p w:rsidR="00106E51" w:rsidRPr="00A50C1F" w:rsidRDefault="00106E51" w:rsidP="00862C0E">
            <w:pPr>
              <w:pStyle w:val="TableParagraph"/>
              <w:ind w:left="961"/>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92" w:type="dxa"/>
          </w:tcPr>
          <w:p w:rsidR="00106E51" w:rsidRPr="00A50C1F" w:rsidRDefault="00106E51" w:rsidP="00862C0E">
            <w:pPr>
              <w:pStyle w:val="TableParagraph"/>
              <w:ind w:left="911"/>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bl>
    <w:p w:rsidR="00106E51" w:rsidRDefault="00106E51" w:rsidP="00106E51">
      <w:pPr>
        <w:pStyle w:val="a4"/>
        <w:spacing w:before="8"/>
        <w:rPr>
          <w:sz w:val="10"/>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3258"/>
        </w:trPr>
        <w:tc>
          <w:tcPr>
            <w:tcW w:w="5600" w:type="dxa"/>
            <w:tcBorders>
              <w:top w:val="nil"/>
            </w:tcBorders>
          </w:tcPr>
          <w:p w:rsidR="00106E51" w:rsidRPr="00A50C1F" w:rsidRDefault="00106E51" w:rsidP="00862C0E">
            <w:pPr>
              <w:pStyle w:val="TableParagraph"/>
              <w:spacing w:line="240" w:lineRule="auto"/>
              <w:ind w:left="0"/>
              <w:rPr>
                <w:sz w:val="20"/>
              </w:rPr>
            </w:pPr>
          </w:p>
        </w:tc>
        <w:tc>
          <w:tcPr>
            <w:tcW w:w="9240" w:type="dxa"/>
            <w:tcBorders>
              <w:top w:val="nil"/>
            </w:tcBorders>
          </w:tcPr>
          <w:p w:rsidR="00106E51" w:rsidRPr="00A50C1F" w:rsidRDefault="00106E51" w:rsidP="00862C0E">
            <w:pPr>
              <w:pStyle w:val="TableParagraph"/>
              <w:spacing w:before="8" w:line="261" w:lineRule="auto"/>
              <w:ind w:right="440"/>
              <w:rPr>
                <w:sz w:val="20"/>
              </w:rPr>
            </w:pPr>
            <w:r w:rsidRPr="00A50C1F">
              <w:rPr>
                <w:sz w:val="20"/>
              </w:rPr>
              <w:t>(</w:t>
            </w:r>
            <w:proofErr w:type="spellStart"/>
            <w:r w:rsidRPr="00A50C1F">
              <w:rPr>
                <w:sz w:val="20"/>
              </w:rPr>
              <w:t>Росводресурсы</w:t>
            </w:r>
            <w:proofErr w:type="spellEnd"/>
            <w:r w:rsidRPr="00A50C1F">
              <w:rPr>
                <w:sz w:val="20"/>
              </w:rPr>
              <w:t>) Донское бассейновое водное управление. вид ограничения (обременения):</w:t>
            </w:r>
            <w:r w:rsidRPr="00A50C1F">
              <w:rPr>
                <w:spacing w:val="1"/>
                <w:sz w:val="20"/>
              </w:rPr>
              <w:t xml:space="preserve"> </w:t>
            </w:r>
            <w:r w:rsidRPr="00A50C1F">
              <w:rPr>
                <w:sz w:val="20"/>
              </w:rPr>
              <w:t>ограничения прав на земельный участок, предусмотренные статьей 56 Земельного кодекса</w:t>
            </w:r>
            <w:r w:rsidRPr="00A50C1F">
              <w:rPr>
                <w:spacing w:val="1"/>
                <w:sz w:val="20"/>
              </w:rPr>
              <w:t xml:space="preserve"> </w:t>
            </w:r>
            <w:r w:rsidRPr="00A50C1F">
              <w:rPr>
                <w:sz w:val="20"/>
              </w:rPr>
              <w:t xml:space="preserve">Российской Федерации; срок действия: </w:t>
            </w:r>
            <w:proofErr w:type="spellStart"/>
            <w:r w:rsidRPr="00A50C1F">
              <w:rPr>
                <w:sz w:val="20"/>
              </w:rPr>
              <w:t>c</w:t>
            </w:r>
            <w:proofErr w:type="spellEnd"/>
            <w:r w:rsidRPr="00A50C1F">
              <w:rPr>
                <w:sz w:val="20"/>
              </w:rPr>
              <w:t xml:space="preserve"> 04.04.2023; реквизиты документа-основания: решение</w:t>
            </w:r>
            <w:r w:rsidRPr="00A50C1F">
              <w:rPr>
                <w:spacing w:val="1"/>
                <w:sz w:val="20"/>
              </w:rPr>
              <w:t xml:space="preserve"> </w:t>
            </w:r>
            <w:r w:rsidRPr="00A50C1F">
              <w:rPr>
                <w:sz w:val="20"/>
              </w:rPr>
              <w:t xml:space="preserve">Департамента авиационной промышленности </w:t>
            </w:r>
            <w:proofErr w:type="spellStart"/>
            <w:r w:rsidRPr="00A50C1F">
              <w:rPr>
                <w:sz w:val="20"/>
              </w:rPr>
              <w:t>Минпромторга</w:t>
            </w:r>
            <w:proofErr w:type="spellEnd"/>
            <w:r w:rsidRPr="00A50C1F">
              <w:rPr>
                <w:sz w:val="20"/>
              </w:rPr>
              <w:t xml:space="preserve"> России от 28.12.2018 № - выдан:</w:t>
            </w:r>
            <w:r w:rsidRPr="00A50C1F">
              <w:rPr>
                <w:spacing w:val="1"/>
                <w:sz w:val="20"/>
              </w:rPr>
              <w:t xml:space="preserve"> </w:t>
            </w:r>
            <w:r w:rsidRPr="00A50C1F">
              <w:rPr>
                <w:sz w:val="20"/>
              </w:rPr>
              <w:t>Департамент</w:t>
            </w:r>
            <w:r w:rsidRPr="00A50C1F">
              <w:rPr>
                <w:spacing w:val="-8"/>
                <w:sz w:val="20"/>
              </w:rPr>
              <w:t xml:space="preserve"> </w:t>
            </w:r>
            <w:r w:rsidRPr="00A50C1F">
              <w:rPr>
                <w:sz w:val="20"/>
              </w:rPr>
              <w:t>авиационной</w:t>
            </w:r>
            <w:r w:rsidRPr="00A50C1F">
              <w:rPr>
                <w:spacing w:val="-7"/>
                <w:sz w:val="20"/>
              </w:rPr>
              <w:t xml:space="preserve"> </w:t>
            </w:r>
            <w:r w:rsidRPr="00A50C1F">
              <w:rPr>
                <w:sz w:val="20"/>
              </w:rPr>
              <w:t>промышленности</w:t>
            </w:r>
            <w:r w:rsidRPr="00A50C1F">
              <w:rPr>
                <w:spacing w:val="-7"/>
                <w:sz w:val="20"/>
              </w:rPr>
              <w:t xml:space="preserve"> </w:t>
            </w:r>
            <w:proofErr w:type="spellStart"/>
            <w:r w:rsidRPr="00A50C1F">
              <w:rPr>
                <w:sz w:val="20"/>
              </w:rPr>
              <w:t>Минпромторга</w:t>
            </w:r>
            <w:proofErr w:type="spellEnd"/>
            <w:r w:rsidRPr="00A50C1F">
              <w:rPr>
                <w:spacing w:val="-6"/>
                <w:sz w:val="20"/>
              </w:rPr>
              <w:t xml:space="preserve"> </w:t>
            </w:r>
            <w:r w:rsidRPr="00A50C1F">
              <w:rPr>
                <w:sz w:val="20"/>
              </w:rPr>
              <w:t>России.</w:t>
            </w:r>
            <w:r w:rsidRPr="00A50C1F">
              <w:rPr>
                <w:spacing w:val="-6"/>
                <w:sz w:val="20"/>
              </w:rPr>
              <w:t xml:space="preserve"> </w:t>
            </w:r>
            <w:r w:rsidRPr="00A50C1F">
              <w:rPr>
                <w:sz w:val="20"/>
              </w:rPr>
              <w:t>вид</w:t>
            </w:r>
            <w:r w:rsidRPr="00A50C1F">
              <w:rPr>
                <w:spacing w:val="-7"/>
                <w:sz w:val="20"/>
              </w:rPr>
              <w:t xml:space="preserve"> </w:t>
            </w:r>
            <w:r w:rsidRPr="00A50C1F">
              <w:rPr>
                <w:sz w:val="20"/>
              </w:rPr>
              <w:t>ограничения</w:t>
            </w:r>
            <w:r w:rsidRPr="00A50C1F">
              <w:rPr>
                <w:spacing w:val="-6"/>
                <w:sz w:val="20"/>
              </w:rPr>
              <w:t xml:space="preserve"> </w:t>
            </w:r>
            <w:r w:rsidRPr="00A50C1F">
              <w:rPr>
                <w:sz w:val="20"/>
              </w:rPr>
              <w:t>(обременения):</w:t>
            </w:r>
            <w:r w:rsidRPr="00A50C1F">
              <w:rPr>
                <w:spacing w:val="-47"/>
                <w:sz w:val="20"/>
              </w:rPr>
              <w:t xml:space="preserve"> </w:t>
            </w:r>
            <w:r w:rsidRPr="00A50C1F">
              <w:rPr>
                <w:sz w:val="20"/>
              </w:rPr>
              <w:t>ограничения прав на земельный участок, предусмотренные статьей 56 Земельного кодекса</w:t>
            </w:r>
            <w:r w:rsidRPr="00A50C1F">
              <w:rPr>
                <w:spacing w:val="1"/>
                <w:sz w:val="20"/>
              </w:rPr>
              <w:t xml:space="preserve"> </w:t>
            </w:r>
            <w:r w:rsidRPr="00A50C1F">
              <w:rPr>
                <w:sz w:val="20"/>
              </w:rPr>
              <w:t xml:space="preserve">Российской Федерации; срок действия: </w:t>
            </w:r>
            <w:proofErr w:type="spellStart"/>
            <w:r w:rsidRPr="00A50C1F">
              <w:rPr>
                <w:sz w:val="20"/>
              </w:rPr>
              <w:t>c</w:t>
            </w:r>
            <w:proofErr w:type="spellEnd"/>
            <w:r w:rsidRPr="00A50C1F">
              <w:rPr>
                <w:sz w:val="20"/>
              </w:rPr>
              <w:t xml:space="preserve"> 04.04.2023; реквизиты документа-основания: решение об</w:t>
            </w:r>
            <w:r w:rsidRPr="00A50C1F">
              <w:rPr>
                <w:spacing w:val="1"/>
                <w:sz w:val="20"/>
              </w:rPr>
              <w:t xml:space="preserve"> </w:t>
            </w:r>
            <w:r w:rsidRPr="00A50C1F">
              <w:rPr>
                <w:sz w:val="20"/>
              </w:rPr>
              <w:t>установлении</w:t>
            </w:r>
            <w:r w:rsidRPr="00A50C1F">
              <w:rPr>
                <w:spacing w:val="-5"/>
                <w:sz w:val="20"/>
              </w:rPr>
              <w:t xml:space="preserve"> </w:t>
            </w:r>
            <w:proofErr w:type="spellStart"/>
            <w:r w:rsidRPr="00A50C1F">
              <w:rPr>
                <w:sz w:val="20"/>
              </w:rPr>
              <w:t>приаэродромной</w:t>
            </w:r>
            <w:proofErr w:type="spellEnd"/>
            <w:r w:rsidRPr="00A50C1F">
              <w:rPr>
                <w:spacing w:val="-5"/>
                <w:sz w:val="20"/>
              </w:rPr>
              <w:t xml:space="preserve"> </w:t>
            </w:r>
            <w:r w:rsidRPr="00A50C1F">
              <w:rPr>
                <w:sz w:val="20"/>
              </w:rPr>
              <w:t>территории</w:t>
            </w:r>
            <w:r w:rsidRPr="00A50C1F">
              <w:rPr>
                <w:spacing w:val="-5"/>
                <w:sz w:val="20"/>
              </w:rPr>
              <w:t xml:space="preserve"> </w:t>
            </w:r>
            <w:r w:rsidRPr="00A50C1F">
              <w:rPr>
                <w:sz w:val="20"/>
              </w:rPr>
              <w:t>аэродрома</w:t>
            </w:r>
            <w:r w:rsidRPr="00A50C1F">
              <w:rPr>
                <w:spacing w:val="-5"/>
                <w:sz w:val="20"/>
              </w:rPr>
              <w:t xml:space="preserve"> </w:t>
            </w:r>
            <w:r w:rsidRPr="00A50C1F">
              <w:rPr>
                <w:sz w:val="20"/>
              </w:rPr>
              <w:t>экспериментальной</w:t>
            </w:r>
            <w:r w:rsidRPr="00A50C1F">
              <w:rPr>
                <w:spacing w:val="-5"/>
                <w:sz w:val="20"/>
              </w:rPr>
              <w:t xml:space="preserve"> </w:t>
            </w:r>
            <w:r w:rsidRPr="00A50C1F">
              <w:rPr>
                <w:sz w:val="20"/>
              </w:rPr>
              <w:t>авиации</w:t>
            </w:r>
            <w:r w:rsidRPr="00A50C1F">
              <w:rPr>
                <w:spacing w:val="-5"/>
                <w:sz w:val="20"/>
              </w:rPr>
              <w:t xml:space="preserve"> </w:t>
            </w:r>
            <w:r w:rsidRPr="00A50C1F">
              <w:rPr>
                <w:sz w:val="20"/>
              </w:rPr>
              <w:t>«Батайск»</w:t>
            </w:r>
            <w:r w:rsidRPr="00A50C1F">
              <w:rPr>
                <w:spacing w:val="-5"/>
                <w:sz w:val="20"/>
              </w:rPr>
              <w:t xml:space="preserve"> </w:t>
            </w:r>
            <w:r w:rsidRPr="00A50C1F">
              <w:rPr>
                <w:sz w:val="20"/>
              </w:rPr>
              <w:t>от</w:t>
            </w:r>
          </w:p>
          <w:p w:rsidR="00106E51" w:rsidRPr="00A50C1F" w:rsidRDefault="00106E51" w:rsidP="00862C0E">
            <w:pPr>
              <w:pStyle w:val="TableParagraph"/>
              <w:spacing w:before="6" w:line="261" w:lineRule="auto"/>
              <w:ind w:right="233"/>
              <w:rPr>
                <w:sz w:val="20"/>
              </w:rPr>
            </w:pPr>
            <w:r w:rsidRPr="00A50C1F">
              <w:rPr>
                <w:sz w:val="20"/>
              </w:rPr>
              <w:t>28.12.2018</w:t>
            </w:r>
            <w:r w:rsidRPr="00A50C1F">
              <w:rPr>
                <w:spacing w:val="-6"/>
                <w:sz w:val="20"/>
              </w:rPr>
              <w:t xml:space="preserve"> </w:t>
            </w:r>
            <w:r w:rsidRPr="00A50C1F">
              <w:rPr>
                <w:sz w:val="20"/>
              </w:rPr>
              <w:t>№</w:t>
            </w:r>
            <w:r w:rsidRPr="00A50C1F">
              <w:rPr>
                <w:spacing w:val="-7"/>
                <w:sz w:val="20"/>
              </w:rPr>
              <w:t xml:space="preserve"> </w:t>
            </w:r>
            <w:proofErr w:type="spellStart"/>
            <w:r w:rsidRPr="00A50C1F">
              <w:rPr>
                <w:sz w:val="20"/>
              </w:rPr>
              <w:t>б\н</w:t>
            </w:r>
            <w:proofErr w:type="spellEnd"/>
            <w:r w:rsidRPr="00A50C1F">
              <w:rPr>
                <w:spacing w:val="-7"/>
                <w:sz w:val="20"/>
              </w:rPr>
              <w:t xml:space="preserve"> </w:t>
            </w:r>
            <w:r w:rsidRPr="00A50C1F">
              <w:rPr>
                <w:sz w:val="20"/>
              </w:rPr>
              <w:t>выдан:</w:t>
            </w:r>
            <w:r w:rsidRPr="00A50C1F">
              <w:rPr>
                <w:spacing w:val="-6"/>
                <w:sz w:val="20"/>
              </w:rPr>
              <w:t xml:space="preserve"> </w:t>
            </w:r>
            <w:r w:rsidRPr="00A50C1F">
              <w:rPr>
                <w:sz w:val="20"/>
              </w:rPr>
              <w:t>Департамент</w:t>
            </w:r>
            <w:r w:rsidRPr="00A50C1F">
              <w:rPr>
                <w:spacing w:val="-7"/>
                <w:sz w:val="20"/>
              </w:rPr>
              <w:t xml:space="preserve"> </w:t>
            </w:r>
            <w:r w:rsidRPr="00A50C1F">
              <w:rPr>
                <w:sz w:val="20"/>
              </w:rPr>
              <w:t>авиационной</w:t>
            </w:r>
            <w:r w:rsidRPr="00A50C1F">
              <w:rPr>
                <w:spacing w:val="-7"/>
                <w:sz w:val="20"/>
              </w:rPr>
              <w:t xml:space="preserve"> </w:t>
            </w:r>
            <w:r w:rsidRPr="00A50C1F">
              <w:rPr>
                <w:sz w:val="20"/>
              </w:rPr>
              <w:t>промышленности</w:t>
            </w:r>
            <w:r w:rsidRPr="00A50C1F">
              <w:rPr>
                <w:spacing w:val="-6"/>
                <w:sz w:val="20"/>
              </w:rPr>
              <w:t xml:space="preserve"> </w:t>
            </w:r>
            <w:r w:rsidRPr="00A50C1F">
              <w:rPr>
                <w:sz w:val="20"/>
              </w:rPr>
              <w:t>Министерства</w:t>
            </w:r>
            <w:r w:rsidRPr="00A50C1F">
              <w:rPr>
                <w:spacing w:val="-7"/>
                <w:sz w:val="20"/>
              </w:rPr>
              <w:t xml:space="preserve"> </w:t>
            </w:r>
            <w:r w:rsidRPr="00A50C1F">
              <w:rPr>
                <w:sz w:val="20"/>
              </w:rPr>
              <w:t>промышленности</w:t>
            </w:r>
            <w:r w:rsidRPr="00A50C1F">
              <w:rPr>
                <w:spacing w:val="-7"/>
                <w:sz w:val="20"/>
              </w:rPr>
              <w:t xml:space="preserve"> </w:t>
            </w:r>
            <w:r w:rsidRPr="00A50C1F">
              <w:rPr>
                <w:sz w:val="20"/>
              </w:rPr>
              <w:t>и</w:t>
            </w:r>
            <w:r w:rsidRPr="00A50C1F">
              <w:rPr>
                <w:spacing w:val="1"/>
                <w:sz w:val="20"/>
              </w:rPr>
              <w:t xml:space="preserve"> </w:t>
            </w:r>
            <w:r w:rsidRPr="00A50C1F">
              <w:rPr>
                <w:sz w:val="20"/>
              </w:rPr>
              <w:t>торговли Российской Федерации. Земельный участок подлежит снятию с государственного</w:t>
            </w:r>
            <w:r w:rsidRPr="00A50C1F">
              <w:rPr>
                <w:spacing w:val="1"/>
                <w:sz w:val="20"/>
              </w:rPr>
              <w:t xml:space="preserve"> </w:t>
            </w:r>
            <w:r w:rsidRPr="00A50C1F">
              <w:rPr>
                <w:sz w:val="20"/>
              </w:rPr>
              <w:t>кадастрового</w:t>
            </w:r>
            <w:r w:rsidRPr="00A50C1F">
              <w:rPr>
                <w:spacing w:val="-4"/>
                <w:sz w:val="20"/>
              </w:rPr>
              <w:t xml:space="preserve"> </w:t>
            </w:r>
            <w:r w:rsidRPr="00A50C1F">
              <w:rPr>
                <w:sz w:val="20"/>
              </w:rPr>
              <w:t>учета</w:t>
            </w:r>
            <w:r w:rsidRPr="00A50C1F">
              <w:rPr>
                <w:spacing w:val="-4"/>
                <w:sz w:val="20"/>
              </w:rPr>
              <w:t xml:space="preserve"> </w:t>
            </w:r>
            <w:r w:rsidRPr="00A50C1F">
              <w:rPr>
                <w:sz w:val="20"/>
              </w:rPr>
              <w:t>по</w:t>
            </w:r>
            <w:r w:rsidRPr="00A50C1F">
              <w:rPr>
                <w:spacing w:val="-4"/>
                <w:sz w:val="20"/>
              </w:rPr>
              <w:t xml:space="preserve"> </w:t>
            </w:r>
            <w:r w:rsidRPr="00A50C1F">
              <w:rPr>
                <w:sz w:val="20"/>
              </w:rPr>
              <w:t>истечении</w:t>
            </w:r>
            <w:r w:rsidRPr="00A50C1F">
              <w:rPr>
                <w:spacing w:val="-4"/>
                <w:sz w:val="20"/>
              </w:rPr>
              <w:t xml:space="preserve"> </w:t>
            </w:r>
            <w:r w:rsidRPr="00A50C1F">
              <w:rPr>
                <w:sz w:val="20"/>
              </w:rPr>
              <w:t>пяти</w:t>
            </w:r>
            <w:r w:rsidRPr="00A50C1F">
              <w:rPr>
                <w:spacing w:val="-4"/>
                <w:sz w:val="20"/>
              </w:rPr>
              <w:t xml:space="preserve"> </w:t>
            </w:r>
            <w:r w:rsidRPr="00A50C1F">
              <w:rPr>
                <w:sz w:val="20"/>
              </w:rPr>
              <w:t>лет</w:t>
            </w:r>
            <w:r w:rsidRPr="00A50C1F">
              <w:rPr>
                <w:spacing w:val="-3"/>
                <w:sz w:val="20"/>
              </w:rPr>
              <w:t xml:space="preserve"> </w:t>
            </w:r>
            <w:r w:rsidRPr="00A50C1F">
              <w:rPr>
                <w:sz w:val="20"/>
              </w:rPr>
              <w:t>со</w:t>
            </w:r>
            <w:r w:rsidRPr="00A50C1F">
              <w:rPr>
                <w:spacing w:val="-4"/>
                <w:sz w:val="20"/>
              </w:rPr>
              <w:t xml:space="preserve"> </w:t>
            </w:r>
            <w:r w:rsidRPr="00A50C1F">
              <w:rPr>
                <w:sz w:val="20"/>
              </w:rPr>
              <w:t>дня</w:t>
            </w:r>
            <w:r w:rsidRPr="00A50C1F">
              <w:rPr>
                <w:spacing w:val="-4"/>
                <w:sz w:val="20"/>
              </w:rPr>
              <w:t xml:space="preserve"> </w:t>
            </w:r>
            <w:r w:rsidRPr="00A50C1F">
              <w:rPr>
                <w:sz w:val="20"/>
              </w:rPr>
              <w:t>его</w:t>
            </w:r>
            <w:r w:rsidRPr="00A50C1F">
              <w:rPr>
                <w:spacing w:val="-3"/>
                <w:sz w:val="20"/>
              </w:rPr>
              <w:t xml:space="preserve"> </w:t>
            </w:r>
            <w:r w:rsidRPr="00A50C1F">
              <w:rPr>
                <w:sz w:val="20"/>
              </w:rPr>
              <w:t>государственного</w:t>
            </w:r>
            <w:r w:rsidRPr="00A50C1F">
              <w:rPr>
                <w:spacing w:val="-3"/>
                <w:sz w:val="20"/>
              </w:rPr>
              <w:t xml:space="preserve"> </w:t>
            </w:r>
            <w:r w:rsidRPr="00A50C1F">
              <w:rPr>
                <w:sz w:val="20"/>
              </w:rPr>
              <w:t>кадастрового</w:t>
            </w:r>
            <w:r w:rsidRPr="00A50C1F">
              <w:rPr>
                <w:spacing w:val="-3"/>
                <w:sz w:val="20"/>
              </w:rPr>
              <w:t xml:space="preserve"> </w:t>
            </w:r>
            <w:r w:rsidRPr="00A50C1F">
              <w:rPr>
                <w:sz w:val="20"/>
              </w:rPr>
              <w:t>учета,</w:t>
            </w:r>
            <w:r w:rsidRPr="00A50C1F">
              <w:rPr>
                <w:spacing w:val="-3"/>
                <w:sz w:val="20"/>
              </w:rPr>
              <w:t xml:space="preserve"> </w:t>
            </w:r>
            <w:r w:rsidRPr="00A50C1F">
              <w:rPr>
                <w:sz w:val="20"/>
              </w:rPr>
              <w:t>если</w:t>
            </w:r>
          </w:p>
          <w:p w:rsidR="00106E51" w:rsidRPr="00A50C1F" w:rsidRDefault="00106E51" w:rsidP="00862C0E">
            <w:pPr>
              <w:pStyle w:val="TableParagraph"/>
              <w:spacing w:before="2" w:line="240" w:lineRule="auto"/>
              <w:rPr>
                <w:sz w:val="20"/>
              </w:rPr>
            </w:pPr>
            <w:r w:rsidRPr="00A50C1F">
              <w:rPr>
                <w:sz w:val="20"/>
              </w:rPr>
              <w:t>на</w:t>
            </w:r>
            <w:r w:rsidRPr="00A50C1F">
              <w:rPr>
                <w:spacing w:val="-9"/>
                <w:sz w:val="20"/>
              </w:rPr>
              <w:t xml:space="preserve"> </w:t>
            </w:r>
            <w:r w:rsidRPr="00A50C1F">
              <w:rPr>
                <w:sz w:val="20"/>
              </w:rPr>
              <w:t>него</w:t>
            </w:r>
            <w:r w:rsidRPr="00A50C1F">
              <w:rPr>
                <w:spacing w:val="-7"/>
                <w:sz w:val="20"/>
              </w:rPr>
              <w:t xml:space="preserve"> </w:t>
            </w:r>
            <w:r w:rsidRPr="00A50C1F">
              <w:rPr>
                <w:sz w:val="20"/>
              </w:rPr>
              <w:t>не</w:t>
            </w:r>
            <w:r w:rsidRPr="00A50C1F">
              <w:rPr>
                <w:spacing w:val="-9"/>
                <w:sz w:val="20"/>
              </w:rPr>
              <w:t xml:space="preserve"> </w:t>
            </w:r>
            <w:r w:rsidRPr="00A50C1F">
              <w:rPr>
                <w:sz w:val="20"/>
              </w:rPr>
              <w:t>будут</w:t>
            </w:r>
            <w:r w:rsidRPr="00A50C1F">
              <w:rPr>
                <w:spacing w:val="-8"/>
                <w:sz w:val="20"/>
              </w:rPr>
              <w:t xml:space="preserve"> </w:t>
            </w:r>
            <w:r w:rsidRPr="00A50C1F">
              <w:rPr>
                <w:sz w:val="20"/>
              </w:rPr>
              <w:t>зарегистрированы</w:t>
            </w:r>
            <w:r w:rsidRPr="00A50C1F">
              <w:rPr>
                <w:spacing w:val="-9"/>
                <w:sz w:val="20"/>
              </w:rPr>
              <w:t xml:space="preserve"> </w:t>
            </w:r>
            <w:r w:rsidRPr="00A50C1F">
              <w:rPr>
                <w:sz w:val="20"/>
              </w:rPr>
              <w:t>права.</w:t>
            </w:r>
            <w:r w:rsidRPr="00A50C1F">
              <w:rPr>
                <w:spacing w:val="-7"/>
                <w:sz w:val="20"/>
              </w:rPr>
              <w:t xml:space="preserve"> </w:t>
            </w:r>
            <w:r w:rsidRPr="00A50C1F">
              <w:rPr>
                <w:sz w:val="20"/>
              </w:rPr>
              <w:t>Сведения,</w:t>
            </w:r>
            <w:r w:rsidRPr="00A50C1F">
              <w:rPr>
                <w:spacing w:val="-8"/>
                <w:sz w:val="20"/>
              </w:rPr>
              <w:t xml:space="preserve"> </w:t>
            </w:r>
            <w:r w:rsidRPr="00A50C1F">
              <w:rPr>
                <w:sz w:val="20"/>
              </w:rPr>
              <w:t>необходимые</w:t>
            </w:r>
            <w:r w:rsidRPr="00A50C1F">
              <w:rPr>
                <w:spacing w:val="-8"/>
                <w:sz w:val="20"/>
              </w:rPr>
              <w:t xml:space="preserve"> </w:t>
            </w:r>
            <w:r w:rsidRPr="00A50C1F">
              <w:rPr>
                <w:sz w:val="20"/>
              </w:rPr>
              <w:t>для</w:t>
            </w:r>
            <w:r w:rsidRPr="00A50C1F">
              <w:rPr>
                <w:spacing w:val="-9"/>
                <w:sz w:val="20"/>
              </w:rPr>
              <w:t xml:space="preserve"> </w:t>
            </w:r>
            <w:r w:rsidRPr="00A50C1F">
              <w:rPr>
                <w:sz w:val="20"/>
              </w:rPr>
              <w:t>заполнения</w:t>
            </w:r>
            <w:r w:rsidRPr="00A50C1F">
              <w:rPr>
                <w:spacing w:val="-7"/>
                <w:sz w:val="20"/>
              </w:rPr>
              <w:t xml:space="preserve"> </w:t>
            </w:r>
            <w:proofErr w:type="spellStart"/>
            <w:r w:rsidRPr="00A50C1F">
              <w:rPr>
                <w:sz w:val="20"/>
              </w:rPr>
              <w:t>разделa</w:t>
            </w:r>
            <w:proofErr w:type="spellEnd"/>
            <w:r w:rsidRPr="00A50C1F">
              <w:rPr>
                <w:sz w:val="20"/>
              </w:rPr>
              <w:t>:</w:t>
            </w:r>
            <w:r w:rsidRPr="00A50C1F">
              <w:rPr>
                <w:spacing w:val="-9"/>
                <w:sz w:val="20"/>
              </w:rPr>
              <w:t xml:space="preserve"> </w:t>
            </w:r>
            <w:r w:rsidRPr="00A50C1F">
              <w:rPr>
                <w:sz w:val="20"/>
              </w:rPr>
              <w:t>2</w:t>
            </w:r>
            <w:r w:rsidRPr="00A50C1F">
              <w:rPr>
                <w:spacing w:val="-7"/>
                <w:sz w:val="20"/>
              </w:rPr>
              <w:t xml:space="preserve"> </w:t>
            </w:r>
            <w:r w:rsidRPr="00A50C1F">
              <w:rPr>
                <w:sz w:val="20"/>
              </w:rPr>
              <w:t>-</w:t>
            </w:r>
          </w:p>
          <w:p w:rsidR="00106E51" w:rsidRPr="00A50C1F" w:rsidRDefault="00106E51" w:rsidP="00862C0E">
            <w:pPr>
              <w:pStyle w:val="TableParagraph"/>
              <w:spacing w:before="21" w:line="213" w:lineRule="exact"/>
              <w:rPr>
                <w:sz w:val="20"/>
              </w:rPr>
            </w:pPr>
            <w:r w:rsidRPr="00A50C1F">
              <w:rPr>
                <w:sz w:val="20"/>
              </w:rPr>
              <w:t>Сведения</w:t>
            </w:r>
            <w:r w:rsidRPr="00A50C1F">
              <w:rPr>
                <w:spacing w:val="-11"/>
                <w:sz w:val="20"/>
              </w:rPr>
              <w:t xml:space="preserve"> </w:t>
            </w:r>
            <w:r w:rsidRPr="00A50C1F">
              <w:rPr>
                <w:sz w:val="20"/>
              </w:rPr>
              <w:t>о</w:t>
            </w:r>
            <w:r w:rsidRPr="00A50C1F">
              <w:rPr>
                <w:spacing w:val="-10"/>
                <w:sz w:val="20"/>
              </w:rPr>
              <w:t xml:space="preserve"> </w:t>
            </w:r>
            <w:r w:rsidRPr="00A50C1F">
              <w:rPr>
                <w:sz w:val="20"/>
              </w:rPr>
              <w:t>зарегистрированных</w:t>
            </w:r>
            <w:r w:rsidRPr="00A50C1F">
              <w:rPr>
                <w:spacing w:val="-11"/>
                <w:sz w:val="20"/>
              </w:rPr>
              <w:t xml:space="preserve"> </w:t>
            </w:r>
            <w:r w:rsidRPr="00A50C1F">
              <w:rPr>
                <w:sz w:val="20"/>
              </w:rPr>
              <w:t>правах,</w:t>
            </w:r>
            <w:r w:rsidRPr="00A50C1F">
              <w:rPr>
                <w:spacing w:val="-10"/>
                <w:sz w:val="20"/>
              </w:rPr>
              <w:t xml:space="preserve"> </w:t>
            </w:r>
            <w:r w:rsidRPr="00A50C1F">
              <w:rPr>
                <w:sz w:val="20"/>
              </w:rPr>
              <w:t>отсутствуют.</w:t>
            </w:r>
          </w:p>
        </w:tc>
      </w:tr>
      <w:tr w:rsidR="00106E51" w:rsidTr="00862C0E">
        <w:trPr>
          <w:trHeight w:val="442"/>
        </w:trPr>
        <w:tc>
          <w:tcPr>
            <w:tcW w:w="5600" w:type="dxa"/>
          </w:tcPr>
          <w:p w:rsidR="00106E51" w:rsidRPr="00A50C1F" w:rsidRDefault="00106E51" w:rsidP="00862C0E">
            <w:pPr>
              <w:pStyle w:val="TableParagraph"/>
              <w:spacing w:line="228" w:lineRule="exact"/>
              <w:rPr>
                <w:sz w:val="20"/>
              </w:rPr>
            </w:pPr>
            <w:r w:rsidRPr="00A50C1F">
              <w:rPr>
                <w:sz w:val="20"/>
              </w:rPr>
              <w:t>Получатель</w:t>
            </w:r>
            <w:r w:rsidRPr="00A50C1F">
              <w:rPr>
                <w:spacing w:val="-8"/>
                <w:sz w:val="20"/>
              </w:rPr>
              <w:t xml:space="preserve"> </w:t>
            </w:r>
            <w:r w:rsidRPr="00A50C1F">
              <w:rPr>
                <w:sz w:val="20"/>
              </w:rPr>
              <w:t>выписки:</w:t>
            </w:r>
          </w:p>
        </w:tc>
        <w:tc>
          <w:tcPr>
            <w:tcW w:w="9240" w:type="dxa"/>
          </w:tcPr>
          <w:p w:rsidR="00106E51" w:rsidRPr="00A50C1F" w:rsidRDefault="00106E51" w:rsidP="00862C0E">
            <w:pPr>
              <w:pStyle w:val="TableParagraph"/>
              <w:spacing w:line="212" w:lineRule="exact"/>
              <w:rPr>
                <w:sz w:val="20"/>
              </w:rPr>
            </w:pPr>
            <w:proofErr w:type="spellStart"/>
            <w:r w:rsidRPr="00A50C1F">
              <w:rPr>
                <w:sz w:val="20"/>
              </w:rPr>
              <w:t>Сыс</w:t>
            </w:r>
            <w:proofErr w:type="spellEnd"/>
            <w:r w:rsidRPr="00A50C1F">
              <w:rPr>
                <w:spacing w:val="-10"/>
                <w:sz w:val="20"/>
              </w:rPr>
              <w:t xml:space="preserve"> </w:t>
            </w:r>
            <w:r w:rsidRPr="00A50C1F">
              <w:rPr>
                <w:sz w:val="20"/>
              </w:rPr>
              <w:t>Андрей</w:t>
            </w:r>
            <w:r w:rsidRPr="00A50C1F">
              <w:rPr>
                <w:spacing w:val="-10"/>
                <w:sz w:val="20"/>
              </w:rPr>
              <w:t xml:space="preserve"> </w:t>
            </w:r>
            <w:r w:rsidRPr="00A50C1F">
              <w:rPr>
                <w:sz w:val="20"/>
              </w:rPr>
              <w:t>Борисович,</w:t>
            </w:r>
            <w:r w:rsidRPr="00A50C1F">
              <w:rPr>
                <w:spacing w:val="-9"/>
                <w:sz w:val="20"/>
              </w:rPr>
              <w:t xml:space="preserve"> </w:t>
            </w:r>
            <w:r w:rsidRPr="00A50C1F">
              <w:rPr>
                <w:sz w:val="20"/>
              </w:rPr>
              <w:t>действующий(</w:t>
            </w:r>
            <w:proofErr w:type="spellStart"/>
            <w:r w:rsidRPr="00A50C1F">
              <w:rPr>
                <w:sz w:val="20"/>
              </w:rPr>
              <w:t>ая</w:t>
            </w:r>
            <w:proofErr w:type="spellEnd"/>
            <w:r w:rsidRPr="00A50C1F">
              <w:rPr>
                <w:sz w:val="20"/>
              </w:rPr>
              <w:t>)</w:t>
            </w:r>
            <w:r w:rsidRPr="00A50C1F">
              <w:rPr>
                <w:spacing w:val="-9"/>
                <w:sz w:val="20"/>
              </w:rPr>
              <w:t xml:space="preserve"> </w:t>
            </w:r>
            <w:r w:rsidRPr="00A50C1F">
              <w:rPr>
                <w:sz w:val="20"/>
              </w:rPr>
              <w:t>на</w:t>
            </w:r>
            <w:r w:rsidRPr="00A50C1F">
              <w:rPr>
                <w:spacing w:val="-10"/>
                <w:sz w:val="20"/>
              </w:rPr>
              <w:t xml:space="preserve"> </w:t>
            </w:r>
            <w:r w:rsidRPr="00A50C1F">
              <w:rPr>
                <w:sz w:val="20"/>
              </w:rPr>
              <w:t>основании</w:t>
            </w:r>
            <w:r w:rsidRPr="00A50C1F">
              <w:rPr>
                <w:spacing w:val="-10"/>
                <w:sz w:val="20"/>
              </w:rPr>
              <w:t xml:space="preserve"> </w:t>
            </w:r>
            <w:r w:rsidRPr="00A50C1F">
              <w:rPr>
                <w:sz w:val="20"/>
              </w:rPr>
              <w:t>документа</w:t>
            </w:r>
            <w:r w:rsidRPr="00A50C1F">
              <w:rPr>
                <w:spacing w:val="-9"/>
                <w:sz w:val="20"/>
              </w:rPr>
              <w:t xml:space="preserve"> </w:t>
            </w:r>
            <w:r w:rsidRPr="00A50C1F">
              <w:rPr>
                <w:sz w:val="20"/>
              </w:rPr>
              <w:t>""</w:t>
            </w:r>
            <w:r w:rsidRPr="00A50C1F">
              <w:rPr>
                <w:spacing w:val="-10"/>
                <w:sz w:val="20"/>
              </w:rPr>
              <w:t xml:space="preserve"> </w:t>
            </w:r>
            <w:r w:rsidRPr="00A50C1F">
              <w:rPr>
                <w:sz w:val="20"/>
              </w:rPr>
              <w:t>КОМИТЕТ</w:t>
            </w:r>
            <w:r w:rsidRPr="00A50C1F">
              <w:rPr>
                <w:spacing w:val="-10"/>
                <w:sz w:val="20"/>
              </w:rPr>
              <w:t xml:space="preserve"> </w:t>
            </w:r>
            <w:r w:rsidRPr="00A50C1F">
              <w:rPr>
                <w:sz w:val="20"/>
              </w:rPr>
              <w:t>ПО</w:t>
            </w:r>
            <w:r w:rsidRPr="00A50C1F">
              <w:rPr>
                <w:spacing w:val="-10"/>
                <w:sz w:val="20"/>
              </w:rPr>
              <w:t xml:space="preserve"> </w:t>
            </w:r>
            <w:r w:rsidRPr="00A50C1F">
              <w:rPr>
                <w:sz w:val="20"/>
              </w:rPr>
              <w:t>УПРАВЛЕНИЮ</w:t>
            </w:r>
            <w:r w:rsidRPr="00A50C1F">
              <w:rPr>
                <w:spacing w:val="-47"/>
                <w:sz w:val="20"/>
              </w:rPr>
              <w:t xml:space="preserve"> </w:t>
            </w:r>
            <w:r w:rsidRPr="00A50C1F">
              <w:rPr>
                <w:sz w:val="20"/>
              </w:rPr>
              <w:t>ИМУЩЕСТВОМ</w:t>
            </w:r>
            <w:r w:rsidRPr="00A50C1F">
              <w:rPr>
                <w:spacing w:val="-2"/>
                <w:sz w:val="20"/>
              </w:rPr>
              <w:t xml:space="preserve"> </w:t>
            </w:r>
            <w:r w:rsidRPr="00A50C1F">
              <w:rPr>
                <w:sz w:val="20"/>
              </w:rPr>
              <w:t>ГОРОДА</w:t>
            </w:r>
            <w:r w:rsidRPr="00A50C1F">
              <w:rPr>
                <w:spacing w:val="-2"/>
                <w:sz w:val="20"/>
              </w:rPr>
              <w:t xml:space="preserve"> </w:t>
            </w:r>
            <w:r w:rsidRPr="00A50C1F">
              <w:rPr>
                <w:sz w:val="20"/>
              </w:rPr>
              <w:t>БАТАЙСКА</w:t>
            </w:r>
          </w:p>
        </w:tc>
      </w:tr>
    </w:tbl>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spacing w:before="8" w:after="1"/>
        <w:rPr>
          <w:sz w:val="27"/>
        </w:rPr>
      </w:pPr>
    </w:p>
    <w:p w:rsidR="00106E51" w:rsidRDefault="00106E51" w:rsidP="00106E51">
      <w:pPr>
        <w:sectPr w:rsidR="00106E51">
          <w:pgSz w:w="15840" w:h="12240" w:orient="landscape"/>
          <w:pgMar w:top="1200" w:right="380" w:bottom="900" w:left="380" w:header="460" w:footer="717" w:gutter="0"/>
          <w:cols w:space="720"/>
        </w:sectPr>
      </w:pPr>
    </w:p>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13"/>
        <w:gridCol w:w="3958"/>
        <w:gridCol w:w="3379"/>
        <w:gridCol w:w="3992"/>
      </w:tblGrid>
      <w:tr w:rsidR="00106E51" w:rsidTr="00862C0E">
        <w:trPr>
          <w:trHeight w:val="231"/>
        </w:trPr>
        <w:tc>
          <w:tcPr>
            <w:tcW w:w="3513" w:type="dxa"/>
          </w:tcPr>
          <w:p w:rsidR="00106E51" w:rsidRPr="00A50C1F" w:rsidRDefault="00106E51" w:rsidP="00862C0E">
            <w:pPr>
              <w:pStyle w:val="TableParagraph"/>
              <w:ind w:left="950"/>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1</w:t>
            </w:r>
            <w:r w:rsidRPr="00A50C1F">
              <w:rPr>
                <w:spacing w:val="-2"/>
                <w:sz w:val="20"/>
              </w:rPr>
              <w:t xml:space="preserve"> </w:t>
            </w:r>
            <w:r w:rsidRPr="00A50C1F">
              <w:rPr>
                <w:sz w:val="20"/>
              </w:rPr>
              <w:t>раздела</w:t>
            </w:r>
            <w:r w:rsidRPr="00A50C1F">
              <w:rPr>
                <w:spacing w:val="-3"/>
                <w:sz w:val="20"/>
              </w:rPr>
              <w:t xml:space="preserve"> </w:t>
            </w:r>
            <w:r w:rsidRPr="00A50C1F">
              <w:rPr>
                <w:sz w:val="20"/>
              </w:rPr>
              <w:t>3</w:t>
            </w:r>
          </w:p>
        </w:tc>
        <w:tc>
          <w:tcPr>
            <w:tcW w:w="3958" w:type="dxa"/>
          </w:tcPr>
          <w:p w:rsidR="00106E51" w:rsidRPr="00A50C1F" w:rsidRDefault="00106E51" w:rsidP="00862C0E">
            <w:pPr>
              <w:pStyle w:val="TableParagraph"/>
              <w:ind w:left="917"/>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3:</w:t>
            </w:r>
            <w:r w:rsidRPr="00A50C1F">
              <w:rPr>
                <w:spacing w:val="-3"/>
                <w:sz w:val="20"/>
              </w:rPr>
              <w:t xml:space="preserve"> </w:t>
            </w:r>
            <w:r w:rsidRPr="00A50C1F">
              <w:rPr>
                <w:sz w:val="20"/>
              </w:rPr>
              <w:t>1</w:t>
            </w:r>
          </w:p>
        </w:tc>
        <w:tc>
          <w:tcPr>
            <w:tcW w:w="3379" w:type="dxa"/>
          </w:tcPr>
          <w:p w:rsidR="00106E51" w:rsidRPr="00A50C1F" w:rsidRDefault="00106E51" w:rsidP="00862C0E">
            <w:pPr>
              <w:pStyle w:val="TableParagraph"/>
              <w:ind w:left="961"/>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92" w:type="dxa"/>
          </w:tcPr>
          <w:p w:rsidR="00106E51" w:rsidRPr="00A50C1F" w:rsidRDefault="00106E51" w:rsidP="00862C0E">
            <w:pPr>
              <w:pStyle w:val="TableParagraph"/>
              <w:ind w:left="911"/>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bl>
    <w:p w:rsidR="00106E51" w:rsidRDefault="00106E51" w:rsidP="00106E51">
      <w:pPr>
        <w:pStyle w:val="a4"/>
        <w:spacing w:before="8"/>
        <w:rPr>
          <w:sz w:val="8"/>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710"/>
        <w:gridCol w:w="3710"/>
        <w:gridCol w:w="3710"/>
        <w:gridCol w:w="3710"/>
      </w:tblGrid>
      <w:tr w:rsidR="00106E51" w:rsidTr="00862C0E">
        <w:trPr>
          <w:trHeight w:val="391"/>
        </w:trPr>
        <w:tc>
          <w:tcPr>
            <w:tcW w:w="14840" w:type="dxa"/>
            <w:gridSpan w:val="4"/>
          </w:tcPr>
          <w:p w:rsidR="00106E51" w:rsidRPr="00A50C1F" w:rsidRDefault="00106E51" w:rsidP="00862C0E">
            <w:pPr>
              <w:pStyle w:val="TableParagraph"/>
              <w:spacing w:before="78" w:line="240" w:lineRule="auto"/>
              <w:ind w:left="100"/>
              <w:rPr>
                <w:sz w:val="20"/>
              </w:rPr>
            </w:pPr>
            <w:r w:rsidRPr="00A50C1F">
              <w:rPr>
                <w:sz w:val="20"/>
              </w:rPr>
              <w:t>План</w:t>
            </w:r>
            <w:r w:rsidRPr="00A50C1F">
              <w:rPr>
                <w:spacing w:val="-7"/>
                <w:sz w:val="20"/>
              </w:rPr>
              <w:t xml:space="preserve"> </w:t>
            </w:r>
            <w:r w:rsidRPr="00A50C1F">
              <w:rPr>
                <w:sz w:val="20"/>
              </w:rPr>
              <w:t>(чертеж,</w:t>
            </w:r>
            <w:r w:rsidRPr="00A50C1F">
              <w:rPr>
                <w:spacing w:val="-5"/>
                <w:sz w:val="20"/>
              </w:rPr>
              <w:t xml:space="preserve"> </w:t>
            </w:r>
            <w:r w:rsidRPr="00A50C1F">
              <w:rPr>
                <w:sz w:val="20"/>
              </w:rPr>
              <w:t>схема)</w:t>
            </w:r>
            <w:r w:rsidRPr="00A50C1F">
              <w:rPr>
                <w:spacing w:val="-6"/>
                <w:sz w:val="20"/>
              </w:rPr>
              <w:t xml:space="preserve"> </w:t>
            </w:r>
            <w:r w:rsidRPr="00A50C1F">
              <w:rPr>
                <w:sz w:val="20"/>
              </w:rPr>
              <w:t>земельного</w:t>
            </w:r>
            <w:r w:rsidRPr="00A50C1F">
              <w:rPr>
                <w:spacing w:val="-5"/>
                <w:sz w:val="20"/>
              </w:rPr>
              <w:t xml:space="preserve"> </w:t>
            </w:r>
            <w:r w:rsidRPr="00A50C1F">
              <w:rPr>
                <w:sz w:val="20"/>
              </w:rPr>
              <w:t>участка</w:t>
            </w:r>
          </w:p>
        </w:tc>
      </w:tr>
      <w:tr w:rsidR="00106E51" w:rsidTr="00862C0E">
        <w:trPr>
          <w:trHeight w:val="6560"/>
        </w:trPr>
        <w:tc>
          <w:tcPr>
            <w:tcW w:w="14840" w:type="dxa"/>
            <w:gridSpan w:val="4"/>
          </w:tcPr>
          <w:p w:rsidR="00106E51" w:rsidRPr="00A50C1F" w:rsidRDefault="00106E51" w:rsidP="00862C0E">
            <w:pPr>
              <w:pStyle w:val="TableParagraph"/>
              <w:spacing w:before="9" w:line="240" w:lineRule="auto"/>
              <w:ind w:left="0"/>
              <w:rPr>
                <w:sz w:val="7"/>
              </w:rPr>
            </w:pPr>
          </w:p>
          <w:p w:rsidR="00106E51" w:rsidRPr="00A50C1F" w:rsidRDefault="00A408A6" w:rsidP="00862C0E">
            <w:pPr>
              <w:pStyle w:val="TableParagraph"/>
              <w:spacing w:line="240" w:lineRule="auto"/>
              <w:ind w:left="2330"/>
              <w:rPr>
                <w:sz w:val="20"/>
              </w:rPr>
            </w:pPr>
            <w:r w:rsidRPr="00684658">
              <w:rPr>
                <w:noProof/>
                <w:sz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i1027" type="#_x0000_t75" style="width:505.15pt;height:315.8pt;visibility:visible">
                  <v:imagedata r:id="rId24" o:title=""/>
                </v:shape>
              </w:pict>
            </w:r>
          </w:p>
        </w:tc>
      </w:tr>
      <w:tr w:rsidR="00106E51" w:rsidTr="00862C0E">
        <w:trPr>
          <w:trHeight w:val="191"/>
        </w:trPr>
        <w:tc>
          <w:tcPr>
            <w:tcW w:w="3710" w:type="dxa"/>
          </w:tcPr>
          <w:p w:rsidR="00106E51" w:rsidRPr="00A50C1F" w:rsidRDefault="00106E51" w:rsidP="00862C0E">
            <w:pPr>
              <w:pStyle w:val="TableParagraph"/>
              <w:spacing w:line="171" w:lineRule="exact"/>
              <w:ind w:left="0"/>
              <w:rPr>
                <w:sz w:val="20"/>
              </w:rPr>
            </w:pPr>
            <w:r w:rsidRPr="00A50C1F">
              <w:rPr>
                <w:sz w:val="20"/>
              </w:rPr>
              <w:t>Масштаб</w:t>
            </w:r>
            <w:r w:rsidRPr="00A50C1F">
              <w:rPr>
                <w:spacing w:val="-3"/>
                <w:sz w:val="20"/>
              </w:rPr>
              <w:t xml:space="preserve"> </w:t>
            </w:r>
            <w:r w:rsidRPr="00A50C1F">
              <w:rPr>
                <w:sz w:val="20"/>
              </w:rPr>
              <w:t>1:6000</w:t>
            </w:r>
          </w:p>
        </w:tc>
        <w:tc>
          <w:tcPr>
            <w:tcW w:w="3710" w:type="dxa"/>
          </w:tcPr>
          <w:p w:rsidR="00106E51" w:rsidRPr="00A50C1F" w:rsidRDefault="00106E51" w:rsidP="00862C0E">
            <w:pPr>
              <w:pStyle w:val="TableParagraph"/>
              <w:spacing w:line="171" w:lineRule="exact"/>
              <w:ind w:left="0"/>
              <w:rPr>
                <w:sz w:val="20"/>
              </w:rPr>
            </w:pPr>
            <w:r w:rsidRPr="00A50C1F">
              <w:rPr>
                <w:spacing w:val="-1"/>
                <w:sz w:val="20"/>
              </w:rPr>
              <w:t>Условные</w:t>
            </w:r>
            <w:r w:rsidRPr="00A50C1F">
              <w:rPr>
                <w:spacing w:val="-12"/>
                <w:sz w:val="20"/>
              </w:rPr>
              <w:t xml:space="preserve"> </w:t>
            </w:r>
            <w:r w:rsidRPr="00A50C1F">
              <w:rPr>
                <w:spacing w:val="-1"/>
                <w:sz w:val="20"/>
              </w:rPr>
              <w:t>обозначения:</w:t>
            </w:r>
          </w:p>
        </w:tc>
        <w:tc>
          <w:tcPr>
            <w:tcW w:w="3710" w:type="dxa"/>
          </w:tcPr>
          <w:p w:rsidR="00106E51" w:rsidRPr="00A50C1F" w:rsidRDefault="00106E51" w:rsidP="00862C0E">
            <w:pPr>
              <w:pStyle w:val="TableParagraph"/>
              <w:spacing w:line="240" w:lineRule="auto"/>
              <w:ind w:left="0"/>
              <w:rPr>
                <w:sz w:val="12"/>
              </w:rPr>
            </w:pPr>
          </w:p>
        </w:tc>
        <w:tc>
          <w:tcPr>
            <w:tcW w:w="3710" w:type="dxa"/>
          </w:tcPr>
          <w:p w:rsidR="00106E51" w:rsidRPr="00A50C1F" w:rsidRDefault="00106E51" w:rsidP="00862C0E">
            <w:pPr>
              <w:pStyle w:val="TableParagraph"/>
              <w:spacing w:line="240" w:lineRule="auto"/>
              <w:ind w:left="0"/>
              <w:rPr>
                <w:sz w:val="12"/>
              </w:rPr>
            </w:pPr>
          </w:p>
        </w:tc>
      </w:tr>
    </w:tbl>
    <w:p w:rsidR="00106E51" w:rsidRDefault="00106E51" w:rsidP="00106E51">
      <w:pPr>
        <w:pStyle w:val="a4"/>
      </w:pPr>
    </w:p>
    <w:p w:rsidR="00106E51" w:rsidRDefault="00106E51" w:rsidP="00106E51">
      <w:pPr>
        <w:pStyle w:val="a4"/>
        <w:spacing w:before="11"/>
        <w:rPr>
          <w:sz w:val="24"/>
        </w:rPr>
      </w:pPr>
    </w:p>
    <w:p w:rsidR="00106E51" w:rsidRDefault="00106E51" w:rsidP="00106E51">
      <w:pPr>
        <w:sectPr w:rsidR="00106E51">
          <w:headerReference w:type="default" r:id="rId25"/>
          <w:footerReference w:type="default" r:id="rId26"/>
          <w:pgSz w:w="15840" w:h="12240" w:orient="landscape"/>
          <w:pgMar w:top="1920" w:right="380" w:bottom="900" w:left="380" w:header="460" w:footer="717" w:gutter="0"/>
          <w:cols w:space="720"/>
        </w:sectPr>
      </w:pPr>
    </w:p>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77"/>
        <w:gridCol w:w="4025"/>
        <w:gridCol w:w="3312"/>
        <w:gridCol w:w="3929"/>
      </w:tblGrid>
      <w:tr w:rsidR="00106E51" w:rsidTr="00862C0E">
        <w:trPr>
          <w:trHeight w:val="231"/>
        </w:trPr>
        <w:tc>
          <w:tcPr>
            <w:tcW w:w="3577" w:type="dxa"/>
          </w:tcPr>
          <w:p w:rsidR="00106E51" w:rsidRPr="00A50C1F" w:rsidRDefault="00106E51" w:rsidP="00862C0E">
            <w:pPr>
              <w:pStyle w:val="TableParagraph"/>
              <w:ind w:left="907"/>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1</w:t>
            </w:r>
            <w:r w:rsidRPr="00A50C1F">
              <w:rPr>
                <w:spacing w:val="-2"/>
                <w:sz w:val="20"/>
              </w:rPr>
              <w:t xml:space="preserve"> </w:t>
            </w:r>
            <w:r w:rsidRPr="00A50C1F">
              <w:rPr>
                <w:sz w:val="20"/>
              </w:rPr>
              <w:t>раздела</w:t>
            </w:r>
            <w:r w:rsidRPr="00A50C1F">
              <w:rPr>
                <w:spacing w:val="-3"/>
                <w:sz w:val="20"/>
              </w:rPr>
              <w:t xml:space="preserve"> </w:t>
            </w:r>
            <w:r w:rsidRPr="00A50C1F">
              <w:rPr>
                <w:sz w:val="20"/>
              </w:rPr>
              <w:t>3.1</w:t>
            </w:r>
          </w:p>
        </w:tc>
        <w:tc>
          <w:tcPr>
            <w:tcW w:w="4025" w:type="dxa"/>
          </w:tcPr>
          <w:p w:rsidR="00106E51" w:rsidRPr="00A50C1F" w:rsidRDefault="00106E51" w:rsidP="00862C0E">
            <w:pPr>
              <w:pStyle w:val="TableParagraph"/>
              <w:ind w:left="875"/>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3.1:</w:t>
            </w:r>
            <w:r w:rsidRPr="00A50C1F">
              <w:rPr>
                <w:spacing w:val="-3"/>
                <w:sz w:val="20"/>
              </w:rPr>
              <w:t xml:space="preserve"> </w:t>
            </w:r>
            <w:r w:rsidRPr="00A50C1F">
              <w:rPr>
                <w:sz w:val="20"/>
              </w:rPr>
              <w:t>1</w:t>
            </w:r>
          </w:p>
        </w:tc>
        <w:tc>
          <w:tcPr>
            <w:tcW w:w="3312" w:type="dxa"/>
          </w:tcPr>
          <w:p w:rsidR="00106E51" w:rsidRPr="00A50C1F" w:rsidRDefault="00106E51" w:rsidP="00862C0E">
            <w:pPr>
              <w:pStyle w:val="TableParagraph"/>
              <w:ind w:left="927"/>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29" w:type="dxa"/>
          </w:tcPr>
          <w:p w:rsidR="00106E51" w:rsidRPr="00A50C1F" w:rsidRDefault="00106E51" w:rsidP="00862C0E">
            <w:pPr>
              <w:pStyle w:val="TableParagraph"/>
              <w:ind w:left="879"/>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bl>
    <w:p w:rsidR="00106E51" w:rsidRDefault="00106E51" w:rsidP="00106E51">
      <w:pPr>
        <w:pStyle w:val="a4"/>
        <w:spacing w:before="4"/>
        <w:rPr>
          <w:sz w:val="17"/>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97"/>
        <w:gridCol w:w="740"/>
        <w:gridCol w:w="679"/>
        <w:gridCol w:w="1375"/>
        <w:gridCol w:w="2074"/>
        <w:gridCol w:w="2393"/>
        <w:gridCol w:w="2602"/>
        <w:gridCol w:w="4478"/>
      </w:tblGrid>
      <w:tr w:rsidR="00106E51" w:rsidTr="00862C0E">
        <w:trPr>
          <w:trHeight w:val="231"/>
        </w:trPr>
        <w:tc>
          <w:tcPr>
            <w:tcW w:w="14838" w:type="dxa"/>
            <w:gridSpan w:val="8"/>
          </w:tcPr>
          <w:p w:rsidR="00106E51" w:rsidRPr="00A50C1F" w:rsidRDefault="00106E51" w:rsidP="00862C0E">
            <w:pPr>
              <w:pStyle w:val="TableParagraph"/>
              <w:ind w:left="5095" w:right="5034"/>
              <w:jc w:val="center"/>
              <w:rPr>
                <w:sz w:val="20"/>
              </w:rPr>
            </w:pPr>
            <w:r w:rsidRPr="00A50C1F">
              <w:rPr>
                <w:sz w:val="20"/>
              </w:rPr>
              <w:t>Описание</w:t>
            </w:r>
            <w:r w:rsidRPr="00A50C1F">
              <w:rPr>
                <w:spacing w:val="-8"/>
                <w:sz w:val="20"/>
              </w:rPr>
              <w:t xml:space="preserve"> </w:t>
            </w:r>
            <w:r w:rsidRPr="00A50C1F">
              <w:rPr>
                <w:sz w:val="20"/>
              </w:rPr>
              <w:t>местоположения</w:t>
            </w:r>
            <w:r w:rsidRPr="00A50C1F">
              <w:rPr>
                <w:spacing w:val="-7"/>
                <w:sz w:val="20"/>
              </w:rPr>
              <w:t xml:space="preserve"> </w:t>
            </w:r>
            <w:r w:rsidRPr="00A50C1F">
              <w:rPr>
                <w:sz w:val="20"/>
              </w:rPr>
              <w:t>границ</w:t>
            </w:r>
            <w:r w:rsidRPr="00A50C1F">
              <w:rPr>
                <w:spacing w:val="-7"/>
                <w:sz w:val="20"/>
              </w:rPr>
              <w:t xml:space="preserve"> </w:t>
            </w:r>
            <w:r w:rsidRPr="00A50C1F">
              <w:rPr>
                <w:sz w:val="20"/>
              </w:rPr>
              <w:t>земельного</w:t>
            </w:r>
            <w:r w:rsidRPr="00A50C1F">
              <w:rPr>
                <w:spacing w:val="-6"/>
                <w:sz w:val="20"/>
              </w:rPr>
              <w:t xml:space="preserve"> </w:t>
            </w:r>
            <w:r w:rsidRPr="00A50C1F">
              <w:rPr>
                <w:sz w:val="20"/>
              </w:rPr>
              <w:t>участка</w:t>
            </w:r>
          </w:p>
        </w:tc>
      </w:tr>
      <w:tr w:rsidR="00106E51" w:rsidTr="00862C0E">
        <w:trPr>
          <w:trHeight w:val="231"/>
        </w:trPr>
        <w:tc>
          <w:tcPr>
            <w:tcW w:w="497" w:type="dxa"/>
            <w:vMerge w:val="restart"/>
          </w:tcPr>
          <w:p w:rsidR="00106E51" w:rsidRPr="00A50C1F" w:rsidRDefault="00106E51" w:rsidP="00862C0E">
            <w:pPr>
              <w:pStyle w:val="TableParagraph"/>
              <w:spacing w:before="13" w:line="220" w:lineRule="auto"/>
              <w:ind w:left="133" w:right="54" w:firstLine="39"/>
              <w:rPr>
                <w:sz w:val="20"/>
              </w:rPr>
            </w:pPr>
            <w:r w:rsidRPr="00A50C1F">
              <w:rPr>
                <w:sz w:val="20"/>
              </w:rPr>
              <w:t>№</w:t>
            </w:r>
            <w:r w:rsidRPr="00A50C1F">
              <w:rPr>
                <w:spacing w:val="-47"/>
                <w:sz w:val="20"/>
              </w:rPr>
              <w:t xml:space="preserve"> </w:t>
            </w:r>
            <w:proofErr w:type="spellStart"/>
            <w:r w:rsidRPr="00A50C1F">
              <w:rPr>
                <w:sz w:val="20"/>
              </w:rPr>
              <w:t>п</w:t>
            </w:r>
            <w:proofErr w:type="spellEnd"/>
            <w:r w:rsidRPr="00A50C1F">
              <w:rPr>
                <w:sz w:val="20"/>
              </w:rPr>
              <w:t>/</w:t>
            </w:r>
            <w:proofErr w:type="spellStart"/>
            <w:r w:rsidRPr="00A50C1F">
              <w:rPr>
                <w:sz w:val="20"/>
              </w:rPr>
              <w:t>п</w:t>
            </w:r>
            <w:proofErr w:type="spellEnd"/>
          </w:p>
        </w:tc>
        <w:tc>
          <w:tcPr>
            <w:tcW w:w="1419" w:type="dxa"/>
            <w:gridSpan w:val="2"/>
          </w:tcPr>
          <w:p w:rsidR="00106E51" w:rsidRPr="00A50C1F" w:rsidRDefault="00106E51" w:rsidP="00862C0E">
            <w:pPr>
              <w:pStyle w:val="TableParagraph"/>
              <w:ind w:left="184"/>
              <w:rPr>
                <w:sz w:val="20"/>
              </w:rPr>
            </w:pPr>
            <w:r w:rsidRPr="00A50C1F">
              <w:rPr>
                <w:sz w:val="20"/>
              </w:rPr>
              <w:t>Номер</w:t>
            </w:r>
            <w:r w:rsidRPr="00A50C1F">
              <w:rPr>
                <w:spacing w:val="-10"/>
                <w:sz w:val="20"/>
              </w:rPr>
              <w:t xml:space="preserve"> </w:t>
            </w:r>
            <w:r w:rsidRPr="00A50C1F">
              <w:rPr>
                <w:sz w:val="20"/>
              </w:rPr>
              <w:t>точки</w:t>
            </w:r>
          </w:p>
        </w:tc>
        <w:tc>
          <w:tcPr>
            <w:tcW w:w="1375" w:type="dxa"/>
            <w:vMerge w:val="restart"/>
          </w:tcPr>
          <w:p w:rsidR="00106E51" w:rsidRPr="00A50C1F" w:rsidRDefault="00106E51" w:rsidP="00862C0E">
            <w:pPr>
              <w:pStyle w:val="TableParagraph"/>
              <w:spacing w:before="13" w:line="220" w:lineRule="auto"/>
              <w:ind w:left="520" w:right="-22" w:hanging="462"/>
              <w:rPr>
                <w:sz w:val="20"/>
              </w:rPr>
            </w:pPr>
            <w:r w:rsidRPr="00A50C1F">
              <w:rPr>
                <w:sz w:val="20"/>
              </w:rPr>
              <w:t>Дирекционный</w:t>
            </w:r>
            <w:r w:rsidRPr="00A50C1F">
              <w:rPr>
                <w:spacing w:val="-47"/>
                <w:sz w:val="20"/>
              </w:rPr>
              <w:t xml:space="preserve"> </w:t>
            </w:r>
            <w:r w:rsidRPr="00A50C1F">
              <w:rPr>
                <w:sz w:val="20"/>
              </w:rPr>
              <w:t>угол</w:t>
            </w:r>
          </w:p>
        </w:tc>
        <w:tc>
          <w:tcPr>
            <w:tcW w:w="2074" w:type="dxa"/>
            <w:vMerge w:val="restart"/>
          </w:tcPr>
          <w:p w:rsidR="00106E51" w:rsidRPr="00A50C1F" w:rsidRDefault="00106E51" w:rsidP="00862C0E">
            <w:pPr>
              <w:pStyle w:val="TableParagraph"/>
              <w:spacing w:before="13" w:line="220" w:lineRule="auto"/>
              <w:ind w:left="431" w:right="299" w:hanging="54"/>
              <w:rPr>
                <w:sz w:val="20"/>
              </w:rPr>
            </w:pPr>
            <w:r w:rsidRPr="00A50C1F">
              <w:rPr>
                <w:spacing w:val="-1"/>
                <w:sz w:val="20"/>
              </w:rPr>
              <w:t>Горизонтальное</w:t>
            </w:r>
            <w:r w:rsidRPr="00A50C1F">
              <w:rPr>
                <w:spacing w:val="-47"/>
                <w:sz w:val="20"/>
              </w:rPr>
              <w:t xml:space="preserve"> </w:t>
            </w:r>
            <w:proofErr w:type="spellStart"/>
            <w:r w:rsidRPr="00A50C1F">
              <w:rPr>
                <w:sz w:val="20"/>
              </w:rPr>
              <w:t>проложение</w:t>
            </w:r>
            <w:proofErr w:type="spellEnd"/>
            <w:r w:rsidRPr="00A50C1F">
              <w:rPr>
                <w:sz w:val="20"/>
              </w:rPr>
              <w:t>,</w:t>
            </w:r>
            <w:r w:rsidRPr="00A50C1F">
              <w:rPr>
                <w:spacing w:val="-8"/>
                <w:sz w:val="20"/>
              </w:rPr>
              <w:t xml:space="preserve"> </w:t>
            </w:r>
            <w:r w:rsidRPr="00A50C1F">
              <w:rPr>
                <w:sz w:val="20"/>
              </w:rPr>
              <w:t>м</w:t>
            </w:r>
          </w:p>
        </w:tc>
        <w:tc>
          <w:tcPr>
            <w:tcW w:w="2393" w:type="dxa"/>
            <w:vMerge w:val="restart"/>
          </w:tcPr>
          <w:p w:rsidR="00106E51" w:rsidRPr="00A50C1F" w:rsidRDefault="00106E51" w:rsidP="00862C0E">
            <w:pPr>
              <w:pStyle w:val="TableParagraph"/>
              <w:spacing w:before="13" w:line="220" w:lineRule="auto"/>
              <w:ind w:left="771" w:right="41" w:hanging="650"/>
              <w:rPr>
                <w:sz w:val="20"/>
              </w:rPr>
            </w:pPr>
            <w:r w:rsidRPr="00A50C1F">
              <w:rPr>
                <w:sz w:val="20"/>
              </w:rPr>
              <w:t>Описание закрепления на</w:t>
            </w:r>
            <w:r w:rsidRPr="00A50C1F">
              <w:rPr>
                <w:spacing w:val="-47"/>
                <w:sz w:val="20"/>
              </w:rPr>
              <w:t xml:space="preserve"> </w:t>
            </w:r>
            <w:r w:rsidRPr="00A50C1F">
              <w:rPr>
                <w:sz w:val="20"/>
              </w:rPr>
              <w:t>местности</w:t>
            </w:r>
          </w:p>
        </w:tc>
        <w:tc>
          <w:tcPr>
            <w:tcW w:w="2602" w:type="dxa"/>
            <w:vMerge w:val="restart"/>
          </w:tcPr>
          <w:p w:rsidR="00106E51" w:rsidRPr="00A50C1F" w:rsidRDefault="00106E51" w:rsidP="00862C0E">
            <w:pPr>
              <w:pStyle w:val="TableParagraph"/>
              <w:spacing w:before="13" w:line="220" w:lineRule="auto"/>
              <w:ind w:left="532" w:right="366" w:hanging="92"/>
              <w:rPr>
                <w:sz w:val="20"/>
              </w:rPr>
            </w:pPr>
            <w:r w:rsidRPr="00A50C1F">
              <w:rPr>
                <w:sz w:val="20"/>
              </w:rPr>
              <w:t>Кадастровые</w:t>
            </w:r>
            <w:r w:rsidRPr="00A50C1F">
              <w:rPr>
                <w:spacing w:val="-12"/>
                <w:sz w:val="20"/>
              </w:rPr>
              <w:t xml:space="preserve"> </w:t>
            </w:r>
            <w:r w:rsidRPr="00A50C1F">
              <w:rPr>
                <w:sz w:val="20"/>
              </w:rPr>
              <w:t>номера</w:t>
            </w:r>
            <w:r w:rsidRPr="00A50C1F">
              <w:rPr>
                <w:spacing w:val="-47"/>
                <w:sz w:val="20"/>
              </w:rPr>
              <w:t xml:space="preserve"> </w:t>
            </w:r>
            <w:r w:rsidRPr="00A50C1F">
              <w:rPr>
                <w:sz w:val="20"/>
              </w:rPr>
              <w:t>смежных</w:t>
            </w:r>
            <w:r w:rsidRPr="00A50C1F">
              <w:rPr>
                <w:spacing w:val="-7"/>
                <w:sz w:val="20"/>
              </w:rPr>
              <w:t xml:space="preserve"> </w:t>
            </w:r>
            <w:r w:rsidRPr="00A50C1F">
              <w:rPr>
                <w:sz w:val="20"/>
              </w:rPr>
              <w:t>участков</w:t>
            </w:r>
          </w:p>
        </w:tc>
        <w:tc>
          <w:tcPr>
            <w:tcW w:w="4478" w:type="dxa"/>
            <w:vMerge w:val="restart"/>
          </w:tcPr>
          <w:p w:rsidR="00106E51" w:rsidRPr="00A50C1F" w:rsidRDefault="00106E51" w:rsidP="00862C0E">
            <w:pPr>
              <w:pStyle w:val="TableParagraph"/>
              <w:spacing w:before="13" w:line="220" w:lineRule="auto"/>
              <w:ind w:left="1405" w:right="102" w:hanging="1238"/>
              <w:rPr>
                <w:sz w:val="20"/>
              </w:rPr>
            </w:pPr>
            <w:r w:rsidRPr="00A50C1F">
              <w:rPr>
                <w:sz w:val="20"/>
              </w:rPr>
              <w:t>Сведения</w:t>
            </w:r>
            <w:r w:rsidRPr="00A50C1F">
              <w:rPr>
                <w:spacing w:val="-8"/>
                <w:sz w:val="20"/>
              </w:rPr>
              <w:t xml:space="preserve"> </w:t>
            </w:r>
            <w:r w:rsidRPr="00A50C1F">
              <w:rPr>
                <w:sz w:val="20"/>
              </w:rPr>
              <w:t>об</w:t>
            </w:r>
            <w:r w:rsidRPr="00A50C1F">
              <w:rPr>
                <w:spacing w:val="-7"/>
                <w:sz w:val="20"/>
              </w:rPr>
              <w:t xml:space="preserve"> </w:t>
            </w:r>
            <w:r w:rsidRPr="00A50C1F">
              <w:rPr>
                <w:sz w:val="20"/>
              </w:rPr>
              <w:t>адресах</w:t>
            </w:r>
            <w:r w:rsidRPr="00A50C1F">
              <w:rPr>
                <w:spacing w:val="-8"/>
                <w:sz w:val="20"/>
              </w:rPr>
              <w:t xml:space="preserve"> </w:t>
            </w:r>
            <w:r w:rsidRPr="00A50C1F">
              <w:rPr>
                <w:sz w:val="20"/>
              </w:rPr>
              <w:t>правообладателей</w:t>
            </w:r>
            <w:r w:rsidRPr="00A50C1F">
              <w:rPr>
                <w:spacing w:val="-7"/>
                <w:sz w:val="20"/>
              </w:rPr>
              <w:t xml:space="preserve"> </w:t>
            </w:r>
            <w:r w:rsidRPr="00A50C1F">
              <w:rPr>
                <w:sz w:val="20"/>
              </w:rPr>
              <w:t>смежных</w:t>
            </w:r>
            <w:r w:rsidRPr="00A50C1F">
              <w:rPr>
                <w:spacing w:val="-47"/>
                <w:sz w:val="20"/>
              </w:rPr>
              <w:t xml:space="preserve"> </w:t>
            </w:r>
            <w:r w:rsidRPr="00A50C1F">
              <w:rPr>
                <w:sz w:val="20"/>
              </w:rPr>
              <w:t>земельных</w:t>
            </w:r>
            <w:r w:rsidRPr="00A50C1F">
              <w:rPr>
                <w:spacing w:val="-1"/>
                <w:sz w:val="20"/>
              </w:rPr>
              <w:t xml:space="preserve"> </w:t>
            </w:r>
            <w:r w:rsidRPr="00A50C1F">
              <w:rPr>
                <w:sz w:val="20"/>
              </w:rPr>
              <w:t>участков</w:t>
            </w:r>
          </w:p>
        </w:tc>
      </w:tr>
      <w:tr w:rsidR="00106E51" w:rsidTr="00862C0E">
        <w:trPr>
          <w:trHeight w:val="442"/>
        </w:trPr>
        <w:tc>
          <w:tcPr>
            <w:tcW w:w="497" w:type="dxa"/>
            <w:vMerge/>
            <w:tcBorders>
              <w:top w:val="nil"/>
            </w:tcBorders>
          </w:tcPr>
          <w:p w:rsidR="00106E51" w:rsidRPr="00A50C1F" w:rsidRDefault="00106E51" w:rsidP="00862C0E">
            <w:pPr>
              <w:rPr>
                <w:sz w:val="2"/>
                <w:szCs w:val="2"/>
              </w:rPr>
            </w:pPr>
          </w:p>
        </w:tc>
        <w:tc>
          <w:tcPr>
            <w:tcW w:w="740" w:type="dxa"/>
          </w:tcPr>
          <w:p w:rsidR="00106E51" w:rsidRPr="00A50C1F" w:rsidRDefault="00106E51" w:rsidP="00862C0E">
            <w:pPr>
              <w:pStyle w:val="TableParagraph"/>
              <w:spacing w:line="212" w:lineRule="exact"/>
              <w:ind w:left="299" w:right="-28" w:hanging="248"/>
              <w:rPr>
                <w:sz w:val="20"/>
              </w:rPr>
            </w:pPr>
            <w:proofErr w:type="spellStart"/>
            <w:r w:rsidRPr="00A50C1F">
              <w:rPr>
                <w:spacing w:val="-1"/>
                <w:sz w:val="20"/>
              </w:rPr>
              <w:t>начальн</w:t>
            </w:r>
            <w:proofErr w:type="spellEnd"/>
            <w:r w:rsidRPr="00A50C1F">
              <w:rPr>
                <w:spacing w:val="-47"/>
                <w:sz w:val="20"/>
              </w:rPr>
              <w:t xml:space="preserve"> </w:t>
            </w:r>
            <w:proofErr w:type="spellStart"/>
            <w:r w:rsidRPr="00A50C1F">
              <w:rPr>
                <w:sz w:val="20"/>
              </w:rPr>
              <w:t>ая</w:t>
            </w:r>
            <w:proofErr w:type="spellEnd"/>
          </w:p>
        </w:tc>
        <w:tc>
          <w:tcPr>
            <w:tcW w:w="679" w:type="dxa"/>
          </w:tcPr>
          <w:p w:rsidR="00106E51" w:rsidRPr="00A50C1F" w:rsidRDefault="00106E51" w:rsidP="00862C0E">
            <w:pPr>
              <w:pStyle w:val="TableParagraph"/>
              <w:spacing w:line="212" w:lineRule="exact"/>
              <w:ind w:left="269" w:right="-10" w:hanging="203"/>
              <w:rPr>
                <w:sz w:val="20"/>
              </w:rPr>
            </w:pPr>
            <w:proofErr w:type="spellStart"/>
            <w:r w:rsidRPr="00A50C1F">
              <w:rPr>
                <w:spacing w:val="-3"/>
                <w:sz w:val="20"/>
              </w:rPr>
              <w:t>конечн</w:t>
            </w:r>
            <w:proofErr w:type="spellEnd"/>
            <w:r w:rsidRPr="00A50C1F">
              <w:rPr>
                <w:spacing w:val="-47"/>
                <w:sz w:val="20"/>
              </w:rPr>
              <w:t xml:space="preserve"> </w:t>
            </w:r>
            <w:proofErr w:type="spellStart"/>
            <w:r w:rsidRPr="00A50C1F">
              <w:rPr>
                <w:sz w:val="20"/>
              </w:rPr>
              <w:t>ая</w:t>
            </w:r>
            <w:proofErr w:type="spellEnd"/>
          </w:p>
        </w:tc>
        <w:tc>
          <w:tcPr>
            <w:tcW w:w="1375" w:type="dxa"/>
            <w:vMerge/>
            <w:tcBorders>
              <w:top w:val="nil"/>
            </w:tcBorders>
          </w:tcPr>
          <w:p w:rsidR="00106E51" w:rsidRPr="00A50C1F" w:rsidRDefault="00106E51" w:rsidP="00862C0E">
            <w:pPr>
              <w:rPr>
                <w:sz w:val="2"/>
                <w:szCs w:val="2"/>
              </w:rPr>
            </w:pPr>
          </w:p>
        </w:tc>
        <w:tc>
          <w:tcPr>
            <w:tcW w:w="2074" w:type="dxa"/>
            <w:vMerge/>
            <w:tcBorders>
              <w:top w:val="nil"/>
            </w:tcBorders>
          </w:tcPr>
          <w:p w:rsidR="00106E51" w:rsidRPr="00A50C1F" w:rsidRDefault="00106E51" w:rsidP="00862C0E">
            <w:pPr>
              <w:rPr>
                <w:sz w:val="2"/>
                <w:szCs w:val="2"/>
              </w:rPr>
            </w:pPr>
          </w:p>
        </w:tc>
        <w:tc>
          <w:tcPr>
            <w:tcW w:w="2393" w:type="dxa"/>
            <w:vMerge/>
            <w:tcBorders>
              <w:top w:val="nil"/>
            </w:tcBorders>
          </w:tcPr>
          <w:p w:rsidR="00106E51" w:rsidRPr="00A50C1F" w:rsidRDefault="00106E51" w:rsidP="00862C0E">
            <w:pPr>
              <w:rPr>
                <w:sz w:val="2"/>
                <w:szCs w:val="2"/>
              </w:rPr>
            </w:pPr>
          </w:p>
        </w:tc>
        <w:tc>
          <w:tcPr>
            <w:tcW w:w="2602" w:type="dxa"/>
            <w:vMerge/>
            <w:tcBorders>
              <w:top w:val="nil"/>
            </w:tcBorders>
          </w:tcPr>
          <w:p w:rsidR="00106E51" w:rsidRPr="00A50C1F" w:rsidRDefault="00106E51" w:rsidP="00862C0E">
            <w:pPr>
              <w:rPr>
                <w:sz w:val="2"/>
                <w:szCs w:val="2"/>
              </w:rPr>
            </w:pPr>
          </w:p>
        </w:tc>
        <w:tc>
          <w:tcPr>
            <w:tcW w:w="4478" w:type="dxa"/>
            <w:vMerge/>
            <w:tcBorders>
              <w:top w:val="nil"/>
            </w:tcBorders>
          </w:tcPr>
          <w:p w:rsidR="00106E51" w:rsidRPr="00A50C1F" w:rsidRDefault="00106E51" w:rsidP="00862C0E">
            <w:pPr>
              <w:rPr>
                <w:sz w:val="2"/>
                <w:szCs w:val="2"/>
              </w:rPr>
            </w:pPr>
          </w:p>
        </w:tc>
      </w:tr>
      <w:tr w:rsidR="00106E51" w:rsidTr="00862C0E">
        <w:trPr>
          <w:trHeight w:val="231"/>
        </w:trPr>
        <w:tc>
          <w:tcPr>
            <w:tcW w:w="497" w:type="dxa"/>
          </w:tcPr>
          <w:p w:rsidR="00106E51" w:rsidRPr="00A50C1F" w:rsidRDefault="00106E51" w:rsidP="00862C0E">
            <w:pPr>
              <w:pStyle w:val="TableParagraph"/>
              <w:ind w:left="0" w:right="156"/>
              <w:jc w:val="right"/>
              <w:rPr>
                <w:sz w:val="20"/>
              </w:rPr>
            </w:pPr>
            <w:r w:rsidRPr="00A50C1F">
              <w:rPr>
                <w:sz w:val="20"/>
              </w:rPr>
              <w:t>1</w:t>
            </w:r>
          </w:p>
        </w:tc>
        <w:tc>
          <w:tcPr>
            <w:tcW w:w="740" w:type="dxa"/>
          </w:tcPr>
          <w:p w:rsidR="00106E51" w:rsidRPr="00A50C1F" w:rsidRDefault="00106E51" w:rsidP="00862C0E">
            <w:pPr>
              <w:pStyle w:val="TableParagraph"/>
              <w:ind w:left="60"/>
              <w:jc w:val="center"/>
              <w:rPr>
                <w:sz w:val="20"/>
              </w:rPr>
            </w:pPr>
            <w:r w:rsidRPr="00A50C1F">
              <w:rPr>
                <w:sz w:val="20"/>
              </w:rPr>
              <w:t>2</w:t>
            </w:r>
          </w:p>
        </w:tc>
        <w:tc>
          <w:tcPr>
            <w:tcW w:w="679" w:type="dxa"/>
          </w:tcPr>
          <w:p w:rsidR="00106E51" w:rsidRPr="00A50C1F" w:rsidRDefault="00106E51" w:rsidP="00862C0E">
            <w:pPr>
              <w:pStyle w:val="TableParagraph"/>
              <w:ind w:left="60"/>
              <w:jc w:val="center"/>
              <w:rPr>
                <w:sz w:val="20"/>
              </w:rPr>
            </w:pPr>
            <w:r w:rsidRPr="00A50C1F">
              <w:rPr>
                <w:sz w:val="20"/>
              </w:rPr>
              <w:t>3</w:t>
            </w:r>
          </w:p>
        </w:tc>
        <w:tc>
          <w:tcPr>
            <w:tcW w:w="1375" w:type="dxa"/>
          </w:tcPr>
          <w:p w:rsidR="00106E51" w:rsidRPr="00A50C1F" w:rsidRDefault="00106E51" w:rsidP="00862C0E">
            <w:pPr>
              <w:pStyle w:val="TableParagraph"/>
              <w:ind w:left="60"/>
              <w:jc w:val="center"/>
              <w:rPr>
                <w:sz w:val="20"/>
              </w:rPr>
            </w:pPr>
            <w:r w:rsidRPr="00A50C1F">
              <w:rPr>
                <w:sz w:val="20"/>
              </w:rPr>
              <w:t>4</w:t>
            </w:r>
          </w:p>
        </w:tc>
        <w:tc>
          <w:tcPr>
            <w:tcW w:w="2074" w:type="dxa"/>
          </w:tcPr>
          <w:p w:rsidR="00106E51" w:rsidRPr="00A50C1F" w:rsidRDefault="00106E51" w:rsidP="00862C0E">
            <w:pPr>
              <w:pStyle w:val="TableParagraph"/>
              <w:ind w:left="61"/>
              <w:jc w:val="center"/>
              <w:rPr>
                <w:sz w:val="20"/>
              </w:rPr>
            </w:pPr>
            <w:r w:rsidRPr="00A50C1F">
              <w:rPr>
                <w:sz w:val="20"/>
              </w:rPr>
              <w:t>5</w:t>
            </w:r>
          </w:p>
        </w:tc>
        <w:tc>
          <w:tcPr>
            <w:tcW w:w="2393" w:type="dxa"/>
          </w:tcPr>
          <w:p w:rsidR="00106E51" w:rsidRPr="00A50C1F" w:rsidRDefault="00106E51" w:rsidP="00862C0E">
            <w:pPr>
              <w:pStyle w:val="TableParagraph"/>
              <w:ind w:left="0" w:right="1103"/>
              <w:jc w:val="right"/>
              <w:rPr>
                <w:sz w:val="20"/>
              </w:rPr>
            </w:pPr>
            <w:r w:rsidRPr="00A50C1F">
              <w:rPr>
                <w:sz w:val="20"/>
              </w:rPr>
              <w:t>6</w:t>
            </w:r>
          </w:p>
        </w:tc>
        <w:tc>
          <w:tcPr>
            <w:tcW w:w="2602" w:type="dxa"/>
          </w:tcPr>
          <w:p w:rsidR="00106E51" w:rsidRPr="00A50C1F" w:rsidRDefault="00106E51" w:rsidP="00862C0E">
            <w:pPr>
              <w:pStyle w:val="TableParagraph"/>
              <w:ind w:left="61"/>
              <w:jc w:val="center"/>
              <w:rPr>
                <w:sz w:val="20"/>
              </w:rPr>
            </w:pPr>
            <w:r w:rsidRPr="00A50C1F">
              <w:rPr>
                <w:sz w:val="20"/>
              </w:rPr>
              <w:t>7</w:t>
            </w:r>
          </w:p>
        </w:tc>
        <w:tc>
          <w:tcPr>
            <w:tcW w:w="4478" w:type="dxa"/>
          </w:tcPr>
          <w:p w:rsidR="00106E51" w:rsidRPr="00A50C1F" w:rsidRDefault="00106E51" w:rsidP="00862C0E">
            <w:pPr>
              <w:pStyle w:val="TableParagraph"/>
              <w:ind w:left="63"/>
              <w:jc w:val="center"/>
              <w:rPr>
                <w:sz w:val="20"/>
              </w:rPr>
            </w:pPr>
            <w:r w:rsidRPr="00A50C1F">
              <w:rPr>
                <w:sz w:val="20"/>
              </w:rPr>
              <w:t>8</w:t>
            </w:r>
          </w:p>
        </w:tc>
      </w:tr>
      <w:tr w:rsidR="00106E51" w:rsidTr="00862C0E">
        <w:trPr>
          <w:trHeight w:val="231"/>
        </w:trPr>
        <w:tc>
          <w:tcPr>
            <w:tcW w:w="497" w:type="dxa"/>
          </w:tcPr>
          <w:p w:rsidR="00106E51" w:rsidRPr="00A50C1F" w:rsidRDefault="00106E51" w:rsidP="00862C0E">
            <w:pPr>
              <w:pStyle w:val="TableParagraph"/>
              <w:ind w:left="0" w:right="156"/>
              <w:jc w:val="right"/>
              <w:rPr>
                <w:sz w:val="20"/>
              </w:rPr>
            </w:pPr>
            <w:r w:rsidRPr="00A50C1F">
              <w:rPr>
                <w:sz w:val="20"/>
              </w:rPr>
              <w:t>1</w:t>
            </w:r>
          </w:p>
        </w:tc>
        <w:tc>
          <w:tcPr>
            <w:tcW w:w="740" w:type="dxa"/>
          </w:tcPr>
          <w:p w:rsidR="00106E51" w:rsidRPr="00A50C1F" w:rsidRDefault="00106E51" w:rsidP="00862C0E">
            <w:pPr>
              <w:pStyle w:val="TableParagraph"/>
              <w:ind w:left="173" w:right="107"/>
              <w:jc w:val="center"/>
              <w:rPr>
                <w:sz w:val="20"/>
              </w:rPr>
            </w:pPr>
            <w:r w:rsidRPr="00A50C1F">
              <w:rPr>
                <w:sz w:val="20"/>
              </w:rPr>
              <w:t>1.1.1</w:t>
            </w:r>
          </w:p>
        </w:tc>
        <w:tc>
          <w:tcPr>
            <w:tcW w:w="679" w:type="dxa"/>
          </w:tcPr>
          <w:p w:rsidR="00106E51" w:rsidRPr="00A50C1F" w:rsidRDefault="00106E51" w:rsidP="00862C0E">
            <w:pPr>
              <w:pStyle w:val="TableParagraph"/>
              <w:ind w:left="143" w:right="76"/>
              <w:jc w:val="center"/>
              <w:rPr>
                <w:sz w:val="20"/>
              </w:rPr>
            </w:pPr>
            <w:r w:rsidRPr="00A50C1F">
              <w:rPr>
                <w:sz w:val="20"/>
              </w:rPr>
              <w:t>1.1.2</w:t>
            </w:r>
          </w:p>
        </w:tc>
        <w:tc>
          <w:tcPr>
            <w:tcW w:w="1375" w:type="dxa"/>
          </w:tcPr>
          <w:p w:rsidR="00106E51" w:rsidRPr="00A50C1F" w:rsidRDefault="00106E51" w:rsidP="00862C0E">
            <w:pPr>
              <w:pStyle w:val="TableParagraph"/>
              <w:ind w:left="295" w:right="222"/>
              <w:jc w:val="center"/>
              <w:rPr>
                <w:sz w:val="20"/>
              </w:rPr>
            </w:pPr>
            <w:r w:rsidRPr="00A50C1F">
              <w:rPr>
                <w:sz w:val="20"/>
              </w:rPr>
              <w:t>92°9.9`</w:t>
            </w:r>
          </w:p>
        </w:tc>
        <w:tc>
          <w:tcPr>
            <w:tcW w:w="2074" w:type="dxa"/>
          </w:tcPr>
          <w:p w:rsidR="00106E51" w:rsidRPr="00A50C1F" w:rsidRDefault="00106E51" w:rsidP="00862C0E">
            <w:pPr>
              <w:pStyle w:val="TableParagraph"/>
              <w:ind w:left="763" w:right="699"/>
              <w:jc w:val="center"/>
              <w:rPr>
                <w:sz w:val="20"/>
              </w:rPr>
            </w:pPr>
            <w:r w:rsidRPr="00A50C1F">
              <w:rPr>
                <w:sz w:val="20"/>
              </w:rPr>
              <w:t>463.33</w:t>
            </w:r>
          </w:p>
        </w:tc>
        <w:tc>
          <w:tcPr>
            <w:tcW w:w="2393" w:type="dxa"/>
          </w:tcPr>
          <w:p w:rsidR="00106E51" w:rsidRPr="00A50C1F" w:rsidRDefault="00106E51" w:rsidP="00862C0E">
            <w:pPr>
              <w:pStyle w:val="TableParagraph"/>
              <w:ind w:left="0" w:right="1122"/>
              <w:jc w:val="right"/>
              <w:rPr>
                <w:sz w:val="20"/>
              </w:rPr>
            </w:pPr>
            <w:r w:rsidRPr="00A50C1F">
              <w:rPr>
                <w:sz w:val="20"/>
              </w:rPr>
              <w:t>-</w:t>
            </w:r>
          </w:p>
        </w:tc>
        <w:tc>
          <w:tcPr>
            <w:tcW w:w="2602" w:type="dxa"/>
          </w:tcPr>
          <w:p w:rsidR="00106E51" w:rsidRPr="00A50C1F" w:rsidRDefault="00106E51" w:rsidP="00862C0E">
            <w:pPr>
              <w:pStyle w:val="TableParagraph"/>
              <w:ind w:left="441" w:right="361"/>
              <w:jc w:val="center"/>
              <w:rPr>
                <w:sz w:val="20"/>
              </w:rPr>
            </w:pPr>
            <w:r w:rsidRPr="00A50C1F">
              <w:rPr>
                <w:sz w:val="20"/>
              </w:rPr>
              <w:t>данные</w:t>
            </w:r>
            <w:r w:rsidRPr="00A50C1F">
              <w:rPr>
                <w:spacing w:val="-10"/>
                <w:sz w:val="20"/>
              </w:rPr>
              <w:t xml:space="preserve"> </w:t>
            </w:r>
            <w:r w:rsidRPr="00A50C1F">
              <w:rPr>
                <w:sz w:val="20"/>
              </w:rPr>
              <w:t>отсутствуют</w:t>
            </w:r>
          </w:p>
        </w:tc>
        <w:tc>
          <w:tcPr>
            <w:tcW w:w="4478" w:type="dxa"/>
          </w:tcPr>
          <w:p w:rsidR="00106E51" w:rsidRPr="00A50C1F" w:rsidRDefault="00106E51" w:rsidP="00862C0E">
            <w:pPr>
              <w:pStyle w:val="TableParagraph"/>
              <w:ind w:left="1379" w:right="1299"/>
              <w:jc w:val="center"/>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497" w:type="dxa"/>
          </w:tcPr>
          <w:p w:rsidR="00106E51" w:rsidRPr="00A50C1F" w:rsidRDefault="00106E51" w:rsidP="00862C0E">
            <w:pPr>
              <w:pStyle w:val="TableParagraph"/>
              <w:ind w:left="0" w:right="156"/>
              <w:jc w:val="right"/>
              <w:rPr>
                <w:sz w:val="20"/>
              </w:rPr>
            </w:pPr>
            <w:r w:rsidRPr="00A50C1F">
              <w:rPr>
                <w:sz w:val="20"/>
              </w:rPr>
              <w:t>2</w:t>
            </w:r>
          </w:p>
        </w:tc>
        <w:tc>
          <w:tcPr>
            <w:tcW w:w="740" w:type="dxa"/>
          </w:tcPr>
          <w:p w:rsidR="00106E51" w:rsidRPr="00A50C1F" w:rsidRDefault="00106E51" w:rsidP="00862C0E">
            <w:pPr>
              <w:pStyle w:val="TableParagraph"/>
              <w:ind w:left="173" w:right="107"/>
              <w:jc w:val="center"/>
              <w:rPr>
                <w:sz w:val="20"/>
              </w:rPr>
            </w:pPr>
            <w:r w:rsidRPr="00A50C1F">
              <w:rPr>
                <w:sz w:val="20"/>
              </w:rPr>
              <w:t>1.1.2</w:t>
            </w:r>
          </w:p>
        </w:tc>
        <w:tc>
          <w:tcPr>
            <w:tcW w:w="679" w:type="dxa"/>
          </w:tcPr>
          <w:p w:rsidR="00106E51" w:rsidRPr="00A50C1F" w:rsidRDefault="00106E51" w:rsidP="00862C0E">
            <w:pPr>
              <w:pStyle w:val="TableParagraph"/>
              <w:ind w:left="143" w:right="76"/>
              <w:jc w:val="center"/>
              <w:rPr>
                <w:sz w:val="20"/>
              </w:rPr>
            </w:pPr>
            <w:r w:rsidRPr="00A50C1F">
              <w:rPr>
                <w:sz w:val="20"/>
              </w:rPr>
              <w:t>1.1.3</w:t>
            </w:r>
          </w:p>
        </w:tc>
        <w:tc>
          <w:tcPr>
            <w:tcW w:w="1375" w:type="dxa"/>
          </w:tcPr>
          <w:p w:rsidR="00106E51" w:rsidRPr="00A50C1F" w:rsidRDefault="00106E51" w:rsidP="00862C0E">
            <w:pPr>
              <w:pStyle w:val="TableParagraph"/>
              <w:ind w:left="295" w:right="222"/>
              <w:jc w:val="center"/>
              <w:rPr>
                <w:sz w:val="20"/>
              </w:rPr>
            </w:pPr>
            <w:r w:rsidRPr="00A50C1F">
              <w:rPr>
                <w:sz w:val="20"/>
              </w:rPr>
              <w:t>95°10.5`</w:t>
            </w:r>
          </w:p>
        </w:tc>
        <w:tc>
          <w:tcPr>
            <w:tcW w:w="2074" w:type="dxa"/>
          </w:tcPr>
          <w:p w:rsidR="00106E51" w:rsidRPr="00A50C1F" w:rsidRDefault="00106E51" w:rsidP="00862C0E">
            <w:pPr>
              <w:pStyle w:val="TableParagraph"/>
              <w:ind w:left="763" w:right="699"/>
              <w:jc w:val="center"/>
              <w:rPr>
                <w:sz w:val="20"/>
              </w:rPr>
            </w:pPr>
            <w:r w:rsidRPr="00A50C1F">
              <w:rPr>
                <w:sz w:val="20"/>
              </w:rPr>
              <w:t>224.75</w:t>
            </w:r>
          </w:p>
        </w:tc>
        <w:tc>
          <w:tcPr>
            <w:tcW w:w="2393" w:type="dxa"/>
          </w:tcPr>
          <w:p w:rsidR="00106E51" w:rsidRPr="00A50C1F" w:rsidRDefault="00106E51" w:rsidP="00862C0E">
            <w:pPr>
              <w:pStyle w:val="TableParagraph"/>
              <w:ind w:left="0" w:right="1122"/>
              <w:jc w:val="right"/>
              <w:rPr>
                <w:sz w:val="20"/>
              </w:rPr>
            </w:pPr>
            <w:r w:rsidRPr="00A50C1F">
              <w:rPr>
                <w:sz w:val="20"/>
              </w:rPr>
              <w:t>-</w:t>
            </w:r>
          </w:p>
        </w:tc>
        <w:tc>
          <w:tcPr>
            <w:tcW w:w="2602" w:type="dxa"/>
          </w:tcPr>
          <w:p w:rsidR="00106E51" w:rsidRPr="00A50C1F" w:rsidRDefault="00106E51" w:rsidP="00862C0E">
            <w:pPr>
              <w:pStyle w:val="TableParagraph"/>
              <w:ind w:left="441" w:right="361"/>
              <w:jc w:val="center"/>
              <w:rPr>
                <w:sz w:val="20"/>
              </w:rPr>
            </w:pPr>
            <w:r w:rsidRPr="00A50C1F">
              <w:rPr>
                <w:sz w:val="20"/>
              </w:rPr>
              <w:t>данные</w:t>
            </w:r>
            <w:r w:rsidRPr="00A50C1F">
              <w:rPr>
                <w:spacing w:val="-10"/>
                <w:sz w:val="20"/>
              </w:rPr>
              <w:t xml:space="preserve"> </w:t>
            </w:r>
            <w:r w:rsidRPr="00A50C1F">
              <w:rPr>
                <w:sz w:val="20"/>
              </w:rPr>
              <w:t>отсутствуют</w:t>
            </w:r>
          </w:p>
        </w:tc>
        <w:tc>
          <w:tcPr>
            <w:tcW w:w="4478" w:type="dxa"/>
          </w:tcPr>
          <w:p w:rsidR="00106E51" w:rsidRPr="00A50C1F" w:rsidRDefault="00106E51" w:rsidP="00862C0E">
            <w:pPr>
              <w:pStyle w:val="TableParagraph"/>
              <w:ind w:left="1379" w:right="1299"/>
              <w:jc w:val="center"/>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497" w:type="dxa"/>
          </w:tcPr>
          <w:p w:rsidR="00106E51" w:rsidRPr="00A50C1F" w:rsidRDefault="00106E51" w:rsidP="00862C0E">
            <w:pPr>
              <w:pStyle w:val="TableParagraph"/>
              <w:ind w:left="0" w:right="156"/>
              <w:jc w:val="right"/>
              <w:rPr>
                <w:sz w:val="20"/>
              </w:rPr>
            </w:pPr>
            <w:r w:rsidRPr="00A50C1F">
              <w:rPr>
                <w:sz w:val="20"/>
              </w:rPr>
              <w:t>3</w:t>
            </w:r>
          </w:p>
        </w:tc>
        <w:tc>
          <w:tcPr>
            <w:tcW w:w="740" w:type="dxa"/>
          </w:tcPr>
          <w:p w:rsidR="00106E51" w:rsidRPr="00A50C1F" w:rsidRDefault="00106E51" w:rsidP="00862C0E">
            <w:pPr>
              <w:pStyle w:val="TableParagraph"/>
              <w:ind w:left="173" w:right="107"/>
              <w:jc w:val="center"/>
              <w:rPr>
                <w:sz w:val="20"/>
              </w:rPr>
            </w:pPr>
            <w:r w:rsidRPr="00A50C1F">
              <w:rPr>
                <w:sz w:val="20"/>
              </w:rPr>
              <w:t>1.1.3</w:t>
            </w:r>
          </w:p>
        </w:tc>
        <w:tc>
          <w:tcPr>
            <w:tcW w:w="679" w:type="dxa"/>
          </w:tcPr>
          <w:p w:rsidR="00106E51" w:rsidRPr="00A50C1F" w:rsidRDefault="00106E51" w:rsidP="00862C0E">
            <w:pPr>
              <w:pStyle w:val="TableParagraph"/>
              <w:ind w:left="143" w:right="76"/>
              <w:jc w:val="center"/>
              <w:rPr>
                <w:sz w:val="20"/>
              </w:rPr>
            </w:pPr>
            <w:r w:rsidRPr="00A50C1F">
              <w:rPr>
                <w:sz w:val="20"/>
              </w:rPr>
              <w:t>1.1.4</w:t>
            </w:r>
          </w:p>
        </w:tc>
        <w:tc>
          <w:tcPr>
            <w:tcW w:w="1375" w:type="dxa"/>
          </w:tcPr>
          <w:p w:rsidR="00106E51" w:rsidRPr="00A50C1F" w:rsidRDefault="00106E51" w:rsidP="00862C0E">
            <w:pPr>
              <w:pStyle w:val="TableParagraph"/>
              <w:ind w:left="295" w:right="222"/>
              <w:jc w:val="center"/>
              <w:rPr>
                <w:sz w:val="20"/>
              </w:rPr>
            </w:pPr>
            <w:r w:rsidRPr="00A50C1F">
              <w:rPr>
                <w:sz w:val="20"/>
              </w:rPr>
              <w:t>183°0.7`</w:t>
            </w:r>
          </w:p>
        </w:tc>
        <w:tc>
          <w:tcPr>
            <w:tcW w:w="2074" w:type="dxa"/>
          </w:tcPr>
          <w:p w:rsidR="00106E51" w:rsidRPr="00A50C1F" w:rsidRDefault="00106E51" w:rsidP="00862C0E">
            <w:pPr>
              <w:pStyle w:val="TableParagraph"/>
              <w:ind w:left="763" w:right="699"/>
              <w:jc w:val="center"/>
              <w:rPr>
                <w:sz w:val="20"/>
              </w:rPr>
            </w:pPr>
            <w:r w:rsidRPr="00A50C1F">
              <w:rPr>
                <w:sz w:val="20"/>
              </w:rPr>
              <w:t>462.74</w:t>
            </w:r>
          </w:p>
        </w:tc>
        <w:tc>
          <w:tcPr>
            <w:tcW w:w="2393" w:type="dxa"/>
          </w:tcPr>
          <w:p w:rsidR="00106E51" w:rsidRPr="00A50C1F" w:rsidRDefault="00106E51" w:rsidP="00862C0E">
            <w:pPr>
              <w:pStyle w:val="TableParagraph"/>
              <w:ind w:left="0" w:right="1122"/>
              <w:jc w:val="right"/>
              <w:rPr>
                <w:sz w:val="20"/>
              </w:rPr>
            </w:pPr>
            <w:r w:rsidRPr="00A50C1F">
              <w:rPr>
                <w:sz w:val="20"/>
              </w:rPr>
              <w:t>-</w:t>
            </w:r>
          </w:p>
        </w:tc>
        <w:tc>
          <w:tcPr>
            <w:tcW w:w="2602" w:type="dxa"/>
          </w:tcPr>
          <w:p w:rsidR="00106E51" w:rsidRPr="00A50C1F" w:rsidRDefault="00106E51" w:rsidP="00862C0E">
            <w:pPr>
              <w:pStyle w:val="TableParagraph"/>
              <w:ind w:left="441" w:right="361"/>
              <w:jc w:val="center"/>
              <w:rPr>
                <w:sz w:val="20"/>
              </w:rPr>
            </w:pPr>
            <w:r w:rsidRPr="00A50C1F">
              <w:rPr>
                <w:sz w:val="20"/>
              </w:rPr>
              <w:t>данные</w:t>
            </w:r>
            <w:r w:rsidRPr="00A50C1F">
              <w:rPr>
                <w:spacing w:val="-10"/>
                <w:sz w:val="20"/>
              </w:rPr>
              <w:t xml:space="preserve"> </w:t>
            </w:r>
            <w:r w:rsidRPr="00A50C1F">
              <w:rPr>
                <w:sz w:val="20"/>
              </w:rPr>
              <w:t>отсутствуют</w:t>
            </w:r>
          </w:p>
        </w:tc>
        <w:tc>
          <w:tcPr>
            <w:tcW w:w="4478" w:type="dxa"/>
          </w:tcPr>
          <w:p w:rsidR="00106E51" w:rsidRPr="00A50C1F" w:rsidRDefault="00106E51" w:rsidP="00862C0E">
            <w:pPr>
              <w:pStyle w:val="TableParagraph"/>
              <w:ind w:left="1379" w:right="1299"/>
              <w:jc w:val="center"/>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497" w:type="dxa"/>
          </w:tcPr>
          <w:p w:rsidR="00106E51" w:rsidRPr="00A50C1F" w:rsidRDefault="00106E51" w:rsidP="00862C0E">
            <w:pPr>
              <w:pStyle w:val="TableParagraph"/>
              <w:ind w:left="0" w:right="156"/>
              <w:jc w:val="right"/>
              <w:rPr>
                <w:sz w:val="20"/>
              </w:rPr>
            </w:pPr>
            <w:r w:rsidRPr="00A50C1F">
              <w:rPr>
                <w:sz w:val="20"/>
              </w:rPr>
              <w:t>4</w:t>
            </w:r>
          </w:p>
        </w:tc>
        <w:tc>
          <w:tcPr>
            <w:tcW w:w="740" w:type="dxa"/>
          </w:tcPr>
          <w:p w:rsidR="00106E51" w:rsidRPr="00A50C1F" w:rsidRDefault="00106E51" w:rsidP="00862C0E">
            <w:pPr>
              <w:pStyle w:val="TableParagraph"/>
              <w:ind w:left="173" w:right="107"/>
              <w:jc w:val="center"/>
              <w:rPr>
                <w:sz w:val="20"/>
              </w:rPr>
            </w:pPr>
            <w:r w:rsidRPr="00A50C1F">
              <w:rPr>
                <w:sz w:val="20"/>
              </w:rPr>
              <w:t>1.1.4</w:t>
            </w:r>
          </w:p>
        </w:tc>
        <w:tc>
          <w:tcPr>
            <w:tcW w:w="679" w:type="dxa"/>
          </w:tcPr>
          <w:p w:rsidR="00106E51" w:rsidRPr="00A50C1F" w:rsidRDefault="00106E51" w:rsidP="00862C0E">
            <w:pPr>
              <w:pStyle w:val="TableParagraph"/>
              <w:ind w:left="143" w:right="76"/>
              <w:jc w:val="center"/>
              <w:rPr>
                <w:sz w:val="20"/>
              </w:rPr>
            </w:pPr>
            <w:r w:rsidRPr="00A50C1F">
              <w:rPr>
                <w:sz w:val="20"/>
              </w:rPr>
              <w:t>1.1.5</w:t>
            </w:r>
          </w:p>
        </w:tc>
        <w:tc>
          <w:tcPr>
            <w:tcW w:w="1375" w:type="dxa"/>
          </w:tcPr>
          <w:p w:rsidR="00106E51" w:rsidRPr="00A50C1F" w:rsidRDefault="00106E51" w:rsidP="00862C0E">
            <w:pPr>
              <w:pStyle w:val="TableParagraph"/>
              <w:ind w:left="295" w:right="222"/>
              <w:jc w:val="center"/>
              <w:rPr>
                <w:sz w:val="20"/>
              </w:rPr>
            </w:pPr>
            <w:r w:rsidRPr="00A50C1F">
              <w:rPr>
                <w:sz w:val="20"/>
              </w:rPr>
              <w:t>258°35.3`</w:t>
            </w:r>
          </w:p>
        </w:tc>
        <w:tc>
          <w:tcPr>
            <w:tcW w:w="2074" w:type="dxa"/>
          </w:tcPr>
          <w:p w:rsidR="00106E51" w:rsidRPr="00A50C1F" w:rsidRDefault="00106E51" w:rsidP="00862C0E">
            <w:pPr>
              <w:pStyle w:val="TableParagraph"/>
              <w:ind w:left="763" w:right="700"/>
              <w:jc w:val="center"/>
              <w:rPr>
                <w:sz w:val="20"/>
              </w:rPr>
            </w:pPr>
            <w:r w:rsidRPr="00A50C1F">
              <w:rPr>
                <w:sz w:val="20"/>
              </w:rPr>
              <w:t>118.92</w:t>
            </w:r>
          </w:p>
        </w:tc>
        <w:tc>
          <w:tcPr>
            <w:tcW w:w="2393" w:type="dxa"/>
          </w:tcPr>
          <w:p w:rsidR="00106E51" w:rsidRPr="00A50C1F" w:rsidRDefault="00106E51" w:rsidP="00862C0E">
            <w:pPr>
              <w:pStyle w:val="TableParagraph"/>
              <w:ind w:left="0" w:right="1122"/>
              <w:jc w:val="right"/>
              <w:rPr>
                <w:sz w:val="20"/>
              </w:rPr>
            </w:pPr>
            <w:r w:rsidRPr="00A50C1F">
              <w:rPr>
                <w:sz w:val="20"/>
              </w:rPr>
              <w:t>-</w:t>
            </w:r>
          </w:p>
        </w:tc>
        <w:tc>
          <w:tcPr>
            <w:tcW w:w="2602" w:type="dxa"/>
          </w:tcPr>
          <w:p w:rsidR="00106E51" w:rsidRPr="00A50C1F" w:rsidRDefault="00106E51" w:rsidP="00862C0E">
            <w:pPr>
              <w:pStyle w:val="TableParagraph"/>
              <w:ind w:left="441" w:right="361"/>
              <w:jc w:val="center"/>
              <w:rPr>
                <w:sz w:val="20"/>
              </w:rPr>
            </w:pPr>
            <w:r w:rsidRPr="00A50C1F">
              <w:rPr>
                <w:sz w:val="20"/>
              </w:rPr>
              <w:t>данные</w:t>
            </w:r>
            <w:r w:rsidRPr="00A50C1F">
              <w:rPr>
                <w:spacing w:val="-10"/>
                <w:sz w:val="20"/>
              </w:rPr>
              <w:t xml:space="preserve"> </w:t>
            </w:r>
            <w:r w:rsidRPr="00A50C1F">
              <w:rPr>
                <w:sz w:val="20"/>
              </w:rPr>
              <w:t>отсутствуют</w:t>
            </w:r>
          </w:p>
        </w:tc>
        <w:tc>
          <w:tcPr>
            <w:tcW w:w="4478" w:type="dxa"/>
          </w:tcPr>
          <w:p w:rsidR="00106E51" w:rsidRPr="00A50C1F" w:rsidRDefault="00106E51" w:rsidP="00862C0E">
            <w:pPr>
              <w:pStyle w:val="TableParagraph"/>
              <w:ind w:left="1379" w:right="1299"/>
              <w:jc w:val="center"/>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497" w:type="dxa"/>
          </w:tcPr>
          <w:p w:rsidR="00106E51" w:rsidRPr="00A50C1F" w:rsidRDefault="00106E51" w:rsidP="00862C0E">
            <w:pPr>
              <w:pStyle w:val="TableParagraph"/>
              <w:ind w:left="0" w:right="156"/>
              <w:jc w:val="right"/>
              <w:rPr>
                <w:sz w:val="20"/>
              </w:rPr>
            </w:pPr>
            <w:r w:rsidRPr="00A50C1F">
              <w:rPr>
                <w:sz w:val="20"/>
              </w:rPr>
              <w:t>5</w:t>
            </w:r>
          </w:p>
        </w:tc>
        <w:tc>
          <w:tcPr>
            <w:tcW w:w="740" w:type="dxa"/>
          </w:tcPr>
          <w:p w:rsidR="00106E51" w:rsidRPr="00A50C1F" w:rsidRDefault="00106E51" w:rsidP="00862C0E">
            <w:pPr>
              <w:pStyle w:val="TableParagraph"/>
              <w:ind w:left="173" w:right="107"/>
              <w:jc w:val="center"/>
              <w:rPr>
                <w:sz w:val="20"/>
              </w:rPr>
            </w:pPr>
            <w:r w:rsidRPr="00A50C1F">
              <w:rPr>
                <w:sz w:val="20"/>
              </w:rPr>
              <w:t>1.1.5</w:t>
            </w:r>
          </w:p>
        </w:tc>
        <w:tc>
          <w:tcPr>
            <w:tcW w:w="679" w:type="dxa"/>
          </w:tcPr>
          <w:p w:rsidR="00106E51" w:rsidRPr="00A50C1F" w:rsidRDefault="00106E51" w:rsidP="00862C0E">
            <w:pPr>
              <w:pStyle w:val="TableParagraph"/>
              <w:ind w:left="143" w:right="76"/>
              <w:jc w:val="center"/>
              <w:rPr>
                <w:sz w:val="20"/>
              </w:rPr>
            </w:pPr>
            <w:r w:rsidRPr="00A50C1F">
              <w:rPr>
                <w:sz w:val="20"/>
              </w:rPr>
              <w:t>1.1.6</w:t>
            </w:r>
          </w:p>
        </w:tc>
        <w:tc>
          <w:tcPr>
            <w:tcW w:w="1375" w:type="dxa"/>
          </w:tcPr>
          <w:p w:rsidR="00106E51" w:rsidRPr="00A50C1F" w:rsidRDefault="00106E51" w:rsidP="00862C0E">
            <w:pPr>
              <w:pStyle w:val="TableParagraph"/>
              <w:ind w:left="295" w:right="222"/>
              <w:jc w:val="center"/>
              <w:rPr>
                <w:sz w:val="20"/>
              </w:rPr>
            </w:pPr>
            <w:r w:rsidRPr="00A50C1F">
              <w:rPr>
                <w:sz w:val="20"/>
              </w:rPr>
              <w:t>271°12.2`</w:t>
            </w:r>
          </w:p>
        </w:tc>
        <w:tc>
          <w:tcPr>
            <w:tcW w:w="2074" w:type="dxa"/>
          </w:tcPr>
          <w:p w:rsidR="00106E51" w:rsidRPr="00A50C1F" w:rsidRDefault="00106E51" w:rsidP="00862C0E">
            <w:pPr>
              <w:pStyle w:val="TableParagraph"/>
              <w:ind w:left="763" w:right="699"/>
              <w:jc w:val="center"/>
              <w:rPr>
                <w:sz w:val="20"/>
              </w:rPr>
            </w:pPr>
            <w:r w:rsidRPr="00A50C1F">
              <w:rPr>
                <w:sz w:val="20"/>
              </w:rPr>
              <w:t>105.75</w:t>
            </w:r>
          </w:p>
        </w:tc>
        <w:tc>
          <w:tcPr>
            <w:tcW w:w="2393" w:type="dxa"/>
          </w:tcPr>
          <w:p w:rsidR="00106E51" w:rsidRPr="00A50C1F" w:rsidRDefault="00106E51" w:rsidP="00862C0E">
            <w:pPr>
              <w:pStyle w:val="TableParagraph"/>
              <w:ind w:left="0" w:right="1122"/>
              <w:jc w:val="right"/>
              <w:rPr>
                <w:sz w:val="20"/>
              </w:rPr>
            </w:pPr>
            <w:r w:rsidRPr="00A50C1F">
              <w:rPr>
                <w:sz w:val="20"/>
              </w:rPr>
              <w:t>-</w:t>
            </w:r>
          </w:p>
        </w:tc>
        <w:tc>
          <w:tcPr>
            <w:tcW w:w="2602" w:type="dxa"/>
          </w:tcPr>
          <w:p w:rsidR="00106E51" w:rsidRPr="00A50C1F" w:rsidRDefault="00106E51" w:rsidP="00862C0E">
            <w:pPr>
              <w:pStyle w:val="TableParagraph"/>
              <w:ind w:left="441" w:right="361"/>
              <w:jc w:val="center"/>
              <w:rPr>
                <w:sz w:val="20"/>
              </w:rPr>
            </w:pPr>
            <w:r w:rsidRPr="00A50C1F">
              <w:rPr>
                <w:sz w:val="20"/>
              </w:rPr>
              <w:t>данные</w:t>
            </w:r>
            <w:r w:rsidRPr="00A50C1F">
              <w:rPr>
                <w:spacing w:val="-10"/>
                <w:sz w:val="20"/>
              </w:rPr>
              <w:t xml:space="preserve"> </w:t>
            </w:r>
            <w:r w:rsidRPr="00A50C1F">
              <w:rPr>
                <w:sz w:val="20"/>
              </w:rPr>
              <w:t>отсутствуют</w:t>
            </w:r>
          </w:p>
        </w:tc>
        <w:tc>
          <w:tcPr>
            <w:tcW w:w="4478" w:type="dxa"/>
          </w:tcPr>
          <w:p w:rsidR="00106E51" w:rsidRPr="00A50C1F" w:rsidRDefault="00106E51" w:rsidP="00862C0E">
            <w:pPr>
              <w:pStyle w:val="TableParagraph"/>
              <w:ind w:left="1379" w:right="1299"/>
              <w:jc w:val="center"/>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497" w:type="dxa"/>
          </w:tcPr>
          <w:p w:rsidR="00106E51" w:rsidRPr="00A50C1F" w:rsidRDefault="00106E51" w:rsidP="00862C0E">
            <w:pPr>
              <w:pStyle w:val="TableParagraph"/>
              <w:ind w:left="0" w:right="156"/>
              <w:jc w:val="right"/>
              <w:rPr>
                <w:sz w:val="20"/>
              </w:rPr>
            </w:pPr>
            <w:r w:rsidRPr="00A50C1F">
              <w:rPr>
                <w:sz w:val="20"/>
              </w:rPr>
              <w:t>6</w:t>
            </w:r>
          </w:p>
        </w:tc>
        <w:tc>
          <w:tcPr>
            <w:tcW w:w="740" w:type="dxa"/>
          </w:tcPr>
          <w:p w:rsidR="00106E51" w:rsidRPr="00A50C1F" w:rsidRDefault="00106E51" w:rsidP="00862C0E">
            <w:pPr>
              <w:pStyle w:val="TableParagraph"/>
              <w:ind w:left="173" w:right="107"/>
              <w:jc w:val="center"/>
              <w:rPr>
                <w:sz w:val="20"/>
              </w:rPr>
            </w:pPr>
            <w:r w:rsidRPr="00A50C1F">
              <w:rPr>
                <w:sz w:val="20"/>
              </w:rPr>
              <w:t>1.1.6</w:t>
            </w:r>
          </w:p>
        </w:tc>
        <w:tc>
          <w:tcPr>
            <w:tcW w:w="679" w:type="dxa"/>
          </w:tcPr>
          <w:p w:rsidR="00106E51" w:rsidRPr="00A50C1F" w:rsidRDefault="00106E51" w:rsidP="00862C0E">
            <w:pPr>
              <w:pStyle w:val="TableParagraph"/>
              <w:ind w:left="143" w:right="76"/>
              <w:jc w:val="center"/>
              <w:rPr>
                <w:sz w:val="20"/>
              </w:rPr>
            </w:pPr>
            <w:r w:rsidRPr="00A50C1F">
              <w:rPr>
                <w:sz w:val="20"/>
              </w:rPr>
              <w:t>1.1.7</w:t>
            </w:r>
          </w:p>
        </w:tc>
        <w:tc>
          <w:tcPr>
            <w:tcW w:w="1375" w:type="dxa"/>
          </w:tcPr>
          <w:p w:rsidR="00106E51" w:rsidRPr="00A50C1F" w:rsidRDefault="00106E51" w:rsidP="00862C0E">
            <w:pPr>
              <w:pStyle w:val="TableParagraph"/>
              <w:ind w:left="295" w:right="222"/>
              <w:jc w:val="center"/>
              <w:rPr>
                <w:sz w:val="20"/>
              </w:rPr>
            </w:pPr>
            <w:r w:rsidRPr="00A50C1F">
              <w:rPr>
                <w:sz w:val="20"/>
              </w:rPr>
              <w:t>2°35.5`</w:t>
            </w:r>
          </w:p>
        </w:tc>
        <w:tc>
          <w:tcPr>
            <w:tcW w:w="2074" w:type="dxa"/>
          </w:tcPr>
          <w:p w:rsidR="00106E51" w:rsidRPr="00A50C1F" w:rsidRDefault="00106E51" w:rsidP="00862C0E">
            <w:pPr>
              <w:pStyle w:val="TableParagraph"/>
              <w:ind w:left="763" w:right="699"/>
              <w:jc w:val="center"/>
              <w:rPr>
                <w:sz w:val="20"/>
              </w:rPr>
            </w:pPr>
            <w:r w:rsidRPr="00A50C1F">
              <w:rPr>
                <w:sz w:val="20"/>
              </w:rPr>
              <w:t>277.43</w:t>
            </w:r>
          </w:p>
        </w:tc>
        <w:tc>
          <w:tcPr>
            <w:tcW w:w="2393" w:type="dxa"/>
          </w:tcPr>
          <w:p w:rsidR="00106E51" w:rsidRPr="00A50C1F" w:rsidRDefault="00106E51" w:rsidP="00862C0E">
            <w:pPr>
              <w:pStyle w:val="TableParagraph"/>
              <w:ind w:left="0" w:right="1122"/>
              <w:jc w:val="right"/>
              <w:rPr>
                <w:sz w:val="20"/>
              </w:rPr>
            </w:pPr>
            <w:r w:rsidRPr="00A50C1F">
              <w:rPr>
                <w:sz w:val="20"/>
              </w:rPr>
              <w:t>-</w:t>
            </w:r>
          </w:p>
        </w:tc>
        <w:tc>
          <w:tcPr>
            <w:tcW w:w="2602" w:type="dxa"/>
          </w:tcPr>
          <w:p w:rsidR="00106E51" w:rsidRPr="00A50C1F" w:rsidRDefault="00106E51" w:rsidP="00862C0E">
            <w:pPr>
              <w:pStyle w:val="TableParagraph"/>
              <w:ind w:left="441" w:right="361"/>
              <w:jc w:val="center"/>
              <w:rPr>
                <w:sz w:val="20"/>
              </w:rPr>
            </w:pPr>
            <w:r w:rsidRPr="00A50C1F">
              <w:rPr>
                <w:sz w:val="20"/>
              </w:rPr>
              <w:t>данные</w:t>
            </w:r>
            <w:r w:rsidRPr="00A50C1F">
              <w:rPr>
                <w:spacing w:val="-10"/>
                <w:sz w:val="20"/>
              </w:rPr>
              <w:t xml:space="preserve"> </w:t>
            </w:r>
            <w:r w:rsidRPr="00A50C1F">
              <w:rPr>
                <w:sz w:val="20"/>
              </w:rPr>
              <w:t>отсутствуют</w:t>
            </w:r>
          </w:p>
        </w:tc>
        <w:tc>
          <w:tcPr>
            <w:tcW w:w="4478" w:type="dxa"/>
          </w:tcPr>
          <w:p w:rsidR="00106E51" w:rsidRPr="00A50C1F" w:rsidRDefault="00106E51" w:rsidP="00862C0E">
            <w:pPr>
              <w:pStyle w:val="TableParagraph"/>
              <w:ind w:left="1379" w:right="1299"/>
              <w:jc w:val="center"/>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497" w:type="dxa"/>
          </w:tcPr>
          <w:p w:rsidR="00106E51" w:rsidRPr="00A50C1F" w:rsidRDefault="00106E51" w:rsidP="00862C0E">
            <w:pPr>
              <w:pStyle w:val="TableParagraph"/>
              <w:ind w:left="0" w:right="156"/>
              <w:jc w:val="right"/>
              <w:rPr>
                <w:sz w:val="20"/>
              </w:rPr>
            </w:pPr>
            <w:r w:rsidRPr="00A50C1F">
              <w:rPr>
                <w:sz w:val="20"/>
              </w:rPr>
              <w:t>7</w:t>
            </w:r>
          </w:p>
        </w:tc>
        <w:tc>
          <w:tcPr>
            <w:tcW w:w="740" w:type="dxa"/>
          </w:tcPr>
          <w:p w:rsidR="00106E51" w:rsidRPr="00A50C1F" w:rsidRDefault="00106E51" w:rsidP="00862C0E">
            <w:pPr>
              <w:pStyle w:val="TableParagraph"/>
              <w:ind w:left="173" w:right="107"/>
              <w:jc w:val="center"/>
              <w:rPr>
                <w:sz w:val="20"/>
              </w:rPr>
            </w:pPr>
            <w:r w:rsidRPr="00A50C1F">
              <w:rPr>
                <w:sz w:val="20"/>
              </w:rPr>
              <w:t>1.1.7</w:t>
            </w:r>
          </w:p>
        </w:tc>
        <w:tc>
          <w:tcPr>
            <w:tcW w:w="679" w:type="dxa"/>
          </w:tcPr>
          <w:p w:rsidR="00106E51" w:rsidRPr="00A50C1F" w:rsidRDefault="00106E51" w:rsidP="00862C0E">
            <w:pPr>
              <w:pStyle w:val="TableParagraph"/>
              <w:ind w:left="143" w:right="76"/>
              <w:jc w:val="center"/>
              <w:rPr>
                <w:sz w:val="20"/>
              </w:rPr>
            </w:pPr>
            <w:r w:rsidRPr="00A50C1F">
              <w:rPr>
                <w:sz w:val="20"/>
              </w:rPr>
              <w:t>1.1.8</w:t>
            </w:r>
          </w:p>
        </w:tc>
        <w:tc>
          <w:tcPr>
            <w:tcW w:w="1375" w:type="dxa"/>
          </w:tcPr>
          <w:p w:rsidR="00106E51" w:rsidRPr="00A50C1F" w:rsidRDefault="00106E51" w:rsidP="00862C0E">
            <w:pPr>
              <w:pStyle w:val="TableParagraph"/>
              <w:ind w:left="295" w:right="222"/>
              <w:jc w:val="center"/>
              <w:rPr>
                <w:sz w:val="20"/>
              </w:rPr>
            </w:pPr>
            <w:r w:rsidRPr="00A50C1F">
              <w:rPr>
                <w:sz w:val="20"/>
              </w:rPr>
              <w:t>0°50.9`</w:t>
            </w:r>
          </w:p>
        </w:tc>
        <w:tc>
          <w:tcPr>
            <w:tcW w:w="2074" w:type="dxa"/>
          </w:tcPr>
          <w:p w:rsidR="00106E51" w:rsidRPr="00A50C1F" w:rsidRDefault="00106E51" w:rsidP="00862C0E">
            <w:pPr>
              <w:pStyle w:val="TableParagraph"/>
              <w:ind w:left="763" w:right="699"/>
              <w:jc w:val="center"/>
              <w:rPr>
                <w:sz w:val="20"/>
              </w:rPr>
            </w:pPr>
            <w:r w:rsidRPr="00A50C1F">
              <w:rPr>
                <w:sz w:val="20"/>
              </w:rPr>
              <w:t>34.4</w:t>
            </w:r>
          </w:p>
        </w:tc>
        <w:tc>
          <w:tcPr>
            <w:tcW w:w="2393" w:type="dxa"/>
          </w:tcPr>
          <w:p w:rsidR="00106E51" w:rsidRPr="00A50C1F" w:rsidRDefault="00106E51" w:rsidP="00862C0E">
            <w:pPr>
              <w:pStyle w:val="TableParagraph"/>
              <w:ind w:left="0" w:right="1122"/>
              <w:jc w:val="right"/>
              <w:rPr>
                <w:sz w:val="20"/>
              </w:rPr>
            </w:pPr>
            <w:r w:rsidRPr="00A50C1F">
              <w:rPr>
                <w:sz w:val="20"/>
              </w:rPr>
              <w:t>-</w:t>
            </w:r>
          </w:p>
        </w:tc>
        <w:tc>
          <w:tcPr>
            <w:tcW w:w="2602" w:type="dxa"/>
          </w:tcPr>
          <w:p w:rsidR="00106E51" w:rsidRPr="00A50C1F" w:rsidRDefault="00106E51" w:rsidP="00862C0E">
            <w:pPr>
              <w:pStyle w:val="TableParagraph"/>
              <w:ind w:left="441" w:right="361"/>
              <w:jc w:val="center"/>
              <w:rPr>
                <w:sz w:val="20"/>
              </w:rPr>
            </w:pPr>
            <w:r w:rsidRPr="00A50C1F">
              <w:rPr>
                <w:sz w:val="20"/>
              </w:rPr>
              <w:t>данные</w:t>
            </w:r>
            <w:r w:rsidRPr="00A50C1F">
              <w:rPr>
                <w:spacing w:val="-10"/>
                <w:sz w:val="20"/>
              </w:rPr>
              <w:t xml:space="preserve"> </w:t>
            </w:r>
            <w:r w:rsidRPr="00A50C1F">
              <w:rPr>
                <w:sz w:val="20"/>
              </w:rPr>
              <w:t>отсутствуют</w:t>
            </w:r>
          </w:p>
        </w:tc>
        <w:tc>
          <w:tcPr>
            <w:tcW w:w="4478" w:type="dxa"/>
          </w:tcPr>
          <w:p w:rsidR="00106E51" w:rsidRPr="00A50C1F" w:rsidRDefault="00106E51" w:rsidP="00862C0E">
            <w:pPr>
              <w:pStyle w:val="TableParagraph"/>
              <w:ind w:left="1379" w:right="1299"/>
              <w:jc w:val="center"/>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497" w:type="dxa"/>
          </w:tcPr>
          <w:p w:rsidR="00106E51" w:rsidRPr="00A50C1F" w:rsidRDefault="00106E51" w:rsidP="00862C0E">
            <w:pPr>
              <w:pStyle w:val="TableParagraph"/>
              <w:ind w:left="0" w:right="156"/>
              <w:jc w:val="right"/>
              <w:rPr>
                <w:sz w:val="20"/>
              </w:rPr>
            </w:pPr>
            <w:r w:rsidRPr="00A50C1F">
              <w:rPr>
                <w:sz w:val="20"/>
              </w:rPr>
              <w:t>8</w:t>
            </w:r>
          </w:p>
        </w:tc>
        <w:tc>
          <w:tcPr>
            <w:tcW w:w="740" w:type="dxa"/>
          </w:tcPr>
          <w:p w:rsidR="00106E51" w:rsidRPr="00A50C1F" w:rsidRDefault="00106E51" w:rsidP="00862C0E">
            <w:pPr>
              <w:pStyle w:val="TableParagraph"/>
              <w:ind w:left="173" w:right="107"/>
              <w:jc w:val="center"/>
              <w:rPr>
                <w:sz w:val="20"/>
              </w:rPr>
            </w:pPr>
            <w:r w:rsidRPr="00A50C1F">
              <w:rPr>
                <w:sz w:val="20"/>
              </w:rPr>
              <w:t>1.1.8</w:t>
            </w:r>
          </w:p>
        </w:tc>
        <w:tc>
          <w:tcPr>
            <w:tcW w:w="679" w:type="dxa"/>
          </w:tcPr>
          <w:p w:rsidR="00106E51" w:rsidRPr="00A50C1F" w:rsidRDefault="00106E51" w:rsidP="00862C0E">
            <w:pPr>
              <w:pStyle w:val="TableParagraph"/>
              <w:ind w:left="143" w:right="76"/>
              <w:jc w:val="center"/>
              <w:rPr>
                <w:sz w:val="20"/>
              </w:rPr>
            </w:pPr>
            <w:r w:rsidRPr="00A50C1F">
              <w:rPr>
                <w:sz w:val="20"/>
              </w:rPr>
              <w:t>1.1.9</w:t>
            </w:r>
          </w:p>
        </w:tc>
        <w:tc>
          <w:tcPr>
            <w:tcW w:w="1375" w:type="dxa"/>
          </w:tcPr>
          <w:p w:rsidR="00106E51" w:rsidRPr="00A50C1F" w:rsidRDefault="00106E51" w:rsidP="00862C0E">
            <w:pPr>
              <w:pStyle w:val="TableParagraph"/>
              <w:ind w:left="295" w:right="222"/>
              <w:jc w:val="center"/>
              <w:rPr>
                <w:sz w:val="20"/>
              </w:rPr>
            </w:pPr>
            <w:r w:rsidRPr="00A50C1F">
              <w:rPr>
                <w:sz w:val="20"/>
              </w:rPr>
              <w:t>271°3.1`</w:t>
            </w:r>
          </w:p>
        </w:tc>
        <w:tc>
          <w:tcPr>
            <w:tcW w:w="2074" w:type="dxa"/>
          </w:tcPr>
          <w:p w:rsidR="00106E51" w:rsidRPr="00A50C1F" w:rsidRDefault="00106E51" w:rsidP="00862C0E">
            <w:pPr>
              <w:pStyle w:val="TableParagraph"/>
              <w:ind w:left="763" w:right="699"/>
              <w:jc w:val="center"/>
              <w:rPr>
                <w:sz w:val="20"/>
              </w:rPr>
            </w:pPr>
            <w:r w:rsidRPr="00A50C1F">
              <w:rPr>
                <w:sz w:val="20"/>
              </w:rPr>
              <w:t>456.85</w:t>
            </w:r>
          </w:p>
        </w:tc>
        <w:tc>
          <w:tcPr>
            <w:tcW w:w="2393" w:type="dxa"/>
          </w:tcPr>
          <w:p w:rsidR="00106E51" w:rsidRPr="00A50C1F" w:rsidRDefault="00106E51" w:rsidP="00862C0E">
            <w:pPr>
              <w:pStyle w:val="TableParagraph"/>
              <w:ind w:left="0" w:right="1122"/>
              <w:jc w:val="right"/>
              <w:rPr>
                <w:sz w:val="20"/>
              </w:rPr>
            </w:pPr>
            <w:r w:rsidRPr="00A50C1F">
              <w:rPr>
                <w:sz w:val="20"/>
              </w:rPr>
              <w:t>-</w:t>
            </w:r>
          </w:p>
        </w:tc>
        <w:tc>
          <w:tcPr>
            <w:tcW w:w="2602" w:type="dxa"/>
          </w:tcPr>
          <w:p w:rsidR="00106E51" w:rsidRPr="00A50C1F" w:rsidRDefault="00106E51" w:rsidP="00862C0E">
            <w:pPr>
              <w:pStyle w:val="TableParagraph"/>
              <w:ind w:left="441" w:right="361"/>
              <w:jc w:val="center"/>
              <w:rPr>
                <w:sz w:val="20"/>
              </w:rPr>
            </w:pPr>
            <w:r w:rsidRPr="00A50C1F">
              <w:rPr>
                <w:sz w:val="20"/>
              </w:rPr>
              <w:t>данные</w:t>
            </w:r>
            <w:r w:rsidRPr="00A50C1F">
              <w:rPr>
                <w:spacing w:val="-10"/>
                <w:sz w:val="20"/>
              </w:rPr>
              <w:t xml:space="preserve"> </w:t>
            </w:r>
            <w:r w:rsidRPr="00A50C1F">
              <w:rPr>
                <w:sz w:val="20"/>
              </w:rPr>
              <w:t>отсутствуют</w:t>
            </w:r>
          </w:p>
        </w:tc>
        <w:tc>
          <w:tcPr>
            <w:tcW w:w="4478" w:type="dxa"/>
          </w:tcPr>
          <w:p w:rsidR="00106E51" w:rsidRPr="00A50C1F" w:rsidRDefault="00106E51" w:rsidP="00862C0E">
            <w:pPr>
              <w:pStyle w:val="TableParagraph"/>
              <w:ind w:left="1379" w:right="1299"/>
              <w:jc w:val="center"/>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497" w:type="dxa"/>
          </w:tcPr>
          <w:p w:rsidR="00106E51" w:rsidRPr="00A50C1F" w:rsidRDefault="00106E51" w:rsidP="00862C0E">
            <w:pPr>
              <w:pStyle w:val="TableParagraph"/>
              <w:ind w:left="0" w:right="156"/>
              <w:jc w:val="right"/>
              <w:rPr>
                <w:sz w:val="20"/>
              </w:rPr>
            </w:pPr>
            <w:r w:rsidRPr="00A50C1F">
              <w:rPr>
                <w:sz w:val="20"/>
              </w:rPr>
              <w:t>9</w:t>
            </w:r>
          </w:p>
        </w:tc>
        <w:tc>
          <w:tcPr>
            <w:tcW w:w="740" w:type="dxa"/>
          </w:tcPr>
          <w:p w:rsidR="00106E51" w:rsidRPr="00A50C1F" w:rsidRDefault="00106E51" w:rsidP="00862C0E">
            <w:pPr>
              <w:pStyle w:val="TableParagraph"/>
              <w:ind w:left="173" w:right="107"/>
              <w:jc w:val="center"/>
              <w:rPr>
                <w:sz w:val="20"/>
              </w:rPr>
            </w:pPr>
            <w:r w:rsidRPr="00A50C1F">
              <w:rPr>
                <w:sz w:val="20"/>
              </w:rPr>
              <w:t>1.1.9</w:t>
            </w:r>
          </w:p>
        </w:tc>
        <w:tc>
          <w:tcPr>
            <w:tcW w:w="679" w:type="dxa"/>
          </w:tcPr>
          <w:p w:rsidR="00106E51" w:rsidRPr="00A50C1F" w:rsidRDefault="00106E51" w:rsidP="00862C0E">
            <w:pPr>
              <w:pStyle w:val="TableParagraph"/>
              <w:ind w:left="143" w:right="76"/>
              <w:jc w:val="center"/>
              <w:rPr>
                <w:sz w:val="20"/>
              </w:rPr>
            </w:pPr>
            <w:r w:rsidRPr="00A50C1F">
              <w:rPr>
                <w:sz w:val="20"/>
              </w:rPr>
              <w:t>1.1.1</w:t>
            </w:r>
          </w:p>
        </w:tc>
        <w:tc>
          <w:tcPr>
            <w:tcW w:w="1375" w:type="dxa"/>
          </w:tcPr>
          <w:p w:rsidR="00106E51" w:rsidRPr="00A50C1F" w:rsidRDefault="00106E51" w:rsidP="00862C0E">
            <w:pPr>
              <w:pStyle w:val="TableParagraph"/>
              <w:ind w:left="295" w:right="222"/>
              <w:jc w:val="center"/>
              <w:rPr>
                <w:sz w:val="20"/>
              </w:rPr>
            </w:pPr>
            <w:r w:rsidRPr="00A50C1F">
              <w:rPr>
                <w:sz w:val="20"/>
              </w:rPr>
              <w:t>0°59.8`</w:t>
            </w:r>
          </w:p>
        </w:tc>
        <w:tc>
          <w:tcPr>
            <w:tcW w:w="2074" w:type="dxa"/>
          </w:tcPr>
          <w:p w:rsidR="00106E51" w:rsidRPr="00A50C1F" w:rsidRDefault="00106E51" w:rsidP="00862C0E">
            <w:pPr>
              <w:pStyle w:val="TableParagraph"/>
              <w:ind w:left="763" w:right="699"/>
              <w:jc w:val="center"/>
              <w:rPr>
                <w:sz w:val="20"/>
              </w:rPr>
            </w:pPr>
            <w:r w:rsidRPr="00A50C1F">
              <w:rPr>
                <w:sz w:val="20"/>
              </w:rPr>
              <w:t>201.27</w:t>
            </w:r>
          </w:p>
        </w:tc>
        <w:tc>
          <w:tcPr>
            <w:tcW w:w="2393" w:type="dxa"/>
          </w:tcPr>
          <w:p w:rsidR="00106E51" w:rsidRPr="00A50C1F" w:rsidRDefault="00106E51" w:rsidP="00862C0E">
            <w:pPr>
              <w:pStyle w:val="TableParagraph"/>
              <w:ind w:left="0" w:right="1122"/>
              <w:jc w:val="right"/>
              <w:rPr>
                <w:sz w:val="20"/>
              </w:rPr>
            </w:pPr>
            <w:r w:rsidRPr="00A50C1F">
              <w:rPr>
                <w:sz w:val="20"/>
              </w:rPr>
              <w:t>-</w:t>
            </w:r>
          </w:p>
        </w:tc>
        <w:tc>
          <w:tcPr>
            <w:tcW w:w="2602" w:type="dxa"/>
          </w:tcPr>
          <w:p w:rsidR="00106E51" w:rsidRPr="00A50C1F" w:rsidRDefault="00106E51" w:rsidP="00862C0E">
            <w:pPr>
              <w:pStyle w:val="TableParagraph"/>
              <w:ind w:left="441" w:right="361"/>
              <w:jc w:val="center"/>
              <w:rPr>
                <w:sz w:val="20"/>
              </w:rPr>
            </w:pPr>
            <w:r w:rsidRPr="00A50C1F">
              <w:rPr>
                <w:sz w:val="20"/>
              </w:rPr>
              <w:t>данные</w:t>
            </w:r>
            <w:r w:rsidRPr="00A50C1F">
              <w:rPr>
                <w:spacing w:val="-10"/>
                <w:sz w:val="20"/>
              </w:rPr>
              <w:t xml:space="preserve"> </w:t>
            </w:r>
            <w:r w:rsidRPr="00A50C1F">
              <w:rPr>
                <w:sz w:val="20"/>
              </w:rPr>
              <w:t>отсутствуют</w:t>
            </w:r>
          </w:p>
        </w:tc>
        <w:tc>
          <w:tcPr>
            <w:tcW w:w="4478" w:type="dxa"/>
          </w:tcPr>
          <w:p w:rsidR="00106E51" w:rsidRPr="00A50C1F" w:rsidRDefault="00106E51" w:rsidP="00862C0E">
            <w:pPr>
              <w:pStyle w:val="TableParagraph"/>
              <w:ind w:left="1379" w:right="1299"/>
              <w:jc w:val="center"/>
              <w:rPr>
                <w:sz w:val="20"/>
              </w:rPr>
            </w:pPr>
            <w:r w:rsidRPr="00A50C1F">
              <w:rPr>
                <w:sz w:val="20"/>
              </w:rPr>
              <w:t>данные</w:t>
            </w:r>
            <w:r w:rsidRPr="00A50C1F">
              <w:rPr>
                <w:spacing w:val="-10"/>
                <w:sz w:val="20"/>
              </w:rPr>
              <w:t xml:space="preserve"> </w:t>
            </w:r>
            <w:r w:rsidRPr="00A50C1F">
              <w:rPr>
                <w:sz w:val="20"/>
              </w:rPr>
              <w:t>отсутствуют</w:t>
            </w:r>
          </w:p>
        </w:tc>
      </w:tr>
    </w:tbl>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spacing w:before="4"/>
        <w:rPr>
          <w:sz w:val="11"/>
        </w:rPr>
      </w:pPr>
    </w:p>
    <w:p w:rsidR="00106E51" w:rsidRDefault="00106E51" w:rsidP="00106E51">
      <w:pPr>
        <w:sectPr w:rsidR="00106E51">
          <w:headerReference w:type="default" r:id="rId27"/>
          <w:footerReference w:type="default" r:id="rId28"/>
          <w:pgSz w:w="15840" w:h="12240" w:orient="landscape"/>
          <w:pgMar w:top="2020" w:right="380" w:bottom="900" w:left="380" w:header="460" w:footer="717" w:gutter="0"/>
          <w:pgNumType w:start="1"/>
          <w:cols w:space="720"/>
        </w:sectPr>
      </w:pPr>
    </w:p>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77"/>
        <w:gridCol w:w="4025"/>
        <w:gridCol w:w="3312"/>
        <w:gridCol w:w="3929"/>
      </w:tblGrid>
      <w:tr w:rsidR="00106E51" w:rsidTr="00862C0E">
        <w:trPr>
          <w:trHeight w:val="231"/>
        </w:trPr>
        <w:tc>
          <w:tcPr>
            <w:tcW w:w="3577" w:type="dxa"/>
          </w:tcPr>
          <w:p w:rsidR="00106E51" w:rsidRPr="00A50C1F" w:rsidRDefault="00106E51" w:rsidP="00862C0E">
            <w:pPr>
              <w:pStyle w:val="TableParagraph"/>
              <w:ind w:left="907"/>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1</w:t>
            </w:r>
            <w:r w:rsidRPr="00A50C1F">
              <w:rPr>
                <w:spacing w:val="-2"/>
                <w:sz w:val="20"/>
              </w:rPr>
              <w:t xml:space="preserve"> </w:t>
            </w:r>
            <w:r w:rsidRPr="00A50C1F">
              <w:rPr>
                <w:sz w:val="20"/>
              </w:rPr>
              <w:t>раздела</w:t>
            </w:r>
            <w:r w:rsidRPr="00A50C1F">
              <w:rPr>
                <w:spacing w:val="-3"/>
                <w:sz w:val="20"/>
              </w:rPr>
              <w:t xml:space="preserve"> </w:t>
            </w:r>
            <w:r w:rsidRPr="00A50C1F">
              <w:rPr>
                <w:sz w:val="20"/>
              </w:rPr>
              <w:t>3.2</w:t>
            </w:r>
          </w:p>
        </w:tc>
        <w:tc>
          <w:tcPr>
            <w:tcW w:w="4025" w:type="dxa"/>
          </w:tcPr>
          <w:p w:rsidR="00106E51" w:rsidRPr="00A50C1F" w:rsidRDefault="00106E51" w:rsidP="00862C0E">
            <w:pPr>
              <w:pStyle w:val="TableParagraph"/>
              <w:ind w:left="875"/>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3.2:</w:t>
            </w:r>
            <w:r w:rsidRPr="00A50C1F">
              <w:rPr>
                <w:spacing w:val="-3"/>
                <w:sz w:val="20"/>
              </w:rPr>
              <w:t xml:space="preserve"> </w:t>
            </w:r>
            <w:r w:rsidRPr="00A50C1F">
              <w:rPr>
                <w:sz w:val="20"/>
              </w:rPr>
              <w:t>1</w:t>
            </w:r>
          </w:p>
        </w:tc>
        <w:tc>
          <w:tcPr>
            <w:tcW w:w="3312" w:type="dxa"/>
          </w:tcPr>
          <w:p w:rsidR="00106E51" w:rsidRPr="00A50C1F" w:rsidRDefault="00106E51" w:rsidP="00862C0E">
            <w:pPr>
              <w:pStyle w:val="TableParagraph"/>
              <w:ind w:left="927"/>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29" w:type="dxa"/>
          </w:tcPr>
          <w:p w:rsidR="00106E51" w:rsidRPr="00A50C1F" w:rsidRDefault="00106E51" w:rsidP="00862C0E">
            <w:pPr>
              <w:pStyle w:val="TableParagraph"/>
              <w:ind w:left="879"/>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bl>
    <w:p w:rsidR="00106E51" w:rsidRDefault="00106E51" w:rsidP="00106E51">
      <w:pPr>
        <w:pStyle w:val="a4"/>
        <w:spacing w:before="4"/>
        <w:rPr>
          <w:sz w:val="17"/>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00"/>
        <w:gridCol w:w="1500"/>
        <w:gridCol w:w="1500"/>
        <w:gridCol w:w="4000"/>
        <w:gridCol w:w="6840"/>
      </w:tblGrid>
      <w:tr w:rsidR="00106E51" w:rsidTr="00862C0E">
        <w:trPr>
          <w:trHeight w:val="231"/>
        </w:trPr>
        <w:tc>
          <w:tcPr>
            <w:tcW w:w="14840" w:type="dxa"/>
            <w:gridSpan w:val="5"/>
          </w:tcPr>
          <w:p w:rsidR="00106E51" w:rsidRPr="00A50C1F" w:rsidRDefault="00106E51" w:rsidP="00862C0E">
            <w:pPr>
              <w:pStyle w:val="TableParagraph"/>
              <w:ind w:left="4831" w:right="4772"/>
              <w:jc w:val="center"/>
              <w:rPr>
                <w:sz w:val="20"/>
              </w:rPr>
            </w:pPr>
            <w:r w:rsidRPr="00A50C1F">
              <w:rPr>
                <w:sz w:val="20"/>
              </w:rPr>
              <w:t>Сведения</w:t>
            </w:r>
            <w:r w:rsidRPr="00A50C1F">
              <w:rPr>
                <w:spacing w:val="-8"/>
                <w:sz w:val="20"/>
              </w:rPr>
              <w:t xml:space="preserve"> </w:t>
            </w:r>
            <w:r w:rsidRPr="00A50C1F">
              <w:rPr>
                <w:sz w:val="20"/>
              </w:rPr>
              <w:t>о</w:t>
            </w:r>
            <w:r w:rsidRPr="00A50C1F">
              <w:rPr>
                <w:spacing w:val="-7"/>
                <w:sz w:val="20"/>
              </w:rPr>
              <w:t xml:space="preserve"> </w:t>
            </w:r>
            <w:r w:rsidRPr="00A50C1F">
              <w:rPr>
                <w:sz w:val="20"/>
              </w:rPr>
              <w:t>характерных</w:t>
            </w:r>
            <w:r w:rsidRPr="00A50C1F">
              <w:rPr>
                <w:spacing w:val="-7"/>
                <w:sz w:val="20"/>
              </w:rPr>
              <w:t xml:space="preserve"> </w:t>
            </w:r>
            <w:r w:rsidRPr="00A50C1F">
              <w:rPr>
                <w:sz w:val="20"/>
              </w:rPr>
              <w:t>точках</w:t>
            </w:r>
            <w:r w:rsidRPr="00A50C1F">
              <w:rPr>
                <w:spacing w:val="-7"/>
                <w:sz w:val="20"/>
              </w:rPr>
              <w:t xml:space="preserve"> </w:t>
            </w:r>
            <w:r w:rsidRPr="00A50C1F">
              <w:rPr>
                <w:sz w:val="20"/>
              </w:rPr>
              <w:t>границы</w:t>
            </w:r>
            <w:r w:rsidRPr="00A50C1F">
              <w:rPr>
                <w:spacing w:val="-8"/>
                <w:sz w:val="20"/>
              </w:rPr>
              <w:t xml:space="preserve"> </w:t>
            </w:r>
            <w:r w:rsidRPr="00A50C1F">
              <w:rPr>
                <w:sz w:val="20"/>
              </w:rPr>
              <w:t>земельного</w:t>
            </w:r>
            <w:r w:rsidRPr="00A50C1F">
              <w:rPr>
                <w:spacing w:val="-7"/>
                <w:sz w:val="20"/>
              </w:rPr>
              <w:t xml:space="preserve"> </w:t>
            </w:r>
            <w:r w:rsidRPr="00A50C1F">
              <w:rPr>
                <w:sz w:val="20"/>
              </w:rPr>
              <w:t>участка</w:t>
            </w:r>
          </w:p>
        </w:tc>
      </w:tr>
      <w:tr w:rsidR="00106E51" w:rsidTr="00862C0E">
        <w:trPr>
          <w:trHeight w:val="231"/>
        </w:trPr>
        <w:tc>
          <w:tcPr>
            <w:tcW w:w="14840" w:type="dxa"/>
            <w:gridSpan w:val="5"/>
          </w:tcPr>
          <w:p w:rsidR="00106E51" w:rsidRPr="00A50C1F" w:rsidRDefault="00106E51" w:rsidP="00862C0E">
            <w:pPr>
              <w:pStyle w:val="TableParagraph"/>
              <w:ind w:left="4831" w:right="4772"/>
              <w:jc w:val="center"/>
              <w:rPr>
                <w:sz w:val="20"/>
              </w:rPr>
            </w:pPr>
            <w:r w:rsidRPr="00A50C1F">
              <w:rPr>
                <w:sz w:val="20"/>
              </w:rPr>
              <w:t>Система</w:t>
            </w:r>
            <w:r w:rsidRPr="00A50C1F">
              <w:rPr>
                <w:spacing w:val="-9"/>
                <w:sz w:val="20"/>
              </w:rPr>
              <w:t xml:space="preserve"> </w:t>
            </w:r>
            <w:r w:rsidRPr="00A50C1F">
              <w:rPr>
                <w:sz w:val="20"/>
              </w:rPr>
              <w:t>координат</w:t>
            </w:r>
            <w:r w:rsidRPr="00A50C1F">
              <w:rPr>
                <w:spacing w:val="-9"/>
                <w:sz w:val="20"/>
              </w:rPr>
              <w:t xml:space="preserve"> </w:t>
            </w:r>
            <w:r w:rsidRPr="00A50C1F">
              <w:rPr>
                <w:sz w:val="20"/>
              </w:rPr>
              <w:t>МСК-61,</w:t>
            </w:r>
            <w:r w:rsidRPr="00A50C1F">
              <w:rPr>
                <w:spacing w:val="-8"/>
                <w:sz w:val="20"/>
              </w:rPr>
              <w:t xml:space="preserve"> </w:t>
            </w:r>
            <w:r w:rsidRPr="00A50C1F">
              <w:rPr>
                <w:sz w:val="20"/>
              </w:rPr>
              <w:t>зона</w:t>
            </w:r>
          </w:p>
        </w:tc>
      </w:tr>
      <w:tr w:rsidR="00106E51" w:rsidTr="00862C0E">
        <w:trPr>
          <w:trHeight w:val="231"/>
        </w:trPr>
        <w:tc>
          <w:tcPr>
            <w:tcW w:w="1000" w:type="dxa"/>
            <w:vMerge w:val="restart"/>
          </w:tcPr>
          <w:p w:rsidR="00106E51" w:rsidRPr="00A50C1F" w:rsidRDefault="00106E51" w:rsidP="00862C0E">
            <w:pPr>
              <w:pStyle w:val="TableParagraph"/>
              <w:spacing w:before="13" w:line="220" w:lineRule="auto"/>
              <w:ind w:left="278" w:right="163" w:hanging="36"/>
              <w:rPr>
                <w:sz w:val="20"/>
              </w:rPr>
            </w:pPr>
            <w:r w:rsidRPr="00A50C1F">
              <w:rPr>
                <w:spacing w:val="-1"/>
                <w:sz w:val="20"/>
              </w:rPr>
              <w:t>Номер</w:t>
            </w:r>
            <w:r w:rsidRPr="00A50C1F">
              <w:rPr>
                <w:spacing w:val="-47"/>
                <w:sz w:val="20"/>
              </w:rPr>
              <w:t xml:space="preserve"> </w:t>
            </w:r>
            <w:r w:rsidRPr="00A50C1F">
              <w:rPr>
                <w:sz w:val="20"/>
              </w:rPr>
              <w:t>точки</w:t>
            </w:r>
          </w:p>
        </w:tc>
        <w:tc>
          <w:tcPr>
            <w:tcW w:w="3000" w:type="dxa"/>
            <w:gridSpan w:val="2"/>
          </w:tcPr>
          <w:p w:rsidR="00106E51" w:rsidRPr="00A50C1F" w:rsidRDefault="00106E51" w:rsidP="00862C0E">
            <w:pPr>
              <w:pStyle w:val="TableParagraph"/>
              <w:ind w:left="886"/>
              <w:rPr>
                <w:sz w:val="20"/>
              </w:rPr>
            </w:pPr>
            <w:r w:rsidRPr="00A50C1F">
              <w:rPr>
                <w:sz w:val="20"/>
              </w:rPr>
              <w:t>Координаты,</w:t>
            </w:r>
            <w:r w:rsidRPr="00A50C1F">
              <w:rPr>
                <w:spacing w:val="-10"/>
                <w:sz w:val="20"/>
              </w:rPr>
              <w:t xml:space="preserve"> </w:t>
            </w:r>
            <w:r w:rsidRPr="00A50C1F">
              <w:rPr>
                <w:sz w:val="20"/>
              </w:rPr>
              <w:t>м</w:t>
            </w:r>
          </w:p>
        </w:tc>
        <w:tc>
          <w:tcPr>
            <w:tcW w:w="4000" w:type="dxa"/>
            <w:vMerge w:val="restart"/>
          </w:tcPr>
          <w:p w:rsidR="00106E51" w:rsidRPr="00A50C1F" w:rsidRDefault="00106E51" w:rsidP="00862C0E">
            <w:pPr>
              <w:pStyle w:val="TableParagraph"/>
              <w:spacing w:line="228" w:lineRule="exact"/>
              <w:ind w:left="454"/>
              <w:rPr>
                <w:sz w:val="20"/>
              </w:rPr>
            </w:pPr>
            <w:r w:rsidRPr="00A50C1F">
              <w:rPr>
                <w:sz w:val="20"/>
              </w:rPr>
              <w:t>Описание</w:t>
            </w:r>
            <w:r w:rsidRPr="00A50C1F">
              <w:rPr>
                <w:spacing w:val="-2"/>
                <w:sz w:val="20"/>
              </w:rPr>
              <w:t xml:space="preserve"> </w:t>
            </w:r>
            <w:r w:rsidRPr="00A50C1F">
              <w:rPr>
                <w:sz w:val="20"/>
              </w:rPr>
              <w:t>закрепления</w:t>
            </w:r>
            <w:r w:rsidRPr="00A50C1F">
              <w:rPr>
                <w:spacing w:val="-1"/>
                <w:sz w:val="20"/>
              </w:rPr>
              <w:t xml:space="preserve"> </w:t>
            </w:r>
            <w:r w:rsidRPr="00A50C1F">
              <w:rPr>
                <w:sz w:val="20"/>
              </w:rPr>
              <w:t>на</w:t>
            </w:r>
            <w:r w:rsidRPr="00A50C1F">
              <w:rPr>
                <w:spacing w:val="-2"/>
                <w:sz w:val="20"/>
              </w:rPr>
              <w:t xml:space="preserve"> </w:t>
            </w:r>
            <w:r w:rsidRPr="00A50C1F">
              <w:rPr>
                <w:sz w:val="20"/>
              </w:rPr>
              <w:t>местности</w:t>
            </w:r>
          </w:p>
        </w:tc>
        <w:tc>
          <w:tcPr>
            <w:tcW w:w="6840" w:type="dxa"/>
            <w:vMerge w:val="restart"/>
          </w:tcPr>
          <w:p w:rsidR="00106E51" w:rsidRPr="00A50C1F" w:rsidRDefault="00106E51" w:rsidP="00862C0E">
            <w:pPr>
              <w:pStyle w:val="TableParagraph"/>
              <w:spacing w:before="13" w:line="220" w:lineRule="auto"/>
              <w:ind w:left="892" w:right="826" w:firstLine="450"/>
              <w:rPr>
                <w:sz w:val="20"/>
              </w:rPr>
            </w:pPr>
            <w:r w:rsidRPr="00A50C1F">
              <w:rPr>
                <w:sz w:val="20"/>
              </w:rPr>
              <w:t>Средняя квадратичная погрешность определения</w:t>
            </w:r>
            <w:r w:rsidRPr="00A50C1F">
              <w:rPr>
                <w:spacing w:val="1"/>
                <w:sz w:val="20"/>
              </w:rPr>
              <w:t xml:space="preserve"> </w:t>
            </w:r>
            <w:r w:rsidRPr="00A50C1F">
              <w:rPr>
                <w:sz w:val="20"/>
              </w:rPr>
              <w:t>координат</w:t>
            </w:r>
            <w:r w:rsidRPr="00A50C1F">
              <w:rPr>
                <w:spacing w:val="-10"/>
                <w:sz w:val="20"/>
              </w:rPr>
              <w:t xml:space="preserve"> </w:t>
            </w:r>
            <w:r w:rsidRPr="00A50C1F">
              <w:rPr>
                <w:sz w:val="20"/>
              </w:rPr>
              <w:t>характерных</w:t>
            </w:r>
            <w:r w:rsidRPr="00A50C1F">
              <w:rPr>
                <w:spacing w:val="-9"/>
                <w:sz w:val="20"/>
              </w:rPr>
              <w:t xml:space="preserve"> </w:t>
            </w:r>
            <w:r w:rsidRPr="00A50C1F">
              <w:rPr>
                <w:sz w:val="20"/>
              </w:rPr>
              <w:t>точек</w:t>
            </w:r>
            <w:r w:rsidRPr="00A50C1F">
              <w:rPr>
                <w:spacing w:val="-10"/>
                <w:sz w:val="20"/>
              </w:rPr>
              <w:t xml:space="preserve"> </w:t>
            </w:r>
            <w:r w:rsidRPr="00A50C1F">
              <w:rPr>
                <w:sz w:val="20"/>
              </w:rPr>
              <w:t>границ</w:t>
            </w:r>
            <w:r w:rsidRPr="00A50C1F">
              <w:rPr>
                <w:spacing w:val="-10"/>
                <w:sz w:val="20"/>
              </w:rPr>
              <w:t xml:space="preserve"> </w:t>
            </w:r>
            <w:r w:rsidRPr="00A50C1F">
              <w:rPr>
                <w:sz w:val="20"/>
              </w:rPr>
              <w:t>земельного</w:t>
            </w:r>
            <w:r w:rsidRPr="00A50C1F">
              <w:rPr>
                <w:spacing w:val="-9"/>
                <w:sz w:val="20"/>
              </w:rPr>
              <w:t xml:space="preserve"> </w:t>
            </w:r>
            <w:r w:rsidRPr="00A50C1F">
              <w:rPr>
                <w:sz w:val="20"/>
              </w:rPr>
              <w:t>участка,</w:t>
            </w:r>
            <w:r w:rsidRPr="00A50C1F">
              <w:rPr>
                <w:spacing w:val="-9"/>
                <w:sz w:val="20"/>
              </w:rPr>
              <w:t xml:space="preserve"> </w:t>
            </w:r>
            <w:r w:rsidRPr="00A50C1F">
              <w:rPr>
                <w:sz w:val="20"/>
              </w:rPr>
              <w:t>м</w:t>
            </w:r>
          </w:p>
        </w:tc>
      </w:tr>
      <w:tr w:rsidR="00106E51" w:rsidTr="00862C0E">
        <w:trPr>
          <w:trHeight w:val="231"/>
        </w:trPr>
        <w:tc>
          <w:tcPr>
            <w:tcW w:w="1000" w:type="dxa"/>
            <w:vMerge/>
            <w:tcBorders>
              <w:top w:val="nil"/>
            </w:tcBorders>
          </w:tcPr>
          <w:p w:rsidR="00106E51" w:rsidRPr="00A50C1F" w:rsidRDefault="00106E51" w:rsidP="00862C0E">
            <w:pPr>
              <w:rPr>
                <w:sz w:val="2"/>
                <w:szCs w:val="2"/>
              </w:rPr>
            </w:pPr>
          </w:p>
        </w:tc>
        <w:tc>
          <w:tcPr>
            <w:tcW w:w="1500" w:type="dxa"/>
          </w:tcPr>
          <w:p w:rsidR="00106E51" w:rsidRPr="00A50C1F" w:rsidRDefault="00106E51" w:rsidP="00862C0E">
            <w:pPr>
              <w:pStyle w:val="TableParagraph"/>
              <w:ind w:left="60"/>
              <w:jc w:val="center"/>
              <w:rPr>
                <w:sz w:val="20"/>
              </w:rPr>
            </w:pPr>
            <w:r w:rsidRPr="00A50C1F">
              <w:rPr>
                <w:sz w:val="20"/>
              </w:rPr>
              <w:t>X</w:t>
            </w:r>
          </w:p>
        </w:tc>
        <w:tc>
          <w:tcPr>
            <w:tcW w:w="1500" w:type="dxa"/>
          </w:tcPr>
          <w:p w:rsidR="00106E51" w:rsidRPr="00A50C1F" w:rsidRDefault="00106E51" w:rsidP="00862C0E">
            <w:pPr>
              <w:pStyle w:val="TableParagraph"/>
              <w:ind w:left="60"/>
              <w:jc w:val="center"/>
              <w:rPr>
                <w:sz w:val="20"/>
              </w:rPr>
            </w:pPr>
            <w:r w:rsidRPr="00A50C1F">
              <w:rPr>
                <w:sz w:val="20"/>
              </w:rPr>
              <w:t>Y</w:t>
            </w:r>
          </w:p>
        </w:tc>
        <w:tc>
          <w:tcPr>
            <w:tcW w:w="4000" w:type="dxa"/>
            <w:vMerge/>
            <w:tcBorders>
              <w:top w:val="nil"/>
            </w:tcBorders>
          </w:tcPr>
          <w:p w:rsidR="00106E51" w:rsidRPr="00A50C1F" w:rsidRDefault="00106E51" w:rsidP="00862C0E">
            <w:pPr>
              <w:rPr>
                <w:sz w:val="2"/>
                <w:szCs w:val="2"/>
              </w:rPr>
            </w:pPr>
          </w:p>
        </w:tc>
        <w:tc>
          <w:tcPr>
            <w:tcW w:w="6840" w:type="dxa"/>
            <w:vMerge/>
            <w:tcBorders>
              <w:top w:val="nil"/>
            </w:tcBorders>
          </w:tcPr>
          <w:p w:rsidR="00106E51" w:rsidRPr="00A50C1F" w:rsidRDefault="00106E51" w:rsidP="00862C0E">
            <w:pPr>
              <w:rPr>
                <w:sz w:val="2"/>
                <w:szCs w:val="2"/>
              </w:rPr>
            </w:pPr>
          </w:p>
        </w:tc>
      </w:tr>
      <w:tr w:rsidR="00106E51" w:rsidTr="00862C0E">
        <w:trPr>
          <w:trHeight w:val="231"/>
        </w:trPr>
        <w:tc>
          <w:tcPr>
            <w:tcW w:w="1000" w:type="dxa"/>
          </w:tcPr>
          <w:p w:rsidR="00106E51" w:rsidRPr="00A50C1F" w:rsidRDefault="00106E51" w:rsidP="00862C0E">
            <w:pPr>
              <w:pStyle w:val="TableParagraph"/>
              <w:ind w:left="60"/>
              <w:jc w:val="center"/>
              <w:rPr>
                <w:sz w:val="20"/>
              </w:rPr>
            </w:pPr>
            <w:r w:rsidRPr="00A50C1F">
              <w:rPr>
                <w:sz w:val="20"/>
              </w:rPr>
              <w:t>1</w:t>
            </w:r>
          </w:p>
        </w:tc>
        <w:tc>
          <w:tcPr>
            <w:tcW w:w="1500" w:type="dxa"/>
          </w:tcPr>
          <w:p w:rsidR="00106E51" w:rsidRPr="00A50C1F" w:rsidRDefault="00106E51" w:rsidP="00862C0E">
            <w:pPr>
              <w:pStyle w:val="TableParagraph"/>
              <w:ind w:left="60"/>
              <w:jc w:val="center"/>
              <w:rPr>
                <w:sz w:val="20"/>
              </w:rPr>
            </w:pPr>
            <w:r w:rsidRPr="00A50C1F">
              <w:rPr>
                <w:sz w:val="20"/>
              </w:rPr>
              <w:t>2</w:t>
            </w:r>
          </w:p>
        </w:tc>
        <w:tc>
          <w:tcPr>
            <w:tcW w:w="1500" w:type="dxa"/>
          </w:tcPr>
          <w:p w:rsidR="00106E51" w:rsidRPr="00A50C1F" w:rsidRDefault="00106E51" w:rsidP="00862C0E">
            <w:pPr>
              <w:pStyle w:val="TableParagraph"/>
              <w:ind w:left="60"/>
              <w:jc w:val="center"/>
              <w:rPr>
                <w:sz w:val="20"/>
              </w:rPr>
            </w:pPr>
            <w:r w:rsidRPr="00A50C1F">
              <w:rPr>
                <w:sz w:val="20"/>
              </w:rPr>
              <w:t>3</w:t>
            </w:r>
          </w:p>
        </w:tc>
        <w:tc>
          <w:tcPr>
            <w:tcW w:w="4000" w:type="dxa"/>
          </w:tcPr>
          <w:p w:rsidR="00106E51" w:rsidRPr="00A50C1F" w:rsidRDefault="00106E51" w:rsidP="00862C0E">
            <w:pPr>
              <w:pStyle w:val="TableParagraph"/>
              <w:ind w:left="60"/>
              <w:jc w:val="center"/>
              <w:rPr>
                <w:sz w:val="20"/>
              </w:rPr>
            </w:pPr>
            <w:r w:rsidRPr="00A50C1F">
              <w:rPr>
                <w:sz w:val="20"/>
              </w:rPr>
              <w:t>4</w:t>
            </w:r>
          </w:p>
        </w:tc>
        <w:tc>
          <w:tcPr>
            <w:tcW w:w="6840" w:type="dxa"/>
          </w:tcPr>
          <w:p w:rsidR="00106E51" w:rsidRPr="00A50C1F" w:rsidRDefault="00106E51" w:rsidP="00862C0E">
            <w:pPr>
              <w:pStyle w:val="TableParagraph"/>
              <w:ind w:left="60"/>
              <w:jc w:val="center"/>
              <w:rPr>
                <w:sz w:val="20"/>
              </w:rPr>
            </w:pPr>
            <w:r w:rsidRPr="00A50C1F">
              <w:rPr>
                <w:sz w:val="20"/>
              </w:rPr>
              <w:t>5</w:t>
            </w:r>
          </w:p>
        </w:tc>
      </w:tr>
      <w:tr w:rsidR="00106E51" w:rsidTr="00862C0E">
        <w:trPr>
          <w:trHeight w:val="231"/>
        </w:trPr>
        <w:tc>
          <w:tcPr>
            <w:tcW w:w="1000" w:type="dxa"/>
          </w:tcPr>
          <w:p w:rsidR="00106E51" w:rsidRPr="00A50C1F" w:rsidRDefault="00106E51" w:rsidP="00862C0E">
            <w:pPr>
              <w:pStyle w:val="TableParagraph"/>
              <w:ind w:left="60"/>
              <w:jc w:val="center"/>
              <w:rPr>
                <w:sz w:val="20"/>
              </w:rPr>
            </w:pPr>
            <w:r w:rsidRPr="00A50C1F">
              <w:rPr>
                <w:sz w:val="20"/>
              </w:rPr>
              <w:t>1</w:t>
            </w:r>
          </w:p>
        </w:tc>
        <w:tc>
          <w:tcPr>
            <w:tcW w:w="1500" w:type="dxa"/>
          </w:tcPr>
          <w:p w:rsidR="00106E51" w:rsidRPr="00A50C1F" w:rsidRDefault="00106E51" w:rsidP="00862C0E">
            <w:pPr>
              <w:pStyle w:val="TableParagraph"/>
              <w:ind w:left="275" w:right="215"/>
              <w:jc w:val="center"/>
              <w:rPr>
                <w:sz w:val="20"/>
              </w:rPr>
            </w:pPr>
            <w:r w:rsidRPr="00A50C1F">
              <w:rPr>
                <w:sz w:val="20"/>
              </w:rPr>
              <w:t>412314.91</w:t>
            </w:r>
          </w:p>
        </w:tc>
        <w:tc>
          <w:tcPr>
            <w:tcW w:w="1500" w:type="dxa"/>
          </w:tcPr>
          <w:p w:rsidR="00106E51" w:rsidRPr="00A50C1F" w:rsidRDefault="00106E51" w:rsidP="00862C0E">
            <w:pPr>
              <w:pStyle w:val="TableParagraph"/>
              <w:ind w:left="275" w:right="215"/>
              <w:jc w:val="center"/>
              <w:rPr>
                <w:sz w:val="20"/>
              </w:rPr>
            </w:pPr>
            <w:r w:rsidRPr="00A50C1F">
              <w:rPr>
                <w:sz w:val="20"/>
              </w:rPr>
              <w:t>2209344.4</w:t>
            </w:r>
          </w:p>
        </w:tc>
        <w:tc>
          <w:tcPr>
            <w:tcW w:w="4000" w:type="dxa"/>
          </w:tcPr>
          <w:p w:rsidR="00106E51" w:rsidRPr="00A50C1F" w:rsidRDefault="00106E51" w:rsidP="00862C0E">
            <w:pPr>
              <w:pStyle w:val="TableParagraph"/>
              <w:ind w:left="662" w:right="601"/>
              <w:jc w:val="center"/>
              <w:rPr>
                <w:sz w:val="20"/>
              </w:rPr>
            </w:pPr>
            <w:r w:rsidRPr="00A50C1F">
              <w:rPr>
                <w:sz w:val="20"/>
              </w:rPr>
              <w:t>Долговременный</w:t>
            </w:r>
            <w:r w:rsidRPr="00A50C1F">
              <w:rPr>
                <w:spacing w:val="-6"/>
                <w:sz w:val="20"/>
              </w:rPr>
              <w:t xml:space="preserve"> </w:t>
            </w:r>
            <w:r w:rsidRPr="00A50C1F">
              <w:rPr>
                <w:sz w:val="20"/>
              </w:rPr>
              <w:t>межевой</w:t>
            </w:r>
            <w:r w:rsidRPr="00A50C1F">
              <w:rPr>
                <w:spacing w:val="-5"/>
                <w:sz w:val="20"/>
              </w:rPr>
              <w:t xml:space="preserve"> </w:t>
            </w:r>
            <w:r w:rsidRPr="00A50C1F">
              <w:rPr>
                <w:sz w:val="20"/>
              </w:rPr>
              <w:t>знак</w:t>
            </w:r>
          </w:p>
        </w:tc>
        <w:tc>
          <w:tcPr>
            <w:tcW w:w="6840" w:type="dxa"/>
          </w:tcPr>
          <w:p w:rsidR="00106E51" w:rsidRPr="00A50C1F" w:rsidRDefault="00106E51" w:rsidP="00862C0E">
            <w:pPr>
              <w:pStyle w:val="TableParagraph"/>
              <w:ind w:left="3295" w:right="3235"/>
              <w:jc w:val="center"/>
              <w:rPr>
                <w:sz w:val="20"/>
              </w:rPr>
            </w:pPr>
            <w:r w:rsidRPr="00A50C1F">
              <w:rPr>
                <w:sz w:val="20"/>
              </w:rPr>
              <w:t>0.1</w:t>
            </w:r>
          </w:p>
        </w:tc>
      </w:tr>
      <w:tr w:rsidR="00106E51" w:rsidTr="00862C0E">
        <w:trPr>
          <w:trHeight w:val="231"/>
        </w:trPr>
        <w:tc>
          <w:tcPr>
            <w:tcW w:w="1000" w:type="dxa"/>
          </w:tcPr>
          <w:p w:rsidR="00106E51" w:rsidRPr="00A50C1F" w:rsidRDefault="00106E51" w:rsidP="00862C0E">
            <w:pPr>
              <w:pStyle w:val="TableParagraph"/>
              <w:ind w:left="60"/>
              <w:jc w:val="center"/>
              <w:rPr>
                <w:sz w:val="20"/>
              </w:rPr>
            </w:pPr>
            <w:r w:rsidRPr="00A50C1F">
              <w:rPr>
                <w:sz w:val="20"/>
              </w:rPr>
              <w:t>2</w:t>
            </w:r>
          </w:p>
        </w:tc>
        <w:tc>
          <w:tcPr>
            <w:tcW w:w="1500" w:type="dxa"/>
          </w:tcPr>
          <w:p w:rsidR="00106E51" w:rsidRPr="00A50C1F" w:rsidRDefault="00106E51" w:rsidP="00862C0E">
            <w:pPr>
              <w:pStyle w:val="TableParagraph"/>
              <w:ind w:left="275" w:right="215"/>
              <w:jc w:val="center"/>
              <w:rPr>
                <w:sz w:val="20"/>
              </w:rPr>
            </w:pPr>
            <w:r w:rsidRPr="00A50C1F">
              <w:rPr>
                <w:sz w:val="20"/>
              </w:rPr>
              <w:t>412297.41</w:t>
            </w:r>
          </w:p>
        </w:tc>
        <w:tc>
          <w:tcPr>
            <w:tcW w:w="1500" w:type="dxa"/>
          </w:tcPr>
          <w:p w:rsidR="00106E51" w:rsidRPr="00A50C1F" w:rsidRDefault="00106E51" w:rsidP="00862C0E">
            <w:pPr>
              <w:pStyle w:val="TableParagraph"/>
              <w:ind w:left="275" w:right="215"/>
              <w:jc w:val="center"/>
              <w:rPr>
                <w:sz w:val="20"/>
              </w:rPr>
            </w:pPr>
            <w:r w:rsidRPr="00A50C1F">
              <w:rPr>
                <w:sz w:val="20"/>
              </w:rPr>
              <w:t>2209807.4</w:t>
            </w:r>
          </w:p>
        </w:tc>
        <w:tc>
          <w:tcPr>
            <w:tcW w:w="4000" w:type="dxa"/>
          </w:tcPr>
          <w:p w:rsidR="00106E51" w:rsidRPr="00A50C1F" w:rsidRDefault="00106E51" w:rsidP="00862C0E">
            <w:pPr>
              <w:pStyle w:val="TableParagraph"/>
              <w:ind w:left="662" w:right="601"/>
              <w:jc w:val="center"/>
              <w:rPr>
                <w:sz w:val="20"/>
              </w:rPr>
            </w:pPr>
            <w:r w:rsidRPr="00A50C1F">
              <w:rPr>
                <w:sz w:val="20"/>
              </w:rPr>
              <w:t>Долговременный</w:t>
            </w:r>
            <w:r w:rsidRPr="00A50C1F">
              <w:rPr>
                <w:spacing w:val="-6"/>
                <w:sz w:val="20"/>
              </w:rPr>
              <w:t xml:space="preserve"> </w:t>
            </w:r>
            <w:r w:rsidRPr="00A50C1F">
              <w:rPr>
                <w:sz w:val="20"/>
              </w:rPr>
              <w:t>межевой</w:t>
            </w:r>
            <w:r w:rsidRPr="00A50C1F">
              <w:rPr>
                <w:spacing w:val="-5"/>
                <w:sz w:val="20"/>
              </w:rPr>
              <w:t xml:space="preserve"> </w:t>
            </w:r>
            <w:r w:rsidRPr="00A50C1F">
              <w:rPr>
                <w:sz w:val="20"/>
              </w:rPr>
              <w:t>знак</w:t>
            </w:r>
          </w:p>
        </w:tc>
        <w:tc>
          <w:tcPr>
            <w:tcW w:w="6840" w:type="dxa"/>
          </w:tcPr>
          <w:p w:rsidR="00106E51" w:rsidRPr="00A50C1F" w:rsidRDefault="00106E51" w:rsidP="00862C0E">
            <w:pPr>
              <w:pStyle w:val="TableParagraph"/>
              <w:ind w:left="3295" w:right="3235"/>
              <w:jc w:val="center"/>
              <w:rPr>
                <w:sz w:val="20"/>
              </w:rPr>
            </w:pPr>
            <w:r w:rsidRPr="00A50C1F">
              <w:rPr>
                <w:sz w:val="20"/>
              </w:rPr>
              <w:t>0.1</w:t>
            </w:r>
          </w:p>
        </w:tc>
      </w:tr>
      <w:tr w:rsidR="00106E51" w:rsidTr="00862C0E">
        <w:trPr>
          <w:trHeight w:val="231"/>
        </w:trPr>
        <w:tc>
          <w:tcPr>
            <w:tcW w:w="1000" w:type="dxa"/>
          </w:tcPr>
          <w:p w:rsidR="00106E51" w:rsidRPr="00A50C1F" w:rsidRDefault="00106E51" w:rsidP="00862C0E">
            <w:pPr>
              <w:pStyle w:val="TableParagraph"/>
              <w:ind w:left="60"/>
              <w:jc w:val="center"/>
              <w:rPr>
                <w:sz w:val="20"/>
              </w:rPr>
            </w:pPr>
            <w:r w:rsidRPr="00A50C1F">
              <w:rPr>
                <w:sz w:val="20"/>
              </w:rPr>
              <w:t>3</w:t>
            </w:r>
          </w:p>
        </w:tc>
        <w:tc>
          <w:tcPr>
            <w:tcW w:w="1500" w:type="dxa"/>
          </w:tcPr>
          <w:p w:rsidR="00106E51" w:rsidRPr="00A50C1F" w:rsidRDefault="00106E51" w:rsidP="00862C0E">
            <w:pPr>
              <w:pStyle w:val="TableParagraph"/>
              <w:ind w:left="275" w:right="215"/>
              <w:jc w:val="center"/>
              <w:rPr>
                <w:sz w:val="20"/>
              </w:rPr>
            </w:pPr>
            <w:r w:rsidRPr="00A50C1F">
              <w:rPr>
                <w:sz w:val="20"/>
              </w:rPr>
              <w:t>412277.14</w:t>
            </w:r>
          </w:p>
        </w:tc>
        <w:tc>
          <w:tcPr>
            <w:tcW w:w="1500" w:type="dxa"/>
          </w:tcPr>
          <w:p w:rsidR="00106E51" w:rsidRPr="00A50C1F" w:rsidRDefault="00106E51" w:rsidP="00862C0E">
            <w:pPr>
              <w:pStyle w:val="TableParagraph"/>
              <w:ind w:left="275" w:right="215"/>
              <w:jc w:val="center"/>
              <w:rPr>
                <w:sz w:val="20"/>
              </w:rPr>
            </w:pPr>
            <w:r w:rsidRPr="00A50C1F">
              <w:rPr>
                <w:sz w:val="20"/>
              </w:rPr>
              <w:t>2210031.23</w:t>
            </w:r>
          </w:p>
        </w:tc>
        <w:tc>
          <w:tcPr>
            <w:tcW w:w="4000" w:type="dxa"/>
          </w:tcPr>
          <w:p w:rsidR="00106E51" w:rsidRPr="00A50C1F" w:rsidRDefault="00106E51" w:rsidP="00862C0E">
            <w:pPr>
              <w:pStyle w:val="TableParagraph"/>
              <w:ind w:left="662" w:right="601"/>
              <w:jc w:val="center"/>
              <w:rPr>
                <w:sz w:val="20"/>
              </w:rPr>
            </w:pPr>
            <w:r w:rsidRPr="00A50C1F">
              <w:rPr>
                <w:sz w:val="20"/>
              </w:rPr>
              <w:t>Долговременный</w:t>
            </w:r>
            <w:r w:rsidRPr="00A50C1F">
              <w:rPr>
                <w:spacing w:val="-6"/>
                <w:sz w:val="20"/>
              </w:rPr>
              <w:t xml:space="preserve"> </w:t>
            </w:r>
            <w:r w:rsidRPr="00A50C1F">
              <w:rPr>
                <w:sz w:val="20"/>
              </w:rPr>
              <w:t>межевой</w:t>
            </w:r>
            <w:r w:rsidRPr="00A50C1F">
              <w:rPr>
                <w:spacing w:val="-5"/>
                <w:sz w:val="20"/>
              </w:rPr>
              <w:t xml:space="preserve"> </w:t>
            </w:r>
            <w:r w:rsidRPr="00A50C1F">
              <w:rPr>
                <w:sz w:val="20"/>
              </w:rPr>
              <w:t>знак</w:t>
            </w:r>
          </w:p>
        </w:tc>
        <w:tc>
          <w:tcPr>
            <w:tcW w:w="6840" w:type="dxa"/>
          </w:tcPr>
          <w:p w:rsidR="00106E51" w:rsidRPr="00A50C1F" w:rsidRDefault="00106E51" w:rsidP="00862C0E">
            <w:pPr>
              <w:pStyle w:val="TableParagraph"/>
              <w:ind w:left="3295" w:right="3235"/>
              <w:jc w:val="center"/>
              <w:rPr>
                <w:sz w:val="20"/>
              </w:rPr>
            </w:pPr>
            <w:r w:rsidRPr="00A50C1F">
              <w:rPr>
                <w:sz w:val="20"/>
              </w:rPr>
              <w:t>0.1</w:t>
            </w:r>
          </w:p>
        </w:tc>
      </w:tr>
      <w:tr w:rsidR="00106E51" w:rsidTr="00862C0E">
        <w:trPr>
          <w:trHeight w:val="231"/>
        </w:trPr>
        <w:tc>
          <w:tcPr>
            <w:tcW w:w="1000" w:type="dxa"/>
          </w:tcPr>
          <w:p w:rsidR="00106E51" w:rsidRPr="00A50C1F" w:rsidRDefault="00106E51" w:rsidP="00862C0E">
            <w:pPr>
              <w:pStyle w:val="TableParagraph"/>
              <w:ind w:left="60"/>
              <w:jc w:val="center"/>
              <w:rPr>
                <w:sz w:val="20"/>
              </w:rPr>
            </w:pPr>
            <w:r w:rsidRPr="00A50C1F">
              <w:rPr>
                <w:sz w:val="20"/>
              </w:rPr>
              <w:t>4</w:t>
            </w:r>
          </w:p>
        </w:tc>
        <w:tc>
          <w:tcPr>
            <w:tcW w:w="1500" w:type="dxa"/>
          </w:tcPr>
          <w:p w:rsidR="00106E51" w:rsidRPr="00A50C1F" w:rsidRDefault="00106E51" w:rsidP="00862C0E">
            <w:pPr>
              <w:pStyle w:val="TableParagraph"/>
              <w:ind w:left="274" w:right="215"/>
              <w:jc w:val="center"/>
              <w:rPr>
                <w:sz w:val="20"/>
              </w:rPr>
            </w:pPr>
            <w:r w:rsidRPr="00A50C1F">
              <w:rPr>
                <w:sz w:val="20"/>
              </w:rPr>
              <w:t>411815.04</w:t>
            </w:r>
          </w:p>
        </w:tc>
        <w:tc>
          <w:tcPr>
            <w:tcW w:w="1500" w:type="dxa"/>
          </w:tcPr>
          <w:p w:rsidR="00106E51" w:rsidRPr="00A50C1F" w:rsidRDefault="00106E51" w:rsidP="00862C0E">
            <w:pPr>
              <w:pStyle w:val="TableParagraph"/>
              <w:ind w:left="275" w:right="215"/>
              <w:jc w:val="center"/>
              <w:rPr>
                <w:sz w:val="20"/>
              </w:rPr>
            </w:pPr>
            <w:r w:rsidRPr="00A50C1F">
              <w:rPr>
                <w:sz w:val="20"/>
              </w:rPr>
              <w:t>2210006.92</w:t>
            </w:r>
          </w:p>
        </w:tc>
        <w:tc>
          <w:tcPr>
            <w:tcW w:w="4000" w:type="dxa"/>
          </w:tcPr>
          <w:p w:rsidR="00106E51" w:rsidRPr="00A50C1F" w:rsidRDefault="00106E51" w:rsidP="00862C0E">
            <w:pPr>
              <w:pStyle w:val="TableParagraph"/>
              <w:ind w:left="662" w:right="601"/>
              <w:jc w:val="center"/>
              <w:rPr>
                <w:sz w:val="20"/>
              </w:rPr>
            </w:pPr>
            <w:r w:rsidRPr="00A50C1F">
              <w:rPr>
                <w:sz w:val="20"/>
              </w:rPr>
              <w:t>Долговременный</w:t>
            </w:r>
            <w:r w:rsidRPr="00A50C1F">
              <w:rPr>
                <w:spacing w:val="-6"/>
                <w:sz w:val="20"/>
              </w:rPr>
              <w:t xml:space="preserve"> </w:t>
            </w:r>
            <w:r w:rsidRPr="00A50C1F">
              <w:rPr>
                <w:sz w:val="20"/>
              </w:rPr>
              <w:t>межевой</w:t>
            </w:r>
            <w:r w:rsidRPr="00A50C1F">
              <w:rPr>
                <w:spacing w:val="-5"/>
                <w:sz w:val="20"/>
              </w:rPr>
              <w:t xml:space="preserve"> </w:t>
            </w:r>
            <w:r w:rsidRPr="00A50C1F">
              <w:rPr>
                <w:sz w:val="20"/>
              </w:rPr>
              <w:t>знак</w:t>
            </w:r>
          </w:p>
        </w:tc>
        <w:tc>
          <w:tcPr>
            <w:tcW w:w="6840" w:type="dxa"/>
          </w:tcPr>
          <w:p w:rsidR="00106E51" w:rsidRPr="00A50C1F" w:rsidRDefault="00106E51" w:rsidP="00862C0E">
            <w:pPr>
              <w:pStyle w:val="TableParagraph"/>
              <w:ind w:left="3295" w:right="3235"/>
              <w:jc w:val="center"/>
              <w:rPr>
                <w:sz w:val="20"/>
              </w:rPr>
            </w:pPr>
            <w:r w:rsidRPr="00A50C1F">
              <w:rPr>
                <w:sz w:val="20"/>
              </w:rPr>
              <w:t>0.1</w:t>
            </w:r>
          </w:p>
        </w:tc>
      </w:tr>
      <w:tr w:rsidR="00106E51" w:rsidTr="00862C0E">
        <w:trPr>
          <w:trHeight w:val="231"/>
        </w:trPr>
        <w:tc>
          <w:tcPr>
            <w:tcW w:w="1000" w:type="dxa"/>
          </w:tcPr>
          <w:p w:rsidR="00106E51" w:rsidRPr="00A50C1F" w:rsidRDefault="00106E51" w:rsidP="00862C0E">
            <w:pPr>
              <w:pStyle w:val="TableParagraph"/>
              <w:ind w:left="60"/>
              <w:jc w:val="center"/>
              <w:rPr>
                <w:sz w:val="20"/>
              </w:rPr>
            </w:pPr>
            <w:r w:rsidRPr="00A50C1F">
              <w:rPr>
                <w:sz w:val="20"/>
              </w:rPr>
              <w:t>5</w:t>
            </w:r>
          </w:p>
        </w:tc>
        <w:tc>
          <w:tcPr>
            <w:tcW w:w="1500" w:type="dxa"/>
          </w:tcPr>
          <w:p w:rsidR="00106E51" w:rsidRPr="00A50C1F" w:rsidRDefault="00106E51" w:rsidP="00862C0E">
            <w:pPr>
              <w:pStyle w:val="TableParagraph"/>
              <w:ind w:left="274" w:right="215"/>
              <w:jc w:val="center"/>
              <w:rPr>
                <w:sz w:val="20"/>
              </w:rPr>
            </w:pPr>
            <w:r w:rsidRPr="00A50C1F">
              <w:rPr>
                <w:sz w:val="20"/>
              </w:rPr>
              <w:t>411791.51</w:t>
            </w:r>
          </w:p>
        </w:tc>
        <w:tc>
          <w:tcPr>
            <w:tcW w:w="1500" w:type="dxa"/>
          </w:tcPr>
          <w:p w:rsidR="00106E51" w:rsidRPr="00A50C1F" w:rsidRDefault="00106E51" w:rsidP="00862C0E">
            <w:pPr>
              <w:pStyle w:val="TableParagraph"/>
              <w:ind w:left="275" w:right="215"/>
              <w:jc w:val="center"/>
              <w:rPr>
                <w:sz w:val="20"/>
              </w:rPr>
            </w:pPr>
            <w:r w:rsidRPr="00A50C1F">
              <w:rPr>
                <w:sz w:val="20"/>
              </w:rPr>
              <w:t>2209890.35</w:t>
            </w:r>
          </w:p>
        </w:tc>
        <w:tc>
          <w:tcPr>
            <w:tcW w:w="4000" w:type="dxa"/>
          </w:tcPr>
          <w:p w:rsidR="00106E51" w:rsidRPr="00A50C1F" w:rsidRDefault="00106E51" w:rsidP="00862C0E">
            <w:pPr>
              <w:pStyle w:val="TableParagraph"/>
              <w:ind w:left="662" w:right="601"/>
              <w:jc w:val="center"/>
              <w:rPr>
                <w:sz w:val="20"/>
              </w:rPr>
            </w:pPr>
            <w:r w:rsidRPr="00A50C1F">
              <w:rPr>
                <w:sz w:val="20"/>
              </w:rPr>
              <w:t>Долговременный</w:t>
            </w:r>
            <w:r w:rsidRPr="00A50C1F">
              <w:rPr>
                <w:spacing w:val="-6"/>
                <w:sz w:val="20"/>
              </w:rPr>
              <w:t xml:space="preserve"> </w:t>
            </w:r>
            <w:r w:rsidRPr="00A50C1F">
              <w:rPr>
                <w:sz w:val="20"/>
              </w:rPr>
              <w:t>межевой</w:t>
            </w:r>
            <w:r w:rsidRPr="00A50C1F">
              <w:rPr>
                <w:spacing w:val="-5"/>
                <w:sz w:val="20"/>
              </w:rPr>
              <w:t xml:space="preserve"> </w:t>
            </w:r>
            <w:r w:rsidRPr="00A50C1F">
              <w:rPr>
                <w:sz w:val="20"/>
              </w:rPr>
              <w:t>знак</w:t>
            </w:r>
          </w:p>
        </w:tc>
        <w:tc>
          <w:tcPr>
            <w:tcW w:w="6840" w:type="dxa"/>
          </w:tcPr>
          <w:p w:rsidR="00106E51" w:rsidRPr="00A50C1F" w:rsidRDefault="00106E51" w:rsidP="00862C0E">
            <w:pPr>
              <w:pStyle w:val="TableParagraph"/>
              <w:ind w:left="3295" w:right="3235"/>
              <w:jc w:val="center"/>
              <w:rPr>
                <w:sz w:val="20"/>
              </w:rPr>
            </w:pPr>
            <w:r w:rsidRPr="00A50C1F">
              <w:rPr>
                <w:sz w:val="20"/>
              </w:rPr>
              <w:t>0.1</w:t>
            </w:r>
          </w:p>
        </w:tc>
      </w:tr>
      <w:tr w:rsidR="00106E51" w:rsidTr="00862C0E">
        <w:trPr>
          <w:trHeight w:val="231"/>
        </w:trPr>
        <w:tc>
          <w:tcPr>
            <w:tcW w:w="1000" w:type="dxa"/>
          </w:tcPr>
          <w:p w:rsidR="00106E51" w:rsidRPr="00A50C1F" w:rsidRDefault="00106E51" w:rsidP="00862C0E">
            <w:pPr>
              <w:pStyle w:val="TableParagraph"/>
              <w:ind w:left="60"/>
              <w:jc w:val="center"/>
              <w:rPr>
                <w:sz w:val="20"/>
              </w:rPr>
            </w:pPr>
            <w:r w:rsidRPr="00A50C1F">
              <w:rPr>
                <w:sz w:val="20"/>
              </w:rPr>
              <w:t>6</w:t>
            </w:r>
          </w:p>
        </w:tc>
        <w:tc>
          <w:tcPr>
            <w:tcW w:w="1500" w:type="dxa"/>
          </w:tcPr>
          <w:p w:rsidR="00106E51" w:rsidRPr="00A50C1F" w:rsidRDefault="00106E51" w:rsidP="00862C0E">
            <w:pPr>
              <w:pStyle w:val="TableParagraph"/>
              <w:ind w:left="274" w:right="215"/>
              <w:jc w:val="center"/>
              <w:rPr>
                <w:sz w:val="20"/>
              </w:rPr>
            </w:pPr>
            <w:r w:rsidRPr="00A50C1F">
              <w:rPr>
                <w:sz w:val="20"/>
              </w:rPr>
              <w:t>411793.73</w:t>
            </w:r>
          </w:p>
        </w:tc>
        <w:tc>
          <w:tcPr>
            <w:tcW w:w="1500" w:type="dxa"/>
          </w:tcPr>
          <w:p w:rsidR="00106E51" w:rsidRPr="00A50C1F" w:rsidRDefault="00106E51" w:rsidP="00862C0E">
            <w:pPr>
              <w:pStyle w:val="TableParagraph"/>
              <w:ind w:left="275" w:right="215"/>
              <w:jc w:val="center"/>
              <w:rPr>
                <w:sz w:val="20"/>
              </w:rPr>
            </w:pPr>
            <w:r w:rsidRPr="00A50C1F">
              <w:rPr>
                <w:sz w:val="20"/>
              </w:rPr>
              <w:t>2209784.62</w:t>
            </w:r>
          </w:p>
        </w:tc>
        <w:tc>
          <w:tcPr>
            <w:tcW w:w="4000" w:type="dxa"/>
          </w:tcPr>
          <w:p w:rsidR="00106E51" w:rsidRPr="00A50C1F" w:rsidRDefault="00106E51" w:rsidP="00862C0E">
            <w:pPr>
              <w:pStyle w:val="TableParagraph"/>
              <w:ind w:left="662" w:right="601"/>
              <w:jc w:val="center"/>
              <w:rPr>
                <w:sz w:val="20"/>
              </w:rPr>
            </w:pPr>
            <w:r w:rsidRPr="00A50C1F">
              <w:rPr>
                <w:sz w:val="20"/>
              </w:rPr>
              <w:t>Долговременный</w:t>
            </w:r>
            <w:r w:rsidRPr="00A50C1F">
              <w:rPr>
                <w:spacing w:val="-6"/>
                <w:sz w:val="20"/>
              </w:rPr>
              <w:t xml:space="preserve"> </w:t>
            </w:r>
            <w:r w:rsidRPr="00A50C1F">
              <w:rPr>
                <w:sz w:val="20"/>
              </w:rPr>
              <w:t>межевой</w:t>
            </w:r>
            <w:r w:rsidRPr="00A50C1F">
              <w:rPr>
                <w:spacing w:val="-5"/>
                <w:sz w:val="20"/>
              </w:rPr>
              <w:t xml:space="preserve"> </w:t>
            </w:r>
            <w:r w:rsidRPr="00A50C1F">
              <w:rPr>
                <w:sz w:val="20"/>
              </w:rPr>
              <w:t>знак</w:t>
            </w:r>
          </w:p>
        </w:tc>
        <w:tc>
          <w:tcPr>
            <w:tcW w:w="6840" w:type="dxa"/>
          </w:tcPr>
          <w:p w:rsidR="00106E51" w:rsidRPr="00A50C1F" w:rsidRDefault="00106E51" w:rsidP="00862C0E">
            <w:pPr>
              <w:pStyle w:val="TableParagraph"/>
              <w:ind w:left="3295" w:right="3235"/>
              <w:jc w:val="center"/>
              <w:rPr>
                <w:sz w:val="20"/>
              </w:rPr>
            </w:pPr>
            <w:r w:rsidRPr="00A50C1F">
              <w:rPr>
                <w:sz w:val="20"/>
              </w:rPr>
              <w:t>0.1</w:t>
            </w:r>
          </w:p>
        </w:tc>
      </w:tr>
      <w:tr w:rsidR="00106E51" w:rsidTr="00862C0E">
        <w:trPr>
          <w:trHeight w:val="231"/>
        </w:trPr>
        <w:tc>
          <w:tcPr>
            <w:tcW w:w="1000" w:type="dxa"/>
          </w:tcPr>
          <w:p w:rsidR="00106E51" w:rsidRPr="00A50C1F" w:rsidRDefault="00106E51" w:rsidP="00862C0E">
            <w:pPr>
              <w:pStyle w:val="TableParagraph"/>
              <w:ind w:left="60"/>
              <w:jc w:val="center"/>
              <w:rPr>
                <w:sz w:val="20"/>
              </w:rPr>
            </w:pPr>
            <w:r w:rsidRPr="00A50C1F">
              <w:rPr>
                <w:sz w:val="20"/>
              </w:rPr>
              <w:t>7</w:t>
            </w:r>
          </w:p>
        </w:tc>
        <w:tc>
          <w:tcPr>
            <w:tcW w:w="1500" w:type="dxa"/>
          </w:tcPr>
          <w:p w:rsidR="00106E51" w:rsidRPr="00A50C1F" w:rsidRDefault="00106E51" w:rsidP="00862C0E">
            <w:pPr>
              <w:pStyle w:val="TableParagraph"/>
              <w:ind w:left="275" w:right="215"/>
              <w:jc w:val="center"/>
              <w:rPr>
                <w:sz w:val="20"/>
              </w:rPr>
            </w:pPr>
            <w:r w:rsidRPr="00A50C1F">
              <w:rPr>
                <w:sz w:val="20"/>
              </w:rPr>
              <w:t>412070.88</w:t>
            </w:r>
          </w:p>
        </w:tc>
        <w:tc>
          <w:tcPr>
            <w:tcW w:w="1500" w:type="dxa"/>
          </w:tcPr>
          <w:p w:rsidR="00106E51" w:rsidRPr="00A50C1F" w:rsidRDefault="00106E51" w:rsidP="00862C0E">
            <w:pPr>
              <w:pStyle w:val="TableParagraph"/>
              <w:ind w:left="275" w:right="215"/>
              <w:jc w:val="center"/>
              <w:rPr>
                <w:sz w:val="20"/>
              </w:rPr>
            </w:pPr>
            <w:r w:rsidRPr="00A50C1F">
              <w:rPr>
                <w:sz w:val="20"/>
              </w:rPr>
              <w:t>2209797.16</w:t>
            </w:r>
          </w:p>
        </w:tc>
        <w:tc>
          <w:tcPr>
            <w:tcW w:w="4000" w:type="dxa"/>
          </w:tcPr>
          <w:p w:rsidR="00106E51" w:rsidRPr="00A50C1F" w:rsidRDefault="00106E51" w:rsidP="00862C0E">
            <w:pPr>
              <w:pStyle w:val="TableParagraph"/>
              <w:ind w:left="662" w:right="601"/>
              <w:jc w:val="center"/>
              <w:rPr>
                <w:sz w:val="20"/>
              </w:rPr>
            </w:pPr>
            <w:r w:rsidRPr="00A50C1F">
              <w:rPr>
                <w:sz w:val="20"/>
              </w:rPr>
              <w:t>Долговременный</w:t>
            </w:r>
            <w:r w:rsidRPr="00A50C1F">
              <w:rPr>
                <w:spacing w:val="-6"/>
                <w:sz w:val="20"/>
              </w:rPr>
              <w:t xml:space="preserve"> </w:t>
            </w:r>
            <w:r w:rsidRPr="00A50C1F">
              <w:rPr>
                <w:sz w:val="20"/>
              </w:rPr>
              <w:t>межевой</w:t>
            </w:r>
            <w:r w:rsidRPr="00A50C1F">
              <w:rPr>
                <w:spacing w:val="-5"/>
                <w:sz w:val="20"/>
              </w:rPr>
              <w:t xml:space="preserve"> </w:t>
            </w:r>
            <w:r w:rsidRPr="00A50C1F">
              <w:rPr>
                <w:sz w:val="20"/>
              </w:rPr>
              <w:t>знак</w:t>
            </w:r>
          </w:p>
        </w:tc>
        <w:tc>
          <w:tcPr>
            <w:tcW w:w="6840" w:type="dxa"/>
          </w:tcPr>
          <w:p w:rsidR="00106E51" w:rsidRPr="00A50C1F" w:rsidRDefault="00106E51" w:rsidP="00862C0E">
            <w:pPr>
              <w:pStyle w:val="TableParagraph"/>
              <w:ind w:left="3295" w:right="3235"/>
              <w:jc w:val="center"/>
              <w:rPr>
                <w:sz w:val="20"/>
              </w:rPr>
            </w:pPr>
            <w:r w:rsidRPr="00A50C1F">
              <w:rPr>
                <w:sz w:val="20"/>
              </w:rPr>
              <w:t>0.1</w:t>
            </w:r>
          </w:p>
        </w:tc>
      </w:tr>
      <w:tr w:rsidR="00106E51" w:rsidTr="00862C0E">
        <w:trPr>
          <w:trHeight w:val="231"/>
        </w:trPr>
        <w:tc>
          <w:tcPr>
            <w:tcW w:w="1000" w:type="dxa"/>
          </w:tcPr>
          <w:p w:rsidR="00106E51" w:rsidRPr="00A50C1F" w:rsidRDefault="00106E51" w:rsidP="00862C0E">
            <w:pPr>
              <w:pStyle w:val="TableParagraph"/>
              <w:ind w:left="60"/>
              <w:jc w:val="center"/>
              <w:rPr>
                <w:sz w:val="20"/>
              </w:rPr>
            </w:pPr>
            <w:r w:rsidRPr="00A50C1F">
              <w:rPr>
                <w:sz w:val="20"/>
              </w:rPr>
              <w:t>8</w:t>
            </w:r>
          </w:p>
        </w:tc>
        <w:tc>
          <w:tcPr>
            <w:tcW w:w="1500" w:type="dxa"/>
          </w:tcPr>
          <w:p w:rsidR="00106E51" w:rsidRPr="00A50C1F" w:rsidRDefault="00106E51" w:rsidP="00862C0E">
            <w:pPr>
              <w:pStyle w:val="TableParagraph"/>
              <w:ind w:left="275" w:right="215"/>
              <w:jc w:val="center"/>
              <w:rPr>
                <w:sz w:val="20"/>
              </w:rPr>
            </w:pPr>
            <w:r w:rsidRPr="00A50C1F">
              <w:rPr>
                <w:sz w:val="20"/>
              </w:rPr>
              <w:t>412105.28</w:t>
            </w:r>
          </w:p>
        </w:tc>
        <w:tc>
          <w:tcPr>
            <w:tcW w:w="1500" w:type="dxa"/>
          </w:tcPr>
          <w:p w:rsidR="00106E51" w:rsidRPr="00A50C1F" w:rsidRDefault="00106E51" w:rsidP="00862C0E">
            <w:pPr>
              <w:pStyle w:val="TableParagraph"/>
              <w:ind w:left="275" w:right="215"/>
              <w:jc w:val="center"/>
              <w:rPr>
                <w:sz w:val="20"/>
              </w:rPr>
            </w:pPr>
            <w:r w:rsidRPr="00A50C1F">
              <w:rPr>
                <w:sz w:val="20"/>
              </w:rPr>
              <w:t>2209797.67</w:t>
            </w:r>
          </w:p>
        </w:tc>
        <w:tc>
          <w:tcPr>
            <w:tcW w:w="4000" w:type="dxa"/>
          </w:tcPr>
          <w:p w:rsidR="00106E51" w:rsidRPr="00A50C1F" w:rsidRDefault="00106E51" w:rsidP="00862C0E">
            <w:pPr>
              <w:pStyle w:val="TableParagraph"/>
              <w:ind w:left="662" w:right="601"/>
              <w:jc w:val="center"/>
              <w:rPr>
                <w:sz w:val="20"/>
              </w:rPr>
            </w:pPr>
            <w:r w:rsidRPr="00A50C1F">
              <w:rPr>
                <w:sz w:val="20"/>
              </w:rPr>
              <w:t>Долговременный</w:t>
            </w:r>
            <w:r w:rsidRPr="00A50C1F">
              <w:rPr>
                <w:spacing w:val="-6"/>
                <w:sz w:val="20"/>
              </w:rPr>
              <w:t xml:space="preserve"> </w:t>
            </w:r>
            <w:r w:rsidRPr="00A50C1F">
              <w:rPr>
                <w:sz w:val="20"/>
              </w:rPr>
              <w:t>межевой</w:t>
            </w:r>
            <w:r w:rsidRPr="00A50C1F">
              <w:rPr>
                <w:spacing w:val="-5"/>
                <w:sz w:val="20"/>
              </w:rPr>
              <w:t xml:space="preserve"> </w:t>
            </w:r>
            <w:r w:rsidRPr="00A50C1F">
              <w:rPr>
                <w:sz w:val="20"/>
              </w:rPr>
              <w:t>знак</w:t>
            </w:r>
          </w:p>
        </w:tc>
        <w:tc>
          <w:tcPr>
            <w:tcW w:w="6840" w:type="dxa"/>
          </w:tcPr>
          <w:p w:rsidR="00106E51" w:rsidRPr="00A50C1F" w:rsidRDefault="00106E51" w:rsidP="00862C0E">
            <w:pPr>
              <w:pStyle w:val="TableParagraph"/>
              <w:ind w:left="3295" w:right="3235"/>
              <w:jc w:val="center"/>
              <w:rPr>
                <w:sz w:val="20"/>
              </w:rPr>
            </w:pPr>
            <w:r w:rsidRPr="00A50C1F">
              <w:rPr>
                <w:sz w:val="20"/>
              </w:rPr>
              <w:t>0.1</w:t>
            </w:r>
          </w:p>
        </w:tc>
      </w:tr>
      <w:tr w:rsidR="00106E51" w:rsidTr="00862C0E">
        <w:trPr>
          <w:trHeight w:val="231"/>
        </w:trPr>
        <w:tc>
          <w:tcPr>
            <w:tcW w:w="1000" w:type="dxa"/>
          </w:tcPr>
          <w:p w:rsidR="00106E51" w:rsidRPr="00A50C1F" w:rsidRDefault="00106E51" w:rsidP="00862C0E">
            <w:pPr>
              <w:pStyle w:val="TableParagraph"/>
              <w:ind w:left="60"/>
              <w:jc w:val="center"/>
              <w:rPr>
                <w:sz w:val="20"/>
              </w:rPr>
            </w:pPr>
            <w:r w:rsidRPr="00A50C1F">
              <w:rPr>
                <w:sz w:val="20"/>
              </w:rPr>
              <w:t>9</w:t>
            </w:r>
          </w:p>
        </w:tc>
        <w:tc>
          <w:tcPr>
            <w:tcW w:w="1500" w:type="dxa"/>
          </w:tcPr>
          <w:p w:rsidR="00106E51" w:rsidRPr="00A50C1F" w:rsidRDefault="00106E51" w:rsidP="00862C0E">
            <w:pPr>
              <w:pStyle w:val="TableParagraph"/>
              <w:ind w:left="274" w:right="215"/>
              <w:jc w:val="center"/>
              <w:rPr>
                <w:sz w:val="20"/>
              </w:rPr>
            </w:pPr>
            <w:r w:rsidRPr="00A50C1F">
              <w:rPr>
                <w:sz w:val="20"/>
              </w:rPr>
              <w:t>412113.67</w:t>
            </w:r>
          </w:p>
        </w:tc>
        <w:tc>
          <w:tcPr>
            <w:tcW w:w="1500" w:type="dxa"/>
          </w:tcPr>
          <w:p w:rsidR="00106E51" w:rsidRPr="00A50C1F" w:rsidRDefault="00106E51" w:rsidP="00862C0E">
            <w:pPr>
              <w:pStyle w:val="TableParagraph"/>
              <w:ind w:left="275" w:right="215"/>
              <w:jc w:val="center"/>
              <w:rPr>
                <w:sz w:val="20"/>
              </w:rPr>
            </w:pPr>
            <w:r w:rsidRPr="00A50C1F">
              <w:rPr>
                <w:sz w:val="20"/>
              </w:rPr>
              <w:t>2209340.9</w:t>
            </w:r>
          </w:p>
        </w:tc>
        <w:tc>
          <w:tcPr>
            <w:tcW w:w="4000" w:type="dxa"/>
          </w:tcPr>
          <w:p w:rsidR="00106E51" w:rsidRPr="00A50C1F" w:rsidRDefault="00106E51" w:rsidP="00862C0E">
            <w:pPr>
              <w:pStyle w:val="TableParagraph"/>
              <w:ind w:left="662" w:right="601"/>
              <w:jc w:val="center"/>
              <w:rPr>
                <w:sz w:val="20"/>
              </w:rPr>
            </w:pPr>
            <w:r w:rsidRPr="00A50C1F">
              <w:rPr>
                <w:sz w:val="20"/>
              </w:rPr>
              <w:t>Долговременный</w:t>
            </w:r>
            <w:r w:rsidRPr="00A50C1F">
              <w:rPr>
                <w:spacing w:val="-6"/>
                <w:sz w:val="20"/>
              </w:rPr>
              <w:t xml:space="preserve"> </w:t>
            </w:r>
            <w:r w:rsidRPr="00A50C1F">
              <w:rPr>
                <w:sz w:val="20"/>
              </w:rPr>
              <w:t>межевой</w:t>
            </w:r>
            <w:r w:rsidRPr="00A50C1F">
              <w:rPr>
                <w:spacing w:val="-5"/>
                <w:sz w:val="20"/>
              </w:rPr>
              <w:t xml:space="preserve"> </w:t>
            </w:r>
            <w:r w:rsidRPr="00A50C1F">
              <w:rPr>
                <w:sz w:val="20"/>
              </w:rPr>
              <w:t>знак</w:t>
            </w:r>
          </w:p>
        </w:tc>
        <w:tc>
          <w:tcPr>
            <w:tcW w:w="6840" w:type="dxa"/>
          </w:tcPr>
          <w:p w:rsidR="00106E51" w:rsidRPr="00A50C1F" w:rsidRDefault="00106E51" w:rsidP="00862C0E">
            <w:pPr>
              <w:pStyle w:val="TableParagraph"/>
              <w:ind w:left="3295" w:right="3235"/>
              <w:jc w:val="center"/>
              <w:rPr>
                <w:sz w:val="20"/>
              </w:rPr>
            </w:pPr>
            <w:r w:rsidRPr="00A50C1F">
              <w:rPr>
                <w:sz w:val="20"/>
              </w:rPr>
              <w:t>0.1</w:t>
            </w:r>
          </w:p>
        </w:tc>
      </w:tr>
      <w:tr w:rsidR="00106E51" w:rsidTr="00862C0E">
        <w:trPr>
          <w:trHeight w:val="231"/>
        </w:trPr>
        <w:tc>
          <w:tcPr>
            <w:tcW w:w="1000" w:type="dxa"/>
          </w:tcPr>
          <w:p w:rsidR="00106E51" w:rsidRPr="00A50C1F" w:rsidRDefault="00106E51" w:rsidP="00862C0E">
            <w:pPr>
              <w:pStyle w:val="TableParagraph"/>
              <w:ind w:left="60"/>
              <w:jc w:val="center"/>
              <w:rPr>
                <w:sz w:val="20"/>
              </w:rPr>
            </w:pPr>
            <w:r w:rsidRPr="00A50C1F">
              <w:rPr>
                <w:sz w:val="20"/>
              </w:rPr>
              <w:t>1</w:t>
            </w:r>
          </w:p>
        </w:tc>
        <w:tc>
          <w:tcPr>
            <w:tcW w:w="1500" w:type="dxa"/>
          </w:tcPr>
          <w:p w:rsidR="00106E51" w:rsidRPr="00A50C1F" w:rsidRDefault="00106E51" w:rsidP="00862C0E">
            <w:pPr>
              <w:pStyle w:val="TableParagraph"/>
              <w:ind w:left="275" w:right="215"/>
              <w:jc w:val="center"/>
              <w:rPr>
                <w:sz w:val="20"/>
              </w:rPr>
            </w:pPr>
            <w:r w:rsidRPr="00A50C1F">
              <w:rPr>
                <w:sz w:val="20"/>
              </w:rPr>
              <w:t>412314.91</w:t>
            </w:r>
          </w:p>
        </w:tc>
        <w:tc>
          <w:tcPr>
            <w:tcW w:w="1500" w:type="dxa"/>
          </w:tcPr>
          <w:p w:rsidR="00106E51" w:rsidRPr="00A50C1F" w:rsidRDefault="00106E51" w:rsidP="00862C0E">
            <w:pPr>
              <w:pStyle w:val="TableParagraph"/>
              <w:ind w:left="275" w:right="215"/>
              <w:jc w:val="center"/>
              <w:rPr>
                <w:sz w:val="20"/>
              </w:rPr>
            </w:pPr>
            <w:r w:rsidRPr="00A50C1F">
              <w:rPr>
                <w:sz w:val="20"/>
              </w:rPr>
              <w:t>2209344.4</w:t>
            </w:r>
          </w:p>
        </w:tc>
        <w:tc>
          <w:tcPr>
            <w:tcW w:w="4000" w:type="dxa"/>
          </w:tcPr>
          <w:p w:rsidR="00106E51" w:rsidRPr="00A50C1F" w:rsidRDefault="00106E51" w:rsidP="00862C0E">
            <w:pPr>
              <w:pStyle w:val="TableParagraph"/>
              <w:ind w:left="662" w:right="601"/>
              <w:jc w:val="center"/>
              <w:rPr>
                <w:sz w:val="20"/>
              </w:rPr>
            </w:pPr>
            <w:r w:rsidRPr="00A50C1F">
              <w:rPr>
                <w:sz w:val="20"/>
              </w:rPr>
              <w:t>Долговременный</w:t>
            </w:r>
            <w:r w:rsidRPr="00A50C1F">
              <w:rPr>
                <w:spacing w:val="-6"/>
                <w:sz w:val="20"/>
              </w:rPr>
              <w:t xml:space="preserve"> </w:t>
            </w:r>
            <w:r w:rsidRPr="00A50C1F">
              <w:rPr>
                <w:sz w:val="20"/>
              </w:rPr>
              <w:t>межевой</w:t>
            </w:r>
            <w:r w:rsidRPr="00A50C1F">
              <w:rPr>
                <w:spacing w:val="-5"/>
                <w:sz w:val="20"/>
              </w:rPr>
              <w:t xml:space="preserve"> </w:t>
            </w:r>
            <w:r w:rsidRPr="00A50C1F">
              <w:rPr>
                <w:sz w:val="20"/>
              </w:rPr>
              <w:t>знак</w:t>
            </w:r>
          </w:p>
        </w:tc>
        <w:tc>
          <w:tcPr>
            <w:tcW w:w="6840" w:type="dxa"/>
          </w:tcPr>
          <w:p w:rsidR="00106E51" w:rsidRPr="00A50C1F" w:rsidRDefault="00106E51" w:rsidP="00862C0E">
            <w:pPr>
              <w:pStyle w:val="TableParagraph"/>
              <w:ind w:left="3295" w:right="3235"/>
              <w:jc w:val="center"/>
              <w:rPr>
                <w:sz w:val="20"/>
              </w:rPr>
            </w:pPr>
            <w:r w:rsidRPr="00A50C1F">
              <w:rPr>
                <w:sz w:val="20"/>
              </w:rPr>
              <w:t>0.1</w:t>
            </w:r>
          </w:p>
        </w:tc>
      </w:tr>
    </w:tbl>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rPr>
          <w:sz w:val="26"/>
        </w:rPr>
      </w:pPr>
    </w:p>
    <w:p w:rsidR="00106E51" w:rsidRDefault="00106E51" w:rsidP="00106E51">
      <w:pPr>
        <w:sectPr w:rsidR="00106E51">
          <w:headerReference w:type="default" r:id="rId29"/>
          <w:footerReference w:type="default" r:id="rId30"/>
          <w:pgSz w:w="15840" w:h="12240" w:orient="landscape"/>
          <w:pgMar w:top="2020" w:right="380" w:bottom="900" w:left="380" w:header="460" w:footer="717" w:gutter="0"/>
          <w:cols w:space="720"/>
        </w:sectPr>
      </w:pPr>
    </w:p>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13"/>
        <w:gridCol w:w="3958"/>
        <w:gridCol w:w="3379"/>
        <w:gridCol w:w="3992"/>
      </w:tblGrid>
      <w:tr w:rsidR="00106E51" w:rsidTr="00862C0E">
        <w:trPr>
          <w:trHeight w:val="231"/>
        </w:trPr>
        <w:tc>
          <w:tcPr>
            <w:tcW w:w="3513" w:type="dxa"/>
          </w:tcPr>
          <w:p w:rsidR="00106E51" w:rsidRPr="00A50C1F" w:rsidRDefault="00106E51" w:rsidP="00862C0E">
            <w:pPr>
              <w:pStyle w:val="TableParagraph"/>
              <w:ind w:left="950"/>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1</w:t>
            </w:r>
            <w:r w:rsidRPr="00A50C1F">
              <w:rPr>
                <w:spacing w:val="-2"/>
                <w:sz w:val="20"/>
              </w:rPr>
              <w:t xml:space="preserve"> </w:t>
            </w:r>
            <w:r w:rsidRPr="00A50C1F">
              <w:rPr>
                <w:sz w:val="20"/>
              </w:rPr>
              <w:t>раздела</w:t>
            </w:r>
            <w:r w:rsidRPr="00A50C1F">
              <w:rPr>
                <w:spacing w:val="-3"/>
                <w:sz w:val="20"/>
              </w:rPr>
              <w:t xml:space="preserve"> </w:t>
            </w:r>
            <w:r w:rsidRPr="00A50C1F">
              <w:rPr>
                <w:sz w:val="20"/>
              </w:rPr>
              <w:t>4</w:t>
            </w:r>
          </w:p>
        </w:tc>
        <w:tc>
          <w:tcPr>
            <w:tcW w:w="3958" w:type="dxa"/>
          </w:tcPr>
          <w:p w:rsidR="00106E51" w:rsidRPr="00A50C1F" w:rsidRDefault="00106E51" w:rsidP="00862C0E">
            <w:pPr>
              <w:pStyle w:val="TableParagraph"/>
              <w:ind w:left="917"/>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4:</w:t>
            </w:r>
            <w:r w:rsidRPr="00A50C1F">
              <w:rPr>
                <w:spacing w:val="-3"/>
                <w:sz w:val="20"/>
              </w:rPr>
              <w:t xml:space="preserve"> </w:t>
            </w:r>
            <w:r w:rsidRPr="00A50C1F">
              <w:rPr>
                <w:sz w:val="20"/>
              </w:rPr>
              <w:t>1</w:t>
            </w:r>
          </w:p>
        </w:tc>
        <w:tc>
          <w:tcPr>
            <w:tcW w:w="3379" w:type="dxa"/>
          </w:tcPr>
          <w:p w:rsidR="00106E51" w:rsidRPr="00A50C1F" w:rsidRDefault="00106E51" w:rsidP="00862C0E">
            <w:pPr>
              <w:pStyle w:val="TableParagraph"/>
              <w:ind w:left="961"/>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92" w:type="dxa"/>
          </w:tcPr>
          <w:p w:rsidR="00106E51" w:rsidRPr="00A50C1F" w:rsidRDefault="00106E51" w:rsidP="00862C0E">
            <w:pPr>
              <w:pStyle w:val="TableParagraph"/>
              <w:ind w:left="911"/>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bl>
    <w:p w:rsidR="00106E51" w:rsidRDefault="00106E51" w:rsidP="00106E51">
      <w:pPr>
        <w:pStyle w:val="a4"/>
        <w:spacing w:before="8"/>
        <w:rPr>
          <w:sz w:val="8"/>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710"/>
        <w:gridCol w:w="3710"/>
        <w:gridCol w:w="3710"/>
        <w:gridCol w:w="3710"/>
      </w:tblGrid>
      <w:tr w:rsidR="00106E51" w:rsidTr="00862C0E">
        <w:trPr>
          <w:trHeight w:val="191"/>
        </w:trPr>
        <w:tc>
          <w:tcPr>
            <w:tcW w:w="7420" w:type="dxa"/>
            <w:gridSpan w:val="2"/>
          </w:tcPr>
          <w:p w:rsidR="00106E51" w:rsidRPr="00A50C1F" w:rsidRDefault="00106E51" w:rsidP="00862C0E">
            <w:pPr>
              <w:pStyle w:val="TableParagraph"/>
              <w:spacing w:line="171" w:lineRule="exact"/>
              <w:ind w:left="0"/>
              <w:rPr>
                <w:sz w:val="20"/>
              </w:rPr>
            </w:pPr>
            <w:r w:rsidRPr="00A50C1F">
              <w:rPr>
                <w:sz w:val="20"/>
              </w:rPr>
              <w:t>План</w:t>
            </w:r>
            <w:r w:rsidRPr="00A50C1F">
              <w:rPr>
                <w:spacing w:val="-7"/>
                <w:sz w:val="20"/>
              </w:rPr>
              <w:t xml:space="preserve"> </w:t>
            </w:r>
            <w:r w:rsidRPr="00A50C1F">
              <w:rPr>
                <w:sz w:val="20"/>
              </w:rPr>
              <w:t>(чертеж,</w:t>
            </w:r>
            <w:r w:rsidRPr="00A50C1F">
              <w:rPr>
                <w:spacing w:val="-5"/>
                <w:sz w:val="20"/>
              </w:rPr>
              <w:t xml:space="preserve"> </w:t>
            </w:r>
            <w:r w:rsidRPr="00A50C1F">
              <w:rPr>
                <w:sz w:val="20"/>
              </w:rPr>
              <w:t>схема)</w:t>
            </w:r>
            <w:r w:rsidRPr="00A50C1F">
              <w:rPr>
                <w:spacing w:val="-5"/>
                <w:sz w:val="20"/>
              </w:rPr>
              <w:t xml:space="preserve"> </w:t>
            </w:r>
            <w:r w:rsidRPr="00A50C1F">
              <w:rPr>
                <w:sz w:val="20"/>
              </w:rPr>
              <w:t>части</w:t>
            </w:r>
            <w:r w:rsidRPr="00A50C1F">
              <w:rPr>
                <w:spacing w:val="-6"/>
                <w:sz w:val="20"/>
              </w:rPr>
              <w:t xml:space="preserve"> </w:t>
            </w:r>
            <w:r w:rsidRPr="00A50C1F">
              <w:rPr>
                <w:sz w:val="20"/>
              </w:rPr>
              <w:t>земельного</w:t>
            </w:r>
            <w:r w:rsidRPr="00A50C1F">
              <w:rPr>
                <w:spacing w:val="-5"/>
                <w:sz w:val="20"/>
              </w:rPr>
              <w:t xml:space="preserve"> </w:t>
            </w:r>
            <w:r w:rsidRPr="00A50C1F">
              <w:rPr>
                <w:sz w:val="20"/>
              </w:rPr>
              <w:t>участка</w:t>
            </w:r>
          </w:p>
        </w:tc>
        <w:tc>
          <w:tcPr>
            <w:tcW w:w="7420" w:type="dxa"/>
            <w:gridSpan w:val="2"/>
          </w:tcPr>
          <w:p w:rsidR="00106E51" w:rsidRPr="00A50C1F" w:rsidRDefault="00106E51" w:rsidP="00862C0E">
            <w:pPr>
              <w:pStyle w:val="TableParagraph"/>
              <w:spacing w:line="171" w:lineRule="exact"/>
              <w:ind w:left="0"/>
              <w:rPr>
                <w:sz w:val="20"/>
              </w:rPr>
            </w:pPr>
            <w:r w:rsidRPr="00A50C1F">
              <w:rPr>
                <w:sz w:val="20"/>
              </w:rPr>
              <w:t>Учетный</w:t>
            </w:r>
            <w:r w:rsidRPr="00A50C1F">
              <w:rPr>
                <w:spacing w:val="-5"/>
                <w:sz w:val="20"/>
              </w:rPr>
              <w:t xml:space="preserve"> </w:t>
            </w:r>
            <w:r w:rsidRPr="00A50C1F">
              <w:rPr>
                <w:sz w:val="20"/>
              </w:rPr>
              <w:t>номер</w:t>
            </w:r>
            <w:r w:rsidRPr="00A50C1F">
              <w:rPr>
                <w:spacing w:val="-6"/>
                <w:sz w:val="20"/>
              </w:rPr>
              <w:t xml:space="preserve"> </w:t>
            </w:r>
            <w:r w:rsidRPr="00A50C1F">
              <w:rPr>
                <w:sz w:val="20"/>
              </w:rPr>
              <w:t>части:</w:t>
            </w:r>
            <w:r w:rsidRPr="00A50C1F">
              <w:rPr>
                <w:spacing w:val="-5"/>
                <w:sz w:val="20"/>
              </w:rPr>
              <w:t xml:space="preserve"> </w:t>
            </w:r>
            <w:r w:rsidRPr="00A50C1F">
              <w:rPr>
                <w:sz w:val="20"/>
              </w:rPr>
              <w:t>61:46:0011501:2186/1</w:t>
            </w:r>
          </w:p>
        </w:tc>
      </w:tr>
      <w:tr w:rsidR="00106E51" w:rsidTr="00862C0E">
        <w:trPr>
          <w:trHeight w:val="6560"/>
        </w:trPr>
        <w:tc>
          <w:tcPr>
            <w:tcW w:w="14840" w:type="dxa"/>
            <w:gridSpan w:val="4"/>
          </w:tcPr>
          <w:p w:rsidR="00106E51" w:rsidRPr="00A50C1F" w:rsidRDefault="00106E51" w:rsidP="00862C0E">
            <w:pPr>
              <w:pStyle w:val="TableParagraph"/>
              <w:spacing w:before="9" w:line="240" w:lineRule="auto"/>
              <w:ind w:left="0"/>
              <w:rPr>
                <w:sz w:val="7"/>
              </w:rPr>
            </w:pPr>
          </w:p>
          <w:p w:rsidR="00106E51" w:rsidRPr="00A50C1F" w:rsidRDefault="00A408A6" w:rsidP="00862C0E">
            <w:pPr>
              <w:pStyle w:val="TableParagraph"/>
              <w:spacing w:line="240" w:lineRule="auto"/>
              <w:ind w:left="2330"/>
              <w:rPr>
                <w:sz w:val="20"/>
              </w:rPr>
            </w:pPr>
            <w:r w:rsidRPr="00684658">
              <w:rPr>
                <w:noProof/>
                <w:sz w:val="20"/>
                <w:lang w:eastAsia="ru-RU"/>
              </w:rPr>
              <w:pict>
                <v:shape id="image2.jpeg" o:spid="_x0000_i1028" type="#_x0000_t75" style="width:295.35pt;height:315.8pt;visibility:visible">
                  <v:imagedata r:id="rId31" o:title=""/>
                </v:shape>
              </w:pict>
            </w:r>
          </w:p>
        </w:tc>
      </w:tr>
      <w:tr w:rsidR="00106E51" w:rsidTr="00862C0E">
        <w:trPr>
          <w:trHeight w:val="191"/>
        </w:trPr>
        <w:tc>
          <w:tcPr>
            <w:tcW w:w="3710" w:type="dxa"/>
          </w:tcPr>
          <w:p w:rsidR="00106E51" w:rsidRPr="00A50C1F" w:rsidRDefault="00106E51" w:rsidP="00862C0E">
            <w:pPr>
              <w:pStyle w:val="TableParagraph"/>
              <w:spacing w:line="171" w:lineRule="exact"/>
              <w:ind w:left="0"/>
              <w:rPr>
                <w:sz w:val="20"/>
              </w:rPr>
            </w:pPr>
            <w:r w:rsidRPr="00A50C1F">
              <w:rPr>
                <w:sz w:val="20"/>
              </w:rPr>
              <w:t>Масштаб</w:t>
            </w:r>
            <w:r w:rsidRPr="00A50C1F">
              <w:rPr>
                <w:spacing w:val="-3"/>
                <w:sz w:val="20"/>
              </w:rPr>
              <w:t xml:space="preserve"> </w:t>
            </w:r>
            <w:r w:rsidRPr="00A50C1F">
              <w:rPr>
                <w:sz w:val="20"/>
              </w:rPr>
              <w:t>1:2000</w:t>
            </w:r>
          </w:p>
        </w:tc>
        <w:tc>
          <w:tcPr>
            <w:tcW w:w="3710" w:type="dxa"/>
          </w:tcPr>
          <w:p w:rsidR="00106E51" w:rsidRPr="00A50C1F" w:rsidRDefault="00106E51" w:rsidP="00862C0E">
            <w:pPr>
              <w:pStyle w:val="TableParagraph"/>
              <w:spacing w:line="171" w:lineRule="exact"/>
              <w:ind w:left="0"/>
              <w:rPr>
                <w:sz w:val="20"/>
              </w:rPr>
            </w:pPr>
            <w:r w:rsidRPr="00A50C1F">
              <w:rPr>
                <w:spacing w:val="-1"/>
                <w:sz w:val="20"/>
              </w:rPr>
              <w:t>Условные</w:t>
            </w:r>
            <w:r w:rsidRPr="00A50C1F">
              <w:rPr>
                <w:spacing w:val="-12"/>
                <w:sz w:val="20"/>
              </w:rPr>
              <w:t xml:space="preserve"> </w:t>
            </w:r>
            <w:r w:rsidRPr="00A50C1F">
              <w:rPr>
                <w:spacing w:val="-1"/>
                <w:sz w:val="20"/>
              </w:rPr>
              <w:t>обозначения:</w:t>
            </w:r>
          </w:p>
        </w:tc>
        <w:tc>
          <w:tcPr>
            <w:tcW w:w="3710" w:type="dxa"/>
          </w:tcPr>
          <w:p w:rsidR="00106E51" w:rsidRPr="00A50C1F" w:rsidRDefault="00106E51" w:rsidP="00862C0E">
            <w:pPr>
              <w:pStyle w:val="TableParagraph"/>
              <w:spacing w:line="240" w:lineRule="auto"/>
              <w:ind w:left="0"/>
              <w:rPr>
                <w:sz w:val="12"/>
              </w:rPr>
            </w:pPr>
          </w:p>
        </w:tc>
        <w:tc>
          <w:tcPr>
            <w:tcW w:w="3710" w:type="dxa"/>
          </w:tcPr>
          <w:p w:rsidR="00106E51" w:rsidRPr="00A50C1F" w:rsidRDefault="00106E51" w:rsidP="00862C0E">
            <w:pPr>
              <w:pStyle w:val="TableParagraph"/>
              <w:spacing w:line="240" w:lineRule="auto"/>
              <w:ind w:left="0"/>
              <w:rPr>
                <w:sz w:val="12"/>
              </w:rPr>
            </w:pPr>
          </w:p>
        </w:tc>
      </w:tr>
    </w:tbl>
    <w:p w:rsidR="00106E51" w:rsidRDefault="00106E51" w:rsidP="00106E51">
      <w:pPr>
        <w:pStyle w:val="a4"/>
      </w:pPr>
    </w:p>
    <w:p w:rsidR="00106E51" w:rsidRDefault="00106E51" w:rsidP="00106E51">
      <w:pPr>
        <w:pStyle w:val="a4"/>
      </w:pPr>
    </w:p>
    <w:p w:rsidR="00106E51" w:rsidRDefault="00106E51" w:rsidP="00106E51">
      <w:pPr>
        <w:pStyle w:val="a4"/>
        <w:spacing w:before="7"/>
        <w:rPr>
          <w:sz w:val="13"/>
        </w:rPr>
      </w:pPr>
    </w:p>
    <w:p w:rsidR="00106E51" w:rsidRDefault="00106E51" w:rsidP="00106E51">
      <w:pPr>
        <w:sectPr w:rsidR="00106E51">
          <w:headerReference w:type="default" r:id="rId32"/>
          <w:footerReference w:type="default" r:id="rId33"/>
          <w:pgSz w:w="15840" w:h="12240" w:orient="landscape"/>
          <w:pgMar w:top="2020" w:right="380" w:bottom="900" w:left="380" w:header="460" w:footer="717" w:gutter="0"/>
          <w:cols w:space="720"/>
        </w:sectPr>
      </w:pPr>
    </w:p>
    <w:p w:rsidR="00106E51" w:rsidRDefault="00106E51" w:rsidP="00106E51">
      <w:pPr>
        <w:pStyle w:val="a4"/>
        <w:spacing w:before="1"/>
        <w:rPr>
          <w:sz w:val="26"/>
        </w:rPr>
      </w:pPr>
    </w:p>
    <w:p w:rsidR="00106E51" w:rsidRDefault="00684658" w:rsidP="00106E51">
      <w:pPr>
        <w:pStyle w:val="a4"/>
        <w:ind w:left="110"/>
      </w:pPr>
      <w:r>
        <w:pict>
          <v:group id="_x0000_s1032" style="width:743pt;height:26.15pt;mso-position-horizontal-relative:char;mso-position-vertical-relative:line" coordsize="14860,523">
            <v:shape id="_x0000_s1033" type="#_x0000_t202" style="position:absolute;left:10;top:261;width:14840;height:252" filled="f" strokeweight="1pt">
              <v:textbox inset="0,0,0,0">
                <w:txbxContent>
                  <w:p w:rsidR="00A408A6" w:rsidRDefault="00A408A6" w:rsidP="00106E51">
                    <w:pPr>
                      <w:spacing w:line="228" w:lineRule="exact"/>
                      <w:ind w:left="4811" w:right="4772"/>
                      <w:jc w:val="center"/>
                    </w:pPr>
                    <w:r>
                      <w:t>вид</w:t>
                    </w:r>
                    <w:r>
                      <w:rPr>
                        <w:spacing w:val="-7"/>
                      </w:rPr>
                      <w:t xml:space="preserve"> </w:t>
                    </w:r>
                    <w:r>
                      <w:t>объекта</w:t>
                    </w:r>
                    <w:r>
                      <w:rPr>
                        <w:spacing w:val="-7"/>
                      </w:rPr>
                      <w:t xml:space="preserve"> </w:t>
                    </w:r>
                    <w:r>
                      <w:t>недвижимости</w:t>
                    </w:r>
                  </w:p>
                </w:txbxContent>
              </v:textbox>
            </v:shape>
            <v:shape id="_x0000_s1034" type="#_x0000_t202" style="position:absolute;left:10;top:10;width:14840;height:252" filled="f" strokeweight="1pt">
              <v:textbox inset="0,0,0,0">
                <w:txbxContent>
                  <w:p w:rsidR="00A408A6" w:rsidRDefault="00A408A6" w:rsidP="00106E51">
                    <w:pPr>
                      <w:spacing w:line="228" w:lineRule="exact"/>
                      <w:ind w:left="4810" w:right="4772"/>
                      <w:jc w:val="center"/>
                    </w:pPr>
                    <w:r>
                      <w:t>Земельный</w:t>
                    </w:r>
                    <w:r>
                      <w:rPr>
                        <w:spacing w:val="-6"/>
                      </w:rPr>
                      <w:t xml:space="preserve"> </w:t>
                    </w:r>
                    <w:r>
                      <w:t>участок</w:t>
                    </w:r>
                  </w:p>
                </w:txbxContent>
              </v:textbox>
            </v:shape>
            <w10:anchorlock/>
          </v:group>
        </w:pict>
      </w:r>
    </w:p>
    <w:p w:rsidR="00106E51" w:rsidRDefault="00106E51" w:rsidP="00106E51">
      <w:pPr>
        <w:pStyle w:val="a4"/>
        <w:spacing w:before="10" w:after="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77"/>
        <w:gridCol w:w="4025"/>
        <w:gridCol w:w="3312"/>
        <w:gridCol w:w="3929"/>
      </w:tblGrid>
      <w:tr w:rsidR="00106E51" w:rsidTr="00862C0E">
        <w:trPr>
          <w:trHeight w:val="231"/>
        </w:trPr>
        <w:tc>
          <w:tcPr>
            <w:tcW w:w="3577" w:type="dxa"/>
          </w:tcPr>
          <w:p w:rsidR="00106E51" w:rsidRPr="00A50C1F" w:rsidRDefault="00106E51" w:rsidP="00862C0E">
            <w:pPr>
              <w:pStyle w:val="TableParagraph"/>
              <w:ind w:left="907"/>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1</w:t>
            </w:r>
            <w:r w:rsidRPr="00A50C1F">
              <w:rPr>
                <w:spacing w:val="-2"/>
                <w:sz w:val="20"/>
              </w:rPr>
              <w:t xml:space="preserve"> </w:t>
            </w:r>
            <w:r w:rsidRPr="00A50C1F">
              <w:rPr>
                <w:sz w:val="20"/>
              </w:rPr>
              <w:t>раздела</w:t>
            </w:r>
            <w:r w:rsidRPr="00A50C1F">
              <w:rPr>
                <w:spacing w:val="-3"/>
                <w:sz w:val="20"/>
              </w:rPr>
              <w:t xml:space="preserve"> </w:t>
            </w:r>
            <w:r w:rsidRPr="00A50C1F">
              <w:rPr>
                <w:sz w:val="20"/>
              </w:rPr>
              <w:t>4.1</w:t>
            </w:r>
          </w:p>
        </w:tc>
        <w:tc>
          <w:tcPr>
            <w:tcW w:w="4025" w:type="dxa"/>
          </w:tcPr>
          <w:p w:rsidR="00106E51" w:rsidRPr="00A50C1F" w:rsidRDefault="00106E51" w:rsidP="00862C0E">
            <w:pPr>
              <w:pStyle w:val="TableParagraph"/>
              <w:ind w:left="875"/>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4.1:</w:t>
            </w:r>
            <w:r w:rsidRPr="00A50C1F">
              <w:rPr>
                <w:spacing w:val="-3"/>
                <w:sz w:val="20"/>
              </w:rPr>
              <w:t xml:space="preserve"> </w:t>
            </w:r>
            <w:r w:rsidRPr="00A50C1F">
              <w:rPr>
                <w:sz w:val="20"/>
              </w:rPr>
              <w:t>3</w:t>
            </w:r>
          </w:p>
        </w:tc>
        <w:tc>
          <w:tcPr>
            <w:tcW w:w="3312" w:type="dxa"/>
          </w:tcPr>
          <w:p w:rsidR="00106E51" w:rsidRPr="00A50C1F" w:rsidRDefault="00106E51" w:rsidP="00862C0E">
            <w:pPr>
              <w:pStyle w:val="TableParagraph"/>
              <w:ind w:left="927"/>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29" w:type="dxa"/>
          </w:tcPr>
          <w:p w:rsidR="00106E51" w:rsidRPr="00A50C1F" w:rsidRDefault="00106E51" w:rsidP="00862C0E">
            <w:pPr>
              <w:pStyle w:val="TableParagraph"/>
              <w:ind w:left="879"/>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bl>
    <w:p w:rsidR="00106E51" w:rsidRDefault="00106E51" w:rsidP="00106E51">
      <w:pPr>
        <w:pStyle w:val="a4"/>
        <w:spacing w:before="4"/>
        <w:rPr>
          <w:sz w:val="17"/>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160"/>
        <w:gridCol w:w="1300"/>
        <w:gridCol w:w="11380"/>
      </w:tblGrid>
      <w:tr w:rsidR="00106E51" w:rsidTr="00862C0E">
        <w:trPr>
          <w:trHeight w:val="442"/>
        </w:trPr>
        <w:tc>
          <w:tcPr>
            <w:tcW w:w="2160" w:type="dxa"/>
          </w:tcPr>
          <w:p w:rsidR="00106E51" w:rsidRPr="00A50C1F" w:rsidRDefault="00106E51" w:rsidP="00862C0E">
            <w:pPr>
              <w:pStyle w:val="TableParagraph"/>
              <w:spacing w:line="228" w:lineRule="exact"/>
              <w:rPr>
                <w:sz w:val="20"/>
              </w:rPr>
            </w:pPr>
            <w:r w:rsidRPr="00A50C1F">
              <w:rPr>
                <w:sz w:val="20"/>
              </w:rPr>
              <w:t>Учетный</w:t>
            </w:r>
            <w:r w:rsidRPr="00A50C1F">
              <w:rPr>
                <w:spacing w:val="-4"/>
                <w:sz w:val="20"/>
              </w:rPr>
              <w:t xml:space="preserve"> </w:t>
            </w:r>
            <w:r w:rsidRPr="00A50C1F">
              <w:rPr>
                <w:sz w:val="20"/>
              </w:rPr>
              <w:t>номер</w:t>
            </w:r>
            <w:r w:rsidRPr="00A50C1F">
              <w:rPr>
                <w:spacing w:val="-5"/>
                <w:sz w:val="20"/>
              </w:rPr>
              <w:t xml:space="preserve"> </w:t>
            </w:r>
            <w:r w:rsidRPr="00A50C1F">
              <w:rPr>
                <w:sz w:val="20"/>
              </w:rPr>
              <w:t>части</w:t>
            </w:r>
          </w:p>
        </w:tc>
        <w:tc>
          <w:tcPr>
            <w:tcW w:w="1300" w:type="dxa"/>
          </w:tcPr>
          <w:p w:rsidR="00106E51" w:rsidRPr="00A50C1F" w:rsidRDefault="00106E51" w:rsidP="00862C0E">
            <w:pPr>
              <w:pStyle w:val="TableParagraph"/>
              <w:spacing w:line="228" w:lineRule="exact"/>
              <w:rPr>
                <w:sz w:val="20"/>
              </w:rPr>
            </w:pPr>
            <w:r w:rsidRPr="00A50C1F">
              <w:rPr>
                <w:sz w:val="20"/>
              </w:rPr>
              <w:t>Площадь,</w:t>
            </w:r>
            <w:r w:rsidRPr="00A50C1F">
              <w:rPr>
                <w:spacing w:val="-4"/>
                <w:sz w:val="20"/>
              </w:rPr>
              <w:t xml:space="preserve"> </w:t>
            </w:r>
            <w:r w:rsidRPr="00A50C1F">
              <w:rPr>
                <w:sz w:val="20"/>
              </w:rPr>
              <w:t>м2</w:t>
            </w:r>
          </w:p>
        </w:tc>
        <w:tc>
          <w:tcPr>
            <w:tcW w:w="11380" w:type="dxa"/>
          </w:tcPr>
          <w:p w:rsidR="00106E51" w:rsidRPr="00A50C1F" w:rsidRDefault="00106E51" w:rsidP="00862C0E">
            <w:pPr>
              <w:pStyle w:val="TableParagraph"/>
              <w:spacing w:line="212" w:lineRule="exact"/>
              <w:ind w:right="298"/>
              <w:rPr>
                <w:sz w:val="20"/>
              </w:rPr>
            </w:pPr>
            <w:r w:rsidRPr="00A50C1F">
              <w:rPr>
                <w:sz w:val="20"/>
              </w:rPr>
              <w:t>Содержание</w:t>
            </w:r>
            <w:r w:rsidRPr="00A50C1F">
              <w:rPr>
                <w:spacing w:val="-7"/>
                <w:sz w:val="20"/>
              </w:rPr>
              <w:t xml:space="preserve"> </w:t>
            </w:r>
            <w:r w:rsidRPr="00A50C1F">
              <w:rPr>
                <w:sz w:val="20"/>
              </w:rPr>
              <w:t>ограничения</w:t>
            </w:r>
            <w:r w:rsidRPr="00A50C1F">
              <w:rPr>
                <w:spacing w:val="-5"/>
                <w:sz w:val="20"/>
              </w:rPr>
              <w:t xml:space="preserve"> </w:t>
            </w:r>
            <w:r w:rsidRPr="00A50C1F">
              <w:rPr>
                <w:sz w:val="20"/>
              </w:rPr>
              <w:t>в</w:t>
            </w:r>
            <w:r w:rsidRPr="00A50C1F">
              <w:rPr>
                <w:spacing w:val="-6"/>
                <w:sz w:val="20"/>
              </w:rPr>
              <w:t xml:space="preserve"> </w:t>
            </w:r>
            <w:r w:rsidRPr="00A50C1F">
              <w:rPr>
                <w:sz w:val="20"/>
              </w:rPr>
              <w:t>использовании</w:t>
            </w:r>
            <w:r w:rsidRPr="00A50C1F">
              <w:rPr>
                <w:spacing w:val="-6"/>
                <w:sz w:val="20"/>
              </w:rPr>
              <w:t xml:space="preserve"> </w:t>
            </w:r>
            <w:r w:rsidRPr="00A50C1F">
              <w:rPr>
                <w:sz w:val="20"/>
              </w:rPr>
              <w:t>или</w:t>
            </w:r>
            <w:r w:rsidRPr="00A50C1F">
              <w:rPr>
                <w:spacing w:val="-6"/>
                <w:sz w:val="20"/>
              </w:rPr>
              <w:t xml:space="preserve"> </w:t>
            </w:r>
            <w:r w:rsidRPr="00A50C1F">
              <w:rPr>
                <w:sz w:val="20"/>
              </w:rPr>
              <w:t>ограничения</w:t>
            </w:r>
            <w:r w:rsidRPr="00A50C1F">
              <w:rPr>
                <w:spacing w:val="-5"/>
                <w:sz w:val="20"/>
              </w:rPr>
              <w:t xml:space="preserve"> </w:t>
            </w:r>
            <w:r w:rsidRPr="00A50C1F">
              <w:rPr>
                <w:sz w:val="20"/>
              </w:rPr>
              <w:t>права</w:t>
            </w:r>
            <w:r w:rsidRPr="00A50C1F">
              <w:rPr>
                <w:spacing w:val="-6"/>
                <w:sz w:val="20"/>
              </w:rPr>
              <w:t xml:space="preserve"> </w:t>
            </w:r>
            <w:r w:rsidRPr="00A50C1F">
              <w:rPr>
                <w:sz w:val="20"/>
              </w:rPr>
              <w:t>на</w:t>
            </w:r>
            <w:r w:rsidRPr="00A50C1F">
              <w:rPr>
                <w:spacing w:val="-6"/>
                <w:sz w:val="20"/>
              </w:rPr>
              <w:t xml:space="preserve"> </w:t>
            </w:r>
            <w:r w:rsidRPr="00A50C1F">
              <w:rPr>
                <w:sz w:val="20"/>
              </w:rPr>
              <w:t>объект</w:t>
            </w:r>
            <w:r w:rsidRPr="00A50C1F">
              <w:rPr>
                <w:spacing w:val="-5"/>
                <w:sz w:val="20"/>
              </w:rPr>
              <w:t xml:space="preserve"> </w:t>
            </w:r>
            <w:r w:rsidRPr="00A50C1F">
              <w:rPr>
                <w:sz w:val="20"/>
              </w:rPr>
              <w:t>недвижимости</w:t>
            </w:r>
            <w:r w:rsidRPr="00A50C1F">
              <w:rPr>
                <w:spacing w:val="-6"/>
                <w:sz w:val="20"/>
              </w:rPr>
              <w:t xml:space="preserve"> </w:t>
            </w:r>
            <w:r w:rsidRPr="00A50C1F">
              <w:rPr>
                <w:sz w:val="20"/>
              </w:rPr>
              <w:t>или</w:t>
            </w:r>
            <w:r w:rsidRPr="00A50C1F">
              <w:rPr>
                <w:spacing w:val="-6"/>
                <w:sz w:val="20"/>
              </w:rPr>
              <w:t xml:space="preserve"> </w:t>
            </w:r>
            <w:r w:rsidRPr="00A50C1F">
              <w:rPr>
                <w:sz w:val="20"/>
              </w:rPr>
              <w:t>обременения</w:t>
            </w:r>
            <w:r w:rsidRPr="00A50C1F">
              <w:rPr>
                <w:spacing w:val="-5"/>
                <w:sz w:val="20"/>
              </w:rPr>
              <w:t xml:space="preserve"> </w:t>
            </w:r>
            <w:r w:rsidRPr="00A50C1F">
              <w:rPr>
                <w:sz w:val="20"/>
              </w:rPr>
              <w:t>объекта</w:t>
            </w:r>
            <w:r w:rsidRPr="00A50C1F">
              <w:rPr>
                <w:spacing w:val="-47"/>
                <w:sz w:val="20"/>
              </w:rPr>
              <w:t xml:space="preserve"> </w:t>
            </w:r>
            <w:r w:rsidRPr="00A50C1F">
              <w:rPr>
                <w:sz w:val="20"/>
              </w:rPr>
              <w:t>недвижимости</w:t>
            </w:r>
          </w:p>
        </w:tc>
      </w:tr>
      <w:tr w:rsidR="00106E51" w:rsidTr="00862C0E">
        <w:trPr>
          <w:trHeight w:val="231"/>
        </w:trPr>
        <w:tc>
          <w:tcPr>
            <w:tcW w:w="2160" w:type="dxa"/>
          </w:tcPr>
          <w:p w:rsidR="00106E51" w:rsidRPr="00A50C1F" w:rsidRDefault="00106E51" w:rsidP="00862C0E">
            <w:pPr>
              <w:pStyle w:val="TableParagraph"/>
              <w:rPr>
                <w:sz w:val="20"/>
              </w:rPr>
            </w:pPr>
            <w:r w:rsidRPr="00A50C1F">
              <w:rPr>
                <w:sz w:val="20"/>
              </w:rPr>
              <w:t>1</w:t>
            </w:r>
          </w:p>
        </w:tc>
        <w:tc>
          <w:tcPr>
            <w:tcW w:w="1300" w:type="dxa"/>
          </w:tcPr>
          <w:p w:rsidR="00106E51" w:rsidRPr="00A50C1F" w:rsidRDefault="00106E51" w:rsidP="00862C0E">
            <w:pPr>
              <w:pStyle w:val="TableParagraph"/>
              <w:rPr>
                <w:sz w:val="20"/>
              </w:rPr>
            </w:pPr>
            <w:r w:rsidRPr="00A50C1F">
              <w:rPr>
                <w:sz w:val="20"/>
              </w:rPr>
              <w:t>2</w:t>
            </w:r>
          </w:p>
        </w:tc>
        <w:tc>
          <w:tcPr>
            <w:tcW w:w="11380" w:type="dxa"/>
          </w:tcPr>
          <w:p w:rsidR="00106E51" w:rsidRPr="00A50C1F" w:rsidRDefault="00106E51" w:rsidP="00862C0E">
            <w:pPr>
              <w:pStyle w:val="TableParagraph"/>
              <w:rPr>
                <w:sz w:val="20"/>
              </w:rPr>
            </w:pPr>
            <w:r w:rsidRPr="00A50C1F">
              <w:rPr>
                <w:sz w:val="20"/>
              </w:rPr>
              <w:t>3</w:t>
            </w:r>
          </w:p>
        </w:tc>
      </w:tr>
      <w:tr w:rsidR="00106E51" w:rsidTr="00862C0E">
        <w:trPr>
          <w:trHeight w:val="6023"/>
        </w:trPr>
        <w:tc>
          <w:tcPr>
            <w:tcW w:w="2160" w:type="dxa"/>
            <w:tcBorders>
              <w:bottom w:val="nil"/>
            </w:tcBorders>
          </w:tcPr>
          <w:p w:rsidR="00106E51" w:rsidRPr="00A50C1F" w:rsidRDefault="00106E51" w:rsidP="00862C0E">
            <w:pPr>
              <w:pStyle w:val="TableParagraph"/>
              <w:spacing w:line="228" w:lineRule="exact"/>
              <w:rPr>
                <w:sz w:val="20"/>
              </w:rPr>
            </w:pPr>
            <w:r w:rsidRPr="00A50C1F">
              <w:rPr>
                <w:sz w:val="20"/>
              </w:rPr>
              <w:t>61:46:0011501:2186/1</w:t>
            </w:r>
          </w:p>
        </w:tc>
        <w:tc>
          <w:tcPr>
            <w:tcW w:w="1300" w:type="dxa"/>
            <w:tcBorders>
              <w:bottom w:val="nil"/>
            </w:tcBorders>
          </w:tcPr>
          <w:p w:rsidR="00106E51" w:rsidRPr="00A50C1F" w:rsidRDefault="00106E51" w:rsidP="00862C0E">
            <w:pPr>
              <w:pStyle w:val="TableParagraph"/>
              <w:spacing w:line="228" w:lineRule="exact"/>
              <w:rPr>
                <w:sz w:val="20"/>
              </w:rPr>
            </w:pPr>
            <w:r w:rsidRPr="00A50C1F">
              <w:rPr>
                <w:sz w:val="20"/>
              </w:rPr>
              <w:t>3863</w:t>
            </w:r>
          </w:p>
        </w:tc>
        <w:tc>
          <w:tcPr>
            <w:tcW w:w="11380" w:type="dxa"/>
            <w:tcBorders>
              <w:bottom w:val="nil"/>
            </w:tcBorders>
          </w:tcPr>
          <w:p w:rsidR="00106E51" w:rsidRPr="00A50C1F" w:rsidRDefault="00106E51" w:rsidP="00862C0E">
            <w:pPr>
              <w:pStyle w:val="TableParagraph"/>
              <w:spacing w:line="261" w:lineRule="auto"/>
              <w:ind w:right="298"/>
              <w:rPr>
                <w:sz w:val="20"/>
              </w:rPr>
            </w:pPr>
            <w:r w:rsidRPr="00A50C1F">
              <w:rPr>
                <w:sz w:val="20"/>
              </w:rPr>
              <w:t>вид ограничения (обременения): ограничения прав на земельный участок, предусмотренные статьей 56 Земельного кодекса</w:t>
            </w:r>
            <w:r w:rsidRPr="00A50C1F">
              <w:rPr>
                <w:spacing w:val="1"/>
                <w:sz w:val="20"/>
              </w:rPr>
              <w:t xml:space="preserve"> </w:t>
            </w:r>
            <w:r w:rsidRPr="00A50C1F">
              <w:rPr>
                <w:sz w:val="20"/>
              </w:rPr>
              <w:t>Российской Федерации; Срок действия: не установлен; реквизиты документа-основания: решение об установлении</w:t>
            </w:r>
            <w:r w:rsidRPr="00A50C1F">
              <w:rPr>
                <w:spacing w:val="1"/>
                <w:sz w:val="20"/>
              </w:rPr>
              <w:t xml:space="preserve"> </w:t>
            </w:r>
            <w:proofErr w:type="spellStart"/>
            <w:r w:rsidRPr="00A50C1F">
              <w:rPr>
                <w:sz w:val="20"/>
              </w:rPr>
              <w:t>приаэродромной</w:t>
            </w:r>
            <w:proofErr w:type="spellEnd"/>
            <w:r w:rsidRPr="00A50C1F">
              <w:rPr>
                <w:sz w:val="20"/>
              </w:rPr>
              <w:t xml:space="preserve"> территории аэродрома экспериментальной авиации Ростов-на-Дону «Северный» от 18.12.2018 № б/</w:t>
            </w:r>
            <w:proofErr w:type="spellStart"/>
            <w:r w:rsidRPr="00A50C1F">
              <w:rPr>
                <w:sz w:val="20"/>
              </w:rPr>
              <w:t>н</w:t>
            </w:r>
            <w:proofErr w:type="spellEnd"/>
            <w:r w:rsidRPr="00A50C1F">
              <w:rPr>
                <w:sz w:val="20"/>
              </w:rPr>
              <w:t xml:space="preserve"> выдан:</w:t>
            </w:r>
            <w:r w:rsidRPr="00A50C1F">
              <w:rPr>
                <w:spacing w:val="-47"/>
                <w:sz w:val="20"/>
              </w:rPr>
              <w:t xml:space="preserve"> </w:t>
            </w:r>
            <w:r w:rsidRPr="00A50C1F">
              <w:rPr>
                <w:sz w:val="20"/>
              </w:rPr>
              <w:t>Департамент</w:t>
            </w:r>
            <w:r w:rsidRPr="00A50C1F">
              <w:rPr>
                <w:spacing w:val="-11"/>
                <w:sz w:val="20"/>
              </w:rPr>
              <w:t xml:space="preserve"> </w:t>
            </w:r>
            <w:r w:rsidRPr="00A50C1F">
              <w:rPr>
                <w:sz w:val="20"/>
              </w:rPr>
              <w:t>авиационной</w:t>
            </w:r>
            <w:r w:rsidRPr="00A50C1F">
              <w:rPr>
                <w:spacing w:val="-11"/>
                <w:sz w:val="20"/>
              </w:rPr>
              <w:t xml:space="preserve"> </w:t>
            </w:r>
            <w:r w:rsidRPr="00A50C1F">
              <w:rPr>
                <w:sz w:val="20"/>
              </w:rPr>
              <w:t>промышленности</w:t>
            </w:r>
            <w:r w:rsidRPr="00A50C1F">
              <w:rPr>
                <w:spacing w:val="-11"/>
                <w:sz w:val="20"/>
              </w:rPr>
              <w:t xml:space="preserve"> </w:t>
            </w:r>
            <w:r w:rsidRPr="00A50C1F">
              <w:rPr>
                <w:sz w:val="20"/>
              </w:rPr>
              <w:t>Министерства</w:t>
            </w:r>
            <w:r w:rsidRPr="00A50C1F">
              <w:rPr>
                <w:spacing w:val="-11"/>
                <w:sz w:val="20"/>
              </w:rPr>
              <w:t xml:space="preserve"> </w:t>
            </w:r>
            <w:r w:rsidRPr="00A50C1F">
              <w:rPr>
                <w:sz w:val="20"/>
              </w:rPr>
              <w:t>промышленности</w:t>
            </w:r>
            <w:r w:rsidRPr="00A50C1F">
              <w:rPr>
                <w:spacing w:val="-11"/>
                <w:sz w:val="20"/>
              </w:rPr>
              <w:t xml:space="preserve"> </w:t>
            </w:r>
            <w:r w:rsidRPr="00A50C1F">
              <w:rPr>
                <w:sz w:val="20"/>
              </w:rPr>
              <w:t>и</w:t>
            </w:r>
            <w:r w:rsidRPr="00A50C1F">
              <w:rPr>
                <w:spacing w:val="-11"/>
                <w:sz w:val="20"/>
              </w:rPr>
              <w:t xml:space="preserve"> </w:t>
            </w:r>
            <w:r w:rsidRPr="00A50C1F">
              <w:rPr>
                <w:sz w:val="20"/>
              </w:rPr>
              <w:t>торговли</w:t>
            </w:r>
            <w:r w:rsidRPr="00A50C1F">
              <w:rPr>
                <w:spacing w:val="-11"/>
                <w:sz w:val="20"/>
              </w:rPr>
              <w:t xml:space="preserve"> </w:t>
            </w:r>
            <w:r w:rsidRPr="00A50C1F">
              <w:rPr>
                <w:sz w:val="20"/>
              </w:rPr>
              <w:t>Российской</w:t>
            </w:r>
            <w:r w:rsidRPr="00A50C1F">
              <w:rPr>
                <w:spacing w:val="-10"/>
                <w:sz w:val="20"/>
              </w:rPr>
              <w:t xml:space="preserve"> </w:t>
            </w:r>
            <w:r w:rsidRPr="00A50C1F">
              <w:rPr>
                <w:sz w:val="20"/>
              </w:rPr>
              <w:t>Федерации;</w:t>
            </w:r>
            <w:r w:rsidRPr="00A50C1F">
              <w:rPr>
                <w:spacing w:val="-11"/>
                <w:sz w:val="20"/>
              </w:rPr>
              <w:t xml:space="preserve"> </w:t>
            </w:r>
            <w:r w:rsidRPr="00A50C1F">
              <w:rPr>
                <w:sz w:val="20"/>
              </w:rPr>
              <w:t>Содержание</w:t>
            </w:r>
            <w:r w:rsidRPr="00A50C1F">
              <w:rPr>
                <w:spacing w:val="1"/>
                <w:sz w:val="20"/>
              </w:rPr>
              <w:t xml:space="preserve"> </w:t>
            </w:r>
            <w:r w:rsidRPr="00A50C1F">
              <w:rPr>
                <w:sz w:val="20"/>
              </w:rPr>
              <w:t xml:space="preserve">ограничения (обременения): В соответствии с Решением об установлении </w:t>
            </w:r>
            <w:proofErr w:type="spellStart"/>
            <w:r w:rsidRPr="00A50C1F">
              <w:rPr>
                <w:sz w:val="20"/>
              </w:rPr>
              <w:t>приаэродромной</w:t>
            </w:r>
            <w:proofErr w:type="spellEnd"/>
            <w:r w:rsidRPr="00A50C1F">
              <w:rPr>
                <w:sz w:val="20"/>
              </w:rPr>
              <w:t xml:space="preserve"> территории аэродрома</w:t>
            </w:r>
            <w:r w:rsidRPr="00A50C1F">
              <w:rPr>
                <w:spacing w:val="1"/>
                <w:sz w:val="20"/>
              </w:rPr>
              <w:t xml:space="preserve"> </w:t>
            </w:r>
            <w:r w:rsidRPr="00A50C1F">
              <w:rPr>
                <w:sz w:val="20"/>
              </w:rPr>
              <w:t>экспериментальной авиации "Ростов-на-Дону" Северный" от 18.12.2018г запрещается размещать объекты, способствующие</w:t>
            </w:r>
            <w:r w:rsidRPr="00A50C1F">
              <w:rPr>
                <w:spacing w:val="1"/>
                <w:sz w:val="20"/>
              </w:rPr>
              <w:t xml:space="preserve"> </w:t>
            </w:r>
            <w:r w:rsidRPr="00A50C1F">
              <w:rPr>
                <w:sz w:val="20"/>
              </w:rPr>
              <w:t>привлечению и массовому скоплению птиц.; Реестровый номер границы: 61:00-6.1275; Вид объекта реестра границ: Зона с</w:t>
            </w:r>
            <w:r w:rsidRPr="00A50C1F">
              <w:rPr>
                <w:spacing w:val="1"/>
                <w:sz w:val="20"/>
              </w:rPr>
              <w:t xml:space="preserve"> </w:t>
            </w:r>
            <w:r w:rsidRPr="00A50C1F">
              <w:rPr>
                <w:sz w:val="20"/>
              </w:rPr>
              <w:t xml:space="preserve">особыми условиями использования территории; Вид зоны по документу: </w:t>
            </w:r>
            <w:proofErr w:type="spellStart"/>
            <w:r w:rsidRPr="00A50C1F">
              <w:rPr>
                <w:sz w:val="20"/>
              </w:rPr>
              <w:t>Приаэродромная</w:t>
            </w:r>
            <w:proofErr w:type="spellEnd"/>
            <w:r w:rsidRPr="00A50C1F">
              <w:rPr>
                <w:sz w:val="20"/>
              </w:rPr>
              <w:t xml:space="preserve"> территория аэродрома</w:t>
            </w:r>
            <w:r w:rsidRPr="00A50C1F">
              <w:rPr>
                <w:spacing w:val="1"/>
                <w:sz w:val="20"/>
              </w:rPr>
              <w:t xml:space="preserve"> </w:t>
            </w:r>
            <w:r w:rsidRPr="00A50C1F">
              <w:rPr>
                <w:sz w:val="20"/>
              </w:rPr>
              <w:t>экспериментальной авиации "Ростов-на-Дону " Северный" (</w:t>
            </w:r>
            <w:proofErr w:type="spellStart"/>
            <w:r w:rsidRPr="00A50C1F">
              <w:rPr>
                <w:sz w:val="20"/>
              </w:rPr>
              <w:t>Подзона</w:t>
            </w:r>
            <w:proofErr w:type="spellEnd"/>
            <w:r w:rsidRPr="00A50C1F">
              <w:rPr>
                <w:sz w:val="20"/>
              </w:rPr>
              <w:t xml:space="preserve"> №6); Тип зоны: Охранная зона транспорта; вид</w:t>
            </w:r>
            <w:r w:rsidRPr="00A50C1F">
              <w:rPr>
                <w:spacing w:val="1"/>
                <w:sz w:val="20"/>
              </w:rPr>
              <w:t xml:space="preserve"> </w:t>
            </w:r>
            <w:r w:rsidRPr="00A50C1F">
              <w:rPr>
                <w:sz w:val="20"/>
              </w:rPr>
              <w:t>ограничения (обременения): ограничения прав на земельный участок, предусмотренные статьей 56 Земельного кодекса</w:t>
            </w:r>
            <w:r w:rsidRPr="00A50C1F">
              <w:rPr>
                <w:spacing w:val="1"/>
                <w:sz w:val="20"/>
              </w:rPr>
              <w:t xml:space="preserve"> </w:t>
            </w:r>
            <w:r w:rsidRPr="00A50C1F">
              <w:rPr>
                <w:sz w:val="20"/>
              </w:rPr>
              <w:t>Российской Федерации; Срок действия: не установлен; реквизиты документа-основания: решение об установлении</w:t>
            </w:r>
            <w:r w:rsidRPr="00A50C1F">
              <w:rPr>
                <w:spacing w:val="1"/>
                <w:sz w:val="20"/>
              </w:rPr>
              <w:t xml:space="preserve"> </w:t>
            </w:r>
            <w:proofErr w:type="spellStart"/>
            <w:r w:rsidRPr="00A50C1F">
              <w:rPr>
                <w:sz w:val="20"/>
              </w:rPr>
              <w:t>приаэродромной</w:t>
            </w:r>
            <w:proofErr w:type="spellEnd"/>
            <w:r w:rsidRPr="00A50C1F">
              <w:rPr>
                <w:sz w:val="20"/>
              </w:rPr>
              <w:t xml:space="preserve"> территории аэродрома экспериментальной авиации «Батайск» от 28.12.2018 № </w:t>
            </w:r>
            <w:proofErr w:type="spellStart"/>
            <w:r w:rsidRPr="00A50C1F">
              <w:rPr>
                <w:sz w:val="20"/>
              </w:rPr>
              <w:t>б\н</w:t>
            </w:r>
            <w:proofErr w:type="spellEnd"/>
            <w:r w:rsidRPr="00A50C1F">
              <w:rPr>
                <w:sz w:val="20"/>
              </w:rPr>
              <w:t xml:space="preserve"> выдан: Департамент</w:t>
            </w:r>
            <w:r w:rsidRPr="00A50C1F">
              <w:rPr>
                <w:spacing w:val="1"/>
                <w:sz w:val="20"/>
              </w:rPr>
              <w:t xml:space="preserve"> </w:t>
            </w:r>
            <w:r w:rsidRPr="00A50C1F">
              <w:rPr>
                <w:sz w:val="20"/>
              </w:rPr>
              <w:t>авиационной</w:t>
            </w:r>
            <w:r w:rsidRPr="00A50C1F">
              <w:rPr>
                <w:spacing w:val="-10"/>
                <w:sz w:val="20"/>
              </w:rPr>
              <w:t xml:space="preserve"> </w:t>
            </w:r>
            <w:r w:rsidRPr="00A50C1F">
              <w:rPr>
                <w:sz w:val="20"/>
              </w:rPr>
              <w:t>промышленности</w:t>
            </w:r>
            <w:r w:rsidRPr="00A50C1F">
              <w:rPr>
                <w:spacing w:val="-10"/>
                <w:sz w:val="20"/>
              </w:rPr>
              <w:t xml:space="preserve"> </w:t>
            </w:r>
            <w:r w:rsidRPr="00A50C1F">
              <w:rPr>
                <w:sz w:val="20"/>
              </w:rPr>
              <w:t>Министерства</w:t>
            </w:r>
            <w:r w:rsidRPr="00A50C1F">
              <w:rPr>
                <w:spacing w:val="-10"/>
                <w:sz w:val="20"/>
              </w:rPr>
              <w:t xml:space="preserve"> </w:t>
            </w:r>
            <w:r w:rsidRPr="00A50C1F">
              <w:rPr>
                <w:sz w:val="20"/>
              </w:rPr>
              <w:t>промышленности</w:t>
            </w:r>
            <w:r w:rsidRPr="00A50C1F">
              <w:rPr>
                <w:spacing w:val="-10"/>
                <w:sz w:val="20"/>
              </w:rPr>
              <w:t xml:space="preserve"> </w:t>
            </w:r>
            <w:r w:rsidRPr="00A50C1F">
              <w:rPr>
                <w:sz w:val="20"/>
              </w:rPr>
              <w:t>и</w:t>
            </w:r>
            <w:r w:rsidRPr="00A50C1F">
              <w:rPr>
                <w:spacing w:val="-10"/>
                <w:sz w:val="20"/>
              </w:rPr>
              <w:t xml:space="preserve"> </w:t>
            </w:r>
            <w:r w:rsidRPr="00A50C1F">
              <w:rPr>
                <w:sz w:val="20"/>
              </w:rPr>
              <w:t>торговли</w:t>
            </w:r>
            <w:r w:rsidRPr="00A50C1F">
              <w:rPr>
                <w:spacing w:val="-10"/>
                <w:sz w:val="20"/>
              </w:rPr>
              <w:t xml:space="preserve"> </w:t>
            </w:r>
            <w:r w:rsidRPr="00A50C1F">
              <w:rPr>
                <w:sz w:val="20"/>
              </w:rPr>
              <w:t>Российской</w:t>
            </w:r>
            <w:r w:rsidRPr="00A50C1F">
              <w:rPr>
                <w:spacing w:val="-9"/>
                <w:sz w:val="20"/>
              </w:rPr>
              <w:t xml:space="preserve"> </w:t>
            </w:r>
            <w:r w:rsidRPr="00A50C1F">
              <w:rPr>
                <w:sz w:val="20"/>
              </w:rPr>
              <w:t>Федерации;</w:t>
            </w:r>
            <w:r w:rsidRPr="00A50C1F">
              <w:rPr>
                <w:spacing w:val="-10"/>
                <w:sz w:val="20"/>
              </w:rPr>
              <w:t xml:space="preserve"> </w:t>
            </w:r>
            <w:r w:rsidRPr="00A50C1F">
              <w:rPr>
                <w:sz w:val="20"/>
              </w:rPr>
              <w:t>Содержание</w:t>
            </w:r>
            <w:r w:rsidRPr="00A50C1F">
              <w:rPr>
                <w:spacing w:val="-10"/>
                <w:sz w:val="20"/>
              </w:rPr>
              <w:t xml:space="preserve"> </w:t>
            </w:r>
            <w:r w:rsidRPr="00A50C1F">
              <w:rPr>
                <w:sz w:val="20"/>
              </w:rPr>
              <w:t>ограничения</w:t>
            </w:r>
          </w:p>
          <w:p w:rsidR="00106E51" w:rsidRPr="00A50C1F" w:rsidRDefault="00106E51" w:rsidP="00862C0E">
            <w:pPr>
              <w:pStyle w:val="TableParagraph"/>
              <w:spacing w:before="7" w:line="261" w:lineRule="auto"/>
              <w:ind w:right="174"/>
              <w:rPr>
                <w:sz w:val="20"/>
              </w:rPr>
            </w:pPr>
            <w:r w:rsidRPr="00A50C1F">
              <w:rPr>
                <w:sz w:val="20"/>
              </w:rPr>
              <w:t>(обременения):</w:t>
            </w:r>
            <w:r w:rsidRPr="00A50C1F">
              <w:rPr>
                <w:spacing w:val="-7"/>
                <w:sz w:val="20"/>
              </w:rPr>
              <w:t xml:space="preserve"> </w:t>
            </w:r>
            <w:r w:rsidRPr="00A50C1F">
              <w:rPr>
                <w:sz w:val="20"/>
              </w:rPr>
              <w:t>В</w:t>
            </w:r>
            <w:r w:rsidRPr="00A50C1F">
              <w:rPr>
                <w:spacing w:val="-8"/>
                <w:sz w:val="20"/>
              </w:rPr>
              <w:t xml:space="preserve"> </w:t>
            </w:r>
            <w:r w:rsidRPr="00A50C1F">
              <w:rPr>
                <w:sz w:val="20"/>
              </w:rPr>
              <w:t>соответствии</w:t>
            </w:r>
            <w:r w:rsidRPr="00A50C1F">
              <w:rPr>
                <w:spacing w:val="-8"/>
                <w:sz w:val="20"/>
              </w:rPr>
              <w:t xml:space="preserve"> </w:t>
            </w:r>
            <w:r w:rsidRPr="00A50C1F">
              <w:rPr>
                <w:sz w:val="20"/>
              </w:rPr>
              <w:t>с</w:t>
            </w:r>
            <w:r w:rsidRPr="00A50C1F">
              <w:rPr>
                <w:spacing w:val="-7"/>
                <w:sz w:val="20"/>
              </w:rPr>
              <w:t xml:space="preserve"> </w:t>
            </w:r>
            <w:r w:rsidRPr="00A50C1F">
              <w:rPr>
                <w:sz w:val="20"/>
              </w:rPr>
              <w:t>Решением</w:t>
            </w:r>
            <w:r w:rsidRPr="00A50C1F">
              <w:rPr>
                <w:spacing w:val="-8"/>
                <w:sz w:val="20"/>
              </w:rPr>
              <w:t xml:space="preserve"> </w:t>
            </w:r>
            <w:r w:rsidRPr="00A50C1F">
              <w:rPr>
                <w:sz w:val="20"/>
              </w:rPr>
              <w:t>об</w:t>
            </w:r>
            <w:r w:rsidRPr="00A50C1F">
              <w:rPr>
                <w:spacing w:val="-7"/>
                <w:sz w:val="20"/>
              </w:rPr>
              <w:t xml:space="preserve"> </w:t>
            </w:r>
            <w:r w:rsidRPr="00A50C1F">
              <w:rPr>
                <w:sz w:val="20"/>
              </w:rPr>
              <w:t>установлении</w:t>
            </w:r>
            <w:r w:rsidRPr="00A50C1F">
              <w:rPr>
                <w:spacing w:val="-7"/>
                <w:sz w:val="20"/>
              </w:rPr>
              <w:t xml:space="preserve"> </w:t>
            </w:r>
            <w:proofErr w:type="spellStart"/>
            <w:r w:rsidRPr="00A50C1F">
              <w:rPr>
                <w:sz w:val="20"/>
              </w:rPr>
              <w:t>приаэродромной</w:t>
            </w:r>
            <w:proofErr w:type="spellEnd"/>
            <w:r w:rsidRPr="00A50C1F">
              <w:rPr>
                <w:spacing w:val="-8"/>
                <w:sz w:val="20"/>
              </w:rPr>
              <w:t xml:space="preserve"> </w:t>
            </w:r>
            <w:r w:rsidRPr="00A50C1F">
              <w:rPr>
                <w:sz w:val="20"/>
              </w:rPr>
              <w:t>территории</w:t>
            </w:r>
            <w:r w:rsidRPr="00A50C1F">
              <w:rPr>
                <w:spacing w:val="-6"/>
                <w:sz w:val="20"/>
              </w:rPr>
              <w:t xml:space="preserve"> </w:t>
            </w:r>
            <w:r w:rsidRPr="00A50C1F">
              <w:rPr>
                <w:sz w:val="20"/>
              </w:rPr>
              <w:t>аэродрома</w:t>
            </w:r>
            <w:r w:rsidRPr="00A50C1F">
              <w:rPr>
                <w:spacing w:val="-8"/>
                <w:sz w:val="20"/>
              </w:rPr>
              <w:t xml:space="preserve"> </w:t>
            </w:r>
            <w:r w:rsidRPr="00A50C1F">
              <w:rPr>
                <w:sz w:val="20"/>
              </w:rPr>
              <w:t>экспериментальной</w:t>
            </w:r>
            <w:r w:rsidRPr="00A50C1F">
              <w:rPr>
                <w:spacing w:val="-7"/>
                <w:sz w:val="20"/>
              </w:rPr>
              <w:t xml:space="preserve"> </w:t>
            </w:r>
            <w:r w:rsidRPr="00A50C1F">
              <w:rPr>
                <w:sz w:val="20"/>
              </w:rPr>
              <w:t>авиации</w:t>
            </w:r>
            <w:r w:rsidRPr="00A50C1F">
              <w:rPr>
                <w:spacing w:val="1"/>
                <w:sz w:val="20"/>
              </w:rPr>
              <w:t xml:space="preserve"> </w:t>
            </w:r>
            <w:r w:rsidRPr="00A50C1F">
              <w:rPr>
                <w:sz w:val="20"/>
              </w:rPr>
              <w:t xml:space="preserve">"Батайск" от 28.12.2018 г. запрещается размещать </w:t>
            </w:r>
            <w:proofErr w:type="spellStart"/>
            <w:r w:rsidRPr="00A50C1F">
              <w:rPr>
                <w:sz w:val="20"/>
              </w:rPr>
              <w:t>объекты,высота</w:t>
            </w:r>
            <w:proofErr w:type="spellEnd"/>
            <w:r w:rsidRPr="00A50C1F">
              <w:rPr>
                <w:sz w:val="20"/>
              </w:rPr>
              <w:t xml:space="preserve"> которых превышает ограничения, установленные</w:t>
            </w:r>
            <w:r w:rsidRPr="00A50C1F">
              <w:rPr>
                <w:spacing w:val="1"/>
                <w:sz w:val="20"/>
              </w:rPr>
              <w:t xml:space="preserve"> </w:t>
            </w:r>
            <w:r w:rsidRPr="00A50C1F">
              <w:rPr>
                <w:sz w:val="20"/>
              </w:rPr>
              <w:t>уполномоченным Правительством Российской Федерации федеральным органом исполнительной власти при установлении</w:t>
            </w:r>
            <w:r w:rsidRPr="00A50C1F">
              <w:rPr>
                <w:spacing w:val="1"/>
                <w:sz w:val="20"/>
              </w:rPr>
              <w:t xml:space="preserve"> </w:t>
            </w:r>
            <w:r w:rsidRPr="00A50C1F">
              <w:rPr>
                <w:sz w:val="20"/>
              </w:rPr>
              <w:t xml:space="preserve">соответствующей </w:t>
            </w:r>
            <w:proofErr w:type="spellStart"/>
            <w:r w:rsidRPr="00A50C1F">
              <w:rPr>
                <w:sz w:val="20"/>
              </w:rPr>
              <w:t>приаэродромной</w:t>
            </w:r>
            <w:proofErr w:type="spellEnd"/>
            <w:r w:rsidRPr="00A50C1F">
              <w:rPr>
                <w:sz w:val="20"/>
              </w:rPr>
              <w:t xml:space="preserve"> территории.; Реестровый номер границы: 61:00-6.1280; Вид объекта реестра границ: Зона с</w:t>
            </w:r>
            <w:r w:rsidRPr="00A50C1F">
              <w:rPr>
                <w:spacing w:val="1"/>
                <w:sz w:val="20"/>
              </w:rPr>
              <w:t xml:space="preserve"> </w:t>
            </w:r>
            <w:r w:rsidRPr="00A50C1F">
              <w:rPr>
                <w:sz w:val="20"/>
              </w:rPr>
              <w:t xml:space="preserve">особыми условиями использования территории; Вид зоны по документу: </w:t>
            </w:r>
            <w:proofErr w:type="spellStart"/>
            <w:r w:rsidRPr="00A50C1F">
              <w:rPr>
                <w:sz w:val="20"/>
              </w:rPr>
              <w:t>Приаэродромная</w:t>
            </w:r>
            <w:proofErr w:type="spellEnd"/>
            <w:r w:rsidRPr="00A50C1F">
              <w:rPr>
                <w:sz w:val="20"/>
              </w:rPr>
              <w:t xml:space="preserve"> территория аэродрома</w:t>
            </w:r>
            <w:r w:rsidRPr="00A50C1F">
              <w:rPr>
                <w:spacing w:val="1"/>
                <w:sz w:val="20"/>
              </w:rPr>
              <w:t xml:space="preserve"> </w:t>
            </w:r>
            <w:r w:rsidRPr="00A50C1F">
              <w:rPr>
                <w:sz w:val="20"/>
              </w:rPr>
              <w:t>экспериментальной авиации "Батайск" (</w:t>
            </w:r>
            <w:proofErr w:type="spellStart"/>
            <w:r w:rsidRPr="00A50C1F">
              <w:rPr>
                <w:sz w:val="20"/>
              </w:rPr>
              <w:t>Подзона</w:t>
            </w:r>
            <w:proofErr w:type="spellEnd"/>
            <w:r w:rsidRPr="00A50C1F">
              <w:rPr>
                <w:sz w:val="20"/>
              </w:rPr>
              <w:t xml:space="preserve"> №3); Тип зоны: Охранная зона транспорта; вид ограничения (обременения):</w:t>
            </w:r>
            <w:r w:rsidRPr="00A50C1F">
              <w:rPr>
                <w:spacing w:val="1"/>
                <w:sz w:val="20"/>
              </w:rPr>
              <w:t xml:space="preserve"> </w:t>
            </w:r>
            <w:r w:rsidRPr="00A50C1F">
              <w:rPr>
                <w:sz w:val="20"/>
              </w:rPr>
              <w:t>ограничения прав на земельный участок, предусмотренные статьей 56 Земельного кодекса Российской Федерации; Срок</w:t>
            </w:r>
            <w:r w:rsidRPr="00A50C1F">
              <w:rPr>
                <w:spacing w:val="1"/>
                <w:sz w:val="20"/>
              </w:rPr>
              <w:t xml:space="preserve"> </w:t>
            </w:r>
            <w:r w:rsidRPr="00A50C1F">
              <w:rPr>
                <w:sz w:val="20"/>
              </w:rPr>
              <w:t>действия:</w:t>
            </w:r>
            <w:r w:rsidRPr="00A50C1F">
              <w:rPr>
                <w:spacing w:val="-8"/>
                <w:sz w:val="20"/>
              </w:rPr>
              <w:t xml:space="preserve"> </w:t>
            </w:r>
            <w:r w:rsidRPr="00A50C1F">
              <w:rPr>
                <w:sz w:val="20"/>
              </w:rPr>
              <w:t>не</w:t>
            </w:r>
            <w:r w:rsidRPr="00A50C1F">
              <w:rPr>
                <w:spacing w:val="-8"/>
                <w:sz w:val="20"/>
              </w:rPr>
              <w:t xml:space="preserve"> </w:t>
            </w:r>
            <w:r w:rsidRPr="00A50C1F">
              <w:rPr>
                <w:sz w:val="20"/>
              </w:rPr>
              <w:t>установлен;</w:t>
            </w:r>
            <w:r w:rsidRPr="00A50C1F">
              <w:rPr>
                <w:spacing w:val="-7"/>
                <w:sz w:val="20"/>
              </w:rPr>
              <w:t xml:space="preserve"> </w:t>
            </w:r>
            <w:r w:rsidRPr="00A50C1F">
              <w:rPr>
                <w:sz w:val="20"/>
              </w:rPr>
              <w:t>реквизиты</w:t>
            </w:r>
            <w:r w:rsidRPr="00A50C1F">
              <w:rPr>
                <w:spacing w:val="-7"/>
                <w:sz w:val="20"/>
              </w:rPr>
              <w:t xml:space="preserve"> </w:t>
            </w:r>
            <w:r w:rsidRPr="00A50C1F">
              <w:rPr>
                <w:sz w:val="20"/>
              </w:rPr>
              <w:t>документа-основания:</w:t>
            </w:r>
            <w:r w:rsidRPr="00A50C1F">
              <w:rPr>
                <w:spacing w:val="-7"/>
                <w:sz w:val="20"/>
              </w:rPr>
              <w:t xml:space="preserve"> </w:t>
            </w:r>
            <w:r w:rsidRPr="00A50C1F">
              <w:rPr>
                <w:sz w:val="20"/>
              </w:rPr>
              <w:t>решение</w:t>
            </w:r>
            <w:r w:rsidRPr="00A50C1F">
              <w:rPr>
                <w:spacing w:val="-7"/>
                <w:sz w:val="20"/>
              </w:rPr>
              <w:t xml:space="preserve"> </w:t>
            </w:r>
            <w:r w:rsidRPr="00A50C1F">
              <w:rPr>
                <w:sz w:val="20"/>
              </w:rPr>
              <w:t>Департамента</w:t>
            </w:r>
            <w:r w:rsidRPr="00A50C1F">
              <w:rPr>
                <w:spacing w:val="-7"/>
                <w:sz w:val="20"/>
              </w:rPr>
              <w:t xml:space="preserve"> </w:t>
            </w:r>
            <w:r w:rsidRPr="00A50C1F">
              <w:rPr>
                <w:sz w:val="20"/>
              </w:rPr>
              <w:t>авиационной</w:t>
            </w:r>
            <w:r w:rsidRPr="00A50C1F">
              <w:rPr>
                <w:spacing w:val="-8"/>
                <w:sz w:val="20"/>
              </w:rPr>
              <w:t xml:space="preserve"> </w:t>
            </w:r>
            <w:r w:rsidRPr="00A50C1F">
              <w:rPr>
                <w:sz w:val="20"/>
              </w:rPr>
              <w:t>промышленности</w:t>
            </w:r>
            <w:r w:rsidRPr="00A50C1F">
              <w:rPr>
                <w:spacing w:val="-7"/>
                <w:sz w:val="20"/>
              </w:rPr>
              <w:t xml:space="preserve"> </w:t>
            </w:r>
            <w:proofErr w:type="spellStart"/>
            <w:r w:rsidRPr="00A50C1F">
              <w:rPr>
                <w:sz w:val="20"/>
              </w:rPr>
              <w:t>Минпромторга</w:t>
            </w:r>
            <w:proofErr w:type="spellEnd"/>
            <w:r w:rsidRPr="00A50C1F">
              <w:rPr>
                <w:spacing w:val="1"/>
                <w:sz w:val="20"/>
              </w:rPr>
              <w:t xml:space="preserve"> </w:t>
            </w:r>
            <w:r w:rsidRPr="00A50C1F">
              <w:rPr>
                <w:sz w:val="20"/>
              </w:rPr>
              <w:t xml:space="preserve">России от 28.12.2018 № - выдан: Департамент авиационной промышленности </w:t>
            </w:r>
            <w:proofErr w:type="spellStart"/>
            <w:r w:rsidRPr="00A50C1F">
              <w:rPr>
                <w:sz w:val="20"/>
              </w:rPr>
              <w:t>Минпромторга</w:t>
            </w:r>
            <w:proofErr w:type="spellEnd"/>
            <w:r w:rsidRPr="00A50C1F">
              <w:rPr>
                <w:sz w:val="20"/>
              </w:rPr>
              <w:t xml:space="preserve"> России; Содержание ограничения</w:t>
            </w:r>
            <w:r w:rsidRPr="00A50C1F">
              <w:rPr>
                <w:spacing w:val="1"/>
                <w:sz w:val="20"/>
              </w:rPr>
              <w:t xml:space="preserve"> </w:t>
            </w:r>
            <w:r w:rsidRPr="00A50C1F">
              <w:rPr>
                <w:sz w:val="20"/>
              </w:rPr>
              <w:t>(обременения):</w:t>
            </w:r>
            <w:r w:rsidRPr="00A50C1F">
              <w:rPr>
                <w:spacing w:val="-7"/>
                <w:sz w:val="20"/>
              </w:rPr>
              <w:t xml:space="preserve"> </w:t>
            </w:r>
            <w:r w:rsidRPr="00A50C1F">
              <w:rPr>
                <w:sz w:val="20"/>
              </w:rPr>
              <w:t>В</w:t>
            </w:r>
            <w:r w:rsidRPr="00A50C1F">
              <w:rPr>
                <w:spacing w:val="-8"/>
                <w:sz w:val="20"/>
              </w:rPr>
              <w:t xml:space="preserve"> </w:t>
            </w:r>
            <w:r w:rsidRPr="00A50C1F">
              <w:rPr>
                <w:sz w:val="20"/>
              </w:rPr>
              <w:t>соответствии</w:t>
            </w:r>
            <w:r w:rsidRPr="00A50C1F">
              <w:rPr>
                <w:spacing w:val="-8"/>
                <w:sz w:val="20"/>
              </w:rPr>
              <w:t xml:space="preserve"> </w:t>
            </w:r>
            <w:r w:rsidRPr="00A50C1F">
              <w:rPr>
                <w:sz w:val="20"/>
              </w:rPr>
              <w:t>с</w:t>
            </w:r>
            <w:r w:rsidRPr="00A50C1F">
              <w:rPr>
                <w:spacing w:val="-7"/>
                <w:sz w:val="20"/>
              </w:rPr>
              <w:t xml:space="preserve"> </w:t>
            </w:r>
            <w:r w:rsidRPr="00A50C1F">
              <w:rPr>
                <w:sz w:val="20"/>
              </w:rPr>
              <w:t>Решением</w:t>
            </w:r>
            <w:r w:rsidRPr="00A50C1F">
              <w:rPr>
                <w:spacing w:val="-8"/>
                <w:sz w:val="20"/>
              </w:rPr>
              <w:t xml:space="preserve"> </w:t>
            </w:r>
            <w:r w:rsidRPr="00A50C1F">
              <w:rPr>
                <w:sz w:val="20"/>
              </w:rPr>
              <w:t>об</w:t>
            </w:r>
            <w:r w:rsidRPr="00A50C1F">
              <w:rPr>
                <w:spacing w:val="-7"/>
                <w:sz w:val="20"/>
              </w:rPr>
              <w:t xml:space="preserve"> </w:t>
            </w:r>
            <w:r w:rsidRPr="00A50C1F">
              <w:rPr>
                <w:sz w:val="20"/>
              </w:rPr>
              <w:t>установлении</w:t>
            </w:r>
            <w:r w:rsidRPr="00A50C1F">
              <w:rPr>
                <w:spacing w:val="-7"/>
                <w:sz w:val="20"/>
              </w:rPr>
              <w:t xml:space="preserve"> </w:t>
            </w:r>
            <w:proofErr w:type="spellStart"/>
            <w:r w:rsidRPr="00A50C1F">
              <w:rPr>
                <w:sz w:val="20"/>
              </w:rPr>
              <w:t>приаэродромной</w:t>
            </w:r>
            <w:proofErr w:type="spellEnd"/>
            <w:r w:rsidRPr="00A50C1F">
              <w:rPr>
                <w:spacing w:val="-8"/>
                <w:sz w:val="20"/>
              </w:rPr>
              <w:t xml:space="preserve"> </w:t>
            </w:r>
            <w:r w:rsidRPr="00A50C1F">
              <w:rPr>
                <w:sz w:val="20"/>
              </w:rPr>
              <w:t>территории</w:t>
            </w:r>
            <w:r w:rsidRPr="00A50C1F">
              <w:rPr>
                <w:spacing w:val="-6"/>
                <w:sz w:val="20"/>
              </w:rPr>
              <w:t xml:space="preserve"> </w:t>
            </w:r>
            <w:r w:rsidRPr="00A50C1F">
              <w:rPr>
                <w:sz w:val="20"/>
              </w:rPr>
              <w:t>аэродрома</w:t>
            </w:r>
            <w:r w:rsidRPr="00A50C1F">
              <w:rPr>
                <w:spacing w:val="-8"/>
                <w:sz w:val="20"/>
              </w:rPr>
              <w:t xml:space="preserve"> </w:t>
            </w:r>
            <w:r w:rsidRPr="00A50C1F">
              <w:rPr>
                <w:sz w:val="20"/>
              </w:rPr>
              <w:t>экспериментальной</w:t>
            </w:r>
            <w:r w:rsidRPr="00A50C1F">
              <w:rPr>
                <w:spacing w:val="-7"/>
                <w:sz w:val="20"/>
              </w:rPr>
              <w:t xml:space="preserve"> </w:t>
            </w:r>
            <w:r w:rsidRPr="00A50C1F">
              <w:rPr>
                <w:sz w:val="20"/>
              </w:rPr>
              <w:t>авиации</w:t>
            </w:r>
          </w:p>
          <w:p w:rsidR="00106E51" w:rsidRPr="00A50C1F" w:rsidRDefault="00106E51" w:rsidP="00862C0E">
            <w:pPr>
              <w:pStyle w:val="TableParagraph"/>
              <w:spacing w:before="8" w:line="223" w:lineRule="exact"/>
              <w:rPr>
                <w:sz w:val="20"/>
              </w:rPr>
            </w:pPr>
            <w:r w:rsidRPr="00A50C1F">
              <w:rPr>
                <w:sz w:val="20"/>
              </w:rPr>
              <w:t>"Батайск"</w:t>
            </w:r>
            <w:r w:rsidRPr="00A50C1F">
              <w:rPr>
                <w:spacing w:val="-10"/>
                <w:sz w:val="20"/>
              </w:rPr>
              <w:t xml:space="preserve"> </w:t>
            </w:r>
            <w:r w:rsidRPr="00A50C1F">
              <w:rPr>
                <w:sz w:val="20"/>
              </w:rPr>
              <w:t>от</w:t>
            </w:r>
            <w:r w:rsidRPr="00A50C1F">
              <w:rPr>
                <w:spacing w:val="-10"/>
                <w:sz w:val="20"/>
              </w:rPr>
              <w:t xml:space="preserve"> </w:t>
            </w:r>
            <w:r w:rsidRPr="00A50C1F">
              <w:rPr>
                <w:sz w:val="20"/>
              </w:rPr>
              <w:t>28.12.2018</w:t>
            </w:r>
            <w:r w:rsidRPr="00A50C1F">
              <w:rPr>
                <w:spacing w:val="-9"/>
                <w:sz w:val="20"/>
              </w:rPr>
              <w:t xml:space="preserve"> </w:t>
            </w:r>
            <w:r w:rsidRPr="00A50C1F">
              <w:rPr>
                <w:sz w:val="20"/>
              </w:rPr>
              <w:t>г.запрещается</w:t>
            </w:r>
            <w:r w:rsidRPr="00A50C1F">
              <w:rPr>
                <w:spacing w:val="-10"/>
                <w:sz w:val="20"/>
              </w:rPr>
              <w:t xml:space="preserve"> </w:t>
            </w:r>
            <w:r w:rsidRPr="00A50C1F">
              <w:rPr>
                <w:sz w:val="20"/>
              </w:rPr>
              <w:t>размещать</w:t>
            </w:r>
            <w:r w:rsidRPr="00A50C1F">
              <w:rPr>
                <w:spacing w:val="-9"/>
                <w:sz w:val="20"/>
              </w:rPr>
              <w:t xml:space="preserve"> </w:t>
            </w:r>
            <w:r w:rsidRPr="00A50C1F">
              <w:rPr>
                <w:sz w:val="20"/>
              </w:rPr>
              <w:t>взрывоопасные</w:t>
            </w:r>
            <w:r w:rsidRPr="00A50C1F">
              <w:rPr>
                <w:spacing w:val="-9"/>
                <w:sz w:val="20"/>
              </w:rPr>
              <w:t xml:space="preserve"> </w:t>
            </w:r>
            <w:r w:rsidRPr="00A50C1F">
              <w:rPr>
                <w:sz w:val="20"/>
              </w:rPr>
              <w:t>объекты,</w:t>
            </w:r>
            <w:r w:rsidRPr="00A50C1F">
              <w:rPr>
                <w:spacing w:val="-9"/>
                <w:sz w:val="20"/>
              </w:rPr>
              <w:t xml:space="preserve"> </w:t>
            </w:r>
            <w:r w:rsidRPr="00A50C1F">
              <w:rPr>
                <w:sz w:val="20"/>
              </w:rPr>
              <w:t>факельные</w:t>
            </w:r>
            <w:r w:rsidRPr="00A50C1F">
              <w:rPr>
                <w:spacing w:val="-10"/>
                <w:sz w:val="20"/>
              </w:rPr>
              <w:t xml:space="preserve"> </w:t>
            </w:r>
            <w:r w:rsidRPr="00A50C1F">
              <w:rPr>
                <w:sz w:val="20"/>
              </w:rPr>
              <w:t>устройства</w:t>
            </w:r>
            <w:r w:rsidRPr="00A50C1F">
              <w:rPr>
                <w:spacing w:val="-10"/>
                <w:sz w:val="20"/>
              </w:rPr>
              <w:t xml:space="preserve"> </w:t>
            </w:r>
            <w:r w:rsidRPr="00A50C1F">
              <w:rPr>
                <w:sz w:val="20"/>
              </w:rPr>
              <w:t>для</w:t>
            </w:r>
            <w:r w:rsidRPr="00A50C1F">
              <w:rPr>
                <w:spacing w:val="-10"/>
                <w:sz w:val="20"/>
              </w:rPr>
              <w:t xml:space="preserve"> </w:t>
            </w:r>
            <w:r w:rsidRPr="00A50C1F">
              <w:rPr>
                <w:sz w:val="20"/>
              </w:rPr>
              <w:t>аварийного</w:t>
            </w:r>
            <w:r w:rsidRPr="00A50C1F">
              <w:rPr>
                <w:spacing w:val="-9"/>
                <w:sz w:val="20"/>
              </w:rPr>
              <w:t xml:space="preserve"> </w:t>
            </w:r>
            <w:r w:rsidRPr="00A50C1F">
              <w:rPr>
                <w:sz w:val="20"/>
              </w:rPr>
              <w:t>сжигания</w:t>
            </w:r>
          </w:p>
        </w:tc>
      </w:tr>
    </w:tbl>
    <w:p w:rsidR="00106E51" w:rsidRDefault="00106E51" w:rsidP="00106E51">
      <w:pPr>
        <w:pStyle w:val="a4"/>
      </w:pPr>
    </w:p>
    <w:p w:rsidR="00106E51" w:rsidRDefault="00106E51" w:rsidP="00106E51">
      <w:pPr>
        <w:pStyle w:val="a4"/>
      </w:pPr>
    </w:p>
    <w:p w:rsidR="00106E51" w:rsidRDefault="00106E51" w:rsidP="00106E51">
      <w:pPr>
        <w:pStyle w:val="a4"/>
        <w:spacing w:before="1"/>
        <w:rPr>
          <w:sz w:val="27"/>
        </w:rPr>
      </w:pPr>
    </w:p>
    <w:p w:rsidR="00106E51" w:rsidRDefault="00106E51" w:rsidP="00106E51">
      <w:pPr>
        <w:sectPr w:rsidR="00106E51">
          <w:headerReference w:type="default" r:id="rId34"/>
          <w:footerReference w:type="default" r:id="rId35"/>
          <w:pgSz w:w="15840" w:h="12240" w:orient="landscape"/>
          <w:pgMar w:top="1200" w:right="380" w:bottom="900" w:left="380" w:header="460" w:footer="717" w:gutter="0"/>
          <w:cols w:space="720"/>
        </w:sectPr>
      </w:pPr>
    </w:p>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77"/>
        <w:gridCol w:w="4025"/>
        <w:gridCol w:w="3312"/>
        <w:gridCol w:w="3929"/>
      </w:tblGrid>
      <w:tr w:rsidR="00106E51" w:rsidTr="00862C0E">
        <w:trPr>
          <w:trHeight w:val="231"/>
        </w:trPr>
        <w:tc>
          <w:tcPr>
            <w:tcW w:w="3577" w:type="dxa"/>
          </w:tcPr>
          <w:p w:rsidR="00106E51" w:rsidRPr="00A50C1F" w:rsidRDefault="00106E51" w:rsidP="00862C0E">
            <w:pPr>
              <w:pStyle w:val="TableParagraph"/>
              <w:ind w:left="907"/>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2</w:t>
            </w:r>
            <w:r w:rsidRPr="00A50C1F">
              <w:rPr>
                <w:spacing w:val="-2"/>
                <w:sz w:val="20"/>
              </w:rPr>
              <w:t xml:space="preserve"> </w:t>
            </w:r>
            <w:r w:rsidRPr="00A50C1F">
              <w:rPr>
                <w:sz w:val="20"/>
              </w:rPr>
              <w:t>раздела</w:t>
            </w:r>
            <w:r w:rsidRPr="00A50C1F">
              <w:rPr>
                <w:spacing w:val="-3"/>
                <w:sz w:val="20"/>
              </w:rPr>
              <w:t xml:space="preserve"> </w:t>
            </w:r>
            <w:r w:rsidRPr="00A50C1F">
              <w:rPr>
                <w:sz w:val="20"/>
              </w:rPr>
              <w:t>4.1</w:t>
            </w:r>
          </w:p>
        </w:tc>
        <w:tc>
          <w:tcPr>
            <w:tcW w:w="4025" w:type="dxa"/>
          </w:tcPr>
          <w:p w:rsidR="00106E51" w:rsidRPr="00A50C1F" w:rsidRDefault="00106E51" w:rsidP="00862C0E">
            <w:pPr>
              <w:pStyle w:val="TableParagraph"/>
              <w:ind w:left="875"/>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4.1:</w:t>
            </w:r>
            <w:r w:rsidRPr="00A50C1F">
              <w:rPr>
                <w:spacing w:val="-3"/>
                <w:sz w:val="20"/>
              </w:rPr>
              <w:t xml:space="preserve"> </w:t>
            </w:r>
            <w:r w:rsidRPr="00A50C1F">
              <w:rPr>
                <w:sz w:val="20"/>
              </w:rPr>
              <w:t>3</w:t>
            </w:r>
          </w:p>
        </w:tc>
        <w:tc>
          <w:tcPr>
            <w:tcW w:w="3312" w:type="dxa"/>
          </w:tcPr>
          <w:p w:rsidR="00106E51" w:rsidRPr="00A50C1F" w:rsidRDefault="00106E51" w:rsidP="00862C0E">
            <w:pPr>
              <w:pStyle w:val="TableParagraph"/>
              <w:ind w:left="927"/>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29" w:type="dxa"/>
          </w:tcPr>
          <w:p w:rsidR="00106E51" w:rsidRPr="00A50C1F" w:rsidRDefault="00106E51" w:rsidP="00862C0E">
            <w:pPr>
              <w:pStyle w:val="TableParagraph"/>
              <w:ind w:left="879"/>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bl>
    <w:p w:rsidR="00106E51" w:rsidRDefault="00684658" w:rsidP="00106E51">
      <w:pPr>
        <w:pStyle w:val="a4"/>
        <w:spacing w:before="141" w:line="261" w:lineRule="auto"/>
        <w:ind w:left="3620" w:right="354"/>
      </w:pPr>
      <w:r>
        <w:pict>
          <v:line id="_x0000_s1038" style="position:absolute;left:0;text-align:left;z-index:3;mso-position-horizontal-relative:page;mso-position-vertical-relative:text" from="25pt,6.65pt" to="25pt,383.75pt" strokeweight="1pt">
            <w10:wrap anchorx="page"/>
          </v:line>
        </w:pict>
      </w:r>
      <w:r>
        <w:pict>
          <v:shape id="_x0000_s1039" style="position:absolute;left:0;text-align:left;margin-left:132.5pt;margin-top:6.65pt;width:1pt;height:377.1pt;z-index:4;mso-position-horizontal-relative:page;mso-position-vertical-relative:text" coordorigin="2650,133" coordsize="20,7542" path="m2670,133r-20,l2650,384r,252l2650,7675r20,l2670,384r,-251xe" fillcolor="black" stroked="f">
            <v:path arrowok="t"/>
            <w10:wrap anchorx="page"/>
          </v:shape>
        </w:pict>
      </w:r>
      <w:r>
        <w:pict>
          <v:shape id="_x0000_s1040" style="position:absolute;left:0;text-align:left;margin-left:197.5pt;margin-top:6.65pt;width:1pt;height:377.1pt;z-index:5;mso-position-horizontal-relative:page;mso-position-vertical-relative:text" coordorigin="3950,133" coordsize="20,7542" path="m3970,133r-20,l3950,384r,252l3950,7675r20,l3970,384r,-251xe" fillcolor="black" stroked="f">
            <v:path arrowok="t"/>
            <w10:wrap anchorx="page"/>
          </v:shape>
        </w:pict>
      </w:r>
      <w:r>
        <w:pict>
          <v:line id="_x0000_s1041" style="position:absolute;left:0;text-align:left;z-index:6;mso-position-horizontal-relative:page;mso-position-vertical-relative:text" from="767pt,6.65pt" to="767pt,383.75pt" strokeweight="1pt">
            <w10:wrap anchorx="page"/>
          </v:line>
        </w:pict>
      </w:r>
      <w:r w:rsidR="00106E51">
        <w:t>сбрасываемых</w:t>
      </w:r>
      <w:r w:rsidR="00106E51">
        <w:rPr>
          <w:spacing w:val="-6"/>
        </w:rPr>
        <w:t xml:space="preserve"> </w:t>
      </w:r>
      <w:r w:rsidR="00106E51">
        <w:t>газов</w:t>
      </w:r>
      <w:r w:rsidR="00106E51">
        <w:rPr>
          <w:spacing w:val="-5"/>
        </w:rPr>
        <w:t xml:space="preserve"> </w:t>
      </w:r>
      <w:r w:rsidR="00106E51">
        <w:t>высотой</w:t>
      </w:r>
      <w:r w:rsidR="00106E51">
        <w:rPr>
          <w:spacing w:val="-5"/>
        </w:rPr>
        <w:t xml:space="preserve"> </w:t>
      </w:r>
      <w:r w:rsidR="00106E51">
        <w:t>50</w:t>
      </w:r>
      <w:r w:rsidR="00106E51">
        <w:rPr>
          <w:spacing w:val="-5"/>
        </w:rPr>
        <w:t xml:space="preserve"> </w:t>
      </w:r>
      <w:r w:rsidR="00106E51">
        <w:t>м</w:t>
      </w:r>
      <w:r w:rsidR="00106E51">
        <w:rPr>
          <w:spacing w:val="-6"/>
        </w:rPr>
        <w:t xml:space="preserve"> </w:t>
      </w:r>
      <w:r w:rsidR="00106E51">
        <w:t>и</w:t>
      </w:r>
      <w:r w:rsidR="00106E51">
        <w:rPr>
          <w:spacing w:val="-6"/>
        </w:rPr>
        <w:t xml:space="preserve"> </w:t>
      </w:r>
      <w:r w:rsidR="00106E51">
        <w:t>более</w:t>
      </w:r>
      <w:r w:rsidR="00106E51">
        <w:rPr>
          <w:spacing w:val="-5"/>
        </w:rPr>
        <w:t xml:space="preserve"> </w:t>
      </w:r>
      <w:r w:rsidR="00106E51">
        <w:t>(с</w:t>
      </w:r>
      <w:r w:rsidR="00106E51">
        <w:rPr>
          <w:spacing w:val="-6"/>
        </w:rPr>
        <w:t xml:space="preserve"> </w:t>
      </w:r>
      <w:r w:rsidR="00106E51">
        <w:t>учетом</w:t>
      </w:r>
      <w:r w:rsidR="00106E51">
        <w:rPr>
          <w:spacing w:val="-5"/>
        </w:rPr>
        <w:t xml:space="preserve"> </w:t>
      </w:r>
      <w:r w:rsidR="00106E51">
        <w:t>возможной</w:t>
      </w:r>
      <w:r w:rsidR="00106E51">
        <w:rPr>
          <w:spacing w:val="-6"/>
        </w:rPr>
        <w:t xml:space="preserve"> </w:t>
      </w:r>
      <w:r w:rsidR="00106E51">
        <w:t>высоты</w:t>
      </w:r>
      <w:r w:rsidR="00106E51">
        <w:rPr>
          <w:spacing w:val="-5"/>
        </w:rPr>
        <w:t xml:space="preserve"> </w:t>
      </w:r>
      <w:r w:rsidR="00106E51">
        <w:t>выброса</w:t>
      </w:r>
      <w:r w:rsidR="00106E51">
        <w:rPr>
          <w:spacing w:val="-6"/>
        </w:rPr>
        <w:t xml:space="preserve"> </w:t>
      </w:r>
      <w:r w:rsidR="00106E51">
        <w:t>пламени),</w:t>
      </w:r>
      <w:r w:rsidR="00106E51">
        <w:rPr>
          <w:spacing w:val="-5"/>
        </w:rPr>
        <w:t xml:space="preserve"> </w:t>
      </w:r>
      <w:r w:rsidR="00106E51">
        <w:t>промышленные</w:t>
      </w:r>
      <w:r w:rsidR="00106E51">
        <w:rPr>
          <w:spacing w:val="-6"/>
        </w:rPr>
        <w:t xml:space="preserve"> </w:t>
      </w:r>
      <w:r w:rsidR="00106E51">
        <w:t>и</w:t>
      </w:r>
      <w:r w:rsidR="00106E51">
        <w:rPr>
          <w:spacing w:val="-6"/>
        </w:rPr>
        <w:t xml:space="preserve"> </w:t>
      </w:r>
      <w:r w:rsidR="00106E51">
        <w:t>иные</w:t>
      </w:r>
      <w:r w:rsidR="00106E51">
        <w:rPr>
          <w:spacing w:val="-5"/>
        </w:rPr>
        <w:t xml:space="preserve"> </w:t>
      </w:r>
      <w:r w:rsidR="00106E51">
        <w:t>предприятия</w:t>
      </w:r>
      <w:r w:rsidR="00106E51">
        <w:rPr>
          <w:spacing w:val="-6"/>
        </w:rPr>
        <w:t xml:space="preserve"> </w:t>
      </w:r>
      <w:r w:rsidR="00106E51">
        <w:t>и</w:t>
      </w:r>
      <w:r w:rsidR="00106E51">
        <w:rPr>
          <w:spacing w:val="1"/>
        </w:rPr>
        <w:t xml:space="preserve"> </w:t>
      </w:r>
      <w:r w:rsidR="00106E51">
        <w:t>сооружения, деятельность которых может привести к ухудшению видимости в районе аэродрома; Реестровый номер границы:</w:t>
      </w:r>
      <w:r w:rsidR="00106E51">
        <w:rPr>
          <w:spacing w:val="1"/>
        </w:rPr>
        <w:t xml:space="preserve"> </w:t>
      </w:r>
      <w:r w:rsidR="00106E51">
        <w:t>61:00-6.978; Вид объекта реестра границ: Зона с особыми условиями использования территории; Вид зоны по документу:</w:t>
      </w:r>
      <w:r w:rsidR="00106E51">
        <w:rPr>
          <w:spacing w:val="1"/>
        </w:rPr>
        <w:t xml:space="preserve"> </w:t>
      </w:r>
      <w:proofErr w:type="spellStart"/>
      <w:r w:rsidR="00106E51">
        <w:t>Приаэродромная</w:t>
      </w:r>
      <w:proofErr w:type="spellEnd"/>
      <w:r w:rsidR="00106E51">
        <w:t xml:space="preserve"> территория аэродрома экспериментальной авиации "Батайск" (</w:t>
      </w:r>
      <w:proofErr w:type="spellStart"/>
      <w:r w:rsidR="00106E51">
        <w:t>Подзона</w:t>
      </w:r>
      <w:proofErr w:type="spellEnd"/>
      <w:r w:rsidR="00106E51">
        <w:t xml:space="preserve"> № 5),расположенная по адресу:</w:t>
      </w:r>
      <w:r w:rsidR="00106E51">
        <w:rPr>
          <w:spacing w:val="1"/>
        </w:rPr>
        <w:t xml:space="preserve"> </w:t>
      </w:r>
      <w:r w:rsidR="00106E51">
        <w:t>Ростовская область,</w:t>
      </w:r>
      <w:r w:rsidR="00106E51">
        <w:rPr>
          <w:spacing w:val="1"/>
        </w:rPr>
        <w:t xml:space="preserve"> </w:t>
      </w:r>
      <w:proofErr w:type="spellStart"/>
      <w:r w:rsidR="00106E51">
        <w:t>Аксайский</w:t>
      </w:r>
      <w:proofErr w:type="spellEnd"/>
      <w:r w:rsidR="00106E51">
        <w:t xml:space="preserve"> район, г.Батайск; Тип зоны: Охранная зона транспорта; вид ограничения (обременения):</w:t>
      </w:r>
      <w:r w:rsidR="00106E51">
        <w:rPr>
          <w:spacing w:val="1"/>
        </w:rPr>
        <w:t xml:space="preserve"> </w:t>
      </w:r>
      <w:r w:rsidR="00106E51">
        <w:t>ограничения прав на земельный участок, предусмотренные статьей 56 Земельного кодекса Российской Федерации; Срок</w:t>
      </w:r>
      <w:r w:rsidR="00106E51">
        <w:rPr>
          <w:spacing w:val="1"/>
        </w:rPr>
        <w:t xml:space="preserve"> </w:t>
      </w:r>
      <w:r w:rsidR="00106E51">
        <w:t>действия:</w:t>
      </w:r>
      <w:r w:rsidR="00106E51">
        <w:rPr>
          <w:spacing w:val="-3"/>
        </w:rPr>
        <w:t xml:space="preserve"> </w:t>
      </w:r>
      <w:r w:rsidR="00106E51">
        <w:t>не</w:t>
      </w:r>
      <w:r w:rsidR="00106E51">
        <w:rPr>
          <w:spacing w:val="-3"/>
        </w:rPr>
        <w:t xml:space="preserve"> </w:t>
      </w:r>
      <w:r w:rsidR="00106E51">
        <w:t>установлен;</w:t>
      </w:r>
      <w:r w:rsidR="00106E51">
        <w:rPr>
          <w:spacing w:val="-2"/>
        </w:rPr>
        <w:t xml:space="preserve"> </w:t>
      </w:r>
      <w:r w:rsidR="00106E51">
        <w:t>реквизиты</w:t>
      </w:r>
      <w:r w:rsidR="00106E51">
        <w:rPr>
          <w:spacing w:val="-2"/>
        </w:rPr>
        <w:t xml:space="preserve"> </w:t>
      </w:r>
      <w:r w:rsidR="00106E51">
        <w:t>документа-основания:</w:t>
      </w:r>
      <w:r w:rsidR="00106E51">
        <w:rPr>
          <w:spacing w:val="-2"/>
        </w:rPr>
        <w:t xml:space="preserve"> </w:t>
      </w:r>
      <w:r w:rsidR="00106E51">
        <w:t>распоряжение</w:t>
      </w:r>
      <w:r w:rsidR="00106E51">
        <w:rPr>
          <w:spacing w:val="-3"/>
        </w:rPr>
        <w:t xml:space="preserve"> </w:t>
      </w:r>
      <w:r w:rsidR="00106E51">
        <w:t>об</w:t>
      </w:r>
      <w:r w:rsidR="00106E51">
        <w:rPr>
          <w:spacing w:val="-1"/>
        </w:rPr>
        <w:t xml:space="preserve"> </w:t>
      </w:r>
      <w:r w:rsidR="00106E51">
        <w:t>определении</w:t>
      </w:r>
      <w:r w:rsidR="00106E51">
        <w:rPr>
          <w:spacing w:val="-3"/>
        </w:rPr>
        <w:t xml:space="preserve"> </w:t>
      </w:r>
      <w:r w:rsidR="00106E51">
        <w:t>границ</w:t>
      </w:r>
      <w:r w:rsidR="00106E51">
        <w:rPr>
          <w:spacing w:val="-3"/>
        </w:rPr>
        <w:t xml:space="preserve"> </w:t>
      </w:r>
      <w:r w:rsidR="00106E51">
        <w:t>зон</w:t>
      </w:r>
      <w:r w:rsidR="00106E51">
        <w:rPr>
          <w:spacing w:val="-1"/>
        </w:rPr>
        <w:t xml:space="preserve"> </w:t>
      </w:r>
      <w:r w:rsidR="00106E51">
        <w:t>затопления</w:t>
      </w:r>
      <w:r w:rsidR="00106E51">
        <w:rPr>
          <w:spacing w:val="-2"/>
        </w:rPr>
        <w:t xml:space="preserve"> </w:t>
      </w:r>
      <w:r w:rsidR="00106E51">
        <w:t>и</w:t>
      </w:r>
    </w:p>
    <w:p w:rsidR="00106E51" w:rsidRDefault="00106E51" w:rsidP="00106E51">
      <w:pPr>
        <w:pStyle w:val="a4"/>
        <w:spacing w:before="5" w:line="261" w:lineRule="auto"/>
        <w:ind w:left="3620" w:right="511"/>
      </w:pPr>
      <w:r>
        <w:t>подтопления</w:t>
      </w:r>
      <w:r>
        <w:rPr>
          <w:spacing w:val="-9"/>
        </w:rPr>
        <w:t xml:space="preserve"> </w:t>
      </w:r>
      <w:r>
        <w:t>пойменных</w:t>
      </w:r>
      <w:r>
        <w:rPr>
          <w:spacing w:val="-9"/>
        </w:rPr>
        <w:t xml:space="preserve"> </w:t>
      </w:r>
      <w:r>
        <w:t>рек</w:t>
      </w:r>
      <w:r>
        <w:rPr>
          <w:spacing w:val="-8"/>
        </w:rPr>
        <w:t xml:space="preserve"> </w:t>
      </w:r>
      <w:r>
        <w:t>Ростовской</w:t>
      </w:r>
      <w:r>
        <w:rPr>
          <w:spacing w:val="-8"/>
        </w:rPr>
        <w:t xml:space="preserve"> </w:t>
      </w:r>
      <w:r>
        <w:t>области</w:t>
      </w:r>
      <w:r>
        <w:rPr>
          <w:spacing w:val="-8"/>
        </w:rPr>
        <w:t xml:space="preserve"> </w:t>
      </w:r>
      <w:r>
        <w:t>на</w:t>
      </w:r>
      <w:r>
        <w:rPr>
          <w:spacing w:val="-9"/>
        </w:rPr>
        <w:t xml:space="preserve"> </w:t>
      </w:r>
      <w:r>
        <w:t>основании</w:t>
      </w:r>
      <w:r>
        <w:rPr>
          <w:spacing w:val="-9"/>
        </w:rPr>
        <w:t xml:space="preserve"> </w:t>
      </w:r>
      <w:r>
        <w:t>предложения</w:t>
      </w:r>
      <w:r>
        <w:rPr>
          <w:spacing w:val="-9"/>
        </w:rPr>
        <w:t xml:space="preserve"> </w:t>
      </w:r>
      <w:r>
        <w:t>Министерства</w:t>
      </w:r>
      <w:r>
        <w:rPr>
          <w:spacing w:val="-9"/>
        </w:rPr>
        <w:t xml:space="preserve"> </w:t>
      </w:r>
      <w:r>
        <w:t>строительства,</w:t>
      </w:r>
      <w:r>
        <w:rPr>
          <w:spacing w:val="-8"/>
        </w:rPr>
        <w:t xml:space="preserve"> </w:t>
      </w:r>
      <w:r>
        <w:t>архитектуры</w:t>
      </w:r>
      <w:r>
        <w:rPr>
          <w:spacing w:val="-8"/>
        </w:rPr>
        <w:t xml:space="preserve"> </w:t>
      </w:r>
      <w:r>
        <w:t>и</w:t>
      </w:r>
      <w:r>
        <w:rPr>
          <w:spacing w:val="-47"/>
        </w:rPr>
        <w:t xml:space="preserve"> </w:t>
      </w:r>
      <w:r>
        <w:t xml:space="preserve">территориального развития Ростовской области от 10.07.2019 № 25 выдан: Федеральное </w:t>
      </w:r>
      <w:proofErr w:type="spellStart"/>
      <w:r>
        <w:t>агенство</w:t>
      </w:r>
      <w:proofErr w:type="spellEnd"/>
      <w:r>
        <w:t xml:space="preserve"> водных </w:t>
      </w:r>
      <w:proofErr w:type="spellStart"/>
      <w:r>
        <w:t>ресурзов</w:t>
      </w:r>
      <w:proofErr w:type="spellEnd"/>
      <w:r>
        <w:rPr>
          <w:spacing w:val="1"/>
        </w:rPr>
        <w:t xml:space="preserve"> </w:t>
      </w:r>
      <w:r>
        <w:t>(</w:t>
      </w:r>
      <w:proofErr w:type="spellStart"/>
      <w:r>
        <w:t>Росводресурсы</w:t>
      </w:r>
      <w:proofErr w:type="spellEnd"/>
      <w:r>
        <w:t>) Донское бассейновое водное управление; Содержание ограничения (обременения): В границах зон</w:t>
      </w:r>
      <w:r>
        <w:rPr>
          <w:spacing w:val="1"/>
        </w:rPr>
        <w:t xml:space="preserve"> </w:t>
      </w:r>
      <w:r>
        <w:t>затопления, подтопления запрещается размещение новых населенных пунктов и строительство объектов капитального</w:t>
      </w:r>
      <w:r>
        <w:rPr>
          <w:spacing w:val="1"/>
        </w:rPr>
        <w:t xml:space="preserve"> </w:t>
      </w:r>
      <w:r>
        <w:t>строительства</w:t>
      </w:r>
      <w:r>
        <w:rPr>
          <w:spacing w:val="-6"/>
        </w:rPr>
        <w:t xml:space="preserve"> </w:t>
      </w:r>
      <w:r>
        <w:t>без</w:t>
      </w:r>
      <w:r>
        <w:rPr>
          <w:spacing w:val="-5"/>
        </w:rPr>
        <w:t xml:space="preserve"> </w:t>
      </w:r>
      <w:r>
        <w:t>проведения</w:t>
      </w:r>
      <w:r>
        <w:rPr>
          <w:spacing w:val="-5"/>
        </w:rPr>
        <w:t xml:space="preserve"> </w:t>
      </w:r>
      <w:r>
        <w:t>специальных</w:t>
      </w:r>
      <w:r>
        <w:rPr>
          <w:spacing w:val="-5"/>
        </w:rPr>
        <w:t xml:space="preserve"> </w:t>
      </w:r>
      <w:r>
        <w:t>защитных</w:t>
      </w:r>
      <w:r>
        <w:rPr>
          <w:spacing w:val="-4"/>
        </w:rPr>
        <w:t xml:space="preserve"> </w:t>
      </w:r>
      <w:r>
        <w:t>мероприятий</w:t>
      </w:r>
      <w:r>
        <w:rPr>
          <w:spacing w:val="-6"/>
        </w:rPr>
        <w:t xml:space="preserve"> </w:t>
      </w:r>
      <w:r>
        <w:t>по</w:t>
      </w:r>
      <w:r>
        <w:rPr>
          <w:spacing w:val="-5"/>
        </w:rPr>
        <w:t xml:space="preserve"> </w:t>
      </w:r>
      <w:r>
        <w:t>предотвращению</w:t>
      </w:r>
      <w:r>
        <w:rPr>
          <w:spacing w:val="-5"/>
        </w:rPr>
        <w:t xml:space="preserve"> </w:t>
      </w:r>
      <w:r>
        <w:t>негативного</w:t>
      </w:r>
      <w:r>
        <w:rPr>
          <w:spacing w:val="-5"/>
        </w:rPr>
        <w:t xml:space="preserve"> </w:t>
      </w:r>
      <w:r>
        <w:t>воздействия</w:t>
      </w:r>
      <w:r>
        <w:rPr>
          <w:spacing w:val="-5"/>
        </w:rPr>
        <w:t xml:space="preserve"> </w:t>
      </w:r>
      <w:r>
        <w:t>вод.</w:t>
      </w:r>
    </w:p>
    <w:p w:rsidR="00106E51" w:rsidRDefault="00106E51" w:rsidP="00106E51">
      <w:pPr>
        <w:pStyle w:val="a4"/>
        <w:spacing w:before="4" w:line="261" w:lineRule="auto"/>
        <w:ind w:left="3620" w:right="372"/>
      </w:pPr>
      <w:r>
        <w:t>Использование сточных вод в целях регулирования плодородия почв. Размещение кладбищ, скотомогильников, мест</w:t>
      </w:r>
      <w:r>
        <w:rPr>
          <w:spacing w:val="1"/>
        </w:rPr>
        <w:t xml:space="preserve"> </w:t>
      </w:r>
      <w:r>
        <w:t>захоронения отходов производства и потребления, химических, взрывчатых, токсичных, отравляющих и ядовитых веществ,</w:t>
      </w:r>
      <w:r>
        <w:rPr>
          <w:spacing w:val="1"/>
        </w:rPr>
        <w:t xml:space="preserve"> </w:t>
      </w:r>
      <w:r>
        <w:t>пунктов</w:t>
      </w:r>
      <w:r>
        <w:rPr>
          <w:spacing w:val="-6"/>
        </w:rPr>
        <w:t xml:space="preserve"> </w:t>
      </w:r>
      <w:r>
        <w:t>хранения</w:t>
      </w:r>
      <w:r>
        <w:rPr>
          <w:spacing w:val="-6"/>
        </w:rPr>
        <w:t xml:space="preserve"> </w:t>
      </w:r>
      <w:r>
        <w:t>и</w:t>
      </w:r>
      <w:r>
        <w:rPr>
          <w:spacing w:val="-7"/>
        </w:rPr>
        <w:t xml:space="preserve"> </w:t>
      </w:r>
      <w:r>
        <w:t>захоронения</w:t>
      </w:r>
      <w:r>
        <w:rPr>
          <w:spacing w:val="-6"/>
        </w:rPr>
        <w:t xml:space="preserve"> </w:t>
      </w:r>
      <w:r>
        <w:t>радиоактивных</w:t>
      </w:r>
      <w:r>
        <w:rPr>
          <w:spacing w:val="-6"/>
        </w:rPr>
        <w:t xml:space="preserve"> </w:t>
      </w:r>
      <w:r>
        <w:t>отходов.</w:t>
      </w:r>
      <w:r>
        <w:rPr>
          <w:spacing w:val="-6"/>
        </w:rPr>
        <w:t xml:space="preserve"> </w:t>
      </w:r>
      <w:r>
        <w:t>Осуществление</w:t>
      </w:r>
      <w:r>
        <w:rPr>
          <w:spacing w:val="-6"/>
        </w:rPr>
        <w:t xml:space="preserve"> </w:t>
      </w:r>
      <w:r>
        <w:t>авиационных</w:t>
      </w:r>
      <w:r>
        <w:rPr>
          <w:spacing w:val="-7"/>
        </w:rPr>
        <w:t xml:space="preserve"> </w:t>
      </w:r>
      <w:r>
        <w:t>мер</w:t>
      </w:r>
      <w:r>
        <w:rPr>
          <w:spacing w:val="-7"/>
        </w:rPr>
        <w:t xml:space="preserve"> </w:t>
      </w:r>
      <w:r>
        <w:t>по</w:t>
      </w:r>
      <w:r>
        <w:rPr>
          <w:spacing w:val="-7"/>
        </w:rPr>
        <w:t xml:space="preserve"> </w:t>
      </w:r>
      <w:r>
        <w:t>борьбе</w:t>
      </w:r>
      <w:r>
        <w:rPr>
          <w:spacing w:val="-7"/>
        </w:rPr>
        <w:t xml:space="preserve"> </w:t>
      </w:r>
      <w:r>
        <w:t>с</w:t>
      </w:r>
      <w:r>
        <w:rPr>
          <w:spacing w:val="-7"/>
        </w:rPr>
        <w:t xml:space="preserve"> </w:t>
      </w:r>
      <w:r>
        <w:t>вредными</w:t>
      </w:r>
      <w:r>
        <w:rPr>
          <w:spacing w:val="-7"/>
        </w:rPr>
        <w:t xml:space="preserve"> </w:t>
      </w:r>
      <w:r>
        <w:t>организмами.;</w:t>
      </w:r>
      <w:r>
        <w:rPr>
          <w:spacing w:val="-47"/>
        </w:rPr>
        <w:t xml:space="preserve"> </w:t>
      </w:r>
      <w:r>
        <w:t>Реестровый номер границы: 61:00-6.1378; Вид объекта реестра границ: Зона с особыми условиями использования территории;</w:t>
      </w:r>
      <w:r>
        <w:rPr>
          <w:spacing w:val="1"/>
        </w:rPr>
        <w:t xml:space="preserve"> </w:t>
      </w:r>
      <w:r>
        <w:t>Вид</w:t>
      </w:r>
      <w:r>
        <w:rPr>
          <w:spacing w:val="-4"/>
        </w:rPr>
        <w:t xml:space="preserve"> </w:t>
      </w:r>
      <w:r>
        <w:t>зоны</w:t>
      </w:r>
      <w:r>
        <w:rPr>
          <w:spacing w:val="-3"/>
        </w:rPr>
        <w:t xml:space="preserve"> </w:t>
      </w:r>
      <w:r>
        <w:t>по</w:t>
      </w:r>
      <w:r>
        <w:rPr>
          <w:spacing w:val="-4"/>
        </w:rPr>
        <w:t xml:space="preserve"> </w:t>
      </w:r>
      <w:r>
        <w:t>документу:</w:t>
      </w:r>
      <w:r>
        <w:rPr>
          <w:spacing w:val="-4"/>
        </w:rPr>
        <w:t xml:space="preserve"> </w:t>
      </w:r>
      <w:r>
        <w:t>Границы</w:t>
      </w:r>
      <w:r>
        <w:rPr>
          <w:spacing w:val="-3"/>
        </w:rPr>
        <w:t xml:space="preserve"> </w:t>
      </w:r>
      <w:r>
        <w:t>зон</w:t>
      </w:r>
      <w:r>
        <w:rPr>
          <w:spacing w:val="-3"/>
        </w:rPr>
        <w:t xml:space="preserve"> </w:t>
      </w:r>
      <w:r>
        <w:t>затопления.</w:t>
      </w:r>
      <w:r>
        <w:rPr>
          <w:spacing w:val="-3"/>
        </w:rPr>
        <w:t xml:space="preserve"> </w:t>
      </w:r>
      <w:r>
        <w:t>Участок</w:t>
      </w:r>
      <w:r>
        <w:rPr>
          <w:spacing w:val="-3"/>
        </w:rPr>
        <w:t xml:space="preserve"> </w:t>
      </w:r>
      <w:r>
        <w:t>1.25,</w:t>
      </w:r>
      <w:r>
        <w:rPr>
          <w:spacing w:val="-3"/>
        </w:rPr>
        <w:t xml:space="preserve"> </w:t>
      </w:r>
      <w:r>
        <w:t>7,</w:t>
      </w:r>
      <w:r>
        <w:rPr>
          <w:spacing w:val="-3"/>
        </w:rPr>
        <w:t xml:space="preserve"> </w:t>
      </w:r>
      <w:r>
        <w:t>8</w:t>
      </w:r>
      <w:r>
        <w:rPr>
          <w:spacing w:val="-2"/>
        </w:rPr>
        <w:t xml:space="preserve"> </w:t>
      </w:r>
      <w:r>
        <w:t>р.</w:t>
      </w:r>
      <w:r>
        <w:rPr>
          <w:spacing w:val="-3"/>
        </w:rPr>
        <w:t xml:space="preserve"> </w:t>
      </w:r>
      <w:r>
        <w:t>Дон</w:t>
      </w:r>
      <w:r>
        <w:rPr>
          <w:spacing w:val="-4"/>
        </w:rPr>
        <w:t xml:space="preserve"> </w:t>
      </w:r>
      <w:r>
        <w:t>(г.</w:t>
      </w:r>
      <w:r>
        <w:rPr>
          <w:spacing w:val="-3"/>
        </w:rPr>
        <w:t xml:space="preserve"> </w:t>
      </w:r>
      <w:r>
        <w:t>Ростов-на-Дону);</w:t>
      </w:r>
      <w:r>
        <w:rPr>
          <w:spacing w:val="-3"/>
        </w:rPr>
        <w:t xml:space="preserve"> </w:t>
      </w:r>
      <w:r>
        <w:t>р.</w:t>
      </w:r>
      <w:r>
        <w:rPr>
          <w:spacing w:val="-3"/>
        </w:rPr>
        <w:t xml:space="preserve"> </w:t>
      </w:r>
      <w:r>
        <w:t>Малый</w:t>
      </w:r>
      <w:r>
        <w:rPr>
          <w:spacing w:val="-3"/>
        </w:rPr>
        <w:t xml:space="preserve"> </w:t>
      </w:r>
      <w:proofErr w:type="spellStart"/>
      <w:r>
        <w:t>Койсуг</w:t>
      </w:r>
      <w:proofErr w:type="spellEnd"/>
      <w:r>
        <w:rPr>
          <w:spacing w:val="-3"/>
        </w:rPr>
        <w:t xml:space="preserve"> </w:t>
      </w:r>
      <w:r>
        <w:t>(г.</w:t>
      </w:r>
    </w:p>
    <w:p w:rsidR="00106E51" w:rsidRDefault="00106E51" w:rsidP="00106E51">
      <w:pPr>
        <w:pStyle w:val="a4"/>
        <w:spacing w:before="3" w:line="261" w:lineRule="auto"/>
        <w:ind w:left="3620" w:right="511"/>
      </w:pPr>
      <w:r>
        <w:t xml:space="preserve">Батайск); р. </w:t>
      </w:r>
      <w:proofErr w:type="spellStart"/>
      <w:r>
        <w:t>Койсуг</w:t>
      </w:r>
      <w:proofErr w:type="spellEnd"/>
      <w:r>
        <w:t xml:space="preserve"> (г. Батайск); Тип зоны: Иная зона с особыми условиями использования территории; Номер: 1.25; вид</w:t>
      </w:r>
      <w:r>
        <w:rPr>
          <w:spacing w:val="1"/>
        </w:rPr>
        <w:t xml:space="preserve"> </w:t>
      </w:r>
      <w:r>
        <w:t>ограничения (обременения): ограничения прав на земельный участок, предусмотренные статьей 56 Земельного кодекса</w:t>
      </w:r>
      <w:r>
        <w:rPr>
          <w:spacing w:val="1"/>
        </w:rPr>
        <w:t xml:space="preserve"> </w:t>
      </w:r>
      <w:r>
        <w:t>Российской Федерации; Срок действия: не установлен; реквизиты документа-основания: решение Департамента авиационной</w:t>
      </w:r>
      <w:r>
        <w:rPr>
          <w:spacing w:val="1"/>
        </w:rPr>
        <w:t xml:space="preserve"> </w:t>
      </w:r>
      <w:r>
        <w:t xml:space="preserve">промышленности </w:t>
      </w:r>
      <w:proofErr w:type="spellStart"/>
      <w:r>
        <w:t>Минпромторга</w:t>
      </w:r>
      <w:proofErr w:type="spellEnd"/>
      <w:r>
        <w:t xml:space="preserve"> России от 28.12.2018 № - выдан: Департамент авиационной промышленности </w:t>
      </w:r>
      <w:proofErr w:type="spellStart"/>
      <w:r>
        <w:t>Минпромторга</w:t>
      </w:r>
      <w:proofErr w:type="spellEnd"/>
      <w:r>
        <w:rPr>
          <w:spacing w:val="-47"/>
        </w:rPr>
        <w:t xml:space="preserve"> </w:t>
      </w:r>
      <w:r>
        <w:t xml:space="preserve">России; Содержание ограничения (обременения): В соответствии с Решением об установлении </w:t>
      </w:r>
      <w:proofErr w:type="spellStart"/>
      <w:r>
        <w:t>приаэродромной</w:t>
      </w:r>
      <w:proofErr w:type="spellEnd"/>
      <w:r>
        <w:t xml:space="preserve"> территории</w:t>
      </w:r>
      <w:r>
        <w:rPr>
          <w:spacing w:val="1"/>
        </w:rPr>
        <w:t xml:space="preserve"> </w:t>
      </w:r>
      <w:r>
        <w:t>аэродрома экспериментальной авиации "Батайск" от 28.12.2018 г. запрещается размещать линии связи и электропередачи, а</w:t>
      </w:r>
      <w:r>
        <w:rPr>
          <w:spacing w:val="1"/>
        </w:rPr>
        <w:t xml:space="preserve"> </w:t>
      </w:r>
      <w:r>
        <w:t>также</w:t>
      </w:r>
      <w:r>
        <w:rPr>
          <w:spacing w:val="-9"/>
        </w:rPr>
        <w:t xml:space="preserve"> </w:t>
      </w:r>
      <w:r>
        <w:t>другие</w:t>
      </w:r>
      <w:r>
        <w:rPr>
          <w:spacing w:val="-8"/>
        </w:rPr>
        <w:t xml:space="preserve"> </w:t>
      </w:r>
      <w:r>
        <w:t>источники</w:t>
      </w:r>
      <w:r>
        <w:rPr>
          <w:spacing w:val="-8"/>
        </w:rPr>
        <w:t xml:space="preserve"> </w:t>
      </w:r>
      <w:r>
        <w:t>радио-</w:t>
      </w:r>
      <w:r>
        <w:rPr>
          <w:spacing w:val="-8"/>
        </w:rPr>
        <w:t xml:space="preserve"> </w:t>
      </w:r>
      <w:r>
        <w:t>и</w:t>
      </w:r>
      <w:r>
        <w:rPr>
          <w:spacing w:val="-9"/>
        </w:rPr>
        <w:t xml:space="preserve"> </w:t>
      </w:r>
      <w:r>
        <w:t>электромагнитных</w:t>
      </w:r>
      <w:r>
        <w:rPr>
          <w:spacing w:val="-8"/>
        </w:rPr>
        <w:t xml:space="preserve"> </w:t>
      </w:r>
      <w:r>
        <w:t>излучений,</w:t>
      </w:r>
      <w:r>
        <w:rPr>
          <w:spacing w:val="-8"/>
        </w:rPr>
        <w:t xml:space="preserve"> </w:t>
      </w:r>
      <w:r>
        <w:t>которые</w:t>
      </w:r>
      <w:r>
        <w:rPr>
          <w:spacing w:val="-8"/>
        </w:rPr>
        <w:t xml:space="preserve"> </w:t>
      </w:r>
      <w:r>
        <w:t>могут</w:t>
      </w:r>
      <w:r>
        <w:rPr>
          <w:spacing w:val="-8"/>
        </w:rPr>
        <w:t xml:space="preserve"> </w:t>
      </w:r>
      <w:r>
        <w:t>создавать</w:t>
      </w:r>
      <w:r>
        <w:rPr>
          <w:spacing w:val="-8"/>
        </w:rPr>
        <w:t xml:space="preserve"> </w:t>
      </w:r>
      <w:r>
        <w:t>помехи</w:t>
      </w:r>
      <w:r>
        <w:rPr>
          <w:spacing w:val="-8"/>
        </w:rPr>
        <w:t xml:space="preserve"> </w:t>
      </w:r>
      <w:r>
        <w:t>для</w:t>
      </w:r>
      <w:r>
        <w:rPr>
          <w:spacing w:val="-8"/>
        </w:rPr>
        <w:t xml:space="preserve"> </w:t>
      </w:r>
      <w:r>
        <w:t>работы</w:t>
      </w:r>
      <w:r>
        <w:rPr>
          <w:spacing w:val="-8"/>
        </w:rPr>
        <w:t xml:space="preserve"> </w:t>
      </w:r>
      <w:r>
        <w:t>радиотехнических</w:t>
      </w:r>
      <w:r>
        <w:rPr>
          <w:spacing w:val="-47"/>
        </w:rPr>
        <w:t xml:space="preserve"> </w:t>
      </w:r>
      <w:r>
        <w:t>средств; Реестровый номер границы: 61:00-6.1023; Вид объекта реестра границ: Зона с особыми условиями использования</w:t>
      </w:r>
      <w:r>
        <w:rPr>
          <w:spacing w:val="1"/>
        </w:rPr>
        <w:t xml:space="preserve"> </w:t>
      </w:r>
      <w:r>
        <w:t>территории;</w:t>
      </w:r>
      <w:r>
        <w:rPr>
          <w:spacing w:val="-8"/>
        </w:rPr>
        <w:t xml:space="preserve"> </w:t>
      </w:r>
      <w:r>
        <w:t>Вид</w:t>
      </w:r>
      <w:r>
        <w:rPr>
          <w:spacing w:val="-8"/>
        </w:rPr>
        <w:t xml:space="preserve"> </w:t>
      </w:r>
      <w:r>
        <w:t>зоны</w:t>
      </w:r>
      <w:r>
        <w:rPr>
          <w:spacing w:val="-7"/>
        </w:rPr>
        <w:t xml:space="preserve"> </w:t>
      </w:r>
      <w:r>
        <w:t>по</w:t>
      </w:r>
      <w:r>
        <w:rPr>
          <w:spacing w:val="-8"/>
        </w:rPr>
        <w:t xml:space="preserve"> </w:t>
      </w:r>
      <w:r>
        <w:t>документу:</w:t>
      </w:r>
      <w:r>
        <w:rPr>
          <w:spacing w:val="-7"/>
        </w:rPr>
        <w:t xml:space="preserve"> </w:t>
      </w:r>
      <w:proofErr w:type="spellStart"/>
      <w:r>
        <w:t>Приаэродромная</w:t>
      </w:r>
      <w:proofErr w:type="spellEnd"/>
      <w:r>
        <w:rPr>
          <w:spacing w:val="-8"/>
        </w:rPr>
        <w:t xml:space="preserve"> </w:t>
      </w:r>
      <w:r>
        <w:t>территория</w:t>
      </w:r>
      <w:r>
        <w:rPr>
          <w:spacing w:val="-7"/>
        </w:rPr>
        <w:t xml:space="preserve"> </w:t>
      </w:r>
      <w:r>
        <w:t>аэродрома</w:t>
      </w:r>
      <w:r>
        <w:rPr>
          <w:spacing w:val="-8"/>
        </w:rPr>
        <w:t xml:space="preserve"> </w:t>
      </w:r>
      <w:r>
        <w:t>экспериментальной</w:t>
      </w:r>
      <w:r>
        <w:rPr>
          <w:spacing w:val="-7"/>
        </w:rPr>
        <w:t xml:space="preserve"> </w:t>
      </w:r>
      <w:r>
        <w:t>авиации</w:t>
      </w:r>
      <w:r>
        <w:rPr>
          <w:spacing w:val="-7"/>
        </w:rPr>
        <w:t xml:space="preserve"> </w:t>
      </w:r>
      <w:r>
        <w:t>"Батайск"</w:t>
      </w:r>
      <w:r>
        <w:rPr>
          <w:spacing w:val="-8"/>
        </w:rPr>
        <w:t xml:space="preserve"> </w:t>
      </w:r>
      <w:r>
        <w:t>(</w:t>
      </w:r>
      <w:proofErr w:type="spellStart"/>
      <w:r>
        <w:t>Подзона</w:t>
      </w:r>
      <w:proofErr w:type="spellEnd"/>
    </w:p>
    <w:p w:rsidR="00106E51" w:rsidRDefault="00106E51" w:rsidP="00106E51">
      <w:pPr>
        <w:pStyle w:val="a4"/>
        <w:pBdr>
          <w:bottom w:val="single" w:sz="4" w:space="1" w:color="auto"/>
        </w:pBdr>
        <w:spacing w:before="7" w:line="261" w:lineRule="auto"/>
        <w:ind w:left="3620" w:right="354"/>
      </w:pPr>
      <w:r>
        <w:t>№4),</w:t>
      </w:r>
      <w:r>
        <w:rPr>
          <w:spacing w:val="-8"/>
        </w:rPr>
        <w:t xml:space="preserve"> </w:t>
      </w:r>
      <w:r>
        <w:t>расположенная</w:t>
      </w:r>
      <w:r>
        <w:rPr>
          <w:spacing w:val="-7"/>
        </w:rPr>
        <w:t xml:space="preserve"> </w:t>
      </w:r>
      <w:r>
        <w:t>по</w:t>
      </w:r>
      <w:r>
        <w:rPr>
          <w:spacing w:val="-8"/>
        </w:rPr>
        <w:t xml:space="preserve"> </w:t>
      </w:r>
      <w:r>
        <w:t>адресу:</w:t>
      </w:r>
      <w:r>
        <w:rPr>
          <w:spacing w:val="-8"/>
        </w:rPr>
        <w:t xml:space="preserve"> </w:t>
      </w:r>
      <w:r>
        <w:t>Ростовская</w:t>
      </w:r>
      <w:r>
        <w:rPr>
          <w:spacing w:val="-8"/>
        </w:rPr>
        <w:t xml:space="preserve"> </w:t>
      </w:r>
      <w:r>
        <w:t>область,</w:t>
      </w:r>
      <w:r>
        <w:rPr>
          <w:spacing w:val="-7"/>
        </w:rPr>
        <w:t xml:space="preserve"> </w:t>
      </w:r>
      <w:proofErr w:type="spellStart"/>
      <w:r>
        <w:t>Аксайский</w:t>
      </w:r>
      <w:proofErr w:type="spellEnd"/>
      <w:r>
        <w:rPr>
          <w:spacing w:val="-8"/>
        </w:rPr>
        <w:t xml:space="preserve"> </w:t>
      </w:r>
      <w:r>
        <w:t>район,</w:t>
      </w:r>
      <w:r>
        <w:rPr>
          <w:spacing w:val="-7"/>
        </w:rPr>
        <w:t xml:space="preserve"> </w:t>
      </w:r>
      <w:r>
        <w:t>г.Батайск;</w:t>
      </w:r>
      <w:r>
        <w:rPr>
          <w:spacing w:val="-8"/>
        </w:rPr>
        <w:t xml:space="preserve"> </w:t>
      </w:r>
      <w:r>
        <w:t>Тип</w:t>
      </w:r>
      <w:r>
        <w:rPr>
          <w:spacing w:val="-8"/>
        </w:rPr>
        <w:t xml:space="preserve"> </w:t>
      </w:r>
      <w:r>
        <w:t>зоны:</w:t>
      </w:r>
      <w:r>
        <w:rPr>
          <w:spacing w:val="-8"/>
        </w:rPr>
        <w:t xml:space="preserve"> </w:t>
      </w:r>
      <w:r>
        <w:t>Охранная</w:t>
      </w:r>
      <w:r>
        <w:rPr>
          <w:spacing w:val="-7"/>
        </w:rPr>
        <w:t xml:space="preserve"> </w:t>
      </w:r>
      <w:r>
        <w:t>зона</w:t>
      </w:r>
      <w:r>
        <w:rPr>
          <w:spacing w:val="-7"/>
        </w:rPr>
        <w:t xml:space="preserve"> </w:t>
      </w:r>
      <w:r>
        <w:t>транспорта;</w:t>
      </w:r>
      <w:r>
        <w:rPr>
          <w:spacing w:val="-8"/>
        </w:rPr>
        <w:t xml:space="preserve"> </w:t>
      </w:r>
      <w:r>
        <w:t>вид</w:t>
      </w:r>
      <w:r>
        <w:rPr>
          <w:spacing w:val="-47"/>
        </w:rPr>
        <w:t xml:space="preserve"> </w:t>
      </w:r>
      <w:r>
        <w:t>ограничения (обременения): ограничения прав на земельный участок, предусмотренные статьей 56 Земельного кодекса</w:t>
      </w:r>
      <w:r>
        <w:rPr>
          <w:spacing w:val="1"/>
        </w:rPr>
        <w:t xml:space="preserve"> </w:t>
      </w:r>
      <w:r>
        <w:t>Российской Федерации; Срок действия: не установлен; реквизиты документа-основания: решение об установлении</w:t>
      </w:r>
      <w:r>
        <w:rPr>
          <w:spacing w:val="1"/>
        </w:rPr>
        <w:t xml:space="preserve"> </w:t>
      </w:r>
      <w:proofErr w:type="spellStart"/>
      <w:r>
        <w:t>приаэродромной</w:t>
      </w:r>
      <w:proofErr w:type="spellEnd"/>
      <w:r>
        <w:rPr>
          <w:spacing w:val="-7"/>
        </w:rPr>
        <w:t xml:space="preserve"> </w:t>
      </w:r>
      <w:r>
        <w:t>территории</w:t>
      </w:r>
      <w:r>
        <w:rPr>
          <w:spacing w:val="-5"/>
        </w:rPr>
        <w:t xml:space="preserve"> </w:t>
      </w:r>
      <w:r>
        <w:t>аэродрома</w:t>
      </w:r>
      <w:r>
        <w:rPr>
          <w:spacing w:val="-6"/>
        </w:rPr>
        <w:t xml:space="preserve"> </w:t>
      </w:r>
      <w:r>
        <w:t>экспериментальной</w:t>
      </w:r>
      <w:r>
        <w:rPr>
          <w:spacing w:val="-5"/>
        </w:rPr>
        <w:t xml:space="preserve"> </w:t>
      </w:r>
      <w:r>
        <w:t>авиации</w:t>
      </w:r>
      <w:r>
        <w:rPr>
          <w:spacing w:val="-7"/>
        </w:rPr>
        <w:t xml:space="preserve"> </w:t>
      </w:r>
      <w:r>
        <w:t>«Батайск»</w:t>
      </w:r>
      <w:r>
        <w:rPr>
          <w:spacing w:val="-5"/>
        </w:rPr>
        <w:t xml:space="preserve"> </w:t>
      </w:r>
      <w:r>
        <w:t>от</w:t>
      </w:r>
      <w:r>
        <w:rPr>
          <w:spacing w:val="-5"/>
        </w:rPr>
        <w:t xml:space="preserve"> </w:t>
      </w:r>
      <w:r>
        <w:t>28.12.2018</w:t>
      </w:r>
      <w:r>
        <w:rPr>
          <w:spacing w:val="-6"/>
        </w:rPr>
        <w:t xml:space="preserve"> </w:t>
      </w:r>
      <w:r>
        <w:t>№</w:t>
      </w:r>
      <w:r>
        <w:rPr>
          <w:spacing w:val="-6"/>
        </w:rPr>
        <w:t xml:space="preserve"> </w:t>
      </w:r>
      <w:proofErr w:type="spellStart"/>
      <w:r>
        <w:t>б\н</w:t>
      </w:r>
      <w:proofErr w:type="spellEnd"/>
      <w:r>
        <w:rPr>
          <w:spacing w:val="-6"/>
        </w:rPr>
        <w:t xml:space="preserve"> </w:t>
      </w:r>
      <w:r>
        <w:t>выдан:</w:t>
      </w:r>
      <w:r>
        <w:rPr>
          <w:spacing w:val="-6"/>
        </w:rPr>
        <w:t xml:space="preserve"> </w:t>
      </w:r>
      <w:r>
        <w:t>Департамент</w:t>
      </w: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spacing w:before="8"/>
        <w:rPr>
          <w:sz w:val="16"/>
        </w:rPr>
      </w:pPr>
    </w:p>
    <w:p w:rsidR="00106E51" w:rsidRDefault="00106E51" w:rsidP="00106E51">
      <w:pPr>
        <w:sectPr w:rsidR="00106E51">
          <w:headerReference w:type="default" r:id="rId36"/>
          <w:footerReference w:type="default" r:id="rId37"/>
          <w:pgSz w:w="15840" w:h="12240" w:orient="landscape"/>
          <w:pgMar w:top="1200" w:right="380" w:bottom="900" w:left="380" w:header="460" w:footer="717" w:gutter="0"/>
          <w:pgNumType w:start="11"/>
          <w:cols w:space="720"/>
        </w:sectPr>
      </w:pPr>
    </w:p>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77"/>
        <w:gridCol w:w="4025"/>
        <w:gridCol w:w="3312"/>
        <w:gridCol w:w="3929"/>
      </w:tblGrid>
      <w:tr w:rsidR="00106E51" w:rsidTr="00862C0E">
        <w:trPr>
          <w:trHeight w:val="231"/>
        </w:trPr>
        <w:tc>
          <w:tcPr>
            <w:tcW w:w="3577" w:type="dxa"/>
          </w:tcPr>
          <w:p w:rsidR="00106E51" w:rsidRPr="00A50C1F" w:rsidRDefault="00106E51" w:rsidP="00862C0E">
            <w:pPr>
              <w:pStyle w:val="TableParagraph"/>
              <w:ind w:left="907"/>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3</w:t>
            </w:r>
            <w:r w:rsidRPr="00A50C1F">
              <w:rPr>
                <w:spacing w:val="-2"/>
                <w:sz w:val="20"/>
              </w:rPr>
              <w:t xml:space="preserve"> </w:t>
            </w:r>
            <w:r w:rsidRPr="00A50C1F">
              <w:rPr>
                <w:sz w:val="20"/>
              </w:rPr>
              <w:t>раздела</w:t>
            </w:r>
            <w:r w:rsidRPr="00A50C1F">
              <w:rPr>
                <w:spacing w:val="-3"/>
                <w:sz w:val="20"/>
              </w:rPr>
              <w:t xml:space="preserve"> </w:t>
            </w:r>
            <w:r w:rsidRPr="00A50C1F">
              <w:rPr>
                <w:sz w:val="20"/>
              </w:rPr>
              <w:t>4.1</w:t>
            </w:r>
          </w:p>
        </w:tc>
        <w:tc>
          <w:tcPr>
            <w:tcW w:w="4025" w:type="dxa"/>
          </w:tcPr>
          <w:p w:rsidR="00106E51" w:rsidRPr="00A50C1F" w:rsidRDefault="00106E51" w:rsidP="00862C0E">
            <w:pPr>
              <w:pStyle w:val="TableParagraph"/>
              <w:ind w:left="875"/>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4.1:</w:t>
            </w:r>
            <w:r w:rsidRPr="00A50C1F">
              <w:rPr>
                <w:spacing w:val="-3"/>
                <w:sz w:val="20"/>
              </w:rPr>
              <w:t xml:space="preserve"> </w:t>
            </w:r>
            <w:r w:rsidRPr="00A50C1F">
              <w:rPr>
                <w:sz w:val="20"/>
              </w:rPr>
              <w:t>3</w:t>
            </w:r>
          </w:p>
        </w:tc>
        <w:tc>
          <w:tcPr>
            <w:tcW w:w="3312" w:type="dxa"/>
          </w:tcPr>
          <w:p w:rsidR="00106E51" w:rsidRPr="00A50C1F" w:rsidRDefault="00106E51" w:rsidP="00862C0E">
            <w:pPr>
              <w:pStyle w:val="TableParagraph"/>
              <w:ind w:left="927"/>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29" w:type="dxa"/>
          </w:tcPr>
          <w:p w:rsidR="00106E51" w:rsidRPr="00A50C1F" w:rsidRDefault="00106E51" w:rsidP="00862C0E">
            <w:pPr>
              <w:pStyle w:val="TableParagraph"/>
              <w:ind w:left="879"/>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bl>
    <w:p w:rsidR="00106E51" w:rsidRDefault="00106E51" w:rsidP="00106E51">
      <w:pPr>
        <w:pStyle w:val="a4"/>
        <w:spacing w:before="8"/>
        <w:rPr>
          <w:sz w:val="10"/>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160"/>
        <w:gridCol w:w="1300"/>
        <w:gridCol w:w="11380"/>
      </w:tblGrid>
      <w:tr w:rsidR="00106E51" w:rsidTr="00862C0E">
        <w:trPr>
          <w:trHeight w:val="1498"/>
        </w:trPr>
        <w:tc>
          <w:tcPr>
            <w:tcW w:w="2160" w:type="dxa"/>
            <w:tcBorders>
              <w:top w:val="nil"/>
            </w:tcBorders>
          </w:tcPr>
          <w:p w:rsidR="00106E51" w:rsidRPr="00A50C1F" w:rsidRDefault="00106E51" w:rsidP="00862C0E">
            <w:pPr>
              <w:pStyle w:val="TableParagraph"/>
              <w:spacing w:line="240" w:lineRule="auto"/>
              <w:ind w:left="0"/>
              <w:rPr>
                <w:sz w:val="20"/>
              </w:rPr>
            </w:pPr>
          </w:p>
        </w:tc>
        <w:tc>
          <w:tcPr>
            <w:tcW w:w="1300" w:type="dxa"/>
            <w:tcBorders>
              <w:top w:val="nil"/>
            </w:tcBorders>
          </w:tcPr>
          <w:p w:rsidR="00106E51" w:rsidRPr="00A50C1F" w:rsidRDefault="00106E51" w:rsidP="00862C0E">
            <w:pPr>
              <w:pStyle w:val="TableParagraph"/>
              <w:spacing w:line="240" w:lineRule="auto"/>
              <w:ind w:left="0"/>
              <w:rPr>
                <w:sz w:val="20"/>
              </w:rPr>
            </w:pPr>
          </w:p>
        </w:tc>
        <w:tc>
          <w:tcPr>
            <w:tcW w:w="11380" w:type="dxa"/>
            <w:tcBorders>
              <w:top w:val="nil"/>
            </w:tcBorders>
          </w:tcPr>
          <w:p w:rsidR="00106E51" w:rsidRPr="00A50C1F" w:rsidRDefault="00106E51" w:rsidP="00862C0E">
            <w:pPr>
              <w:pStyle w:val="TableParagraph"/>
              <w:spacing w:before="8" w:line="261" w:lineRule="auto"/>
              <w:ind w:right="174"/>
              <w:rPr>
                <w:sz w:val="20"/>
              </w:rPr>
            </w:pPr>
            <w:r w:rsidRPr="00A50C1F">
              <w:rPr>
                <w:sz w:val="20"/>
              </w:rPr>
              <w:t>авиационной промышленности Министерства промышленности и торговли Российской Федерации; Содержание ограничения</w:t>
            </w:r>
            <w:r w:rsidRPr="00A50C1F">
              <w:rPr>
                <w:spacing w:val="1"/>
                <w:sz w:val="20"/>
              </w:rPr>
              <w:t xml:space="preserve"> </w:t>
            </w:r>
            <w:r w:rsidRPr="00A50C1F">
              <w:rPr>
                <w:sz w:val="20"/>
              </w:rPr>
              <w:t>(обременения):</w:t>
            </w:r>
            <w:r w:rsidRPr="00A50C1F">
              <w:rPr>
                <w:spacing w:val="-7"/>
                <w:sz w:val="20"/>
              </w:rPr>
              <w:t xml:space="preserve"> </w:t>
            </w:r>
            <w:r w:rsidRPr="00A50C1F">
              <w:rPr>
                <w:sz w:val="20"/>
              </w:rPr>
              <w:t>В</w:t>
            </w:r>
            <w:r w:rsidRPr="00A50C1F">
              <w:rPr>
                <w:spacing w:val="-8"/>
                <w:sz w:val="20"/>
              </w:rPr>
              <w:t xml:space="preserve"> </w:t>
            </w:r>
            <w:r w:rsidRPr="00A50C1F">
              <w:rPr>
                <w:sz w:val="20"/>
              </w:rPr>
              <w:t>соответствии</w:t>
            </w:r>
            <w:r w:rsidRPr="00A50C1F">
              <w:rPr>
                <w:spacing w:val="-8"/>
                <w:sz w:val="20"/>
              </w:rPr>
              <w:t xml:space="preserve"> </w:t>
            </w:r>
            <w:r w:rsidRPr="00A50C1F">
              <w:rPr>
                <w:sz w:val="20"/>
              </w:rPr>
              <w:t>с</w:t>
            </w:r>
            <w:r w:rsidRPr="00A50C1F">
              <w:rPr>
                <w:spacing w:val="-8"/>
                <w:sz w:val="20"/>
              </w:rPr>
              <w:t xml:space="preserve"> </w:t>
            </w:r>
            <w:r w:rsidRPr="00A50C1F">
              <w:rPr>
                <w:sz w:val="20"/>
              </w:rPr>
              <w:t>Решением</w:t>
            </w:r>
            <w:r w:rsidRPr="00A50C1F">
              <w:rPr>
                <w:spacing w:val="-8"/>
                <w:sz w:val="20"/>
              </w:rPr>
              <w:t xml:space="preserve"> </w:t>
            </w:r>
            <w:r w:rsidRPr="00A50C1F">
              <w:rPr>
                <w:sz w:val="20"/>
              </w:rPr>
              <w:t>об</w:t>
            </w:r>
            <w:r w:rsidRPr="00A50C1F">
              <w:rPr>
                <w:spacing w:val="-7"/>
                <w:sz w:val="20"/>
              </w:rPr>
              <w:t xml:space="preserve"> </w:t>
            </w:r>
            <w:r w:rsidRPr="00A50C1F">
              <w:rPr>
                <w:sz w:val="20"/>
              </w:rPr>
              <w:t>установлении</w:t>
            </w:r>
            <w:r w:rsidRPr="00A50C1F">
              <w:rPr>
                <w:spacing w:val="-7"/>
                <w:sz w:val="20"/>
              </w:rPr>
              <w:t xml:space="preserve"> </w:t>
            </w:r>
            <w:proofErr w:type="spellStart"/>
            <w:r w:rsidRPr="00A50C1F">
              <w:rPr>
                <w:sz w:val="20"/>
              </w:rPr>
              <w:t>приаэродромной</w:t>
            </w:r>
            <w:proofErr w:type="spellEnd"/>
            <w:r w:rsidRPr="00A50C1F">
              <w:rPr>
                <w:spacing w:val="-8"/>
                <w:sz w:val="20"/>
              </w:rPr>
              <w:t xml:space="preserve"> </w:t>
            </w:r>
            <w:r w:rsidRPr="00A50C1F">
              <w:rPr>
                <w:sz w:val="20"/>
              </w:rPr>
              <w:t>территории</w:t>
            </w:r>
            <w:r w:rsidRPr="00A50C1F">
              <w:rPr>
                <w:spacing w:val="-7"/>
                <w:sz w:val="20"/>
              </w:rPr>
              <w:t xml:space="preserve"> </w:t>
            </w:r>
            <w:r w:rsidRPr="00A50C1F">
              <w:rPr>
                <w:sz w:val="20"/>
              </w:rPr>
              <w:t>аэродрома</w:t>
            </w:r>
            <w:r w:rsidRPr="00A50C1F">
              <w:rPr>
                <w:spacing w:val="-7"/>
                <w:sz w:val="20"/>
              </w:rPr>
              <w:t xml:space="preserve"> </w:t>
            </w:r>
            <w:r w:rsidRPr="00A50C1F">
              <w:rPr>
                <w:sz w:val="20"/>
              </w:rPr>
              <w:t>экспериментальной</w:t>
            </w:r>
            <w:r w:rsidRPr="00A50C1F">
              <w:rPr>
                <w:spacing w:val="-7"/>
                <w:sz w:val="20"/>
              </w:rPr>
              <w:t xml:space="preserve"> </w:t>
            </w:r>
            <w:r w:rsidRPr="00A50C1F">
              <w:rPr>
                <w:sz w:val="20"/>
              </w:rPr>
              <w:t>авиации</w:t>
            </w:r>
            <w:r w:rsidRPr="00A50C1F">
              <w:rPr>
                <w:spacing w:val="-47"/>
                <w:sz w:val="20"/>
              </w:rPr>
              <w:t xml:space="preserve"> </w:t>
            </w:r>
            <w:r w:rsidRPr="00A50C1F">
              <w:rPr>
                <w:sz w:val="20"/>
              </w:rPr>
              <w:t>"Батайск" от 28.12.2018 г. запрещается размещать объекты способствующие привлечению и массовому скоплению птиц;</w:t>
            </w:r>
            <w:r w:rsidRPr="00A50C1F">
              <w:rPr>
                <w:spacing w:val="1"/>
                <w:sz w:val="20"/>
              </w:rPr>
              <w:t xml:space="preserve"> </w:t>
            </w:r>
            <w:r w:rsidRPr="00A50C1F">
              <w:rPr>
                <w:sz w:val="20"/>
              </w:rPr>
              <w:t>Реестровый номер границы: 61:00-6.1282; Вид объекта реестра границ: Зона с особыми условиями использования территории;</w:t>
            </w:r>
            <w:r w:rsidRPr="00A50C1F">
              <w:rPr>
                <w:spacing w:val="1"/>
                <w:sz w:val="20"/>
              </w:rPr>
              <w:t xml:space="preserve"> </w:t>
            </w:r>
            <w:r w:rsidRPr="00A50C1F">
              <w:rPr>
                <w:sz w:val="20"/>
              </w:rPr>
              <w:t>Вид</w:t>
            </w:r>
            <w:r w:rsidRPr="00A50C1F">
              <w:rPr>
                <w:spacing w:val="-6"/>
                <w:sz w:val="20"/>
              </w:rPr>
              <w:t xml:space="preserve"> </w:t>
            </w:r>
            <w:r w:rsidRPr="00A50C1F">
              <w:rPr>
                <w:sz w:val="20"/>
              </w:rPr>
              <w:t>зоны</w:t>
            </w:r>
            <w:r w:rsidRPr="00A50C1F">
              <w:rPr>
                <w:spacing w:val="-4"/>
                <w:sz w:val="20"/>
              </w:rPr>
              <w:t xml:space="preserve"> </w:t>
            </w:r>
            <w:r w:rsidRPr="00A50C1F">
              <w:rPr>
                <w:sz w:val="20"/>
              </w:rPr>
              <w:t>по</w:t>
            </w:r>
            <w:r w:rsidRPr="00A50C1F">
              <w:rPr>
                <w:spacing w:val="-5"/>
                <w:sz w:val="20"/>
              </w:rPr>
              <w:t xml:space="preserve"> </w:t>
            </w:r>
            <w:r w:rsidRPr="00A50C1F">
              <w:rPr>
                <w:sz w:val="20"/>
              </w:rPr>
              <w:t>документу:</w:t>
            </w:r>
            <w:r w:rsidRPr="00A50C1F">
              <w:rPr>
                <w:spacing w:val="-6"/>
                <w:sz w:val="20"/>
              </w:rPr>
              <w:t xml:space="preserve"> </w:t>
            </w:r>
            <w:proofErr w:type="spellStart"/>
            <w:r w:rsidRPr="00A50C1F">
              <w:rPr>
                <w:sz w:val="20"/>
              </w:rPr>
              <w:t>Приаэродромная</w:t>
            </w:r>
            <w:proofErr w:type="spellEnd"/>
            <w:r w:rsidRPr="00A50C1F">
              <w:rPr>
                <w:spacing w:val="-5"/>
                <w:sz w:val="20"/>
              </w:rPr>
              <w:t xml:space="preserve"> </w:t>
            </w:r>
            <w:r w:rsidRPr="00A50C1F">
              <w:rPr>
                <w:sz w:val="20"/>
              </w:rPr>
              <w:t>территория</w:t>
            </w:r>
            <w:r w:rsidRPr="00A50C1F">
              <w:rPr>
                <w:spacing w:val="-4"/>
                <w:sz w:val="20"/>
              </w:rPr>
              <w:t xml:space="preserve"> </w:t>
            </w:r>
            <w:r w:rsidRPr="00A50C1F">
              <w:rPr>
                <w:sz w:val="20"/>
              </w:rPr>
              <w:t>аэродрома</w:t>
            </w:r>
            <w:r w:rsidRPr="00A50C1F">
              <w:rPr>
                <w:spacing w:val="-6"/>
                <w:sz w:val="20"/>
              </w:rPr>
              <w:t xml:space="preserve"> </w:t>
            </w:r>
            <w:r w:rsidRPr="00A50C1F">
              <w:rPr>
                <w:sz w:val="20"/>
              </w:rPr>
              <w:t>экспериментальной</w:t>
            </w:r>
            <w:r w:rsidRPr="00A50C1F">
              <w:rPr>
                <w:spacing w:val="-4"/>
                <w:sz w:val="20"/>
              </w:rPr>
              <w:t xml:space="preserve"> </w:t>
            </w:r>
            <w:r w:rsidRPr="00A50C1F">
              <w:rPr>
                <w:sz w:val="20"/>
              </w:rPr>
              <w:t>авиации</w:t>
            </w:r>
            <w:r w:rsidRPr="00A50C1F">
              <w:rPr>
                <w:spacing w:val="-5"/>
                <w:sz w:val="20"/>
              </w:rPr>
              <w:t xml:space="preserve"> </w:t>
            </w:r>
            <w:r w:rsidRPr="00A50C1F">
              <w:rPr>
                <w:sz w:val="20"/>
              </w:rPr>
              <w:t>"Батайск"</w:t>
            </w:r>
            <w:r w:rsidRPr="00A50C1F">
              <w:rPr>
                <w:spacing w:val="-6"/>
                <w:sz w:val="20"/>
              </w:rPr>
              <w:t xml:space="preserve"> </w:t>
            </w:r>
            <w:r w:rsidRPr="00A50C1F">
              <w:rPr>
                <w:sz w:val="20"/>
              </w:rPr>
              <w:t>(</w:t>
            </w:r>
            <w:proofErr w:type="spellStart"/>
            <w:r w:rsidRPr="00A50C1F">
              <w:rPr>
                <w:sz w:val="20"/>
              </w:rPr>
              <w:t>Подзона</w:t>
            </w:r>
            <w:proofErr w:type="spellEnd"/>
            <w:r w:rsidRPr="00A50C1F">
              <w:rPr>
                <w:spacing w:val="-4"/>
                <w:sz w:val="20"/>
              </w:rPr>
              <w:t xml:space="preserve"> </w:t>
            </w:r>
            <w:r w:rsidRPr="00A50C1F">
              <w:rPr>
                <w:sz w:val="20"/>
              </w:rPr>
              <w:t>№</w:t>
            </w:r>
            <w:r w:rsidRPr="00A50C1F">
              <w:rPr>
                <w:spacing w:val="-5"/>
                <w:sz w:val="20"/>
              </w:rPr>
              <w:t xml:space="preserve"> </w:t>
            </w:r>
            <w:r w:rsidRPr="00A50C1F">
              <w:rPr>
                <w:sz w:val="20"/>
              </w:rPr>
              <w:t>6);</w:t>
            </w:r>
            <w:r w:rsidRPr="00A50C1F">
              <w:rPr>
                <w:spacing w:val="-5"/>
                <w:sz w:val="20"/>
              </w:rPr>
              <w:t xml:space="preserve"> </w:t>
            </w:r>
            <w:r w:rsidRPr="00A50C1F">
              <w:rPr>
                <w:sz w:val="20"/>
              </w:rPr>
              <w:t>Тип</w:t>
            </w:r>
          </w:p>
          <w:p w:rsidR="00106E51" w:rsidRPr="00A50C1F" w:rsidRDefault="00106E51" w:rsidP="00862C0E">
            <w:pPr>
              <w:pStyle w:val="TableParagraph"/>
              <w:spacing w:before="4" w:line="213" w:lineRule="exact"/>
              <w:rPr>
                <w:sz w:val="20"/>
              </w:rPr>
            </w:pPr>
            <w:r w:rsidRPr="00A50C1F">
              <w:rPr>
                <w:sz w:val="20"/>
              </w:rPr>
              <w:t>зоны:</w:t>
            </w:r>
            <w:r w:rsidRPr="00A50C1F">
              <w:rPr>
                <w:spacing w:val="-4"/>
                <w:sz w:val="20"/>
              </w:rPr>
              <w:t xml:space="preserve"> </w:t>
            </w:r>
            <w:r w:rsidRPr="00A50C1F">
              <w:rPr>
                <w:sz w:val="20"/>
              </w:rPr>
              <w:t>Охранная</w:t>
            </w:r>
            <w:r w:rsidRPr="00A50C1F">
              <w:rPr>
                <w:spacing w:val="-3"/>
                <w:sz w:val="20"/>
              </w:rPr>
              <w:t xml:space="preserve"> </w:t>
            </w:r>
            <w:r w:rsidRPr="00A50C1F">
              <w:rPr>
                <w:sz w:val="20"/>
              </w:rPr>
              <w:t>зона</w:t>
            </w:r>
            <w:r w:rsidRPr="00A50C1F">
              <w:rPr>
                <w:spacing w:val="-2"/>
                <w:sz w:val="20"/>
              </w:rPr>
              <w:t xml:space="preserve"> </w:t>
            </w:r>
            <w:r w:rsidRPr="00A50C1F">
              <w:rPr>
                <w:sz w:val="20"/>
              </w:rPr>
              <w:t>транспорта</w:t>
            </w:r>
          </w:p>
        </w:tc>
      </w:tr>
    </w:tbl>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rPr>
          <w:sz w:val="21"/>
        </w:rPr>
      </w:pPr>
    </w:p>
    <w:p w:rsidR="00106E51" w:rsidRDefault="00106E51" w:rsidP="00106E51">
      <w:pPr>
        <w:sectPr w:rsidR="00106E51">
          <w:pgSz w:w="15840" w:h="12240" w:orient="landscape"/>
          <w:pgMar w:top="1200" w:right="380" w:bottom="900" w:left="380" w:header="460" w:footer="717" w:gutter="0"/>
          <w:cols w:space="720"/>
        </w:sectPr>
      </w:pPr>
    </w:p>
    <w:p w:rsidR="00106E51" w:rsidRDefault="00106E51" w:rsidP="00106E51">
      <w:pPr>
        <w:pStyle w:val="a4"/>
        <w:spacing w:before="5"/>
        <w:rPr>
          <w:sz w:val="4"/>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77"/>
        <w:gridCol w:w="4025"/>
        <w:gridCol w:w="3312"/>
        <w:gridCol w:w="3929"/>
      </w:tblGrid>
      <w:tr w:rsidR="00106E51" w:rsidTr="00862C0E">
        <w:trPr>
          <w:trHeight w:val="231"/>
        </w:trPr>
        <w:tc>
          <w:tcPr>
            <w:tcW w:w="3577" w:type="dxa"/>
          </w:tcPr>
          <w:p w:rsidR="00106E51" w:rsidRPr="00A50C1F" w:rsidRDefault="00106E51" w:rsidP="00862C0E">
            <w:pPr>
              <w:pStyle w:val="TableParagraph"/>
              <w:ind w:left="907"/>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1</w:t>
            </w:r>
            <w:r w:rsidRPr="00A50C1F">
              <w:rPr>
                <w:spacing w:val="-2"/>
                <w:sz w:val="20"/>
              </w:rPr>
              <w:t xml:space="preserve"> </w:t>
            </w:r>
            <w:r w:rsidRPr="00A50C1F">
              <w:rPr>
                <w:sz w:val="20"/>
              </w:rPr>
              <w:t>раздела</w:t>
            </w:r>
            <w:r w:rsidRPr="00A50C1F">
              <w:rPr>
                <w:spacing w:val="-3"/>
                <w:sz w:val="20"/>
              </w:rPr>
              <w:t xml:space="preserve"> </w:t>
            </w:r>
            <w:r w:rsidRPr="00A50C1F">
              <w:rPr>
                <w:sz w:val="20"/>
              </w:rPr>
              <w:t>4.2</w:t>
            </w:r>
          </w:p>
        </w:tc>
        <w:tc>
          <w:tcPr>
            <w:tcW w:w="4025" w:type="dxa"/>
          </w:tcPr>
          <w:p w:rsidR="00106E51" w:rsidRPr="00A50C1F" w:rsidRDefault="00106E51" w:rsidP="00862C0E">
            <w:pPr>
              <w:pStyle w:val="TableParagraph"/>
              <w:ind w:left="875"/>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4.2:</w:t>
            </w:r>
            <w:r w:rsidRPr="00A50C1F">
              <w:rPr>
                <w:spacing w:val="-3"/>
                <w:sz w:val="20"/>
              </w:rPr>
              <w:t xml:space="preserve"> </w:t>
            </w:r>
            <w:r w:rsidRPr="00A50C1F">
              <w:rPr>
                <w:sz w:val="20"/>
              </w:rPr>
              <w:t>1</w:t>
            </w:r>
          </w:p>
        </w:tc>
        <w:tc>
          <w:tcPr>
            <w:tcW w:w="3312" w:type="dxa"/>
          </w:tcPr>
          <w:p w:rsidR="00106E51" w:rsidRPr="00A50C1F" w:rsidRDefault="00106E51" w:rsidP="00862C0E">
            <w:pPr>
              <w:pStyle w:val="TableParagraph"/>
              <w:ind w:left="927"/>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29" w:type="dxa"/>
          </w:tcPr>
          <w:p w:rsidR="00106E51" w:rsidRPr="00A50C1F" w:rsidRDefault="00106E51" w:rsidP="00862C0E">
            <w:pPr>
              <w:pStyle w:val="TableParagraph"/>
              <w:ind w:left="879"/>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bl>
    <w:p w:rsidR="00106E51" w:rsidRDefault="00106E51" w:rsidP="00106E51">
      <w:pPr>
        <w:pStyle w:val="a4"/>
        <w:spacing w:before="4"/>
        <w:rPr>
          <w:sz w:val="17"/>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193"/>
        <w:gridCol w:w="1189"/>
        <w:gridCol w:w="1189"/>
        <w:gridCol w:w="2861"/>
        <w:gridCol w:w="8407"/>
      </w:tblGrid>
      <w:tr w:rsidR="00106E51" w:rsidTr="00862C0E">
        <w:trPr>
          <w:trHeight w:val="231"/>
        </w:trPr>
        <w:tc>
          <w:tcPr>
            <w:tcW w:w="14839" w:type="dxa"/>
            <w:gridSpan w:val="5"/>
          </w:tcPr>
          <w:p w:rsidR="00106E51" w:rsidRPr="00A50C1F" w:rsidRDefault="00106E51" w:rsidP="00862C0E">
            <w:pPr>
              <w:pStyle w:val="TableParagraph"/>
              <w:ind w:left="4202" w:right="4143"/>
              <w:jc w:val="center"/>
              <w:rPr>
                <w:sz w:val="20"/>
              </w:rPr>
            </w:pPr>
            <w:r w:rsidRPr="00A50C1F">
              <w:rPr>
                <w:sz w:val="20"/>
              </w:rPr>
              <w:t>Сведения</w:t>
            </w:r>
            <w:r w:rsidRPr="00A50C1F">
              <w:rPr>
                <w:spacing w:val="-8"/>
                <w:sz w:val="20"/>
              </w:rPr>
              <w:t xml:space="preserve"> </w:t>
            </w:r>
            <w:r w:rsidRPr="00A50C1F">
              <w:rPr>
                <w:sz w:val="20"/>
              </w:rPr>
              <w:t>о</w:t>
            </w:r>
            <w:r w:rsidRPr="00A50C1F">
              <w:rPr>
                <w:spacing w:val="-6"/>
                <w:sz w:val="20"/>
              </w:rPr>
              <w:t xml:space="preserve"> </w:t>
            </w:r>
            <w:r w:rsidRPr="00A50C1F">
              <w:rPr>
                <w:sz w:val="20"/>
              </w:rPr>
              <w:t>характерных</w:t>
            </w:r>
            <w:r w:rsidRPr="00A50C1F">
              <w:rPr>
                <w:spacing w:val="-6"/>
                <w:sz w:val="20"/>
              </w:rPr>
              <w:t xml:space="preserve"> </w:t>
            </w:r>
            <w:r w:rsidRPr="00A50C1F">
              <w:rPr>
                <w:sz w:val="20"/>
              </w:rPr>
              <w:t>точках</w:t>
            </w:r>
            <w:r w:rsidRPr="00A50C1F">
              <w:rPr>
                <w:spacing w:val="-8"/>
                <w:sz w:val="20"/>
              </w:rPr>
              <w:t xml:space="preserve"> </w:t>
            </w:r>
            <w:r w:rsidRPr="00A50C1F">
              <w:rPr>
                <w:sz w:val="20"/>
              </w:rPr>
              <w:t>границы</w:t>
            </w:r>
            <w:r w:rsidRPr="00A50C1F">
              <w:rPr>
                <w:spacing w:val="-7"/>
                <w:sz w:val="20"/>
              </w:rPr>
              <w:t xml:space="preserve"> </w:t>
            </w:r>
            <w:r w:rsidRPr="00A50C1F">
              <w:rPr>
                <w:sz w:val="20"/>
              </w:rPr>
              <w:t>части</w:t>
            </w:r>
            <w:r w:rsidRPr="00A50C1F">
              <w:rPr>
                <w:spacing w:val="-7"/>
                <w:sz w:val="20"/>
              </w:rPr>
              <w:t xml:space="preserve"> </w:t>
            </w:r>
            <w:r w:rsidRPr="00A50C1F">
              <w:rPr>
                <w:sz w:val="20"/>
              </w:rPr>
              <w:t>(частей)</w:t>
            </w:r>
            <w:r w:rsidRPr="00A50C1F">
              <w:rPr>
                <w:spacing w:val="-7"/>
                <w:sz w:val="20"/>
              </w:rPr>
              <w:t xml:space="preserve"> </w:t>
            </w:r>
            <w:r w:rsidRPr="00A50C1F">
              <w:rPr>
                <w:sz w:val="20"/>
              </w:rPr>
              <w:t>земельного</w:t>
            </w:r>
            <w:r w:rsidRPr="00A50C1F">
              <w:rPr>
                <w:spacing w:val="-6"/>
                <w:sz w:val="20"/>
              </w:rPr>
              <w:t xml:space="preserve"> </w:t>
            </w:r>
            <w:r w:rsidRPr="00A50C1F">
              <w:rPr>
                <w:sz w:val="20"/>
              </w:rPr>
              <w:t>участка</w:t>
            </w:r>
          </w:p>
        </w:tc>
      </w:tr>
      <w:tr w:rsidR="00106E51" w:rsidTr="00862C0E">
        <w:trPr>
          <w:trHeight w:val="231"/>
        </w:trPr>
        <w:tc>
          <w:tcPr>
            <w:tcW w:w="14839" w:type="dxa"/>
            <w:gridSpan w:val="5"/>
          </w:tcPr>
          <w:p w:rsidR="00106E51" w:rsidRPr="00A50C1F" w:rsidRDefault="00106E51" w:rsidP="00862C0E">
            <w:pPr>
              <w:pStyle w:val="TableParagraph"/>
              <w:ind w:left="4202" w:right="4141"/>
              <w:jc w:val="center"/>
              <w:rPr>
                <w:sz w:val="20"/>
              </w:rPr>
            </w:pPr>
            <w:r w:rsidRPr="00A50C1F">
              <w:rPr>
                <w:sz w:val="20"/>
              </w:rPr>
              <w:t>Учетный</w:t>
            </w:r>
            <w:r w:rsidRPr="00A50C1F">
              <w:rPr>
                <w:spacing w:val="-5"/>
                <w:sz w:val="20"/>
              </w:rPr>
              <w:t xml:space="preserve"> </w:t>
            </w:r>
            <w:r w:rsidRPr="00A50C1F">
              <w:rPr>
                <w:sz w:val="20"/>
              </w:rPr>
              <w:t>номер</w:t>
            </w:r>
            <w:r w:rsidRPr="00A50C1F">
              <w:rPr>
                <w:spacing w:val="-6"/>
                <w:sz w:val="20"/>
              </w:rPr>
              <w:t xml:space="preserve"> </w:t>
            </w:r>
            <w:r w:rsidRPr="00A50C1F">
              <w:rPr>
                <w:sz w:val="20"/>
              </w:rPr>
              <w:t>части:</w:t>
            </w:r>
            <w:r w:rsidRPr="00A50C1F">
              <w:rPr>
                <w:spacing w:val="-5"/>
                <w:sz w:val="20"/>
              </w:rPr>
              <w:t xml:space="preserve"> </w:t>
            </w:r>
            <w:r w:rsidRPr="00A50C1F">
              <w:rPr>
                <w:sz w:val="20"/>
              </w:rPr>
              <w:t>61:46:0011501:2186/1</w:t>
            </w:r>
          </w:p>
        </w:tc>
      </w:tr>
      <w:tr w:rsidR="00106E51" w:rsidTr="00862C0E">
        <w:trPr>
          <w:trHeight w:val="231"/>
        </w:trPr>
        <w:tc>
          <w:tcPr>
            <w:tcW w:w="14839" w:type="dxa"/>
            <w:gridSpan w:val="5"/>
          </w:tcPr>
          <w:p w:rsidR="00106E51" w:rsidRPr="00A50C1F" w:rsidRDefault="00106E51" w:rsidP="00862C0E">
            <w:pPr>
              <w:pStyle w:val="TableParagraph"/>
              <w:ind w:left="4202" w:right="4142"/>
              <w:jc w:val="center"/>
              <w:rPr>
                <w:sz w:val="20"/>
              </w:rPr>
            </w:pPr>
            <w:r w:rsidRPr="00A50C1F">
              <w:rPr>
                <w:spacing w:val="-1"/>
                <w:sz w:val="20"/>
              </w:rPr>
              <w:t>Система</w:t>
            </w:r>
            <w:r w:rsidRPr="00A50C1F">
              <w:rPr>
                <w:spacing w:val="-11"/>
                <w:sz w:val="20"/>
              </w:rPr>
              <w:t xml:space="preserve"> </w:t>
            </w:r>
            <w:r w:rsidRPr="00A50C1F">
              <w:rPr>
                <w:sz w:val="20"/>
              </w:rPr>
              <w:t>координат</w:t>
            </w:r>
          </w:p>
        </w:tc>
      </w:tr>
      <w:tr w:rsidR="00106E51" w:rsidTr="00862C0E">
        <w:trPr>
          <w:trHeight w:val="231"/>
        </w:trPr>
        <w:tc>
          <w:tcPr>
            <w:tcW w:w="1193" w:type="dxa"/>
            <w:vMerge w:val="restart"/>
          </w:tcPr>
          <w:p w:rsidR="00106E51" w:rsidRPr="00A50C1F" w:rsidRDefault="00106E51" w:rsidP="00862C0E">
            <w:pPr>
              <w:pStyle w:val="TableParagraph"/>
              <w:spacing w:line="228" w:lineRule="exact"/>
              <w:ind w:left="71"/>
              <w:rPr>
                <w:sz w:val="20"/>
              </w:rPr>
            </w:pPr>
            <w:r w:rsidRPr="00A50C1F">
              <w:rPr>
                <w:spacing w:val="-1"/>
                <w:sz w:val="20"/>
              </w:rPr>
              <w:t>Номер</w:t>
            </w:r>
            <w:r w:rsidRPr="00A50C1F">
              <w:rPr>
                <w:spacing w:val="-11"/>
                <w:sz w:val="20"/>
              </w:rPr>
              <w:t xml:space="preserve"> </w:t>
            </w:r>
            <w:r w:rsidRPr="00A50C1F">
              <w:rPr>
                <w:sz w:val="20"/>
              </w:rPr>
              <w:t>точки</w:t>
            </w:r>
          </w:p>
        </w:tc>
        <w:tc>
          <w:tcPr>
            <w:tcW w:w="2378" w:type="dxa"/>
            <w:gridSpan w:val="2"/>
          </w:tcPr>
          <w:p w:rsidR="00106E51" w:rsidRPr="00A50C1F" w:rsidRDefault="00106E51" w:rsidP="00862C0E">
            <w:pPr>
              <w:pStyle w:val="TableParagraph"/>
              <w:ind w:left="575"/>
              <w:rPr>
                <w:sz w:val="20"/>
              </w:rPr>
            </w:pPr>
            <w:r w:rsidRPr="00A50C1F">
              <w:rPr>
                <w:sz w:val="20"/>
              </w:rPr>
              <w:t>Координаты,</w:t>
            </w:r>
            <w:r w:rsidRPr="00A50C1F">
              <w:rPr>
                <w:spacing w:val="-10"/>
                <w:sz w:val="20"/>
              </w:rPr>
              <w:t xml:space="preserve"> </w:t>
            </w:r>
            <w:r w:rsidRPr="00A50C1F">
              <w:rPr>
                <w:sz w:val="20"/>
              </w:rPr>
              <w:t>м</w:t>
            </w:r>
          </w:p>
        </w:tc>
        <w:tc>
          <w:tcPr>
            <w:tcW w:w="2861" w:type="dxa"/>
            <w:vMerge w:val="restart"/>
          </w:tcPr>
          <w:p w:rsidR="00106E51" w:rsidRPr="00A50C1F" w:rsidRDefault="00106E51" w:rsidP="00862C0E">
            <w:pPr>
              <w:pStyle w:val="TableParagraph"/>
              <w:spacing w:before="13" w:line="220" w:lineRule="auto"/>
              <w:ind w:left="1005" w:right="275" w:hanging="650"/>
              <w:rPr>
                <w:sz w:val="20"/>
              </w:rPr>
            </w:pPr>
            <w:r w:rsidRPr="00A50C1F">
              <w:rPr>
                <w:sz w:val="20"/>
              </w:rPr>
              <w:t>Описание закрепления на</w:t>
            </w:r>
            <w:r w:rsidRPr="00A50C1F">
              <w:rPr>
                <w:spacing w:val="-47"/>
                <w:sz w:val="20"/>
              </w:rPr>
              <w:t xml:space="preserve"> </w:t>
            </w:r>
            <w:r w:rsidRPr="00A50C1F">
              <w:rPr>
                <w:sz w:val="20"/>
              </w:rPr>
              <w:t>местности</w:t>
            </w:r>
          </w:p>
        </w:tc>
        <w:tc>
          <w:tcPr>
            <w:tcW w:w="8407" w:type="dxa"/>
            <w:vMerge w:val="restart"/>
          </w:tcPr>
          <w:p w:rsidR="00106E51" w:rsidRPr="00A50C1F" w:rsidRDefault="00106E51" w:rsidP="00862C0E">
            <w:pPr>
              <w:pStyle w:val="TableParagraph"/>
              <w:spacing w:before="13" w:line="220" w:lineRule="auto"/>
              <w:ind w:left="1676" w:right="1609" w:firstLine="450"/>
              <w:rPr>
                <w:sz w:val="20"/>
              </w:rPr>
            </w:pPr>
            <w:r w:rsidRPr="00A50C1F">
              <w:rPr>
                <w:sz w:val="20"/>
              </w:rPr>
              <w:t>Средняя квадратичная погрешность определения</w:t>
            </w:r>
            <w:r w:rsidRPr="00A50C1F">
              <w:rPr>
                <w:spacing w:val="1"/>
                <w:sz w:val="20"/>
              </w:rPr>
              <w:t xml:space="preserve"> </w:t>
            </w:r>
            <w:r w:rsidRPr="00A50C1F">
              <w:rPr>
                <w:sz w:val="20"/>
              </w:rPr>
              <w:t>координат</w:t>
            </w:r>
            <w:r w:rsidRPr="00A50C1F">
              <w:rPr>
                <w:spacing w:val="-10"/>
                <w:sz w:val="20"/>
              </w:rPr>
              <w:t xml:space="preserve"> </w:t>
            </w:r>
            <w:r w:rsidRPr="00A50C1F">
              <w:rPr>
                <w:sz w:val="20"/>
              </w:rPr>
              <w:t>характерных</w:t>
            </w:r>
            <w:r w:rsidRPr="00A50C1F">
              <w:rPr>
                <w:spacing w:val="-9"/>
                <w:sz w:val="20"/>
              </w:rPr>
              <w:t xml:space="preserve"> </w:t>
            </w:r>
            <w:r w:rsidRPr="00A50C1F">
              <w:rPr>
                <w:sz w:val="20"/>
              </w:rPr>
              <w:t>точек</w:t>
            </w:r>
            <w:r w:rsidRPr="00A50C1F">
              <w:rPr>
                <w:spacing w:val="-10"/>
                <w:sz w:val="20"/>
              </w:rPr>
              <w:t xml:space="preserve"> </w:t>
            </w:r>
            <w:r w:rsidRPr="00A50C1F">
              <w:rPr>
                <w:sz w:val="20"/>
              </w:rPr>
              <w:t>границ</w:t>
            </w:r>
            <w:r w:rsidRPr="00A50C1F">
              <w:rPr>
                <w:spacing w:val="-10"/>
                <w:sz w:val="20"/>
              </w:rPr>
              <w:t xml:space="preserve"> </w:t>
            </w:r>
            <w:r w:rsidRPr="00A50C1F">
              <w:rPr>
                <w:sz w:val="20"/>
              </w:rPr>
              <w:t>земельного</w:t>
            </w:r>
            <w:r w:rsidRPr="00A50C1F">
              <w:rPr>
                <w:spacing w:val="-9"/>
                <w:sz w:val="20"/>
              </w:rPr>
              <w:t xml:space="preserve"> </w:t>
            </w:r>
            <w:r w:rsidRPr="00A50C1F">
              <w:rPr>
                <w:sz w:val="20"/>
              </w:rPr>
              <w:t>участка,</w:t>
            </w:r>
            <w:r w:rsidRPr="00A50C1F">
              <w:rPr>
                <w:spacing w:val="-9"/>
                <w:sz w:val="20"/>
              </w:rPr>
              <w:t xml:space="preserve"> </w:t>
            </w:r>
            <w:r w:rsidRPr="00A50C1F">
              <w:rPr>
                <w:sz w:val="20"/>
              </w:rPr>
              <w:t>м</w:t>
            </w:r>
          </w:p>
        </w:tc>
      </w:tr>
      <w:tr w:rsidR="00106E51" w:rsidTr="00862C0E">
        <w:trPr>
          <w:trHeight w:val="231"/>
        </w:trPr>
        <w:tc>
          <w:tcPr>
            <w:tcW w:w="1193" w:type="dxa"/>
            <w:vMerge/>
            <w:tcBorders>
              <w:top w:val="nil"/>
            </w:tcBorders>
          </w:tcPr>
          <w:p w:rsidR="00106E51" w:rsidRPr="00A50C1F" w:rsidRDefault="00106E51" w:rsidP="00862C0E">
            <w:pPr>
              <w:rPr>
                <w:sz w:val="2"/>
                <w:szCs w:val="2"/>
              </w:rPr>
            </w:pPr>
          </w:p>
        </w:tc>
        <w:tc>
          <w:tcPr>
            <w:tcW w:w="1189" w:type="dxa"/>
          </w:tcPr>
          <w:p w:rsidR="00106E51" w:rsidRPr="00A50C1F" w:rsidRDefault="00106E51" w:rsidP="00862C0E">
            <w:pPr>
              <w:pStyle w:val="TableParagraph"/>
              <w:ind w:left="59"/>
              <w:jc w:val="center"/>
              <w:rPr>
                <w:sz w:val="20"/>
              </w:rPr>
            </w:pPr>
            <w:r w:rsidRPr="00A50C1F">
              <w:rPr>
                <w:sz w:val="20"/>
              </w:rPr>
              <w:t>X</w:t>
            </w:r>
          </w:p>
        </w:tc>
        <w:tc>
          <w:tcPr>
            <w:tcW w:w="1189" w:type="dxa"/>
          </w:tcPr>
          <w:p w:rsidR="00106E51" w:rsidRPr="00A50C1F" w:rsidRDefault="00106E51" w:rsidP="00862C0E">
            <w:pPr>
              <w:pStyle w:val="TableParagraph"/>
              <w:ind w:left="59"/>
              <w:jc w:val="center"/>
              <w:rPr>
                <w:sz w:val="20"/>
              </w:rPr>
            </w:pPr>
            <w:r w:rsidRPr="00A50C1F">
              <w:rPr>
                <w:sz w:val="20"/>
              </w:rPr>
              <w:t>Y</w:t>
            </w:r>
          </w:p>
        </w:tc>
        <w:tc>
          <w:tcPr>
            <w:tcW w:w="2861" w:type="dxa"/>
            <w:vMerge/>
            <w:tcBorders>
              <w:top w:val="nil"/>
            </w:tcBorders>
          </w:tcPr>
          <w:p w:rsidR="00106E51" w:rsidRPr="00A50C1F" w:rsidRDefault="00106E51" w:rsidP="00862C0E">
            <w:pPr>
              <w:rPr>
                <w:sz w:val="2"/>
                <w:szCs w:val="2"/>
              </w:rPr>
            </w:pPr>
          </w:p>
        </w:tc>
        <w:tc>
          <w:tcPr>
            <w:tcW w:w="8407" w:type="dxa"/>
            <w:vMerge/>
            <w:tcBorders>
              <w:top w:val="nil"/>
            </w:tcBorders>
          </w:tcPr>
          <w:p w:rsidR="00106E51" w:rsidRPr="00A50C1F" w:rsidRDefault="00106E51" w:rsidP="00862C0E">
            <w:pPr>
              <w:rPr>
                <w:sz w:val="2"/>
                <w:szCs w:val="2"/>
              </w:rPr>
            </w:pPr>
          </w:p>
        </w:tc>
      </w:tr>
      <w:tr w:rsidR="00106E51" w:rsidTr="00862C0E">
        <w:trPr>
          <w:trHeight w:val="231"/>
        </w:trPr>
        <w:tc>
          <w:tcPr>
            <w:tcW w:w="1193" w:type="dxa"/>
          </w:tcPr>
          <w:p w:rsidR="00106E51" w:rsidRPr="00A50C1F" w:rsidRDefault="00106E51" w:rsidP="00862C0E">
            <w:pPr>
              <w:pStyle w:val="TableParagraph"/>
              <w:ind w:left="0" w:right="504"/>
              <w:jc w:val="right"/>
              <w:rPr>
                <w:sz w:val="20"/>
              </w:rPr>
            </w:pPr>
            <w:r w:rsidRPr="00A50C1F">
              <w:rPr>
                <w:sz w:val="20"/>
              </w:rPr>
              <w:t>1</w:t>
            </w:r>
          </w:p>
        </w:tc>
        <w:tc>
          <w:tcPr>
            <w:tcW w:w="1189" w:type="dxa"/>
          </w:tcPr>
          <w:p w:rsidR="00106E51" w:rsidRPr="00A50C1F" w:rsidRDefault="00106E51" w:rsidP="00862C0E">
            <w:pPr>
              <w:pStyle w:val="TableParagraph"/>
              <w:ind w:left="59"/>
              <w:jc w:val="center"/>
              <w:rPr>
                <w:sz w:val="20"/>
              </w:rPr>
            </w:pPr>
            <w:r w:rsidRPr="00A50C1F">
              <w:rPr>
                <w:sz w:val="20"/>
              </w:rPr>
              <w:t>2</w:t>
            </w:r>
          </w:p>
        </w:tc>
        <w:tc>
          <w:tcPr>
            <w:tcW w:w="1189" w:type="dxa"/>
          </w:tcPr>
          <w:p w:rsidR="00106E51" w:rsidRPr="00A50C1F" w:rsidRDefault="00106E51" w:rsidP="00862C0E">
            <w:pPr>
              <w:pStyle w:val="TableParagraph"/>
              <w:ind w:left="59"/>
              <w:jc w:val="center"/>
              <w:rPr>
                <w:sz w:val="20"/>
              </w:rPr>
            </w:pPr>
            <w:r w:rsidRPr="00A50C1F">
              <w:rPr>
                <w:sz w:val="20"/>
              </w:rPr>
              <w:t>3</w:t>
            </w:r>
          </w:p>
        </w:tc>
        <w:tc>
          <w:tcPr>
            <w:tcW w:w="2861" w:type="dxa"/>
          </w:tcPr>
          <w:p w:rsidR="00106E51" w:rsidRPr="00A50C1F" w:rsidRDefault="00106E51" w:rsidP="00862C0E">
            <w:pPr>
              <w:pStyle w:val="TableParagraph"/>
              <w:ind w:left="1400"/>
              <w:rPr>
                <w:sz w:val="20"/>
              </w:rPr>
            </w:pPr>
            <w:r w:rsidRPr="00A50C1F">
              <w:rPr>
                <w:sz w:val="20"/>
              </w:rPr>
              <w:t>4</w:t>
            </w:r>
          </w:p>
        </w:tc>
        <w:tc>
          <w:tcPr>
            <w:tcW w:w="8407" w:type="dxa"/>
          </w:tcPr>
          <w:p w:rsidR="00106E51" w:rsidRPr="00A50C1F" w:rsidRDefault="00106E51" w:rsidP="00862C0E">
            <w:pPr>
              <w:pStyle w:val="TableParagraph"/>
              <w:ind w:left="61"/>
              <w:jc w:val="center"/>
              <w:rPr>
                <w:sz w:val="20"/>
              </w:rPr>
            </w:pPr>
            <w:r w:rsidRPr="00A50C1F">
              <w:rPr>
                <w:sz w:val="20"/>
              </w:rPr>
              <w:t>5</w:t>
            </w:r>
          </w:p>
        </w:tc>
      </w:tr>
      <w:tr w:rsidR="00106E51" w:rsidTr="00862C0E">
        <w:trPr>
          <w:trHeight w:val="231"/>
        </w:trPr>
        <w:tc>
          <w:tcPr>
            <w:tcW w:w="1193" w:type="dxa"/>
          </w:tcPr>
          <w:p w:rsidR="00106E51" w:rsidRPr="00A50C1F" w:rsidRDefault="00106E51" w:rsidP="00862C0E">
            <w:pPr>
              <w:pStyle w:val="TableParagraph"/>
              <w:ind w:left="0" w:right="502"/>
              <w:jc w:val="right"/>
              <w:rPr>
                <w:sz w:val="20"/>
              </w:rPr>
            </w:pPr>
            <w:r w:rsidRPr="00A50C1F">
              <w:rPr>
                <w:sz w:val="20"/>
              </w:rPr>
              <w:t>1</w:t>
            </w:r>
          </w:p>
        </w:tc>
        <w:tc>
          <w:tcPr>
            <w:tcW w:w="1189" w:type="dxa"/>
          </w:tcPr>
          <w:p w:rsidR="00106E51" w:rsidRPr="00A50C1F" w:rsidRDefault="00106E51" w:rsidP="00862C0E">
            <w:pPr>
              <w:pStyle w:val="TableParagraph"/>
              <w:ind w:left="113" w:right="49"/>
              <w:jc w:val="center"/>
              <w:rPr>
                <w:sz w:val="20"/>
              </w:rPr>
            </w:pPr>
            <w:r w:rsidRPr="00A50C1F">
              <w:rPr>
                <w:sz w:val="20"/>
              </w:rPr>
              <w:t>411928.24</w:t>
            </w:r>
          </w:p>
        </w:tc>
        <w:tc>
          <w:tcPr>
            <w:tcW w:w="1189" w:type="dxa"/>
          </w:tcPr>
          <w:p w:rsidR="00106E51" w:rsidRPr="00A50C1F" w:rsidRDefault="00106E51" w:rsidP="00862C0E">
            <w:pPr>
              <w:pStyle w:val="TableParagraph"/>
              <w:ind w:left="113" w:right="66"/>
              <w:jc w:val="center"/>
              <w:rPr>
                <w:sz w:val="20"/>
              </w:rPr>
            </w:pPr>
            <w:r w:rsidRPr="00A50C1F">
              <w:rPr>
                <w:sz w:val="20"/>
              </w:rPr>
              <w:t>2209999.03</w:t>
            </w:r>
          </w:p>
        </w:tc>
        <w:tc>
          <w:tcPr>
            <w:tcW w:w="2861" w:type="dxa"/>
          </w:tcPr>
          <w:p w:rsidR="00106E51" w:rsidRPr="00A50C1F" w:rsidRDefault="00106E51" w:rsidP="00862C0E">
            <w:pPr>
              <w:pStyle w:val="TableParagraph"/>
              <w:ind w:left="1405"/>
              <w:rPr>
                <w:sz w:val="20"/>
              </w:rPr>
            </w:pPr>
            <w:r w:rsidRPr="00A50C1F">
              <w:rPr>
                <w:sz w:val="20"/>
              </w:rPr>
              <w:t>-</w:t>
            </w:r>
          </w:p>
        </w:tc>
        <w:tc>
          <w:tcPr>
            <w:tcW w:w="8407" w:type="dxa"/>
          </w:tcPr>
          <w:p w:rsidR="00106E51" w:rsidRPr="00A50C1F" w:rsidRDefault="00106E51" w:rsidP="00862C0E">
            <w:pPr>
              <w:pStyle w:val="TableParagraph"/>
              <w:ind w:left="49"/>
              <w:jc w:val="center"/>
              <w:rPr>
                <w:sz w:val="20"/>
              </w:rPr>
            </w:pPr>
            <w:r w:rsidRPr="00A50C1F">
              <w:rPr>
                <w:sz w:val="20"/>
              </w:rPr>
              <w:t>-</w:t>
            </w:r>
          </w:p>
        </w:tc>
      </w:tr>
      <w:tr w:rsidR="00106E51" w:rsidTr="00862C0E">
        <w:trPr>
          <w:trHeight w:val="231"/>
        </w:trPr>
        <w:tc>
          <w:tcPr>
            <w:tcW w:w="1193" w:type="dxa"/>
          </w:tcPr>
          <w:p w:rsidR="00106E51" w:rsidRPr="00A50C1F" w:rsidRDefault="00106E51" w:rsidP="00862C0E">
            <w:pPr>
              <w:pStyle w:val="TableParagraph"/>
              <w:ind w:left="0" w:right="502"/>
              <w:jc w:val="right"/>
              <w:rPr>
                <w:sz w:val="20"/>
              </w:rPr>
            </w:pPr>
            <w:r w:rsidRPr="00A50C1F">
              <w:rPr>
                <w:sz w:val="20"/>
              </w:rPr>
              <w:t>2</w:t>
            </w:r>
          </w:p>
        </w:tc>
        <w:tc>
          <w:tcPr>
            <w:tcW w:w="1189" w:type="dxa"/>
          </w:tcPr>
          <w:p w:rsidR="00106E51" w:rsidRPr="00A50C1F" w:rsidRDefault="00106E51" w:rsidP="00862C0E">
            <w:pPr>
              <w:pStyle w:val="TableParagraph"/>
              <w:ind w:left="113" w:right="49"/>
              <w:jc w:val="center"/>
              <w:rPr>
                <w:sz w:val="20"/>
              </w:rPr>
            </w:pPr>
            <w:r w:rsidRPr="00A50C1F">
              <w:rPr>
                <w:sz w:val="20"/>
              </w:rPr>
              <w:t>411956.58</w:t>
            </w:r>
          </w:p>
        </w:tc>
        <w:tc>
          <w:tcPr>
            <w:tcW w:w="1189" w:type="dxa"/>
          </w:tcPr>
          <w:p w:rsidR="00106E51" w:rsidRPr="00A50C1F" w:rsidRDefault="00106E51" w:rsidP="00862C0E">
            <w:pPr>
              <w:pStyle w:val="TableParagraph"/>
              <w:ind w:left="113" w:right="66"/>
              <w:jc w:val="center"/>
              <w:rPr>
                <w:sz w:val="20"/>
              </w:rPr>
            </w:pPr>
            <w:r w:rsidRPr="00A50C1F">
              <w:rPr>
                <w:sz w:val="20"/>
              </w:rPr>
              <w:t>2210014.37</w:t>
            </w:r>
          </w:p>
        </w:tc>
        <w:tc>
          <w:tcPr>
            <w:tcW w:w="2861" w:type="dxa"/>
          </w:tcPr>
          <w:p w:rsidR="00106E51" w:rsidRPr="00A50C1F" w:rsidRDefault="00106E51" w:rsidP="00862C0E">
            <w:pPr>
              <w:pStyle w:val="TableParagraph"/>
              <w:ind w:left="1405"/>
              <w:rPr>
                <w:sz w:val="20"/>
              </w:rPr>
            </w:pPr>
            <w:r w:rsidRPr="00A50C1F">
              <w:rPr>
                <w:sz w:val="20"/>
              </w:rPr>
              <w:t>-</w:t>
            </w:r>
          </w:p>
        </w:tc>
        <w:tc>
          <w:tcPr>
            <w:tcW w:w="8407" w:type="dxa"/>
          </w:tcPr>
          <w:p w:rsidR="00106E51" w:rsidRPr="00A50C1F" w:rsidRDefault="00106E51" w:rsidP="00862C0E">
            <w:pPr>
              <w:pStyle w:val="TableParagraph"/>
              <w:ind w:left="49"/>
              <w:jc w:val="center"/>
              <w:rPr>
                <w:sz w:val="20"/>
              </w:rPr>
            </w:pPr>
            <w:r w:rsidRPr="00A50C1F">
              <w:rPr>
                <w:sz w:val="20"/>
              </w:rPr>
              <w:t>-</w:t>
            </w:r>
          </w:p>
        </w:tc>
      </w:tr>
      <w:tr w:rsidR="00106E51" w:rsidTr="00862C0E">
        <w:trPr>
          <w:trHeight w:val="231"/>
        </w:trPr>
        <w:tc>
          <w:tcPr>
            <w:tcW w:w="1193" w:type="dxa"/>
          </w:tcPr>
          <w:p w:rsidR="00106E51" w:rsidRPr="00A50C1F" w:rsidRDefault="00106E51" w:rsidP="00862C0E">
            <w:pPr>
              <w:pStyle w:val="TableParagraph"/>
              <w:ind w:left="0" w:right="502"/>
              <w:jc w:val="right"/>
              <w:rPr>
                <w:sz w:val="20"/>
              </w:rPr>
            </w:pPr>
            <w:r w:rsidRPr="00A50C1F">
              <w:rPr>
                <w:sz w:val="20"/>
              </w:rPr>
              <w:t>3</w:t>
            </w:r>
          </w:p>
        </w:tc>
        <w:tc>
          <w:tcPr>
            <w:tcW w:w="1189" w:type="dxa"/>
          </w:tcPr>
          <w:p w:rsidR="00106E51" w:rsidRPr="00A50C1F" w:rsidRDefault="00106E51" w:rsidP="00862C0E">
            <w:pPr>
              <w:pStyle w:val="TableParagraph"/>
              <w:ind w:left="113" w:right="49"/>
              <w:jc w:val="center"/>
              <w:rPr>
                <w:sz w:val="20"/>
              </w:rPr>
            </w:pPr>
            <w:r w:rsidRPr="00A50C1F">
              <w:rPr>
                <w:sz w:val="20"/>
              </w:rPr>
              <w:t>411815.04</w:t>
            </w:r>
          </w:p>
        </w:tc>
        <w:tc>
          <w:tcPr>
            <w:tcW w:w="1189" w:type="dxa"/>
          </w:tcPr>
          <w:p w:rsidR="00106E51" w:rsidRPr="00A50C1F" w:rsidRDefault="00106E51" w:rsidP="00862C0E">
            <w:pPr>
              <w:pStyle w:val="TableParagraph"/>
              <w:ind w:left="113" w:right="66"/>
              <w:jc w:val="center"/>
              <w:rPr>
                <w:sz w:val="20"/>
              </w:rPr>
            </w:pPr>
            <w:r w:rsidRPr="00A50C1F">
              <w:rPr>
                <w:sz w:val="20"/>
              </w:rPr>
              <w:t>2210006.92</w:t>
            </w:r>
          </w:p>
        </w:tc>
        <w:tc>
          <w:tcPr>
            <w:tcW w:w="2861" w:type="dxa"/>
          </w:tcPr>
          <w:p w:rsidR="00106E51" w:rsidRPr="00A50C1F" w:rsidRDefault="00106E51" w:rsidP="00862C0E">
            <w:pPr>
              <w:pStyle w:val="TableParagraph"/>
              <w:ind w:left="1405"/>
              <w:rPr>
                <w:sz w:val="20"/>
              </w:rPr>
            </w:pPr>
            <w:r w:rsidRPr="00A50C1F">
              <w:rPr>
                <w:sz w:val="20"/>
              </w:rPr>
              <w:t>-</w:t>
            </w:r>
          </w:p>
        </w:tc>
        <w:tc>
          <w:tcPr>
            <w:tcW w:w="8407" w:type="dxa"/>
          </w:tcPr>
          <w:p w:rsidR="00106E51" w:rsidRPr="00A50C1F" w:rsidRDefault="00106E51" w:rsidP="00862C0E">
            <w:pPr>
              <w:pStyle w:val="TableParagraph"/>
              <w:ind w:left="49"/>
              <w:jc w:val="center"/>
              <w:rPr>
                <w:sz w:val="20"/>
              </w:rPr>
            </w:pPr>
            <w:r w:rsidRPr="00A50C1F">
              <w:rPr>
                <w:sz w:val="20"/>
              </w:rPr>
              <w:t>-</w:t>
            </w:r>
          </w:p>
        </w:tc>
      </w:tr>
      <w:tr w:rsidR="00106E51" w:rsidTr="00862C0E">
        <w:trPr>
          <w:trHeight w:val="231"/>
        </w:trPr>
        <w:tc>
          <w:tcPr>
            <w:tcW w:w="1193" w:type="dxa"/>
          </w:tcPr>
          <w:p w:rsidR="00106E51" w:rsidRPr="00A50C1F" w:rsidRDefault="00106E51" w:rsidP="00862C0E">
            <w:pPr>
              <w:pStyle w:val="TableParagraph"/>
              <w:ind w:left="0" w:right="502"/>
              <w:jc w:val="right"/>
              <w:rPr>
                <w:sz w:val="20"/>
              </w:rPr>
            </w:pPr>
            <w:r w:rsidRPr="00A50C1F">
              <w:rPr>
                <w:sz w:val="20"/>
              </w:rPr>
              <w:t>4</w:t>
            </w:r>
          </w:p>
        </w:tc>
        <w:tc>
          <w:tcPr>
            <w:tcW w:w="1189" w:type="dxa"/>
          </w:tcPr>
          <w:p w:rsidR="00106E51" w:rsidRPr="00A50C1F" w:rsidRDefault="00106E51" w:rsidP="00862C0E">
            <w:pPr>
              <w:pStyle w:val="TableParagraph"/>
              <w:ind w:left="113" w:right="49"/>
              <w:jc w:val="center"/>
              <w:rPr>
                <w:sz w:val="20"/>
              </w:rPr>
            </w:pPr>
            <w:r w:rsidRPr="00A50C1F">
              <w:rPr>
                <w:sz w:val="20"/>
              </w:rPr>
              <w:t>411804.9</w:t>
            </w:r>
          </w:p>
        </w:tc>
        <w:tc>
          <w:tcPr>
            <w:tcW w:w="1189" w:type="dxa"/>
          </w:tcPr>
          <w:p w:rsidR="00106E51" w:rsidRPr="00A50C1F" w:rsidRDefault="00106E51" w:rsidP="00862C0E">
            <w:pPr>
              <w:pStyle w:val="TableParagraph"/>
              <w:ind w:left="113" w:right="66"/>
              <w:jc w:val="center"/>
              <w:rPr>
                <w:sz w:val="20"/>
              </w:rPr>
            </w:pPr>
            <w:r w:rsidRPr="00A50C1F">
              <w:rPr>
                <w:sz w:val="20"/>
              </w:rPr>
              <w:t>2209956.69</w:t>
            </w:r>
          </w:p>
        </w:tc>
        <w:tc>
          <w:tcPr>
            <w:tcW w:w="2861" w:type="dxa"/>
          </w:tcPr>
          <w:p w:rsidR="00106E51" w:rsidRPr="00A50C1F" w:rsidRDefault="00106E51" w:rsidP="00862C0E">
            <w:pPr>
              <w:pStyle w:val="TableParagraph"/>
              <w:ind w:left="1405"/>
              <w:rPr>
                <w:sz w:val="20"/>
              </w:rPr>
            </w:pPr>
            <w:r w:rsidRPr="00A50C1F">
              <w:rPr>
                <w:sz w:val="20"/>
              </w:rPr>
              <w:t>-</w:t>
            </w:r>
          </w:p>
        </w:tc>
        <w:tc>
          <w:tcPr>
            <w:tcW w:w="8407" w:type="dxa"/>
          </w:tcPr>
          <w:p w:rsidR="00106E51" w:rsidRPr="00A50C1F" w:rsidRDefault="00106E51" w:rsidP="00862C0E">
            <w:pPr>
              <w:pStyle w:val="TableParagraph"/>
              <w:ind w:left="49"/>
              <w:jc w:val="center"/>
              <w:rPr>
                <w:sz w:val="20"/>
              </w:rPr>
            </w:pPr>
            <w:r w:rsidRPr="00A50C1F">
              <w:rPr>
                <w:sz w:val="20"/>
              </w:rPr>
              <w:t>-</w:t>
            </w:r>
          </w:p>
        </w:tc>
      </w:tr>
      <w:tr w:rsidR="00106E51" w:rsidTr="00862C0E">
        <w:trPr>
          <w:trHeight w:val="231"/>
        </w:trPr>
        <w:tc>
          <w:tcPr>
            <w:tcW w:w="1193" w:type="dxa"/>
          </w:tcPr>
          <w:p w:rsidR="00106E51" w:rsidRPr="00A50C1F" w:rsidRDefault="00106E51" w:rsidP="00862C0E">
            <w:pPr>
              <w:pStyle w:val="TableParagraph"/>
              <w:ind w:left="0" w:right="502"/>
              <w:jc w:val="right"/>
              <w:rPr>
                <w:sz w:val="20"/>
              </w:rPr>
            </w:pPr>
            <w:r w:rsidRPr="00A50C1F">
              <w:rPr>
                <w:sz w:val="20"/>
              </w:rPr>
              <w:t>1</w:t>
            </w:r>
          </w:p>
        </w:tc>
        <w:tc>
          <w:tcPr>
            <w:tcW w:w="1189" w:type="dxa"/>
          </w:tcPr>
          <w:p w:rsidR="00106E51" w:rsidRPr="00A50C1F" w:rsidRDefault="00106E51" w:rsidP="00862C0E">
            <w:pPr>
              <w:pStyle w:val="TableParagraph"/>
              <w:ind w:left="113" w:right="49"/>
              <w:jc w:val="center"/>
              <w:rPr>
                <w:sz w:val="20"/>
              </w:rPr>
            </w:pPr>
            <w:r w:rsidRPr="00A50C1F">
              <w:rPr>
                <w:sz w:val="20"/>
              </w:rPr>
              <w:t>411928.24</w:t>
            </w:r>
          </w:p>
        </w:tc>
        <w:tc>
          <w:tcPr>
            <w:tcW w:w="1189" w:type="dxa"/>
          </w:tcPr>
          <w:p w:rsidR="00106E51" w:rsidRPr="00A50C1F" w:rsidRDefault="00106E51" w:rsidP="00862C0E">
            <w:pPr>
              <w:pStyle w:val="TableParagraph"/>
              <w:ind w:left="113" w:right="66"/>
              <w:jc w:val="center"/>
              <w:rPr>
                <w:sz w:val="20"/>
              </w:rPr>
            </w:pPr>
            <w:r w:rsidRPr="00A50C1F">
              <w:rPr>
                <w:sz w:val="20"/>
              </w:rPr>
              <w:t>2209999.03</w:t>
            </w:r>
          </w:p>
        </w:tc>
        <w:tc>
          <w:tcPr>
            <w:tcW w:w="2861" w:type="dxa"/>
          </w:tcPr>
          <w:p w:rsidR="00106E51" w:rsidRPr="00A50C1F" w:rsidRDefault="00106E51" w:rsidP="00862C0E">
            <w:pPr>
              <w:pStyle w:val="TableParagraph"/>
              <w:ind w:left="1405"/>
              <w:rPr>
                <w:sz w:val="20"/>
              </w:rPr>
            </w:pPr>
            <w:r w:rsidRPr="00A50C1F">
              <w:rPr>
                <w:sz w:val="20"/>
              </w:rPr>
              <w:t>-</w:t>
            </w:r>
          </w:p>
        </w:tc>
        <w:tc>
          <w:tcPr>
            <w:tcW w:w="8407" w:type="dxa"/>
          </w:tcPr>
          <w:p w:rsidR="00106E51" w:rsidRPr="00A50C1F" w:rsidRDefault="00106E51" w:rsidP="00862C0E">
            <w:pPr>
              <w:pStyle w:val="TableParagraph"/>
              <w:ind w:left="49"/>
              <w:jc w:val="center"/>
              <w:rPr>
                <w:sz w:val="20"/>
              </w:rPr>
            </w:pPr>
            <w:r w:rsidRPr="00A50C1F">
              <w:rPr>
                <w:sz w:val="20"/>
              </w:rPr>
              <w:t>-</w:t>
            </w:r>
          </w:p>
        </w:tc>
      </w:tr>
    </w:tbl>
    <w:p w:rsidR="00106E51" w:rsidRDefault="00106E51" w:rsidP="00106E51">
      <w:pPr>
        <w:pStyle w:val="a4"/>
      </w:pPr>
    </w:p>
    <w:p w:rsidR="00106E51" w:rsidRDefault="00106E51" w:rsidP="00106E51">
      <w:pPr>
        <w:pStyle w:val="a4"/>
      </w:pPr>
    </w:p>
    <w:p w:rsidR="00106E51" w:rsidRDefault="00106E51" w:rsidP="00106E51">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0D5721">
      <w:pPr>
        <w:shd w:val="clear" w:color="auto" w:fill="FFFFFF"/>
        <w:spacing w:line="270" w:lineRule="atLeast"/>
        <w:jc w:val="both"/>
        <w:rPr>
          <w:sz w:val="24"/>
        </w:rPr>
        <w:sectPr w:rsidR="006C6783" w:rsidSect="00E974AE">
          <w:headerReference w:type="default" r:id="rId38"/>
          <w:footerReference w:type="default" r:id="rId39"/>
          <w:pgSz w:w="15840" w:h="12240" w:orient="landscape"/>
          <w:pgMar w:top="1045" w:right="380" w:bottom="720" w:left="380" w:header="360" w:footer="537" w:gutter="0"/>
          <w:cols w:space="720"/>
        </w:sectPr>
      </w:pPr>
    </w:p>
    <w:p w:rsidR="006C6783" w:rsidRDefault="006C6783" w:rsidP="006C6783">
      <w:pPr>
        <w:jc w:val="right"/>
        <w:rPr>
          <w:sz w:val="28"/>
          <w:szCs w:val="28"/>
        </w:rPr>
      </w:pPr>
      <w:r>
        <w:rPr>
          <w:sz w:val="28"/>
          <w:szCs w:val="28"/>
        </w:rPr>
        <w:lastRenderedPageBreak/>
        <w:t xml:space="preserve">                                                                                  Приложение № 2</w:t>
      </w:r>
    </w:p>
    <w:p w:rsidR="006C6783" w:rsidRDefault="006C6783" w:rsidP="006C6783">
      <w:pPr>
        <w:jc w:val="right"/>
        <w:rPr>
          <w:sz w:val="28"/>
          <w:szCs w:val="28"/>
        </w:rPr>
      </w:pPr>
      <w:r>
        <w:rPr>
          <w:sz w:val="28"/>
          <w:szCs w:val="28"/>
        </w:rPr>
        <w:t xml:space="preserve">                                                                                  к проекту Договора о комплексном развитии </w:t>
      </w:r>
    </w:p>
    <w:p w:rsidR="006C6783" w:rsidRPr="003349DF" w:rsidRDefault="006C6783" w:rsidP="006C6783">
      <w:pPr>
        <w:jc w:val="right"/>
        <w:rPr>
          <w:sz w:val="28"/>
          <w:szCs w:val="28"/>
        </w:rPr>
      </w:pPr>
      <w:r>
        <w:rPr>
          <w:sz w:val="28"/>
          <w:szCs w:val="28"/>
        </w:rPr>
        <w:t>незастроенной территории</w:t>
      </w:r>
    </w:p>
    <w:p w:rsidR="006C6783" w:rsidRDefault="006C6783" w:rsidP="006C6783">
      <w:pPr>
        <w:spacing w:before="120" w:after="120"/>
        <w:jc w:val="center"/>
        <w:rPr>
          <w:sz w:val="28"/>
          <w:szCs w:val="28"/>
        </w:rPr>
      </w:pPr>
    </w:p>
    <w:p w:rsidR="006C6783" w:rsidRPr="00E6695A" w:rsidRDefault="006C6783" w:rsidP="006C6783">
      <w:pPr>
        <w:spacing w:before="120" w:after="120"/>
        <w:jc w:val="center"/>
        <w:rPr>
          <w:b/>
          <w:sz w:val="28"/>
          <w:szCs w:val="28"/>
        </w:rPr>
      </w:pPr>
      <w:r w:rsidRPr="00E6695A">
        <w:rPr>
          <w:b/>
          <w:sz w:val="28"/>
          <w:szCs w:val="28"/>
        </w:rPr>
        <w:t>Основные виды разрешенного использования земельных участков и объектов капитального строительства, которые могут быть выбраны при реализации настоящего решения о комплексном развитии незастроенной территории и предельные параметры разрешенного строительства объектов капитального строительства в границах территории, подлежащей комплексному развитию незастроенной территории</w:t>
      </w:r>
    </w:p>
    <w:p w:rsidR="006C6783" w:rsidRPr="003F14F8" w:rsidRDefault="006C6783" w:rsidP="006C6783">
      <w:pPr>
        <w:spacing w:before="120" w:after="120"/>
        <w:jc w:val="center"/>
        <w:rPr>
          <w:sz w:val="24"/>
          <w:szCs w:val="24"/>
        </w:rPr>
      </w:pPr>
    </w:p>
    <w:p w:rsidR="006C6783" w:rsidRPr="003349DF" w:rsidRDefault="006C6783" w:rsidP="006C6783">
      <w:pPr>
        <w:pStyle w:val="af"/>
        <w:tabs>
          <w:tab w:val="left" w:pos="851"/>
          <w:tab w:val="left" w:pos="993"/>
        </w:tabs>
        <w:spacing w:before="120" w:after="120" w:line="240" w:lineRule="auto"/>
        <w:ind w:left="0"/>
        <w:jc w:val="both"/>
        <w:rPr>
          <w:rFonts w:ascii="Times New Roman" w:hAnsi="Times New Roman" w:cs="Times New Roman"/>
          <w:sz w:val="28"/>
          <w:szCs w:val="28"/>
        </w:rPr>
      </w:pPr>
      <w:r w:rsidRPr="003349DF">
        <w:rPr>
          <w:rFonts w:ascii="Times New Roman" w:hAnsi="Times New Roman" w:cs="Times New Roman"/>
          <w:sz w:val="28"/>
          <w:szCs w:val="28"/>
        </w:rPr>
        <w:t>Виды разрешённого использования земельных участков и объектов капитального строительства:</w:t>
      </w: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4536"/>
        <w:gridCol w:w="2265"/>
      </w:tblGrid>
      <w:tr w:rsidR="00106E51" w:rsidRPr="00043B6F" w:rsidTr="00862C0E">
        <w:trPr>
          <w:trHeight w:val="613"/>
          <w:jc w:val="center"/>
        </w:trPr>
        <w:tc>
          <w:tcPr>
            <w:tcW w:w="7088" w:type="dxa"/>
            <w:gridSpan w:val="2"/>
            <w:vAlign w:val="center"/>
          </w:tcPr>
          <w:p w:rsidR="00106E51" w:rsidRPr="00106AAC" w:rsidRDefault="00106E51" w:rsidP="00862C0E">
            <w:pPr>
              <w:tabs>
                <w:tab w:val="left" w:pos="851"/>
                <w:tab w:val="left" w:pos="993"/>
              </w:tabs>
              <w:contextualSpacing/>
              <w:jc w:val="center"/>
              <w:rPr>
                <w:b/>
                <w:color w:val="000000"/>
              </w:rPr>
            </w:pPr>
            <w:r w:rsidRPr="00106AAC">
              <w:rPr>
                <w:b/>
                <w:color w:val="000000"/>
              </w:rPr>
              <w:t>Основные виды разрешённого использования</w:t>
            </w:r>
          </w:p>
        </w:tc>
        <w:tc>
          <w:tcPr>
            <w:tcW w:w="2265" w:type="dxa"/>
            <w:vMerge w:val="restart"/>
            <w:vAlign w:val="center"/>
          </w:tcPr>
          <w:p w:rsidR="00106E51" w:rsidRPr="00106AAC" w:rsidRDefault="00106E51" w:rsidP="00862C0E">
            <w:pPr>
              <w:tabs>
                <w:tab w:val="left" w:pos="851"/>
                <w:tab w:val="left" w:pos="993"/>
              </w:tabs>
              <w:contextualSpacing/>
              <w:jc w:val="center"/>
              <w:rPr>
                <w:b/>
                <w:color w:val="000000"/>
              </w:rPr>
            </w:pPr>
            <w:r>
              <w:rPr>
                <w:b/>
                <w:color w:val="000000"/>
              </w:rPr>
              <w:t>Вспомогательные виды использования</w:t>
            </w:r>
          </w:p>
        </w:tc>
      </w:tr>
      <w:tr w:rsidR="00106E51" w:rsidRPr="00043B6F" w:rsidTr="00862C0E">
        <w:trPr>
          <w:jc w:val="center"/>
        </w:trPr>
        <w:tc>
          <w:tcPr>
            <w:tcW w:w="2552" w:type="dxa"/>
          </w:tcPr>
          <w:p w:rsidR="00106E51" w:rsidRPr="00106AAC" w:rsidRDefault="00106E51" w:rsidP="00862C0E">
            <w:pPr>
              <w:tabs>
                <w:tab w:val="left" w:pos="851"/>
                <w:tab w:val="left" w:pos="993"/>
              </w:tabs>
              <w:contextualSpacing/>
              <w:jc w:val="center"/>
              <w:rPr>
                <w:b/>
                <w:color w:val="000000"/>
              </w:rPr>
            </w:pPr>
            <w:r w:rsidRPr="00106AAC">
              <w:rPr>
                <w:b/>
                <w:color w:val="000000"/>
              </w:rPr>
              <w:t>Код и наименование вида разрешённого использования</w:t>
            </w:r>
          </w:p>
        </w:tc>
        <w:tc>
          <w:tcPr>
            <w:tcW w:w="4536" w:type="dxa"/>
            <w:vAlign w:val="center"/>
          </w:tcPr>
          <w:p w:rsidR="00106E51" w:rsidRPr="00106AAC" w:rsidRDefault="00106E51" w:rsidP="00862C0E">
            <w:pPr>
              <w:tabs>
                <w:tab w:val="left" w:pos="851"/>
                <w:tab w:val="left" w:pos="993"/>
              </w:tabs>
              <w:contextualSpacing/>
              <w:jc w:val="center"/>
              <w:rPr>
                <w:b/>
                <w:color w:val="000000"/>
              </w:rPr>
            </w:pPr>
            <w:r w:rsidRPr="00106AAC">
              <w:rPr>
                <w:b/>
                <w:color w:val="000000"/>
              </w:rPr>
              <w:t>Описание вида разрешенного использования земельного участка и виды объектов капитального строительства</w:t>
            </w:r>
          </w:p>
        </w:tc>
        <w:tc>
          <w:tcPr>
            <w:tcW w:w="2265" w:type="dxa"/>
            <w:vMerge/>
            <w:vAlign w:val="center"/>
          </w:tcPr>
          <w:p w:rsidR="00106E51" w:rsidRPr="00106AAC" w:rsidRDefault="00106E51" w:rsidP="00862C0E">
            <w:pPr>
              <w:tabs>
                <w:tab w:val="left" w:pos="851"/>
                <w:tab w:val="left" w:pos="993"/>
              </w:tabs>
              <w:contextualSpacing/>
              <w:jc w:val="center"/>
              <w:rPr>
                <w:b/>
                <w:color w:val="000000"/>
              </w:rPr>
            </w:pP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2.1 Для индивидуального жи</w:t>
            </w:r>
            <w:r>
              <w:rPr>
                <w:rFonts w:ascii="Times New Roman" w:hAnsi="Times New Roman" w:cs="Times New Roman"/>
                <w:sz w:val="24"/>
                <w:szCs w:val="24"/>
              </w:rPr>
              <w:t>лищного строительства</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выращивание сельскохозяйственных культур</w:t>
            </w:r>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t>И</w:t>
            </w:r>
            <w:r w:rsidRPr="00106AAC">
              <w:rPr>
                <w:color w:val="000000"/>
                <w:sz w:val="24"/>
                <w:szCs w:val="24"/>
              </w:rPr>
              <w:t>ндивидуальны</w:t>
            </w:r>
            <w:r>
              <w:rPr>
                <w:color w:val="000000"/>
                <w:sz w:val="24"/>
                <w:szCs w:val="24"/>
              </w:rPr>
              <w:t>е</w:t>
            </w:r>
            <w:r w:rsidRPr="00106AAC">
              <w:rPr>
                <w:color w:val="000000"/>
                <w:sz w:val="24"/>
                <w:szCs w:val="24"/>
              </w:rPr>
              <w:t xml:space="preserve"> гараж</w:t>
            </w:r>
            <w:r>
              <w:rPr>
                <w:color w:val="000000"/>
                <w:sz w:val="24"/>
                <w:szCs w:val="24"/>
              </w:rPr>
              <w:t>и</w:t>
            </w:r>
            <w:r w:rsidRPr="00106AAC">
              <w:rPr>
                <w:color w:val="000000"/>
                <w:sz w:val="24"/>
                <w:szCs w:val="24"/>
              </w:rPr>
              <w:t xml:space="preserve"> и хозяйственны</w:t>
            </w:r>
            <w:r>
              <w:rPr>
                <w:color w:val="000000"/>
                <w:sz w:val="24"/>
                <w:szCs w:val="24"/>
              </w:rPr>
              <w:t>е</w:t>
            </w:r>
            <w:r w:rsidRPr="00106AAC">
              <w:rPr>
                <w:color w:val="000000"/>
                <w:sz w:val="24"/>
                <w:szCs w:val="24"/>
              </w:rPr>
              <w:t xml:space="preserve"> постро</w:t>
            </w:r>
            <w:r>
              <w:rPr>
                <w:color w:val="000000"/>
                <w:sz w:val="24"/>
                <w:szCs w:val="24"/>
              </w:rPr>
              <w:t>йки</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2.1.1 Малоэтажная многоквартирная жилая застройки</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малоэтажных многоквартирных домов (многоквартирные дома высотой до 4 этажей, включая мансардный);</w:t>
            </w:r>
          </w:p>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t>С</w:t>
            </w:r>
            <w:r w:rsidRPr="00106AAC">
              <w:rPr>
                <w:color w:val="000000"/>
                <w:sz w:val="24"/>
                <w:szCs w:val="24"/>
              </w:rPr>
              <w:t>портивны</w:t>
            </w:r>
            <w:r>
              <w:rPr>
                <w:color w:val="000000"/>
                <w:sz w:val="24"/>
                <w:szCs w:val="24"/>
              </w:rPr>
              <w:t>е</w:t>
            </w:r>
            <w:r w:rsidRPr="00106AAC">
              <w:rPr>
                <w:color w:val="000000"/>
                <w:sz w:val="24"/>
                <w:szCs w:val="24"/>
              </w:rPr>
              <w:t xml:space="preserve"> и детски</w:t>
            </w:r>
            <w:r>
              <w:rPr>
                <w:color w:val="000000"/>
                <w:sz w:val="24"/>
                <w:szCs w:val="24"/>
              </w:rPr>
              <w:t>е</w:t>
            </w:r>
            <w:r w:rsidRPr="00106AAC">
              <w:rPr>
                <w:color w:val="000000"/>
                <w:sz w:val="24"/>
                <w:szCs w:val="24"/>
              </w:rPr>
              <w:t xml:space="preserve"> площад</w:t>
            </w:r>
            <w:r>
              <w:rPr>
                <w:color w:val="000000"/>
                <w:sz w:val="24"/>
                <w:szCs w:val="24"/>
              </w:rPr>
              <w:t>ки</w:t>
            </w:r>
            <w:r w:rsidRPr="00106AAC">
              <w:rPr>
                <w:color w:val="000000"/>
                <w:sz w:val="24"/>
                <w:szCs w:val="24"/>
              </w:rPr>
              <w:t>, площад</w:t>
            </w:r>
            <w:r>
              <w:rPr>
                <w:color w:val="000000"/>
                <w:sz w:val="24"/>
                <w:szCs w:val="24"/>
              </w:rPr>
              <w:t>ки для отдыха</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 xml:space="preserve">2.3 Блокированная </w:t>
            </w:r>
            <w:r w:rsidRPr="00106AAC">
              <w:rPr>
                <w:rFonts w:ascii="Times New Roman" w:hAnsi="Times New Roman" w:cs="Times New Roman"/>
                <w:sz w:val="24"/>
                <w:szCs w:val="24"/>
              </w:rPr>
              <w:lastRenderedPageBreak/>
              <w:t>жилая застройка</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lastRenderedPageBreak/>
              <w:t xml:space="preserve">Размещение жилого дома, имеющего </w:t>
            </w:r>
            <w:r w:rsidRPr="00106AAC">
              <w:rPr>
                <w:color w:val="000000"/>
                <w:sz w:val="24"/>
                <w:szCs w:val="24"/>
              </w:rPr>
              <w:lastRenderedPageBreak/>
              <w:t>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разведение декоративных и плодовых дерев</w:t>
            </w:r>
            <w:r>
              <w:rPr>
                <w:color w:val="000000"/>
                <w:sz w:val="24"/>
                <w:szCs w:val="24"/>
              </w:rPr>
              <w:t>ьев, овощных и ягодных культур</w:t>
            </w:r>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lastRenderedPageBreak/>
              <w:t>И</w:t>
            </w:r>
            <w:r w:rsidRPr="00106AAC">
              <w:rPr>
                <w:color w:val="000000"/>
                <w:sz w:val="24"/>
                <w:szCs w:val="24"/>
              </w:rPr>
              <w:t>ндивидуальны</w:t>
            </w:r>
            <w:r>
              <w:rPr>
                <w:color w:val="000000"/>
                <w:sz w:val="24"/>
                <w:szCs w:val="24"/>
              </w:rPr>
              <w:t>е</w:t>
            </w:r>
            <w:r w:rsidRPr="00106AAC">
              <w:rPr>
                <w:color w:val="000000"/>
                <w:sz w:val="24"/>
                <w:szCs w:val="24"/>
              </w:rPr>
              <w:t xml:space="preserve"> </w:t>
            </w:r>
            <w:r w:rsidRPr="00106AAC">
              <w:rPr>
                <w:color w:val="000000"/>
                <w:sz w:val="24"/>
                <w:szCs w:val="24"/>
              </w:rPr>
              <w:lastRenderedPageBreak/>
              <w:t>гараж</w:t>
            </w:r>
            <w:r>
              <w:rPr>
                <w:color w:val="000000"/>
                <w:sz w:val="24"/>
                <w:szCs w:val="24"/>
              </w:rPr>
              <w:t>и</w:t>
            </w:r>
            <w:r w:rsidRPr="00106AAC">
              <w:rPr>
                <w:color w:val="000000"/>
                <w:sz w:val="24"/>
                <w:szCs w:val="24"/>
              </w:rPr>
              <w:t xml:space="preserve"> и ины</w:t>
            </w:r>
            <w:r>
              <w:rPr>
                <w:color w:val="000000"/>
                <w:sz w:val="24"/>
                <w:szCs w:val="24"/>
              </w:rPr>
              <w:t xml:space="preserve">е </w:t>
            </w:r>
            <w:r w:rsidRPr="00106AAC">
              <w:rPr>
                <w:color w:val="000000"/>
                <w:sz w:val="24"/>
                <w:szCs w:val="24"/>
              </w:rPr>
              <w:t>вспомогательны</w:t>
            </w:r>
            <w:r>
              <w:rPr>
                <w:color w:val="000000"/>
                <w:sz w:val="24"/>
                <w:szCs w:val="24"/>
              </w:rPr>
              <w:t>е</w:t>
            </w:r>
            <w:r w:rsidRPr="00106AAC">
              <w:rPr>
                <w:color w:val="000000"/>
                <w:sz w:val="24"/>
                <w:szCs w:val="24"/>
              </w:rPr>
              <w:t xml:space="preserve"> сооружени</w:t>
            </w:r>
            <w:r>
              <w:rPr>
                <w:color w:val="000000"/>
                <w:sz w:val="24"/>
                <w:szCs w:val="24"/>
              </w:rPr>
              <w:t>я</w:t>
            </w:r>
            <w:r w:rsidRPr="00106AAC">
              <w:rPr>
                <w:color w:val="000000"/>
                <w:sz w:val="24"/>
                <w:szCs w:val="24"/>
              </w:rPr>
              <w:t>;</w:t>
            </w:r>
          </w:p>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спортивны</w:t>
            </w:r>
            <w:r>
              <w:rPr>
                <w:color w:val="000000"/>
                <w:sz w:val="24"/>
                <w:szCs w:val="24"/>
              </w:rPr>
              <w:t>е</w:t>
            </w:r>
            <w:r w:rsidRPr="00106AAC">
              <w:rPr>
                <w:color w:val="000000"/>
                <w:sz w:val="24"/>
                <w:szCs w:val="24"/>
              </w:rPr>
              <w:t xml:space="preserve"> и детски</w:t>
            </w:r>
            <w:r>
              <w:rPr>
                <w:color w:val="000000"/>
                <w:sz w:val="24"/>
                <w:szCs w:val="24"/>
              </w:rPr>
              <w:t>е</w:t>
            </w:r>
            <w:r w:rsidRPr="00106AAC">
              <w:rPr>
                <w:color w:val="000000"/>
                <w:sz w:val="24"/>
                <w:szCs w:val="24"/>
              </w:rPr>
              <w:t xml:space="preserve"> площад</w:t>
            </w:r>
            <w:r>
              <w:rPr>
                <w:color w:val="000000"/>
                <w:sz w:val="24"/>
                <w:szCs w:val="24"/>
              </w:rPr>
              <w:t>ки</w:t>
            </w:r>
            <w:r w:rsidRPr="00106AAC">
              <w:rPr>
                <w:color w:val="000000"/>
                <w:sz w:val="24"/>
                <w:szCs w:val="24"/>
              </w:rPr>
              <w:t>, площад</w:t>
            </w:r>
            <w:r>
              <w:rPr>
                <w:color w:val="000000"/>
                <w:sz w:val="24"/>
                <w:szCs w:val="24"/>
              </w:rPr>
              <w:t>ки</w:t>
            </w:r>
            <w:r w:rsidRPr="00106AAC">
              <w:rPr>
                <w:color w:val="000000"/>
                <w:sz w:val="24"/>
                <w:szCs w:val="24"/>
              </w:rPr>
              <w:t xml:space="preserve"> для отдыха</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lastRenderedPageBreak/>
              <w:t xml:space="preserve">2.5 </w:t>
            </w:r>
            <w:proofErr w:type="spellStart"/>
            <w:r w:rsidRPr="00106AAC">
              <w:rPr>
                <w:rFonts w:ascii="Times New Roman" w:hAnsi="Times New Roman" w:cs="Times New Roman"/>
                <w:sz w:val="24"/>
                <w:szCs w:val="24"/>
              </w:rPr>
              <w:t>Среднеэтажная</w:t>
            </w:r>
            <w:proofErr w:type="spellEnd"/>
            <w:r w:rsidRPr="00106AAC">
              <w:rPr>
                <w:rFonts w:ascii="Times New Roman" w:hAnsi="Times New Roman" w:cs="Times New Roman"/>
                <w:sz w:val="24"/>
                <w:szCs w:val="24"/>
              </w:rPr>
              <w:t xml:space="preserve"> жилая застройка</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многоквартирных домов этажностью не выше восьми этажей;</w:t>
            </w:r>
          </w:p>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t>Б</w:t>
            </w:r>
            <w:r w:rsidRPr="00106AAC">
              <w:rPr>
                <w:color w:val="000000"/>
                <w:sz w:val="24"/>
                <w:szCs w:val="24"/>
              </w:rPr>
              <w:t>лагоустройство и озеленение;</w:t>
            </w:r>
          </w:p>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подземны</w:t>
            </w:r>
            <w:r>
              <w:rPr>
                <w:color w:val="000000"/>
                <w:sz w:val="24"/>
                <w:szCs w:val="24"/>
              </w:rPr>
              <w:t>е</w:t>
            </w:r>
            <w:r w:rsidRPr="00106AAC">
              <w:rPr>
                <w:color w:val="000000"/>
                <w:sz w:val="24"/>
                <w:szCs w:val="24"/>
              </w:rPr>
              <w:t xml:space="preserve"> гараж</w:t>
            </w:r>
            <w:r>
              <w:rPr>
                <w:color w:val="000000"/>
                <w:sz w:val="24"/>
                <w:szCs w:val="24"/>
              </w:rPr>
              <w:t>и</w:t>
            </w:r>
            <w:r w:rsidRPr="00106AAC">
              <w:rPr>
                <w:color w:val="000000"/>
                <w:sz w:val="24"/>
                <w:szCs w:val="24"/>
              </w:rPr>
              <w:t xml:space="preserve"> и автостоян</w:t>
            </w:r>
            <w:r>
              <w:rPr>
                <w:color w:val="000000"/>
                <w:sz w:val="24"/>
                <w:szCs w:val="24"/>
              </w:rPr>
              <w:t>ки</w:t>
            </w:r>
            <w:r w:rsidRPr="00106AAC">
              <w:rPr>
                <w:color w:val="000000"/>
                <w:sz w:val="24"/>
                <w:szCs w:val="24"/>
              </w:rPr>
              <w:t>;</w:t>
            </w:r>
          </w:p>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спортивны</w:t>
            </w:r>
            <w:r>
              <w:rPr>
                <w:color w:val="000000"/>
                <w:sz w:val="24"/>
                <w:szCs w:val="24"/>
              </w:rPr>
              <w:t>е</w:t>
            </w:r>
            <w:r w:rsidRPr="00106AAC">
              <w:rPr>
                <w:color w:val="000000"/>
                <w:sz w:val="24"/>
                <w:szCs w:val="24"/>
              </w:rPr>
              <w:t xml:space="preserve"> и детски</w:t>
            </w:r>
            <w:r>
              <w:rPr>
                <w:color w:val="000000"/>
                <w:sz w:val="24"/>
                <w:szCs w:val="24"/>
              </w:rPr>
              <w:t>е площадки, площадки для отдыха</w:t>
            </w:r>
          </w:p>
          <w:p w:rsidR="00106E51" w:rsidRPr="00106AAC" w:rsidRDefault="00106E51" w:rsidP="00862C0E">
            <w:pPr>
              <w:tabs>
                <w:tab w:val="left" w:pos="851"/>
                <w:tab w:val="left" w:pos="993"/>
              </w:tabs>
              <w:contextualSpacing/>
              <w:rPr>
                <w:color w:val="000000"/>
                <w:sz w:val="24"/>
                <w:szCs w:val="24"/>
              </w:rPr>
            </w:pP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2.6 Многоэтажная жилая застройка (высотная застройка)</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многоквартирных домов этажностью девять этажей и выше;</w:t>
            </w:r>
          </w:p>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265" w:type="dxa"/>
            <w:vAlign w:val="center"/>
          </w:tcPr>
          <w:p w:rsidR="00106E51" w:rsidRPr="00106AAC" w:rsidRDefault="00106E51" w:rsidP="00862C0E">
            <w:pPr>
              <w:pStyle w:val="ConsPlusNormal"/>
              <w:spacing w:line="254" w:lineRule="auto"/>
              <w:rPr>
                <w:rFonts w:ascii="Times New Roman" w:hAnsi="Times New Roman" w:cs="Times New Roman"/>
                <w:sz w:val="24"/>
                <w:szCs w:val="24"/>
              </w:rPr>
            </w:pPr>
            <w:r>
              <w:rPr>
                <w:rFonts w:ascii="Times New Roman" w:hAnsi="Times New Roman" w:cs="Times New Roman"/>
                <w:sz w:val="24"/>
                <w:szCs w:val="24"/>
              </w:rPr>
              <w:t>Б</w:t>
            </w:r>
            <w:r w:rsidRPr="00106AAC">
              <w:rPr>
                <w:rFonts w:ascii="Times New Roman" w:hAnsi="Times New Roman" w:cs="Times New Roman"/>
                <w:sz w:val="24"/>
                <w:szCs w:val="24"/>
              </w:rPr>
              <w:t>лагоустройство и озеленение придомовых территорий;</w:t>
            </w:r>
          </w:p>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спортивны</w:t>
            </w:r>
            <w:r>
              <w:rPr>
                <w:rFonts w:ascii="Times New Roman" w:hAnsi="Times New Roman" w:cs="Times New Roman"/>
                <w:sz w:val="24"/>
                <w:szCs w:val="24"/>
              </w:rPr>
              <w:t>е</w:t>
            </w:r>
            <w:r w:rsidRPr="00106AAC">
              <w:rPr>
                <w:rFonts w:ascii="Times New Roman" w:hAnsi="Times New Roman" w:cs="Times New Roman"/>
                <w:sz w:val="24"/>
                <w:szCs w:val="24"/>
              </w:rPr>
              <w:t xml:space="preserve"> и детски</w:t>
            </w:r>
            <w:r>
              <w:rPr>
                <w:rFonts w:ascii="Times New Roman" w:hAnsi="Times New Roman" w:cs="Times New Roman"/>
                <w:sz w:val="24"/>
                <w:szCs w:val="24"/>
              </w:rPr>
              <w:t>е</w:t>
            </w:r>
            <w:r w:rsidRPr="00106AAC">
              <w:rPr>
                <w:rFonts w:ascii="Times New Roman" w:hAnsi="Times New Roman" w:cs="Times New Roman"/>
                <w:sz w:val="24"/>
                <w:szCs w:val="24"/>
              </w:rPr>
              <w:t xml:space="preserve"> площад</w:t>
            </w:r>
            <w:r>
              <w:rPr>
                <w:rFonts w:ascii="Times New Roman" w:hAnsi="Times New Roman" w:cs="Times New Roman"/>
                <w:sz w:val="24"/>
                <w:szCs w:val="24"/>
              </w:rPr>
              <w:t>ки</w:t>
            </w:r>
            <w:r w:rsidRPr="00106AAC">
              <w:rPr>
                <w:rFonts w:ascii="Times New Roman" w:hAnsi="Times New Roman" w:cs="Times New Roman"/>
                <w:sz w:val="24"/>
                <w:szCs w:val="24"/>
              </w:rPr>
              <w:t>, хозяйственны</w:t>
            </w:r>
            <w:r>
              <w:rPr>
                <w:rFonts w:ascii="Times New Roman" w:hAnsi="Times New Roman" w:cs="Times New Roman"/>
                <w:sz w:val="24"/>
                <w:szCs w:val="24"/>
              </w:rPr>
              <w:t>е</w:t>
            </w:r>
            <w:r w:rsidRPr="00106AAC">
              <w:rPr>
                <w:rFonts w:ascii="Times New Roman" w:hAnsi="Times New Roman" w:cs="Times New Roman"/>
                <w:sz w:val="24"/>
                <w:szCs w:val="24"/>
              </w:rPr>
              <w:t xml:space="preserve"> площад</w:t>
            </w:r>
            <w:r>
              <w:rPr>
                <w:rFonts w:ascii="Times New Roman" w:hAnsi="Times New Roman" w:cs="Times New Roman"/>
                <w:sz w:val="24"/>
                <w:szCs w:val="24"/>
              </w:rPr>
              <w:t xml:space="preserve">ки </w:t>
            </w:r>
            <w:r w:rsidRPr="00106AAC">
              <w:rPr>
                <w:rFonts w:ascii="Times New Roman" w:hAnsi="Times New Roman" w:cs="Times New Roman"/>
                <w:sz w:val="24"/>
                <w:szCs w:val="24"/>
              </w:rPr>
              <w:t>и площад</w:t>
            </w:r>
            <w:r>
              <w:rPr>
                <w:rFonts w:ascii="Times New Roman" w:hAnsi="Times New Roman" w:cs="Times New Roman"/>
                <w:sz w:val="24"/>
                <w:szCs w:val="24"/>
              </w:rPr>
              <w:t>ки</w:t>
            </w:r>
            <w:r w:rsidRPr="00106AAC">
              <w:rPr>
                <w:rFonts w:ascii="Times New Roman" w:hAnsi="Times New Roman" w:cs="Times New Roman"/>
                <w:sz w:val="24"/>
                <w:szCs w:val="24"/>
              </w:rPr>
              <w:t xml:space="preserve"> для отдыха;</w:t>
            </w:r>
          </w:p>
          <w:p w:rsidR="00106E51" w:rsidRPr="00106AAC" w:rsidRDefault="00106E51" w:rsidP="00862C0E">
            <w:pPr>
              <w:tabs>
                <w:tab w:val="left" w:pos="851"/>
                <w:tab w:val="left" w:pos="993"/>
              </w:tabs>
              <w:contextualSpacing/>
              <w:rPr>
                <w:color w:val="000000"/>
                <w:sz w:val="24"/>
                <w:szCs w:val="24"/>
              </w:rPr>
            </w:pPr>
            <w:r>
              <w:rPr>
                <w:sz w:val="24"/>
                <w:szCs w:val="24"/>
              </w:rPr>
              <w:t xml:space="preserve">автостоянки и </w:t>
            </w:r>
            <w:r w:rsidRPr="00106AAC">
              <w:rPr>
                <w:sz w:val="24"/>
                <w:szCs w:val="24"/>
              </w:rPr>
              <w:t>подземны</w:t>
            </w:r>
            <w:r>
              <w:rPr>
                <w:sz w:val="24"/>
                <w:szCs w:val="24"/>
              </w:rPr>
              <w:t>е</w:t>
            </w:r>
            <w:r w:rsidRPr="00106AAC">
              <w:rPr>
                <w:sz w:val="24"/>
                <w:szCs w:val="24"/>
              </w:rPr>
              <w:t xml:space="preserve"> гараж</w:t>
            </w:r>
            <w:r>
              <w:rPr>
                <w:sz w:val="24"/>
                <w:szCs w:val="24"/>
              </w:rPr>
              <w:t>и</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3.1.1 Предоставление коммунальных услуг</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t>Не установлены</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lastRenderedPageBreak/>
              <w:t>3.2.1 Дома социального обслуживания</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t>Не установлены</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3.2.4 Общежития</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62" w:tooltip="4.7" w:history="1">
              <w:r w:rsidRPr="00106AAC">
                <w:rPr>
                  <w:color w:val="000000"/>
                  <w:sz w:val="24"/>
                  <w:szCs w:val="24"/>
                </w:rPr>
                <w:t>кодом 4.7</w:t>
              </w:r>
            </w:hyperlink>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t>Не установлены</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3.5.1 Дошкольное, начальное и среднее общее образование</w:t>
            </w:r>
          </w:p>
        </w:tc>
        <w:tc>
          <w:tcPr>
            <w:tcW w:w="4536" w:type="dxa"/>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265" w:type="dxa"/>
          </w:tcPr>
          <w:p w:rsidR="00106E51" w:rsidRPr="00106AAC" w:rsidRDefault="00106E51" w:rsidP="00862C0E">
            <w:pPr>
              <w:tabs>
                <w:tab w:val="left" w:pos="851"/>
                <w:tab w:val="left" w:pos="993"/>
              </w:tabs>
              <w:contextualSpacing/>
              <w:rPr>
                <w:color w:val="000000"/>
                <w:sz w:val="24"/>
                <w:szCs w:val="24"/>
              </w:rPr>
            </w:pPr>
            <w:r>
              <w:rPr>
                <w:color w:val="000000"/>
                <w:sz w:val="24"/>
                <w:szCs w:val="24"/>
              </w:rPr>
              <w:t>Не установлены</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3.9.1 Обеспечение деятельности в области гидрометеорологии и смежных с ней областях</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t>Не установлены</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4.4. Магазины</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объектов капитального строительства, предназначенных для продажи товаров</w:t>
            </w:r>
            <w:r w:rsidRPr="00EE24DE">
              <w:rPr>
                <w:color w:val="000000"/>
                <w:sz w:val="24"/>
                <w:szCs w:val="24"/>
              </w:rPr>
              <w:t>, в том числе лекарственных средств</w:t>
            </w:r>
            <w:r w:rsidRPr="00106AAC">
              <w:rPr>
                <w:color w:val="000000"/>
                <w:sz w:val="24"/>
                <w:szCs w:val="24"/>
              </w:rPr>
              <w:t xml:space="preserve">, торговая </w:t>
            </w:r>
            <w:r w:rsidRPr="00106AAC">
              <w:rPr>
                <w:color w:val="000000"/>
                <w:sz w:val="24"/>
                <w:szCs w:val="24"/>
              </w:rPr>
              <w:lastRenderedPageBreak/>
              <w:t>площадь которых составляет до 5000 кв. м</w:t>
            </w:r>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lastRenderedPageBreak/>
              <w:t>Не установлены</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lastRenderedPageBreak/>
              <w:t>5.1.3 Площадки для занятий спортом</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t>Не установлены</w:t>
            </w:r>
          </w:p>
        </w:tc>
      </w:tr>
      <w:tr w:rsidR="00106E51" w:rsidRPr="00043B6F" w:rsidTr="00862C0E">
        <w:trPr>
          <w:jc w:val="center"/>
        </w:trPr>
        <w:tc>
          <w:tcPr>
            <w:tcW w:w="2552" w:type="dxa"/>
          </w:tcPr>
          <w:p w:rsidR="00106E51" w:rsidRPr="00B601AB" w:rsidRDefault="00106E51" w:rsidP="00862C0E">
            <w:pPr>
              <w:pStyle w:val="ConsPlusNormal"/>
              <w:spacing w:line="254" w:lineRule="auto"/>
              <w:rPr>
                <w:rFonts w:ascii="Times New Roman" w:hAnsi="Times New Roman" w:cs="Times New Roman"/>
                <w:sz w:val="24"/>
                <w:szCs w:val="24"/>
              </w:rPr>
            </w:pPr>
            <w:r w:rsidRPr="00B601AB">
              <w:rPr>
                <w:rFonts w:ascii="Times New Roman" w:hAnsi="Times New Roman" w:cs="Times New Roman"/>
                <w:sz w:val="24"/>
                <w:szCs w:val="24"/>
              </w:rPr>
              <w:t xml:space="preserve">7.2 </w:t>
            </w:r>
            <w:bookmarkStart w:id="3" w:name="sub_1072"/>
            <w:r w:rsidRPr="00B601AB">
              <w:rPr>
                <w:rFonts w:ascii="Times New Roman" w:hAnsi="Times New Roman" w:cs="Times New Roman"/>
                <w:sz w:val="24"/>
                <w:szCs w:val="24"/>
              </w:rPr>
              <w:t>Автомобильный транспорт</w:t>
            </w:r>
            <w:bookmarkEnd w:id="3"/>
          </w:p>
        </w:tc>
        <w:tc>
          <w:tcPr>
            <w:tcW w:w="4536" w:type="dxa"/>
            <w:vAlign w:val="center"/>
          </w:tcPr>
          <w:p w:rsidR="00106E51" w:rsidRPr="00E24189" w:rsidRDefault="00106E51" w:rsidP="00862C0E">
            <w:pPr>
              <w:pStyle w:val="af1"/>
              <w:rPr>
                <w:rFonts w:ascii="Times New Roman" w:hAnsi="Times New Roman" w:cs="Times New Roman"/>
              </w:rPr>
            </w:pPr>
            <w:r w:rsidRPr="00E24189">
              <w:rPr>
                <w:rFonts w:ascii="Times New Roman" w:hAnsi="Times New Roman" w:cs="Times New Roman"/>
              </w:rPr>
              <w:t>Размещение зданий и сооружений автомобильного транспорта.</w:t>
            </w:r>
          </w:p>
          <w:p w:rsidR="00106E51" w:rsidRPr="00B601AB" w:rsidRDefault="00106E51" w:rsidP="00862C0E">
            <w:pPr>
              <w:tabs>
                <w:tab w:val="left" w:pos="851"/>
                <w:tab w:val="left" w:pos="993"/>
              </w:tabs>
              <w:contextualSpacing/>
              <w:rPr>
                <w:sz w:val="24"/>
                <w:szCs w:val="24"/>
              </w:rPr>
            </w:pPr>
            <w:r w:rsidRPr="00B601AB">
              <w:rPr>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B601AB">
                <w:rPr>
                  <w:rStyle w:val="af0"/>
                  <w:sz w:val="24"/>
                  <w:szCs w:val="24"/>
                </w:rPr>
                <w:t>кодами 7.2.1 - 7.2.3</w:t>
              </w:r>
            </w:hyperlink>
          </w:p>
        </w:tc>
        <w:tc>
          <w:tcPr>
            <w:tcW w:w="2265" w:type="dxa"/>
            <w:vAlign w:val="center"/>
          </w:tcPr>
          <w:p w:rsidR="00106E51" w:rsidRDefault="00106E51" w:rsidP="00862C0E">
            <w:pPr>
              <w:tabs>
                <w:tab w:val="left" w:pos="851"/>
                <w:tab w:val="left" w:pos="993"/>
              </w:tabs>
              <w:contextualSpacing/>
              <w:rPr>
                <w:color w:val="000000"/>
                <w:sz w:val="24"/>
                <w:szCs w:val="24"/>
              </w:rPr>
            </w:pPr>
            <w:r>
              <w:rPr>
                <w:color w:val="000000"/>
                <w:sz w:val="24"/>
                <w:szCs w:val="24"/>
              </w:rPr>
              <w:t>Не установлены</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8.3 Обеспечение внутреннего правопорядка</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06AAC">
              <w:rPr>
                <w:color w:val="000000"/>
                <w:sz w:val="24"/>
                <w:szCs w:val="24"/>
              </w:rPr>
              <w:t>Росгвардии</w:t>
            </w:r>
            <w:proofErr w:type="spellEnd"/>
            <w:r w:rsidRPr="00106AAC">
              <w:rPr>
                <w:color w:val="000000"/>
                <w:sz w:val="24"/>
                <w:szCs w:val="24"/>
              </w:rPr>
              <w:t xml:space="preserve"> и спасательных служб, в которых существует военизированная служба;</w:t>
            </w:r>
          </w:p>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t>Не установлены</w:t>
            </w:r>
          </w:p>
        </w:tc>
      </w:tr>
      <w:tr w:rsidR="00106E51" w:rsidRPr="00043B6F" w:rsidTr="00862C0E">
        <w:trPr>
          <w:jc w:val="center"/>
        </w:trPr>
        <w:tc>
          <w:tcPr>
            <w:tcW w:w="2552" w:type="dxa"/>
          </w:tcPr>
          <w:p w:rsidR="00106E51" w:rsidRPr="008C110E" w:rsidRDefault="00106E51" w:rsidP="00862C0E">
            <w:pPr>
              <w:pStyle w:val="ConsPlusNormal"/>
              <w:shd w:val="clear" w:color="auto" w:fill="FFFFFF"/>
              <w:spacing w:line="254" w:lineRule="auto"/>
              <w:rPr>
                <w:rFonts w:ascii="Times New Roman" w:hAnsi="Times New Roman" w:cs="Times New Roman"/>
                <w:color w:val="000000"/>
                <w:sz w:val="24"/>
                <w:szCs w:val="24"/>
              </w:rPr>
            </w:pPr>
            <w:r>
              <w:rPr>
                <w:rFonts w:ascii="Times New Roman" w:hAnsi="Times New Roman" w:cs="Times New Roman"/>
                <w:color w:val="000000"/>
                <w:sz w:val="24"/>
                <w:szCs w:val="24"/>
              </w:rPr>
              <w:t>12.</w:t>
            </w:r>
            <w:r w:rsidRPr="00DD00B5">
              <w:rPr>
                <w:rFonts w:ascii="Times New Roman" w:hAnsi="Times New Roman" w:cs="Times New Roman"/>
                <w:color w:val="000000"/>
                <w:sz w:val="24"/>
                <w:szCs w:val="24"/>
              </w:rPr>
              <w:t>0</w:t>
            </w:r>
            <w:r w:rsidRPr="00DD00B5">
              <w:rPr>
                <w:rFonts w:ascii="Times New Roman" w:hAnsi="Times New Roman" w:cs="Times New Roman"/>
                <w:sz w:val="24"/>
                <w:szCs w:val="24"/>
              </w:rPr>
              <w:t xml:space="preserve"> Земельные участки (территории) общего пользования</w:t>
            </w:r>
          </w:p>
        </w:tc>
        <w:tc>
          <w:tcPr>
            <w:tcW w:w="4536" w:type="dxa"/>
            <w:vAlign w:val="center"/>
          </w:tcPr>
          <w:p w:rsidR="00106E51" w:rsidRPr="00B973A9" w:rsidRDefault="00106E51" w:rsidP="00862C0E">
            <w:pPr>
              <w:shd w:val="clear" w:color="auto" w:fill="FFFFFF"/>
              <w:tabs>
                <w:tab w:val="left" w:pos="851"/>
                <w:tab w:val="left" w:pos="993"/>
              </w:tabs>
              <w:contextualSpacing/>
              <w:rPr>
                <w:color w:val="000000"/>
                <w:sz w:val="24"/>
                <w:szCs w:val="24"/>
              </w:rPr>
            </w:pPr>
            <w:r w:rsidRPr="00B973A9">
              <w:rPr>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sidRPr="00B973A9">
                <w:rPr>
                  <w:rStyle w:val="af0"/>
                  <w:sz w:val="24"/>
                  <w:szCs w:val="24"/>
                </w:rPr>
                <w:t>кодами 12.0.1 - 12.0.2</w:t>
              </w:r>
            </w:hyperlink>
          </w:p>
        </w:tc>
        <w:tc>
          <w:tcPr>
            <w:tcW w:w="2265" w:type="dxa"/>
            <w:vAlign w:val="center"/>
          </w:tcPr>
          <w:p w:rsidR="00106E51" w:rsidRPr="00923ED5" w:rsidRDefault="00106E51" w:rsidP="00862C0E">
            <w:pPr>
              <w:shd w:val="clear" w:color="auto" w:fill="FFFFFF"/>
              <w:tabs>
                <w:tab w:val="left" w:pos="851"/>
                <w:tab w:val="left" w:pos="993"/>
              </w:tabs>
              <w:contextualSpacing/>
              <w:rPr>
                <w:color w:val="000000"/>
                <w:sz w:val="24"/>
                <w:szCs w:val="24"/>
              </w:rPr>
            </w:pPr>
            <w:r w:rsidRPr="00923ED5">
              <w:rPr>
                <w:color w:val="000000"/>
                <w:sz w:val="24"/>
                <w:szCs w:val="24"/>
              </w:rPr>
              <w:t>Не установлены</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12.0.1 Улично-дорожная сеть</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06AAC">
              <w:rPr>
                <w:color w:val="000000"/>
                <w:sz w:val="24"/>
                <w:szCs w:val="24"/>
              </w:rPr>
              <w:t>велотранспортной</w:t>
            </w:r>
            <w:proofErr w:type="spellEnd"/>
            <w:r w:rsidRPr="00106AAC">
              <w:rPr>
                <w:color w:val="000000"/>
                <w:sz w:val="24"/>
                <w:szCs w:val="24"/>
              </w:rPr>
              <w:t xml:space="preserve"> и инженерной инфраструктуры;</w:t>
            </w:r>
          </w:p>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106AAC">
                <w:rPr>
                  <w:color w:val="000000"/>
                  <w:sz w:val="24"/>
                  <w:szCs w:val="24"/>
                </w:rPr>
                <w:t>кодами 2.7.1</w:t>
              </w:r>
            </w:hyperlink>
            <w:r w:rsidRPr="00106AAC">
              <w:rPr>
                <w:color w:val="000000"/>
                <w:sz w:val="24"/>
                <w:szCs w:val="24"/>
              </w:rPr>
              <w:t xml:space="preserve">, </w:t>
            </w:r>
            <w:hyperlink w:anchor="Par382" w:tooltip="4.9" w:history="1">
              <w:r w:rsidRPr="00106AAC">
                <w:rPr>
                  <w:color w:val="000000"/>
                  <w:sz w:val="24"/>
                  <w:szCs w:val="24"/>
                </w:rPr>
                <w:t>4.9</w:t>
              </w:r>
            </w:hyperlink>
            <w:r w:rsidRPr="00106AAC">
              <w:rPr>
                <w:color w:val="000000"/>
                <w:sz w:val="24"/>
                <w:szCs w:val="24"/>
              </w:rPr>
              <w:t xml:space="preserve">, </w:t>
            </w:r>
            <w:hyperlink w:anchor="Par567" w:tooltip="7.2.3" w:history="1">
              <w:r w:rsidRPr="00106AAC">
                <w:rPr>
                  <w:color w:val="000000"/>
                  <w:sz w:val="24"/>
                  <w:szCs w:val="24"/>
                </w:rPr>
                <w:t>7.2.3</w:t>
              </w:r>
            </w:hyperlink>
            <w:r w:rsidRPr="00106AAC">
              <w:rPr>
                <w:color w:val="000000"/>
                <w:sz w:val="24"/>
                <w:szCs w:val="24"/>
              </w:rPr>
              <w:t>, а также некапитальных сооружений, предназначенных для охраны транспортных средств</w:t>
            </w:r>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t>Не установлены</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12.0.2 Благоустройство территории</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rsidRPr="00106AAC">
              <w:rPr>
                <w:color w:val="000000"/>
                <w:sz w:val="24"/>
                <w:szCs w:val="24"/>
              </w:rPr>
              <w:lastRenderedPageBreak/>
              <w:t>применяемых как составные части благоустройства территории, общественных туалетов, площадок для выгула собак</w:t>
            </w:r>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lastRenderedPageBreak/>
              <w:t>Не установлены</w:t>
            </w:r>
          </w:p>
        </w:tc>
      </w:tr>
    </w:tbl>
    <w:p w:rsidR="00106E51" w:rsidRDefault="00106E51" w:rsidP="00106E51">
      <w:pPr>
        <w:pStyle w:val="af"/>
        <w:tabs>
          <w:tab w:val="left" w:pos="851"/>
          <w:tab w:val="left" w:pos="993"/>
        </w:tabs>
        <w:spacing w:before="120" w:after="120" w:line="240" w:lineRule="auto"/>
        <w:ind w:left="0"/>
        <w:jc w:val="both"/>
        <w:rPr>
          <w:rFonts w:ascii="Times New Roman" w:hAnsi="Times New Roman" w:cs="Times New Roman"/>
          <w:sz w:val="24"/>
          <w:szCs w:val="24"/>
        </w:rPr>
      </w:pPr>
      <w:r w:rsidRPr="00CD6174">
        <w:rPr>
          <w:rFonts w:ascii="Times New Roman" w:hAnsi="Times New Roman" w:cs="Times New Roman"/>
          <w:sz w:val="24"/>
          <w:szCs w:val="24"/>
        </w:rPr>
        <w:lastRenderedPageBreak/>
        <w:t xml:space="preserve">Для </w:t>
      </w:r>
      <w:r>
        <w:rPr>
          <w:rFonts w:ascii="Times New Roman" w:hAnsi="Times New Roman" w:cs="Times New Roman"/>
          <w:sz w:val="24"/>
          <w:szCs w:val="24"/>
        </w:rPr>
        <w:t xml:space="preserve">территории комплексного развития незастроенной территории </w:t>
      </w:r>
      <w:r w:rsidRPr="00CD6174">
        <w:rPr>
          <w:rFonts w:ascii="Times New Roman" w:hAnsi="Times New Roman" w:cs="Times New Roman"/>
          <w:sz w:val="24"/>
          <w:szCs w:val="24"/>
          <w:lang w:eastAsia="ru-RU"/>
        </w:rPr>
        <w:t>установлены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243" w:type="dxa"/>
        <w:tblInd w:w="108" w:type="dxa"/>
        <w:tblLayout w:type="fixed"/>
        <w:tblCellMar>
          <w:left w:w="10" w:type="dxa"/>
          <w:right w:w="10" w:type="dxa"/>
        </w:tblCellMar>
        <w:tblLook w:val="00A0"/>
      </w:tblPr>
      <w:tblGrid>
        <w:gridCol w:w="709"/>
        <w:gridCol w:w="2977"/>
        <w:gridCol w:w="1559"/>
        <w:gridCol w:w="3998"/>
      </w:tblGrid>
      <w:tr w:rsidR="00106E51" w:rsidRPr="006E5CDE" w:rsidTr="00862C0E">
        <w:trPr>
          <w:trHeight w:val="1221"/>
          <w:tblHead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E51" w:rsidRPr="006E5CDE" w:rsidRDefault="00106E51" w:rsidP="00862C0E">
            <w:pPr>
              <w:pStyle w:val="ConsPlusNormal"/>
              <w:jc w:val="center"/>
              <w:rPr>
                <w:rFonts w:ascii="Times New Roman" w:hAnsi="Times New Roman" w:cs="Times New Roman"/>
                <w:b/>
                <w:sz w:val="24"/>
                <w:szCs w:val="24"/>
              </w:rPr>
            </w:pPr>
            <w:r w:rsidRPr="006E5CDE">
              <w:rPr>
                <w:rFonts w:ascii="Times New Roman" w:hAnsi="Times New Roman" w:cs="Times New Roman"/>
                <w:b/>
                <w:sz w:val="24"/>
                <w:szCs w:val="24"/>
              </w:rPr>
              <w:t xml:space="preserve">№ </w:t>
            </w:r>
            <w:proofErr w:type="spellStart"/>
            <w:r w:rsidRPr="006E5CDE">
              <w:rPr>
                <w:rFonts w:ascii="Times New Roman" w:hAnsi="Times New Roman" w:cs="Times New Roman"/>
                <w:b/>
                <w:sz w:val="24"/>
                <w:szCs w:val="24"/>
              </w:rPr>
              <w:t>п</w:t>
            </w:r>
            <w:proofErr w:type="spellEnd"/>
            <w:r w:rsidRPr="006E5CDE">
              <w:rPr>
                <w:rFonts w:ascii="Times New Roman" w:hAnsi="Times New Roman" w:cs="Times New Roman"/>
                <w:b/>
                <w:sz w:val="24"/>
                <w:szCs w:val="24"/>
              </w:rPr>
              <w:t>/</w:t>
            </w:r>
            <w:proofErr w:type="spellStart"/>
            <w:r w:rsidRPr="006E5CDE">
              <w:rPr>
                <w:rFonts w:ascii="Times New Roman" w:hAnsi="Times New Roman" w:cs="Times New Roman"/>
                <w:b/>
                <w:sz w:val="24"/>
                <w:szCs w:val="24"/>
              </w:rPr>
              <w:t>п</w:t>
            </w:r>
            <w:proofErr w:type="spellEnd"/>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E51" w:rsidRPr="006E5CDE" w:rsidRDefault="00106E51" w:rsidP="00862C0E">
            <w:pPr>
              <w:pStyle w:val="ConsPlusNormal"/>
              <w:jc w:val="center"/>
              <w:rPr>
                <w:rFonts w:ascii="Times New Roman" w:hAnsi="Times New Roman" w:cs="Times New Roman"/>
                <w:b/>
                <w:sz w:val="24"/>
                <w:szCs w:val="24"/>
              </w:rPr>
            </w:pPr>
            <w:r w:rsidRPr="006E5CDE">
              <w:rPr>
                <w:rFonts w:ascii="Times New Roman" w:hAnsi="Times New Roman" w:cs="Times New Roman"/>
                <w:b/>
                <w:sz w:val="24"/>
                <w:szCs w:val="24"/>
              </w:rPr>
              <w:t>Наименования предельных параметров, единицы измерения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E51" w:rsidRPr="006E5CDE" w:rsidRDefault="00106E51" w:rsidP="00862C0E">
            <w:pPr>
              <w:pStyle w:val="ConsPlusNormal"/>
              <w:jc w:val="center"/>
              <w:rPr>
                <w:rFonts w:ascii="Times New Roman" w:hAnsi="Times New Roman" w:cs="Times New Roman"/>
                <w:b/>
                <w:sz w:val="24"/>
                <w:szCs w:val="24"/>
              </w:rPr>
            </w:pPr>
            <w:r w:rsidRPr="006E5CDE">
              <w:rPr>
                <w:rFonts w:ascii="Times New Roman" w:hAnsi="Times New Roman" w:cs="Times New Roman"/>
                <w:b/>
                <w:sz w:val="24"/>
                <w:szCs w:val="24"/>
              </w:rPr>
              <w:t>Коды или наименования видов использования</w:t>
            </w:r>
          </w:p>
        </w:tc>
        <w:tc>
          <w:tcPr>
            <w:tcW w:w="3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E51" w:rsidRPr="006E5CDE" w:rsidRDefault="00106E51" w:rsidP="00862C0E">
            <w:pPr>
              <w:pStyle w:val="ConsPlusNormal"/>
              <w:jc w:val="center"/>
              <w:rPr>
                <w:rFonts w:ascii="Times New Roman" w:hAnsi="Times New Roman" w:cs="Times New Roman"/>
                <w:b/>
                <w:sz w:val="24"/>
                <w:szCs w:val="24"/>
              </w:rPr>
            </w:pPr>
            <w:r w:rsidRPr="006E5CDE">
              <w:rPr>
                <w:rFonts w:ascii="Times New Roman" w:hAnsi="Times New Roman" w:cs="Times New Roman"/>
                <w:b/>
                <w:sz w:val="24"/>
                <w:szCs w:val="24"/>
              </w:rPr>
              <w:t>Значения предельных параметров</w:t>
            </w:r>
          </w:p>
        </w:tc>
      </w:tr>
      <w:tr w:rsidR="00106E51" w:rsidRPr="006E5CDE" w:rsidTr="00862C0E">
        <w:tc>
          <w:tcPr>
            <w:tcW w:w="709" w:type="dxa"/>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1</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Предельные размеры земельных участков:</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p>
        </w:tc>
      </w:tr>
      <w:tr w:rsidR="00106E51" w:rsidRPr="006E5CDE" w:rsidTr="00862C0E">
        <w:trPr>
          <w:trHeight w:val="302"/>
        </w:trPr>
        <w:tc>
          <w:tcPr>
            <w:tcW w:w="709" w:type="dxa"/>
            <w:vMerge w:val="restart"/>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1.1</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максимальная площадь земельного участка, кв.м.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1000 *</w:t>
            </w:r>
          </w:p>
        </w:tc>
      </w:tr>
      <w:tr w:rsidR="00106E51"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не подлежит установлению</w:t>
            </w:r>
          </w:p>
        </w:tc>
      </w:tr>
      <w:tr w:rsidR="00106E51" w:rsidRPr="006E5CDE" w:rsidTr="00862C0E">
        <w:trPr>
          <w:trHeight w:val="278"/>
        </w:trPr>
        <w:tc>
          <w:tcPr>
            <w:tcW w:w="709" w:type="dxa"/>
            <w:vMerge w:val="restart"/>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1.2</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минимальная площадь земельного участка, кв.м.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400**</w:t>
            </w:r>
          </w:p>
        </w:tc>
      </w:tr>
      <w:tr w:rsidR="00106E51" w:rsidRPr="006E5CDE" w:rsidTr="00862C0E">
        <w:trPr>
          <w:trHeight w:val="225"/>
        </w:trPr>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200</w:t>
            </w:r>
          </w:p>
        </w:tc>
      </w:tr>
      <w:tr w:rsidR="00106E51"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не подлежит установлению</w:t>
            </w:r>
          </w:p>
        </w:tc>
      </w:tr>
      <w:tr w:rsidR="00106E51" w:rsidRPr="006E5CDE" w:rsidTr="00862C0E">
        <w:tc>
          <w:tcPr>
            <w:tcW w:w="709" w:type="dxa"/>
            <w:vMerge w:val="restart"/>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1.3</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минимальный размер земельного участка по ширине вдоль красной линии улицы, дороги, проезда,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Pr>
                <w:lang w:eastAsia="ru-RU"/>
              </w:rPr>
              <w:t>4</w:t>
            </w:r>
            <w:r w:rsidRPr="006E5CDE">
              <w:rPr>
                <w:lang w:eastAsia="ru-RU"/>
              </w:rPr>
              <w:t>***</w:t>
            </w:r>
          </w:p>
        </w:tc>
      </w:tr>
      <w:tr w:rsidR="00106E51"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не подлежит установлению</w:t>
            </w:r>
          </w:p>
        </w:tc>
      </w:tr>
      <w:tr w:rsidR="00106E51" w:rsidRPr="006E5CDE" w:rsidTr="00862C0E">
        <w:tc>
          <w:tcPr>
            <w:tcW w:w="709" w:type="dxa"/>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1.4</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максимальный размер земельного участка по ширине вдоль красной линии улицы, дороги, проезда,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все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не подлежит установлению</w:t>
            </w:r>
          </w:p>
        </w:tc>
      </w:tr>
      <w:tr w:rsidR="00106E51" w:rsidRPr="006E5CDE" w:rsidTr="00862C0E">
        <w:tc>
          <w:tcPr>
            <w:tcW w:w="709" w:type="dxa"/>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2</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Минимальные отступы в целях определения мест допустимого размещения зданий, строений, сооружений: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p>
        </w:tc>
      </w:tr>
      <w:tr w:rsidR="00106E51" w:rsidRPr="006E5CDE" w:rsidTr="00862C0E">
        <w:trPr>
          <w:trHeight w:val="381"/>
        </w:trPr>
        <w:tc>
          <w:tcPr>
            <w:tcW w:w="709" w:type="dxa"/>
            <w:vMerge w:val="restart"/>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2.1</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jc w:val="center"/>
              <w:rPr>
                <w:lang w:eastAsia="ru-RU"/>
              </w:rPr>
            </w:pPr>
            <w:r w:rsidRPr="006E5CDE">
              <w:rPr>
                <w:lang w:eastAsia="ru-RU"/>
              </w:rPr>
              <w:t>от красной линии улицы,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2.1, 2.3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3,0 (в условиях существующей застройки – 1,0)</w:t>
            </w:r>
          </w:p>
          <w:p w:rsidR="00106E51" w:rsidRPr="006E5CDE" w:rsidRDefault="00106E51" w:rsidP="00862C0E">
            <w:pPr>
              <w:pStyle w:val="Standard"/>
              <w:jc w:val="center"/>
              <w:rPr>
                <w:lang w:eastAsia="ru-RU"/>
              </w:rPr>
            </w:pPr>
            <w:r w:rsidRPr="006E5CDE">
              <w:rPr>
                <w:lang w:eastAsia="ru-RU"/>
              </w:rPr>
              <w:t>5.</w:t>
            </w:r>
          </w:p>
          <w:p w:rsidR="00106E51" w:rsidRPr="006E5CDE" w:rsidRDefault="00106E51" w:rsidP="00862C0E">
            <w:pPr>
              <w:pStyle w:val="Standard"/>
              <w:rPr>
                <w:lang w:eastAsia="ru-RU"/>
              </w:rPr>
            </w:pPr>
            <w:r w:rsidRPr="006E5CDE">
              <w:rPr>
                <w:lang w:eastAsia="ru-RU"/>
              </w:rPr>
              <w:t>5,0 (на магистральных улицах)</w:t>
            </w:r>
          </w:p>
        </w:tc>
      </w:tr>
      <w:tr w:rsidR="00106E51" w:rsidRPr="006E5CDE" w:rsidTr="00862C0E">
        <w:trPr>
          <w:trHeight w:val="381"/>
        </w:trPr>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не подлежит установлению</w:t>
            </w:r>
          </w:p>
        </w:tc>
      </w:tr>
      <w:tr w:rsidR="00106E51" w:rsidRPr="006E5CDE" w:rsidTr="00862C0E">
        <w:trPr>
          <w:trHeight w:val="359"/>
        </w:trPr>
        <w:tc>
          <w:tcPr>
            <w:tcW w:w="709" w:type="dxa"/>
            <w:vMerge w:val="restart"/>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2.2</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jc w:val="center"/>
              <w:rPr>
                <w:lang w:eastAsia="ru-RU"/>
              </w:rPr>
            </w:pPr>
            <w:r w:rsidRPr="006E5CDE">
              <w:rPr>
                <w:lang w:eastAsia="ru-RU"/>
              </w:rPr>
              <w:t>от красной линии проезда,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2.1, 2.3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3,0 (в условиях существующей застройки – 1,0)</w:t>
            </w:r>
          </w:p>
        </w:tc>
      </w:tr>
      <w:tr w:rsidR="00106E51" w:rsidRPr="006E5CDE" w:rsidTr="00862C0E">
        <w:trPr>
          <w:trHeight w:val="359"/>
        </w:trPr>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не подлежит установлению</w:t>
            </w:r>
          </w:p>
        </w:tc>
      </w:tr>
      <w:tr w:rsidR="00106E51" w:rsidRPr="006E5CDE" w:rsidTr="00862C0E">
        <w:tc>
          <w:tcPr>
            <w:tcW w:w="709" w:type="dxa"/>
            <w:vMerge w:val="restart"/>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2.3</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от границы соседнего земельного участка,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Default="00106E51" w:rsidP="00862C0E">
            <w:pPr>
              <w:pStyle w:val="Standard"/>
              <w:jc w:val="center"/>
              <w:rPr>
                <w:lang w:eastAsia="ru-RU"/>
              </w:rPr>
            </w:pPr>
            <w:r w:rsidRPr="006E5CDE">
              <w:rPr>
                <w:lang w:eastAsia="ru-RU"/>
              </w:rPr>
              <w:t>3,0</w:t>
            </w:r>
            <w:r>
              <w:rPr>
                <w:lang w:eastAsia="ru-RU"/>
              </w:rPr>
              <w:t xml:space="preserve"> (в условиях существующей застройки – 1,0)</w:t>
            </w:r>
            <w:r w:rsidRPr="006E5CDE">
              <w:rPr>
                <w:lang w:eastAsia="ru-RU"/>
              </w:rPr>
              <w:t xml:space="preserve"> ****</w:t>
            </w:r>
          </w:p>
          <w:p w:rsidR="00106E51" w:rsidRPr="006E5CDE" w:rsidRDefault="00106E51" w:rsidP="00862C0E">
            <w:pPr>
              <w:pStyle w:val="Standard"/>
              <w:ind w:right="-45"/>
              <w:jc w:val="center"/>
              <w:rPr>
                <w:lang w:eastAsia="ru-RU"/>
              </w:rPr>
            </w:pPr>
            <w:r>
              <w:rPr>
                <w:lang w:eastAsia="ru-RU"/>
              </w:rPr>
              <w:t>(Решение Думы от 27.10.2021 №158)</w:t>
            </w:r>
          </w:p>
        </w:tc>
      </w:tr>
      <w:tr w:rsidR="00106E51"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 xml:space="preserve">зданий и </w:t>
            </w:r>
            <w:r w:rsidRPr="006E5CDE">
              <w:rPr>
                <w:lang w:eastAsia="ru-RU"/>
              </w:rPr>
              <w:lastRenderedPageBreak/>
              <w:t xml:space="preserve">сооружений, отнесённых к </w:t>
            </w:r>
            <w:proofErr w:type="spellStart"/>
            <w:r w:rsidRPr="006E5CDE">
              <w:rPr>
                <w:lang w:eastAsia="ru-RU"/>
              </w:rPr>
              <w:t>вспомогате-льным</w:t>
            </w:r>
            <w:proofErr w:type="spellEnd"/>
            <w:r w:rsidRPr="006E5CDE">
              <w:rPr>
                <w:lang w:eastAsia="ru-RU"/>
              </w:rPr>
              <w:t xml:space="preserve"> видам </w:t>
            </w:r>
            <w:proofErr w:type="spellStart"/>
            <w:r w:rsidRPr="006E5CDE">
              <w:rPr>
                <w:lang w:eastAsia="ru-RU"/>
              </w:rPr>
              <w:t>разрешён-ного</w:t>
            </w:r>
            <w:proofErr w:type="spellEnd"/>
            <w:r w:rsidRPr="006E5CDE">
              <w:rPr>
                <w:lang w:eastAsia="ru-RU"/>
              </w:rPr>
              <w:t xml:space="preserve"> </w:t>
            </w:r>
            <w:proofErr w:type="spellStart"/>
            <w:r w:rsidRPr="006E5CDE">
              <w:rPr>
                <w:lang w:eastAsia="ru-RU"/>
              </w:rPr>
              <w:t>использова</w:t>
            </w:r>
            <w:proofErr w:type="spellEnd"/>
            <w:r w:rsidRPr="006E5CDE">
              <w:rPr>
                <w:lang w:eastAsia="ru-RU"/>
              </w:rPr>
              <w:t>-</w:t>
            </w:r>
          </w:p>
          <w:p w:rsidR="00106E51" w:rsidRPr="006E5CDE" w:rsidRDefault="00106E51" w:rsidP="00862C0E">
            <w:pPr>
              <w:pStyle w:val="Standard"/>
              <w:jc w:val="center"/>
              <w:rPr>
                <w:lang w:eastAsia="ru-RU"/>
              </w:rPr>
            </w:pPr>
            <w:proofErr w:type="spellStart"/>
            <w:r w:rsidRPr="006E5CDE">
              <w:rPr>
                <w:lang w:eastAsia="ru-RU"/>
              </w:rPr>
              <w:t>ния</w:t>
            </w:r>
            <w:proofErr w:type="spellEnd"/>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lastRenderedPageBreak/>
              <w:t>1,0</w:t>
            </w:r>
          </w:p>
        </w:tc>
      </w:tr>
      <w:tr w:rsidR="00106E51"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не подлежит установлению</w:t>
            </w:r>
          </w:p>
        </w:tc>
      </w:tr>
      <w:tr w:rsidR="00106E51" w:rsidRPr="006E5CDE" w:rsidTr="00862C0E">
        <w:tc>
          <w:tcPr>
            <w:tcW w:w="709" w:type="dxa"/>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2.4</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расстояние от окон жилых комнат до стен соседних домов и хозяйственных построек,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6,0</w:t>
            </w:r>
          </w:p>
        </w:tc>
      </w:tr>
      <w:tr w:rsidR="00106E51" w:rsidRPr="006E5CDE" w:rsidTr="00862C0E">
        <w:tc>
          <w:tcPr>
            <w:tcW w:w="709" w:type="dxa"/>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3</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Предельная высота здания, строения, сооружения: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p>
        </w:tc>
      </w:tr>
      <w:tr w:rsidR="00106E51" w:rsidRPr="006E5CDE" w:rsidTr="00862C0E">
        <w:trPr>
          <w:trHeight w:val="372"/>
        </w:trPr>
        <w:tc>
          <w:tcPr>
            <w:tcW w:w="709" w:type="dxa"/>
            <w:vMerge w:val="restart"/>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3.1</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максимальная высота зданий, строений, сооружений (кроме отнесённых к вспомогательным видам использования),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2.1, 2.3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20,0</w:t>
            </w:r>
          </w:p>
        </w:tc>
      </w:tr>
      <w:tr w:rsidR="00106E51" w:rsidRPr="006E5CDE" w:rsidTr="00862C0E">
        <w:trPr>
          <w:trHeight w:val="28"/>
        </w:trPr>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не подлежит установлению</w:t>
            </w:r>
          </w:p>
        </w:tc>
      </w:tr>
      <w:tr w:rsidR="00106E51" w:rsidRPr="006E5CDE" w:rsidTr="00862C0E">
        <w:trPr>
          <w:trHeight w:val="28"/>
        </w:trPr>
        <w:tc>
          <w:tcPr>
            <w:tcW w:w="709" w:type="dxa"/>
            <w:vMerge w:val="restart"/>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3.2</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максимальная высота зданий и сооружений, отнесённых к вспомогательным видам разрешённого использования объектов капитального строительства,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2.1, 2.1.1, 2.3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5,0</w:t>
            </w:r>
          </w:p>
        </w:tc>
      </w:tr>
      <w:tr w:rsidR="00106E51" w:rsidRPr="006E5CDE" w:rsidTr="00862C0E">
        <w:trPr>
          <w:trHeight w:val="28"/>
        </w:trPr>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8,0</w:t>
            </w:r>
          </w:p>
        </w:tc>
      </w:tr>
      <w:tr w:rsidR="00106E51" w:rsidRPr="006E5CDE" w:rsidTr="00862C0E">
        <w:trPr>
          <w:trHeight w:val="554"/>
        </w:trPr>
        <w:tc>
          <w:tcPr>
            <w:tcW w:w="709" w:type="dxa"/>
            <w:vMerge w:val="restart"/>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4</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Максимальный процент застройки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 2.1.1, 3.5.1 (кроме детских дошкольных учреждений), 3.5.2 , 5.1.2</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60,0</w:t>
            </w:r>
          </w:p>
        </w:tc>
      </w:tr>
      <w:tr w:rsidR="00106E51" w:rsidRPr="006E5CDE" w:rsidTr="00862C0E">
        <w:trPr>
          <w:trHeight w:val="554"/>
        </w:trPr>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Pr>
                <w:lang w:eastAsia="ru-RU"/>
              </w:rPr>
              <w:t>3.5.1 (</w:t>
            </w:r>
            <w:r w:rsidRPr="006E5CDE">
              <w:rPr>
                <w:lang w:eastAsia="ru-RU"/>
              </w:rPr>
              <w:t>детские дошкольные учреждения</w:t>
            </w:r>
            <w:r>
              <w:rPr>
                <w:lang w:eastAsia="ru-RU"/>
              </w:rPr>
              <w:t>)</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50,0</w:t>
            </w:r>
          </w:p>
        </w:tc>
      </w:tr>
      <w:tr w:rsidR="00106E51" w:rsidRPr="006E5CDE" w:rsidTr="00862C0E">
        <w:trPr>
          <w:trHeight w:val="213"/>
        </w:trPr>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3.4.1</w:t>
            </w:r>
            <w:r>
              <w:rPr>
                <w:lang w:eastAsia="ru-RU"/>
              </w:rPr>
              <w:t>, 2.5, 2.6</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40,0</w:t>
            </w:r>
          </w:p>
        </w:tc>
      </w:tr>
      <w:tr w:rsidR="00106E51"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не подлежит установлению</w:t>
            </w:r>
          </w:p>
        </w:tc>
      </w:tr>
      <w:tr w:rsidR="00106E51" w:rsidRPr="006E5CDE" w:rsidTr="00862C0E">
        <w:trPr>
          <w:trHeight w:val="240"/>
        </w:trPr>
        <w:tc>
          <w:tcPr>
            <w:tcW w:w="709" w:type="dxa"/>
            <w:vMerge w:val="restart"/>
            <w:tcBorders>
              <w:top w:val="single" w:sz="4" w:space="0" w:color="000000"/>
              <w:left w:val="single" w:sz="4" w:space="0" w:color="000000"/>
              <w:right w:val="single" w:sz="4" w:space="0" w:color="000000"/>
            </w:tcBorders>
          </w:tcPr>
          <w:p w:rsidR="00106E51" w:rsidRPr="00493318" w:rsidRDefault="00106E51" w:rsidP="00862C0E">
            <w:pPr>
              <w:widowControl w:val="0"/>
              <w:jc w:val="center"/>
            </w:pPr>
            <w:r w:rsidRPr="00493318">
              <w:t>5</w:t>
            </w:r>
          </w:p>
        </w:tc>
        <w:tc>
          <w:tcPr>
            <w:tcW w:w="2977" w:type="dxa"/>
            <w:vMerge w:val="restart"/>
            <w:tcBorders>
              <w:top w:val="single" w:sz="4" w:space="0" w:color="000000"/>
              <w:left w:val="single" w:sz="4" w:space="0" w:color="000000"/>
              <w:right w:val="single" w:sz="4" w:space="0" w:color="000000"/>
            </w:tcBorders>
            <w:tcMar>
              <w:top w:w="28" w:type="dxa"/>
              <w:left w:w="28" w:type="dxa"/>
              <w:bottom w:w="28" w:type="dxa"/>
              <w:right w:w="28" w:type="dxa"/>
            </w:tcMar>
          </w:tcPr>
          <w:p w:rsidR="00106E51" w:rsidRPr="00493318" w:rsidRDefault="00106E51" w:rsidP="00862C0E">
            <w:pPr>
              <w:widowControl w:val="0"/>
            </w:pPr>
            <w:r w:rsidRPr="00493318">
              <w:t xml:space="preserve">Минимальный процент </w:t>
            </w:r>
            <w:proofErr w:type="spellStart"/>
            <w:r w:rsidRPr="00493318">
              <w:lastRenderedPageBreak/>
              <w:t>застройки,%</w:t>
            </w:r>
            <w:proofErr w:type="spellEnd"/>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06E51" w:rsidRPr="00493318" w:rsidRDefault="00106E51" w:rsidP="00862C0E">
            <w:pPr>
              <w:pStyle w:val="Standard"/>
              <w:jc w:val="center"/>
              <w:rPr>
                <w:lang w:eastAsia="ru-RU"/>
              </w:rPr>
            </w:pPr>
            <w:r w:rsidRPr="00493318">
              <w:rPr>
                <w:lang w:eastAsia="ru-RU"/>
              </w:rPr>
              <w:lastRenderedPageBreak/>
              <w:t>2.7.1, 4.1, 4,7</w:t>
            </w:r>
          </w:p>
        </w:tc>
        <w:tc>
          <w:tcPr>
            <w:tcW w:w="3998" w:type="dxa"/>
            <w:tcBorders>
              <w:top w:val="single" w:sz="4" w:space="0" w:color="000000"/>
              <w:left w:val="single" w:sz="4" w:space="0" w:color="000000"/>
              <w:bottom w:val="single" w:sz="4" w:space="0" w:color="auto"/>
              <w:right w:val="single" w:sz="4" w:space="0" w:color="000000"/>
            </w:tcBorders>
            <w:tcMar>
              <w:left w:w="108" w:type="dxa"/>
              <w:right w:w="108" w:type="dxa"/>
            </w:tcMar>
          </w:tcPr>
          <w:p w:rsidR="00106E51" w:rsidRPr="00493318" w:rsidRDefault="00106E51" w:rsidP="00862C0E">
            <w:pPr>
              <w:pStyle w:val="Standard"/>
              <w:jc w:val="center"/>
              <w:rPr>
                <w:lang w:eastAsia="ru-RU"/>
              </w:rPr>
            </w:pPr>
            <w:r w:rsidRPr="00493318">
              <w:rPr>
                <w:lang w:eastAsia="ru-RU"/>
              </w:rPr>
              <w:t>40,0</w:t>
            </w:r>
          </w:p>
        </w:tc>
      </w:tr>
      <w:tr w:rsidR="00106E51" w:rsidRPr="006E5CDE" w:rsidTr="00862C0E">
        <w:trPr>
          <w:trHeight w:val="342"/>
        </w:trPr>
        <w:tc>
          <w:tcPr>
            <w:tcW w:w="709" w:type="dxa"/>
            <w:vMerge/>
            <w:tcBorders>
              <w:top w:val="single" w:sz="4" w:space="0" w:color="000000"/>
              <w:left w:val="single" w:sz="4" w:space="0" w:color="000000"/>
              <w:right w:val="single" w:sz="4" w:space="0" w:color="000000"/>
            </w:tcBorders>
          </w:tcPr>
          <w:p w:rsidR="00106E51" w:rsidRPr="00493318" w:rsidRDefault="00106E51" w:rsidP="00862C0E">
            <w:pPr>
              <w:widowControl w:val="0"/>
            </w:pPr>
          </w:p>
        </w:tc>
        <w:tc>
          <w:tcPr>
            <w:tcW w:w="2977" w:type="dxa"/>
            <w:vMerge/>
            <w:tcBorders>
              <w:top w:val="single" w:sz="4" w:space="0" w:color="000000"/>
              <w:left w:val="single" w:sz="4" w:space="0" w:color="000000"/>
              <w:right w:val="single" w:sz="4" w:space="0" w:color="000000"/>
            </w:tcBorders>
            <w:tcMar>
              <w:top w:w="28" w:type="dxa"/>
              <w:left w:w="28" w:type="dxa"/>
              <w:bottom w:w="28" w:type="dxa"/>
              <w:right w:w="28" w:type="dxa"/>
            </w:tcMar>
          </w:tcPr>
          <w:p w:rsidR="00106E51" w:rsidRPr="00493318" w:rsidRDefault="00106E51" w:rsidP="00862C0E">
            <w:pPr>
              <w:widowControl w:val="0"/>
            </w:pPr>
          </w:p>
        </w:tc>
        <w:tc>
          <w:tcPr>
            <w:tcW w:w="1559" w:type="dxa"/>
            <w:tcBorders>
              <w:top w:val="single" w:sz="4" w:space="0" w:color="auto"/>
              <w:left w:val="single" w:sz="4" w:space="0" w:color="000000"/>
              <w:right w:val="single" w:sz="4" w:space="0" w:color="000000"/>
            </w:tcBorders>
            <w:tcMar>
              <w:top w:w="0" w:type="dxa"/>
              <w:left w:w="108" w:type="dxa"/>
              <w:bottom w:w="0" w:type="dxa"/>
              <w:right w:w="108" w:type="dxa"/>
            </w:tcMar>
          </w:tcPr>
          <w:p w:rsidR="00106E51" w:rsidRPr="00493318" w:rsidRDefault="00106E51" w:rsidP="00862C0E">
            <w:pPr>
              <w:pStyle w:val="Standard"/>
              <w:jc w:val="center"/>
              <w:rPr>
                <w:lang w:eastAsia="ru-RU"/>
              </w:rPr>
            </w:pPr>
            <w:r w:rsidRPr="00493318">
              <w:rPr>
                <w:lang w:eastAsia="ru-RU"/>
              </w:rPr>
              <w:t>4.4</w:t>
            </w:r>
          </w:p>
        </w:tc>
        <w:tc>
          <w:tcPr>
            <w:tcW w:w="3998" w:type="dxa"/>
            <w:tcBorders>
              <w:top w:val="single" w:sz="4" w:space="0" w:color="auto"/>
              <w:left w:val="single" w:sz="4" w:space="0" w:color="000000"/>
              <w:right w:val="single" w:sz="4" w:space="0" w:color="000000"/>
            </w:tcBorders>
            <w:tcMar>
              <w:left w:w="108" w:type="dxa"/>
              <w:right w:w="108" w:type="dxa"/>
            </w:tcMar>
          </w:tcPr>
          <w:p w:rsidR="00106E51" w:rsidRPr="00493318" w:rsidRDefault="00106E51" w:rsidP="00862C0E">
            <w:pPr>
              <w:pStyle w:val="Standard"/>
              <w:jc w:val="center"/>
              <w:rPr>
                <w:lang w:eastAsia="ru-RU"/>
              </w:rPr>
            </w:pPr>
            <w:r w:rsidRPr="00493318">
              <w:rPr>
                <w:lang w:eastAsia="ru-RU"/>
              </w:rPr>
              <w:t>30,0</w:t>
            </w:r>
          </w:p>
        </w:tc>
      </w:tr>
      <w:tr w:rsidR="00106E51" w:rsidRPr="006E5CDE" w:rsidTr="00862C0E">
        <w:trPr>
          <w:trHeight w:val="330"/>
        </w:trPr>
        <w:tc>
          <w:tcPr>
            <w:tcW w:w="709" w:type="dxa"/>
            <w:vMerge/>
            <w:tcBorders>
              <w:left w:val="single" w:sz="4" w:space="0" w:color="000000"/>
              <w:bottom w:val="single" w:sz="4" w:space="0" w:color="000000"/>
              <w:right w:val="single" w:sz="4" w:space="0" w:color="000000"/>
            </w:tcBorders>
          </w:tcPr>
          <w:p w:rsidR="00106E51" w:rsidRPr="00493318" w:rsidRDefault="00106E51" w:rsidP="00862C0E">
            <w:pPr>
              <w:widowControl w:val="0"/>
            </w:pPr>
          </w:p>
        </w:tc>
        <w:tc>
          <w:tcPr>
            <w:tcW w:w="2977" w:type="dxa"/>
            <w:vMerge/>
            <w:tcBorders>
              <w:left w:val="single" w:sz="4" w:space="0" w:color="000000"/>
              <w:bottom w:val="single" w:sz="4" w:space="0" w:color="000000"/>
              <w:right w:val="single" w:sz="4" w:space="0" w:color="000000"/>
            </w:tcBorders>
            <w:tcMar>
              <w:top w:w="28" w:type="dxa"/>
              <w:left w:w="28" w:type="dxa"/>
              <w:bottom w:w="28" w:type="dxa"/>
              <w:right w:w="28" w:type="dxa"/>
            </w:tcMar>
          </w:tcPr>
          <w:p w:rsidR="00106E51" w:rsidRPr="00493318" w:rsidRDefault="00106E51" w:rsidP="00862C0E">
            <w:pPr>
              <w:widowControl w:val="0"/>
            </w:pPr>
          </w:p>
        </w:tc>
        <w:tc>
          <w:tcPr>
            <w:tcW w:w="155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106E51" w:rsidRPr="00493318" w:rsidRDefault="00106E51" w:rsidP="00862C0E">
            <w:pPr>
              <w:pStyle w:val="Standard"/>
              <w:jc w:val="center"/>
              <w:rPr>
                <w:lang w:eastAsia="ru-RU"/>
              </w:rPr>
            </w:pPr>
            <w:r w:rsidRPr="00493318">
              <w:rPr>
                <w:lang w:eastAsia="ru-RU"/>
              </w:rPr>
              <w:t>прочие</w:t>
            </w:r>
          </w:p>
        </w:tc>
        <w:tc>
          <w:tcPr>
            <w:tcW w:w="3998" w:type="dxa"/>
            <w:tcBorders>
              <w:top w:val="single" w:sz="4" w:space="0" w:color="auto"/>
              <w:left w:val="single" w:sz="4" w:space="0" w:color="000000"/>
              <w:bottom w:val="single" w:sz="4" w:space="0" w:color="000000"/>
              <w:right w:val="single" w:sz="4" w:space="0" w:color="000000"/>
            </w:tcBorders>
            <w:tcMar>
              <w:left w:w="108" w:type="dxa"/>
              <w:right w:w="108" w:type="dxa"/>
            </w:tcMar>
          </w:tcPr>
          <w:p w:rsidR="00106E51" w:rsidRPr="00493318" w:rsidRDefault="00106E51" w:rsidP="00862C0E">
            <w:pPr>
              <w:pStyle w:val="Standard"/>
              <w:jc w:val="center"/>
              <w:rPr>
                <w:lang w:eastAsia="ru-RU"/>
              </w:rPr>
            </w:pPr>
            <w:r w:rsidRPr="00493318">
              <w:rPr>
                <w:lang w:eastAsia="ru-RU"/>
              </w:rPr>
              <w:t>не подлежит установлению</w:t>
            </w:r>
          </w:p>
        </w:tc>
      </w:tr>
      <w:tr w:rsidR="00106E51" w:rsidRPr="006E5CDE" w:rsidTr="00862C0E">
        <w:trPr>
          <w:trHeight w:val="437"/>
        </w:trPr>
        <w:tc>
          <w:tcPr>
            <w:tcW w:w="709" w:type="dxa"/>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Pr>
                <w:lang w:eastAsia="ru-RU"/>
              </w:rPr>
              <w:t>6</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Иные предельные параметры: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p>
        </w:tc>
      </w:tr>
      <w:tr w:rsidR="00106E51" w:rsidRPr="006E5CDE" w:rsidTr="00862C0E">
        <w:trPr>
          <w:trHeight w:val="400"/>
        </w:trPr>
        <w:tc>
          <w:tcPr>
            <w:tcW w:w="709" w:type="dxa"/>
            <w:vMerge w:val="restart"/>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Pr>
                <w:lang w:eastAsia="ru-RU"/>
              </w:rPr>
              <w:t>6</w:t>
            </w:r>
            <w:r w:rsidRPr="006E5CDE">
              <w:rPr>
                <w:lang w:eastAsia="ru-RU"/>
              </w:rPr>
              <w:t>.1</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максимальная этажность</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3</w:t>
            </w:r>
          </w:p>
        </w:tc>
      </w:tr>
      <w:tr w:rsidR="00106E51" w:rsidRPr="006E5CDE" w:rsidTr="00862C0E">
        <w:trPr>
          <w:trHeight w:val="400"/>
        </w:trPr>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4</w:t>
            </w:r>
          </w:p>
        </w:tc>
      </w:tr>
      <w:tr w:rsidR="00106E51"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2.5</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8</w:t>
            </w:r>
          </w:p>
        </w:tc>
      </w:tr>
      <w:tr w:rsidR="00106E51"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не подлежит установлению</w:t>
            </w:r>
          </w:p>
        </w:tc>
      </w:tr>
      <w:tr w:rsidR="00106E51" w:rsidRPr="006E5CDE" w:rsidTr="00862C0E">
        <w:trPr>
          <w:trHeight w:val="1709"/>
        </w:trPr>
        <w:tc>
          <w:tcPr>
            <w:tcW w:w="709" w:type="dxa"/>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Pr>
                <w:lang w:eastAsia="ru-RU"/>
              </w:rPr>
              <w:t>6</w:t>
            </w:r>
            <w:r w:rsidRPr="006E5CDE">
              <w:rPr>
                <w:lang w:eastAsia="ru-RU"/>
              </w:rPr>
              <w:t>.1.1</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максимальная этажность зданий и сооружений, отнесённых к вспомогательным видам разрешённого использования объектов капитального строительства,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все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1</w:t>
            </w:r>
          </w:p>
        </w:tc>
      </w:tr>
      <w:tr w:rsidR="00106E51" w:rsidRPr="006E5CDE" w:rsidTr="00862C0E">
        <w:trPr>
          <w:trHeight w:val="660"/>
        </w:trPr>
        <w:tc>
          <w:tcPr>
            <w:tcW w:w="709" w:type="dxa"/>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Pr>
                <w:lang w:eastAsia="ru-RU"/>
              </w:rPr>
              <w:t>6</w:t>
            </w:r>
            <w:r w:rsidRPr="006E5CDE">
              <w:rPr>
                <w:lang w:eastAsia="ru-RU"/>
              </w:rPr>
              <w:t>.</w:t>
            </w:r>
            <w:r>
              <w:rPr>
                <w:lang w:eastAsia="ru-RU"/>
              </w:rPr>
              <w:t>2</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jc w:val="center"/>
              <w:rPr>
                <w:lang w:eastAsia="ru-RU"/>
              </w:rPr>
            </w:pPr>
            <w:r w:rsidRPr="006E5CDE">
              <w:rPr>
                <w:lang w:eastAsia="ru-RU"/>
              </w:rPr>
              <w:t>минимальный процент озеленения</w:t>
            </w:r>
          </w:p>
        </w:tc>
        <w:tc>
          <w:tcPr>
            <w:tcW w:w="1559" w:type="dxa"/>
            <w:tcBorders>
              <w:top w:val="single" w:sz="4" w:space="0" w:color="000000"/>
              <w:left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Pr>
                <w:lang w:eastAsia="ru-RU"/>
              </w:rPr>
              <w:t>все</w:t>
            </w:r>
          </w:p>
        </w:tc>
        <w:tc>
          <w:tcPr>
            <w:tcW w:w="3998" w:type="dxa"/>
            <w:tcBorders>
              <w:top w:val="single" w:sz="4" w:space="0" w:color="000000"/>
              <w:left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Pr>
                <w:lang w:eastAsia="ru-RU"/>
              </w:rPr>
              <w:t>в соответствии с таблицей 2 статьи 23 настоящих Правил</w:t>
            </w:r>
          </w:p>
        </w:tc>
      </w:tr>
      <w:tr w:rsidR="00106E51" w:rsidRPr="006E5CDE" w:rsidTr="00862C0E">
        <w:trPr>
          <w:trHeight w:val="605"/>
        </w:trPr>
        <w:tc>
          <w:tcPr>
            <w:tcW w:w="709" w:type="dxa"/>
            <w:vMerge w:val="restart"/>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Pr>
                <w:lang w:eastAsia="ru-RU"/>
              </w:rPr>
              <w:t>6</w:t>
            </w:r>
            <w:r w:rsidRPr="006E5CDE">
              <w:rPr>
                <w:lang w:eastAsia="ru-RU"/>
              </w:rPr>
              <w:t>.</w:t>
            </w:r>
            <w:r>
              <w:rPr>
                <w:lang w:eastAsia="ru-RU"/>
              </w:rPr>
              <w:t>3</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jc w:val="center"/>
              <w:rPr>
                <w:lang w:eastAsia="ru-RU"/>
              </w:rPr>
            </w:pPr>
            <w:r w:rsidRPr="006E5CDE">
              <w:rPr>
                <w:lang w:eastAsia="ru-RU"/>
              </w:rPr>
              <w:t>максимальная высота ограждения земельных участков,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2.1, 2.3, 2.7.1, 3.1.1, 3.2.1, 3.3, 3.4.1, 3.4.2, 3.5.1, 3.5.2,  3.7.1, 3.7.2,  3.8.1, 3.9.1, 3.10.1, 4.2, 4.3,  4.7, 5.1.2, 8.3, 12.2</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2,0</w:t>
            </w:r>
          </w:p>
        </w:tc>
      </w:tr>
      <w:tr w:rsidR="00106E51" w:rsidRPr="006E5CDE" w:rsidTr="00862C0E">
        <w:trPr>
          <w:trHeight w:val="605"/>
        </w:trPr>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2.1.1, 2.7, 3.1.2, 3.2.3, 3.2.4, 3.6.1,   4.6, 4.8.1, 9.3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0,6</w:t>
            </w:r>
          </w:p>
        </w:tc>
      </w:tr>
      <w:tr w:rsidR="00106E51" w:rsidRPr="006E5CDE" w:rsidTr="00862C0E">
        <w:trPr>
          <w:trHeight w:val="371"/>
        </w:trPr>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5.1.3, 5.1.4</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4,5</w:t>
            </w:r>
          </w:p>
        </w:tc>
      </w:tr>
      <w:tr w:rsidR="00106E51"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не подлежит установлению</w:t>
            </w:r>
          </w:p>
        </w:tc>
      </w:tr>
    </w:tbl>
    <w:p w:rsidR="00106E51" w:rsidRDefault="00106E51" w:rsidP="006C6783">
      <w:pPr>
        <w:jc w:val="right"/>
        <w:rPr>
          <w:sz w:val="24"/>
          <w:szCs w:val="24"/>
        </w:rPr>
      </w:pPr>
    </w:p>
    <w:p w:rsidR="00106E51" w:rsidRDefault="00106E51" w:rsidP="006C6783">
      <w:pPr>
        <w:jc w:val="right"/>
        <w:rPr>
          <w:sz w:val="24"/>
          <w:szCs w:val="24"/>
        </w:rPr>
      </w:pPr>
    </w:p>
    <w:p w:rsidR="00106E51" w:rsidRDefault="00106E51" w:rsidP="006C6783">
      <w:pPr>
        <w:jc w:val="right"/>
        <w:rPr>
          <w:sz w:val="24"/>
          <w:szCs w:val="24"/>
        </w:rPr>
      </w:pPr>
    </w:p>
    <w:p w:rsidR="00106E51" w:rsidRDefault="00106E51" w:rsidP="006C6783">
      <w:pPr>
        <w:jc w:val="right"/>
        <w:rPr>
          <w:sz w:val="24"/>
          <w:szCs w:val="24"/>
        </w:rPr>
      </w:pPr>
    </w:p>
    <w:p w:rsidR="00106E51" w:rsidRDefault="00106E51" w:rsidP="006C6783">
      <w:pPr>
        <w:jc w:val="right"/>
        <w:rPr>
          <w:sz w:val="24"/>
          <w:szCs w:val="24"/>
        </w:rPr>
      </w:pPr>
    </w:p>
    <w:p w:rsidR="00106E51" w:rsidRDefault="00106E51" w:rsidP="006C6783">
      <w:pPr>
        <w:jc w:val="right"/>
        <w:rPr>
          <w:sz w:val="24"/>
          <w:szCs w:val="24"/>
        </w:rPr>
      </w:pPr>
    </w:p>
    <w:p w:rsidR="00106E51" w:rsidRDefault="00106E51" w:rsidP="006C6783">
      <w:pPr>
        <w:jc w:val="right"/>
        <w:rPr>
          <w:sz w:val="24"/>
          <w:szCs w:val="24"/>
        </w:rPr>
      </w:pPr>
    </w:p>
    <w:p w:rsidR="006C6783" w:rsidRDefault="006C6783" w:rsidP="006C6783">
      <w:pPr>
        <w:jc w:val="right"/>
        <w:rPr>
          <w:sz w:val="28"/>
          <w:szCs w:val="28"/>
        </w:rPr>
      </w:pPr>
      <w:r w:rsidRPr="00EE020C">
        <w:rPr>
          <w:sz w:val="24"/>
          <w:szCs w:val="24"/>
        </w:rPr>
        <w:lastRenderedPageBreak/>
        <w:t xml:space="preserve">   </w:t>
      </w:r>
      <w:r>
        <w:rPr>
          <w:sz w:val="28"/>
          <w:szCs w:val="28"/>
        </w:rPr>
        <w:t>Приложение № 3</w:t>
      </w:r>
    </w:p>
    <w:p w:rsidR="006C6783" w:rsidRDefault="006C6783" w:rsidP="006C6783">
      <w:pPr>
        <w:jc w:val="right"/>
        <w:rPr>
          <w:sz w:val="28"/>
          <w:szCs w:val="28"/>
        </w:rPr>
      </w:pPr>
      <w:r>
        <w:rPr>
          <w:sz w:val="28"/>
          <w:szCs w:val="28"/>
        </w:rPr>
        <w:t xml:space="preserve">                                                                                  к проекту Договора о комплексном развитии </w:t>
      </w:r>
    </w:p>
    <w:p w:rsidR="006C6783" w:rsidRPr="003349DF" w:rsidRDefault="006C6783" w:rsidP="006C6783">
      <w:pPr>
        <w:jc w:val="right"/>
        <w:rPr>
          <w:sz w:val="28"/>
          <w:szCs w:val="28"/>
        </w:rPr>
      </w:pPr>
      <w:r>
        <w:rPr>
          <w:sz w:val="28"/>
          <w:szCs w:val="28"/>
        </w:rPr>
        <w:t>незастроенной территории</w:t>
      </w:r>
    </w:p>
    <w:p w:rsidR="006C6783" w:rsidRDefault="006C6783" w:rsidP="006C6783">
      <w:pPr>
        <w:jc w:val="center"/>
        <w:rPr>
          <w:sz w:val="28"/>
          <w:szCs w:val="28"/>
        </w:rPr>
      </w:pPr>
    </w:p>
    <w:p w:rsidR="006C6783" w:rsidRPr="00F55346" w:rsidRDefault="006C6783" w:rsidP="006C6783">
      <w:pPr>
        <w:jc w:val="center"/>
        <w:rPr>
          <w:sz w:val="28"/>
          <w:szCs w:val="28"/>
        </w:rPr>
      </w:pPr>
      <w:r w:rsidRPr="00F55346">
        <w:rPr>
          <w:sz w:val="28"/>
          <w:szCs w:val="28"/>
        </w:rPr>
        <w:t>ПЕРЕЧЕНЬ</w:t>
      </w:r>
    </w:p>
    <w:p w:rsidR="006C6783" w:rsidRDefault="006C6783" w:rsidP="006C6783">
      <w:pPr>
        <w:jc w:val="center"/>
        <w:rPr>
          <w:sz w:val="28"/>
          <w:szCs w:val="28"/>
        </w:rPr>
      </w:pPr>
      <w:r w:rsidRPr="00F55346">
        <w:rPr>
          <w:sz w:val="28"/>
          <w:szCs w:val="28"/>
        </w:rPr>
        <w:t>ОБЪЕ</w:t>
      </w:r>
      <w:r>
        <w:rPr>
          <w:sz w:val="28"/>
          <w:szCs w:val="28"/>
        </w:rPr>
        <w:t>КТОВ КАПИТАЛЬНОГО СТРОИТЕЛЬСТВА</w:t>
      </w:r>
      <w:r w:rsidRPr="00F55346">
        <w:rPr>
          <w:sz w:val="28"/>
          <w:szCs w:val="28"/>
        </w:rPr>
        <w:t xml:space="preserve"> </w:t>
      </w:r>
      <w:r w:rsidRPr="00F55346">
        <w:rPr>
          <w:sz w:val="28"/>
          <w:szCs w:val="28"/>
        </w:rPr>
        <w:br/>
      </w:r>
    </w:p>
    <w:p w:rsidR="006C6783" w:rsidRDefault="006C6783" w:rsidP="006C6783">
      <w:pPr>
        <w:ind w:firstLine="709"/>
        <w:jc w:val="both"/>
        <w:rPr>
          <w:sz w:val="28"/>
          <w:szCs w:val="28"/>
        </w:rPr>
      </w:pPr>
      <w:r>
        <w:rPr>
          <w:sz w:val="28"/>
          <w:szCs w:val="28"/>
        </w:rPr>
        <w:t xml:space="preserve">1. Перечень объектов местного значения в области образования и здравоохранения, предусмотренных к размещению при </w:t>
      </w:r>
      <w:r w:rsidRPr="00267332">
        <w:rPr>
          <w:sz w:val="28"/>
          <w:szCs w:val="28"/>
        </w:rPr>
        <w:t>подготовке</w:t>
      </w:r>
      <w:r>
        <w:rPr>
          <w:sz w:val="28"/>
          <w:szCs w:val="28"/>
        </w:rPr>
        <w:t xml:space="preserve"> документации по планировке территории:</w:t>
      </w:r>
    </w:p>
    <w:p w:rsidR="006C6783" w:rsidRPr="00130B04" w:rsidRDefault="006C6783" w:rsidP="006C6783">
      <w:pPr>
        <w:spacing w:line="259" w:lineRule="auto"/>
        <w:jc w:val="both"/>
      </w:pPr>
    </w:p>
    <w:tbl>
      <w:tblPr>
        <w:tblW w:w="9890" w:type="dxa"/>
        <w:tblLayout w:type="fixed"/>
        <w:tblLook w:val="0000"/>
      </w:tblPr>
      <w:tblGrid>
        <w:gridCol w:w="505"/>
        <w:gridCol w:w="4872"/>
        <w:gridCol w:w="2244"/>
        <w:gridCol w:w="2269"/>
      </w:tblGrid>
      <w:tr w:rsidR="006C6783" w:rsidRPr="00A67059" w:rsidTr="006A3414">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E974AE">
            <w:pPr>
              <w:spacing w:line="100" w:lineRule="atLeast"/>
              <w:jc w:val="both"/>
            </w:pPr>
            <w:r w:rsidRPr="00A67059">
              <w:rPr>
                <w:sz w:val="28"/>
                <w:szCs w:val="28"/>
              </w:rPr>
              <w:t>№</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E974AE">
            <w:pPr>
              <w:spacing w:line="100" w:lineRule="atLeast"/>
              <w:jc w:val="both"/>
            </w:pPr>
            <w:r w:rsidRPr="00A67059">
              <w:rPr>
                <w:sz w:val="28"/>
                <w:szCs w:val="28"/>
              </w:rPr>
              <w:t>Наименование объекта</w:t>
            </w:r>
          </w:p>
        </w:tc>
        <w:tc>
          <w:tcPr>
            <w:tcW w:w="2244" w:type="dxa"/>
            <w:tcBorders>
              <w:top w:val="single" w:sz="4" w:space="0" w:color="000000"/>
              <w:left w:val="single" w:sz="4" w:space="0" w:color="000000"/>
              <w:bottom w:val="single" w:sz="4" w:space="0" w:color="000000"/>
            </w:tcBorders>
            <w:shd w:val="clear" w:color="auto" w:fill="auto"/>
          </w:tcPr>
          <w:p w:rsidR="006C6783" w:rsidRPr="00285E0C" w:rsidRDefault="006C6783" w:rsidP="003D744A">
            <w:pPr>
              <w:spacing w:line="100" w:lineRule="atLeast"/>
              <w:jc w:val="both"/>
              <w:rPr>
                <w:color w:val="FF0000"/>
              </w:rPr>
            </w:pPr>
            <w:r w:rsidRPr="003D744A">
              <w:rPr>
                <w:color w:val="0D0D0D"/>
                <w:sz w:val="28"/>
                <w:szCs w:val="28"/>
              </w:rPr>
              <w:t>Ориентировочные параметры объекта</w:t>
            </w:r>
            <w:r w:rsidR="00285E0C" w:rsidRPr="003D744A">
              <w:rPr>
                <w:color w:val="0D0D0D"/>
                <w:sz w:val="28"/>
                <w:szCs w:val="28"/>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E974AE">
            <w:pPr>
              <w:spacing w:line="100" w:lineRule="atLeast"/>
              <w:jc w:val="both"/>
            </w:pPr>
            <w:r w:rsidRPr="00A67059">
              <w:rPr>
                <w:sz w:val="28"/>
                <w:szCs w:val="28"/>
              </w:rPr>
              <w:t>Процент помещений от общей площади*</w:t>
            </w:r>
          </w:p>
        </w:tc>
      </w:tr>
      <w:tr w:rsidR="00106E51" w:rsidRPr="00A67059" w:rsidTr="006A3414">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06E51" w:rsidRPr="00A67059" w:rsidRDefault="00106E51" w:rsidP="00E974AE">
            <w:pPr>
              <w:spacing w:line="100" w:lineRule="atLeast"/>
              <w:jc w:val="both"/>
            </w:pPr>
            <w:r w:rsidRPr="00A67059">
              <w:rPr>
                <w:sz w:val="28"/>
                <w:szCs w:val="28"/>
              </w:rPr>
              <w:t>1.</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106E51" w:rsidRPr="00106E51" w:rsidRDefault="00106E51" w:rsidP="00862C0E">
            <w:pPr>
              <w:widowControl w:val="0"/>
              <w:spacing w:line="100" w:lineRule="atLeast"/>
              <w:jc w:val="both"/>
              <w:rPr>
                <w:sz w:val="28"/>
                <w:szCs w:val="28"/>
              </w:rPr>
            </w:pPr>
            <w:r w:rsidRPr="00106E51">
              <w:rPr>
                <w:color w:val="000000"/>
                <w:sz w:val="28"/>
                <w:szCs w:val="28"/>
              </w:rPr>
              <w:t xml:space="preserve">Детские дошкольные учреждения на 350 мест </w:t>
            </w:r>
          </w:p>
        </w:tc>
        <w:tc>
          <w:tcPr>
            <w:tcW w:w="2244" w:type="dxa"/>
            <w:tcBorders>
              <w:top w:val="single" w:sz="4" w:space="0" w:color="000000"/>
              <w:left w:val="single" w:sz="4" w:space="0" w:color="000000"/>
              <w:bottom w:val="single" w:sz="4" w:space="0" w:color="000000"/>
            </w:tcBorders>
            <w:shd w:val="clear" w:color="auto" w:fill="auto"/>
          </w:tcPr>
          <w:p w:rsidR="00106E51" w:rsidRPr="003D744A" w:rsidRDefault="003D744A" w:rsidP="00E974AE">
            <w:pPr>
              <w:spacing w:line="100" w:lineRule="atLeast"/>
              <w:jc w:val="both"/>
              <w:rPr>
                <w:color w:val="0D0D0D"/>
              </w:rPr>
            </w:pPr>
            <w:r w:rsidRPr="003D744A">
              <w:rPr>
                <w:color w:val="0D0D0D"/>
                <w:sz w:val="28"/>
                <w:szCs w:val="28"/>
              </w:rPr>
              <w:t>13330</w:t>
            </w:r>
            <w:r w:rsidR="00106E51" w:rsidRPr="003D744A">
              <w:rPr>
                <w:color w:val="0D0D0D"/>
                <w:sz w:val="28"/>
                <w:szCs w:val="28"/>
              </w:rPr>
              <w:t xml:space="preserve"> кв.м*</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106E51" w:rsidRPr="00A67059" w:rsidRDefault="00106E51" w:rsidP="00E974AE">
            <w:pPr>
              <w:snapToGrid w:val="0"/>
              <w:spacing w:line="100" w:lineRule="atLeast"/>
              <w:jc w:val="both"/>
              <w:rPr>
                <w:sz w:val="28"/>
                <w:szCs w:val="28"/>
              </w:rPr>
            </w:pPr>
          </w:p>
        </w:tc>
      </w:tr>
      <w:tr w:rsidR="00106E51" w:rsidRPr="00A67059" w:rsidTr="006A3414">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06E51" w:rsidRPr="00A67059" w:rsidRDefault="00106E51" w:rsidP="00E974AE">
            <w:pPr>
              <w:spacing w:line="100" w:lineRule="atLeast"/>
              <w:jc w:val="both"/>
            </w:pPr>
            <w:r w:rsidRPr="00A67059">
              <w:rPr>
                <w:sz w:val="28"/>
                <w:szCs w:val="28"/>
              </w:rPr>
              <w:t>2.</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106E51" w:rsidRPr="00106E51" w:rsidRDefault="00106E51" w:rsidP="00862C0E">
            <w:pPr>
              <w:widowControl w:val="0"/>
              <w:spacing w:line="100" w:lineRule="atLeast"/>
              <w:jc w:val="both"/>
              <w:rPr>
                <w:sz w:val="28"/>
                <w:szCs w:val="28"/>
              </w:rPr>
            </w:pPr>
            <w:r w:rsidRPr="00106E51">
              <w:rPr>
                <w:sz w:val="28"/>
                <w:szCs w:val="28"/>
              </w:rPr>
              <w:t>Детская школа искусств (музыкальная, художественная, хореографическая) строено-пристроенная на 150 мест</w:t>
            </w:r>
          </w:p>
        </w:tc>
        <w:tc>
          <w:tcPr>
            <w:tcW w:w="2244" w:type="dxa"/>
            <w:tcBorders>
              <w:top w:val="single" w:sz="4" w:space="0" w:color="000000"/>
              <w:left w:val="single" w:sz="4" w:space="0" w:color="000000"/>
              <w:bottom w:val="single" w:sz="4" w:space="0" w:color="000000"/>
            </w:tcBorders>
            <w:shd w:val="clear" w:color="auto" w:fill="auto"/>
          </w:tcPr>
          <w:p w:rsidR="00106E51" w:rsidRPr="003D744A" w:rsidRDefault="003D744A" w:rsidP="00E974AE">
            <w:pPr>
              <w:spacing w:line="100" w:lineRule="atLeast"/>
              <w:jc w:val="both"/>
              <w:rPr>
                <w:color w:val="0D0D0D"/>
              </w:rPr>
            </w:pPr>
            <w:r w:rsidRPr="003D744A">
              <w:rPr>
                <w:color w:val="0D0D0D"/>
                <w:sz w:val="28"/>
                <w:szCs w:val="28"/>
              </w:rPr>
              <w:t>Определяется согласно заданию на проектирование</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106E51" w:rsidRPr="00A67059" w:rsidRDefault="00106E51" w:rsidP="00E974AE">
            <w:pPr>
              <w:snapToGrid w:val="0"/>
              <w:spacing w:line="100" w:lineRule="atLeast"/>
              <w:jc w:val="both"/>
              <w:rPr>
                <w:sz w:val="28"/>
                <w:szCs w:val="28"/>
              </w:rPr>
            </w:pPr>
          </w:p>
        </w:tc>
      </w:tr>
      <w:tr w:rsidR="00106E51" w:rsidRPr="00A67059" w:rsidTr="006A3414">
        <w:tc>
          <w:tcPr>
            <w:tcW w:w="505" w:type="dxa"/>
            <w:tcBorders>
              <w:left w:val="single" w:sz="4" w:space="0" w:color="000000"/>
              <w:bottom w:val="single" w:sz="4" w:space="0" w:color="000000"/>
              <w:right w:val="single" w:sz="4" w:space="0" w:color="000000"/>
            </w:tcBorders>
            <w:shd w:val="clear" w:color="auto" w:fill="auto"/>
          </w:tcPr>
          <w:p w:rsidR="00106E51" w:rsidRPr="00A67059" w:rsidRDefault="00106E51" w:rsidP="00E974AE">
            <w:pPr>
              <w:spacing w:line="100" w:lineRule="atLeast"/>
              <w:jc w:val="both"/>
            </w:pPr>
            <w:r w:rsidRPr="00A67059">
              <w:rPr>
                <w:sz w:val="28"/>
                <w:szCs w:val="28"/>
              </w:rPr>
              <w:t>3.</w:t>
            </w:r>
          </w:p>
        </w:tc>
        <w:tc>
          <w:tcPr>
            <w:tcW w:w="4872" w:type="dxa"/>
            <w:tcBorders>
              <w:left w:val="single" w:sz="4" w:space="0" w:color="000000"/>
              <w:bottom w:val="single" w:sz="4" w:space="0" w:color="000000"/>
              <w:right w:val="single" w:sz="4" w:space="0" w:color="000000"/>
            </w:tcBorders>
            <w:shd w:val="clear" w:color="auto" w:fill="auto"/>
          </w:tcPr>
          <w:p w:rsidR="00106E51" w:rsidRPr="00106E51" w:rsidRDefault="00106E51" w:rsidP="00862C0E">
            <w:pPr>
              <w:widowControl w:val="0"/>
              <w:spacing w:line="100" w:lineRule="atLeast"/>
              <w:jc w:val="both"/>
              <w:rPr>
                <w:sz w:val="28"/>
                <w:szCs w:val="28"/>
              </w:rPr>
            </w:pPr>
            <w:r w:rsidRPr="00106E51">
              <w:rPr>
                <w:color w:val="000000"/>
                <w:sz w:val="28"/>
                <w:szCs w:val="28"/>
              </w:rPr>
              <w:t>Поликлиника встроенно-пристроенная 89 посещений в смену</w:t>
            </w:r>
          </w:p>
        </w:tc>
        <w:tc>
          <w:tcPr>
            <w:tcW w:w="2244" w:type="dxa"/>
            <w:tcBorders>
              <w:left w:val="single" w:sz="4" w:space="0" w:color="000000"/>
              <w:bottom w:val="single" w:sz="4" w:space="0" w:color="000000"/>
            </w:tcBorders>
            <w:shd w:val="clear" w:color="auto" w:fill="auto"/>
          </w:tcPr>
          <w:p w:rsidR="00106E51" w:rsidRPr="00285E0C" w:rsidRDefault="003D744A" w:rsidP="00E974AE">
            <w:pPr>
              <w:spacing w:line="100" w:lineRule="atLeast"/>
              <w:jc w:val="both"/>
              <w:rPr>
                <w:color w:val="FF0000"/>
              </w:rPr>
            </w:pPr>
            <w:r w:rsidRPr="003D744A">
              <w:rPr>
                <w:color w:val="0D0D0D"/>
                <w:sz w:val="28"/>
                <w:szCs w:val="28"/>
              </w:rPr>
              <w:t>Определяется согласно заданию на проектирование</w:t>
            </w:r>
          </w:p>
        </w:tc>
        <w:tc>
          <w:tcPr>
            <w:tcW w:w="2269" w:type="dxa"/>
            <w:tcBorders>
              <w:left w:val="single" w:sz="4" w:space="0" w:color="000000"/>
              <w:bottom w:val="single" w:sz="4" w:space="0" w:color="000000"/>
              <w:right w:val="single" w:sz="4" w:space="0" w:color="000000"/>
            </w:tcBorders>
            <w:shd w:val="clear" w:color="auto" w:fill="auto"/>
          </w:tcPr>
          <w:p w:rsidR="00106E51" w:rsidRPr="00A67059" w:rsidRDefault="00106E51" w:rsidP="00E974AE">
            <w:pPr>
              <w:snapToGrid w:val="0"/>
              <w:spacing w:line="100" w:lineRule="atLeast"/>
              <w:jc w:val="both"/>
            </w:pPr>
          </w:p>
        </w:tc>
      </w:tr>
      <w:tr w:rsidR="00106E51" w:rsidRPr="00A67059" w:rsidTr="006A3414">
        <w:tc>
          <w:tcPr>
            <w:tcW w:w="505" w:type="dxa"/>
            <w:tcBorders>
              <w:left w:val="single" w:sz="4" w:space="0" w:color="000000"/>
              <w:bottom w:val="single" w:sz="4" w:space="0" w:color="000000"/>
              <w:right w:val="single" w:sz="4" w:space="0" w:color="000000"/>
            </w:tcBorders>
            <w:shd w:val="clear" w:color="auto" w:fill="auto"/>
          </w:tcPr>
          <w:p w:rsidR="00106E51" w:rsidRPr="00A67059" w:rsidRDefault="00106E51" w:rsidP="00E974AE">
            <w:pPr>
              <w:spacing w:line="100" w:lineRule="atLeast"/>
              <w:jc w:val="both"/>
              <w:rPr>
                <w:sz w:val="28"/>
                <w:szCs w:val="28"/>
              </w:rPr>
            </w:pPr>
          </w:p>
        </w:tc>
        <w:tc>
          <w:tcPr>
            <w:tcW w:w="4872" w:type="dxa"/>
            <w:tcBorders>
              <w:left w:val="single" w:sz="4" w:space="0" w:color="000000"/>
              <w:bottom w:val="single" w:sz="4" w:space="0" w:color="000000"/>
              <w:right w:val="single" w:sz="4" w:space="0" w:color="000000"/>
            </w:tcBorders>
            <w:shd w:val="clear" w:color="auto" w:fill="auto"/>
          </w:tcPr>
          <w:p w:rsidR="00106E51" w:rsidRPr="00106E51" w:rsidRDefault="00106E51" w:rsidP="00862C0E">
            <w:pPr>
              <w:widowControl w:val="0"/>
              <w:spacing w:line="100" w:lineRule="atLeast"/>
              <w:jc w:val="both"/>
              <w:rPr>
                <w:color w:val="000000"/>
                <w:sz w:val="28"/>
                <w:szCs w:val="28"/>
              </w:rPr>
            </w:pPr>
            <w:r w:rsidRPr="00106E51">
              <w:rPr>
                <w:color w:val="000000"/>
                <w:sz w:val="28"/>
                <w:szCs w:val="28"/>
              </w:rPr>
              <w:t>Библиотека встроенно-пристроенная на 1103 книги</w:t>
            </w:r>
          </w:p>
        </w:tc>
        <w:tc>
          <w:tcPr>
            <w:tcW w:w="2244" w:type="dxa"/>
            <w:tcBorders>
              <w:left w:val="single" w:sz="4" w:space="0" w:color="000000"/>
              <w:bottom w:val="single" w:sz="4" w:space="0" w:color="000000"/>
            </w:tcBorders>
            <w:shd w:val="clear" w:color="auto" w:fill="auto"/>
          </w:tcPr>
          <w:p w:rsidR="00106E51" w:rsidRPr="00285E0C" w:rsidRDefault="003D744A" w:rsidP="00E974AE">
            <w:pPr>
              <w:spacing w:line="100" w:lineRule="atLeast"/>
              <w:jc w:val="both"/>
              <w:rPr>
                <w:color w:val="FF0000"/>
                <w:sz w:val="28"/>
                <w:szCs w:val="28"/>
              </w:rPr>
            </w:pPr>
            <w:r w:rsidRPr="003D744A">
              <w:rPr>
                <w:color w:val="0D0D0D"/>
                <w:sz w:val="28"/>
                <w:szCs w:val="28"/>
              </w:rPr>
              <w:t>Определяется согласно заданию на проектирование</w:t>
            </w:r>
          </w:p>
        </w:tc>
        <w:tc>
          <w:tcPr>
            <w:tcW w:w="2269" w:type="dxa"/>
            <w:tcBorders>
              <w:left w:val="single" w:sz="4" w:space="0" w:color="000000"/>
              <w:bottom w:val="single" w:sz="4" w:space="0" w:color="000000"/>
              <w:right w:val="single" w:sz="4" w:space="0" w:color="000000"/>
            </w:tcBorders>
            <w:shd w:val="clear" w:color="auto" w:fill="auto"/>
          </w:tcPr>
          <w:p w:rsidR="00106E51" w:rsidRPr="00A67059" w:rsidRDefault="00106E51" w:rsidP="00E974AE">
            <w:pPr>
              <w:snapToGrid w:val="0"/>
              <w:spacing w:line="100" w:lineRule="atLeast"/>
              <w:jc w:val="both"/>
            </w:pPr>
          </w:p>
        </w:tc>
      </w:tr>
      <w:tr w:rsidR="00106E51" w:rsidRPr="00A67059" w:rsidTr="006A3414">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06E51" w:rsidRPr="00A67059" w:rsidRDefault="00106E51" w:rsidP="00E974AE">
            <w:pPr>
              <w:spacing w:line="100" w:lineRule="atLeast"/>
              <w:jc w:val="both"/>
            </w:pPr>
            <w:r w:rsidRPr="00A67059">
              <w:rPr>
                <w:sz w:val="28"/>
                <w:szCs w:val="28"/>
              </w:rPr>
              <w:t xml:space="preserve">4. </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106E51" w:rsidRPr="00106E51" w:rsidRDefault="00106E51" w:rsidP="00862C0E">
            <w:pPr>
              <w:widowControl w:val="0"/>
              <w:spacing w:line="100" w:lineRule="atLeast"/>
              <w:jc w:val="both"/>
              <w:rPr>
                <w:sz w:val="28"/>
                <w:szCs w:val="28"/>
              </w:rPr>
            </w:pPr>
            <w:r w:rsidRPr="00106E51">
              <w:rPr>
                <w:color w:val="000000"/>
                <w:sz w:val="28"/>
                <w:szCs w:val="28"/>
              </w:rPr>
              <w:t>Улично-дорожная сеть включая наземные парковочные места с озеленением прилегающей территории на 8,7 га</w:t>
            </w:r>
            <w:r w:rsidR="003A17B9">
              <w:rPr>
                <w:color w:val="000000"/>
                <w:sz w:val="28"/>
                <w:szCs w:val="28"/>
              </w:rPr>
              <w:t xml:space="preserve"> (озеленение территории общего пользования 2,8  га)</w:t>
            </w:r>
          </w:p>
        </w:tc>
        <w:tc>
          <w:tcPr>
            <w:tcW w:w="2244" w:type="dxa"/>
            <w:tcBorders>
              <w:top w:val="single" w:sz="4" w:space="0" w:color="000000"/>
              <w:left w:val="single" w:sz="4" w:space="0" w:color="000000"/>
              <w:bottom w:val="single" w:sz="4" w:space="0" w:color="000000"/>
            </w:tcBorders>
            <w:shd w:val="clear" w:color="auto" w:fill="auto"/>
          </w:tcPr>
          <w:p w:rsidR="00106E51" w:rsidRPr="003D744A" w:rsidRDefault="003D744A" w:rsidP="00E974AE">
            <w:pPr>
              <w:spacing w:line="100" w:lineRule="atLeast"/>
              <w:jc w:val="both"/>
              <w:rPr>
                <w:color w:val="0D0D0D"/>
              </w:rPr>
            </w:pPr>
            <w:r w:rsidRPr="003D744A">
              <w:rPr>
                <w:color w:val="0D0D0D"/>
                <w:sz w:val="28"/>
                <w:szCs w:val="28"/>
              </w:rPr>
              <w:t>5,9</w:t>
            </w:r>
            <w:r w:rsidR="00106E51" w:rsidRPr="003D744A">
              <w:rPr>
                <w:color w:val="0D0D0D"/>
                <w:sz w:val="28"/>
                <w:szCs w:val="28"/>
              </w:rPr>
              <w:t xml:space="preserve"> га (</w:t>
            </w:r>
            <w:r w:rsidR="00106E51" w:rsidRPr="003D744A">
              <w:rPr>
                <w:color w:val="0D0D0D"/>
                <w:sz w:val="28"/>
                <w:szCs w:val="28"/>
                <w:lang w:val="en-US"/>
              </w:rPr>
              <w:t xml:space="preserve">S </w:t>
            </w:r>
            <w:r w:rsidR="00106E51" w:rsidRPr="003D744A">
              <w:rPr>
                <w:color w:val="0D0D0D"/>
                <w:sz w:val="28"/>
                <w:szCs w:val="28"/>
              </w:rPr>
              <w:t>земельного участка</w:t>
            </w:r>
            <w:r w:rsidR="00106E51" w:rsidRPr="003D744A">
              <w:rPr>
                <w:color w:val="0D0D0D"/>
                <w:sz w:val="28"/>
                <w:szCs w:val="28"/>
                <w:lang w:val="en-US"/>
              </w:rPr>
              <w:t>)</w:t>
            </w:r>
            <w:r w:rsidR="00106E51" w:rsidRPr="003D744A">
              <w:rPr>
                <w:color w:val="0D0D0D"/>
                <w:sz w:val="28"/>
                <w:szCs w:val="28"/>
              </w:rPr>
              <w:t>*</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106E51" w:rsidRPr="00A67059" w:rsidRDefault="00106E51" w:rsidP="00E974AE">
            <w:pPr>
              <w:snapToGrid w:val="0"/>
              <w:spacing w:line="100" w:lineRule="atLeast"/>
              <w:jc w:val="both"/>
              <w:rPr>
                <w:sz w:val="28"/>
                <w:szCs w:val="28"/>
              </w:rPr>
            </w:pPr>
          </w:p>
        </w:tc>
      </w:tr>
      <w:tr w:rsidR="00106E51" w:rsidRPr="00A67059" w:rsidTr="006A3414">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06E51" w:rsidRPr="00A67059" w:rsidRDefault="00106E51" w:rsidP="00E974AE">
            <w:pPr>
              <w:spacing w:line="100" w:lineRule="atLeast"/>
              <w:jc w:val="both"/>
            </w:pPr>
            <w:r w:rsidRPr="00A67059">
              <w:rPr>
                <w:sz w:val="28"/>
                <w:szCs w:val="28"/>
              </w:rPr>
              <w:t>5.</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106E51" w:rsidRPr="00106E51" w:rsidRDefault="00106E51" w:rsidP="00862C0E">
            <w:pPr>
              <w:widowControl w:val="0"/>
              <w:spacing w:line="100" w:lineRule="atLeast"/>
              <w:jc w:val="both"/>
              <w:rPr>
                <w:sz w:val="28"/>
                <w:szCs w:val="28"/>
              </w:rPr>
            </w:pPr>
            <w:r w:rsidRPr="00106E51">
              <w:rPr>
                <w:color w:val="000000"/>
                <w:sz w:val="28"/>
                <w:szCs w:val="28"/>
              </w:rPr>
              <w:t>Объекты инженерной инфраструктуры:</w:t>
            </w:r>
          </w:p>
          <w:p w:rsidR="00106E51" w:rsidRPr="00106E51" w:rsidRDefault="00106E51" w:rsidP="00862C0E">
            <w:pPr>
              <w:widowControl w:val="0"/>
              <w:spacing w:line="100" w:lineRule="atLeast"/>
              <w:jc w:val="both"/>
              <w:rPr>
                <w:sz w:val="28"/>
                <w:szCs w:val="28"/>
              </w:rPr>
            </w:pPr>
            <w:r w:rsidRPr="00106E51">
              <w:rPr>
                <w:color w:val="000000"/>
                <w:sz w:val="28"/>
                <w:szCs w:val="28"/>
              </w:rPr>
              <w:t>Водопровод</w:t>
            </w:r>
          </w:p>
          <w:p w:rsidR="00106E51" w:rsidRPr="00106E51" w:rsidRDefault="00106E51" w:rsidP="00862C0E">
            <w:pPr>
              <w:widowControl w:val="0"/>
              <w:spacing w:line="100" w:lineRule="atLeast"/>
              <w:jc w:val="both"/>
              <w:rPr>
                <w:sz w:val="28"/>
                <w:szCs w:val="28"/>
              </w:rPr>
            </w:pPr>
            <w:r w:rsidRPr="00106E51">
              <w:rPr>
                <w:color w:val="000000"/>
                <w:sz w:val="28"/>
                <w:szCs w:val="28"/>
              </w:rPr>
              <w:t>Канализация</w:t>
            </w:r>
          </w:p>
          <w:p w:rsidR="00106E51" w:rsidRPr="00106E51" w:rsidRDefault="00106E51" w:rsidP="00862C0E">
            <w:pPr>
              <w:widowControl w:val="0"/>
              <w:spacing w:line="100" w:lineRule="atLeast"/>
              <w:jc w:val="both"/>
              <w:rPr>
                <w:sz w:val="28"/>
                <w:szCs w:val="28"/>
              </w:rPr>
            </w:pPr>
            <w:r w:rsidRPr="00106E51">
              <w:rPr>
                <w:color w:val="000000"/>
                <w:sz w:val="28"/>
                <w:szCs w:val="28"/>
              </w:rPr>
              <w:t>Электроснабжение</w:t>
            </w:r>
          </w:p>
          <w:p w:rsidR="00106E51" w:rsidRPr="00106E51" w:rsidRDefault="00106E51" w:rsidP="00862C0E">
            <w:pPr>
              <w:widowControl w:val="0"/>
              <w:spacing w:line="100" w:lineRule="atLeast"/>
              <w:jc w:val="both"/>
              <w:rPr>
                <w:sz w:val="28"/>
                <w:szCs w:val="28"/>
              </w:rPr>
            </w:pPr>
            <w:r w:rsidRPr="00106E51">
              <w:rPr>
                <w:color w:val="000000"/>
                <w:sz w:val="28"/>
                <w:szCs w:val="28"/>
              </w:rPr>
              <w:t>Газоснабжение</w:t>
            </w:r>
          </w:p>
        </w:tc>
        <w:tc>
          <w:tcPr>
            <w:tcW w:w="2244" w:type="dxa"/>
            <w:tcBorders>
              <w:top w:val="single" w:sz="4" w:space="0" w:color="000000"/>
              <w:left w:val="single" w:sz="4" w:space="0" w:color="000000"/>
              <w:bottom w:val="single" w:sz="4" w:space="0" w:color="000000"/>
            </w:tcBorders>
            <w:shd w:val="clear" w:color="auto" w:fill="auto"/>
          </w:tcPr>
          <w:p w:rsidR="00106E51" w:rsidRPr="003D744A" w:rsidRDefault="00106E51" w:rsidP="003D744A">
            <w:pPr>
              <w:spacing w:line="100" w:lineRule="atLeast"/>
              <w:jc w:val="both"/>
              <w:rPr>
                <w:color w:val="0D0D0D"/>
              </w:rPr>
            </w:pPr>
            <w:r w:rsidRPr="003D744A">
              <w:rPr>
                <w:color w:val="0D0D0D"/>
                <w:sz w:val="28"/>
                <w:szCs w:val="28"/>
              </w:rPr>
              <w:t>0,</w:t>
            </w:r>
            <w:r w:rsidR="003D744A" w:rsidRPr="003D744A">
              <w:rPr>
                <w:color w:val="0D0D0D"/>
                <w:sz w:val="28"/>
                <w:szCs w:val="28"/>
              </w:rPr>
              <w:t>2</w:t>
            </w:r>
            <w:r w:rsidRPr="003D744A">
              <w:rPr>
                <w:color w:val="0D0D0D"/>
                <w:sz w:val="28"/>
                <w:szCs w:val="28"/>
              </w:rPr>
              <w:t xml:space="preserve"> га (</w:t>
            </w:r>
            <w:r w:rsidRPr="003D744A">
              <w:rPr>
                <w:color w:val="0D0D0D"/>
                <w:sz w:val="28"/>
                <w:szCs w:val="28"/>
                <w:lang w:val="en-US"/>
              </w:rPr>
              <w:t xml:space="preserve">S </w:t>
            </w:r>
            <w:r w:rsidRPr="003D744A">
              <w:rPr>
                <w:color w:val="0D0D0D"/>
                <w:sz w:val="28"/>
                <w:szCs w:val="28"/>
              </w:rPr>
              <w:t>земельного участка</w:t>
            </w:r>
            <w:r w:rsidRPr="003D744A">
              <w:rPr>
                <w:color w:val="0D0D0D"/>
                <w:sz w:val="28"/>
                <w:szCs w:val="28"/>
                <w:lang w:val="en-US"/>
              </w:rPr>
              <w:t>)</w:t>
            </w:r>
            <w:r w:rsidRPr="003D744A">
              <w:rPr>
                <w:color w:val="0D0D0D"/>
                <w:sz w:val="28"/>
                <w:szCs w:val="28"/>
              </w:rPr>
              <w:t>*</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106E51" w:rsidRPr="00A67059" w:rsidRDefault="00106E51" w:rsidP="00E974AE">
            <w:pPr>
              <w:snapToGrid w:val="0"/>
              <w:spacing w:line="100" w:lineRule="atLeast"/>
              <w:jc w:val="both"/>
              <w:rPr>
                <w:sz w:val="28"/>
                <w:szCs w:val="28"/>
              </w:rPr>
            </w:pPr>
          </w:p>
        </w:tc>
      </w:tr>
      <w:tr w:rsidR="00106E51" w:rsidRPr="00A67059" w:rsidTr="006A3414">
        <w:tc>
          <w:tcPr>
            <w:tcW w:w="505" w:type="dxa"/>
            <w:tcBorders>
              <w:left w:val="single" w:sz="4" w:space="0" w:color="000000"/>
              <w:bottom w:val="single" w:sz="4" w:space="0" w:color="000000"/>
              <w:right w:val="single" w:sz="4" w:space="0" w:color="000000"/>
            </w:tcBorders>
            <w:shd w:val="clear" w:color="auto" w:fill="auto"/>
          </w:tcPr>
          <w:p w:rsidR="00106E51" w:rsidRPr="00A67059" w:rsidRDefault="00106E51" w:rsidP="00E974AE">
            <w:pPr>
              <w:spacing w:line="100" w:lineRule="atLeast"/>
              <w:jc w:val="both"/>
            </w:pPr>
            <w:r w:rsidRPr="00A67059">
              <w:rPr>
                <w:sz w:val="28"/>
                <w:szCs w:val="28"/>
              </w:rPr>
              <w:t>6</w:t>
            </w:r>
          </w:p>
        </w:tc>
        <w:tc>
          <w:tcPr>
            <w:tcW w:w="4872" w:type="dxa"/>
            <w:tcBorders>
              <w:left w:val="single" w:sz="4" w:space="0" w:color="000000"/>
              <w:bottom w:val="single" w:sz="4" w:space="0" w:color="000000"/>
              <w:right w:val="single" w:sz="4" w:space="0" w:color="000000"/>
            </w:tcBorders>
            <w:shd w:val="clear" w:color="auto" w:fill="auto"/>
          </w:tcPr>
          <w:p w:rsidR="00106E51" w:rsidRPr="00106E51" w:rsidRDefault="00106E51" w:rsidP="00862C0E">
            <w:pPr>
              <w:widowControl w:val="0"/>
              <w:spacing w:line="100" w:lineRule="atLeast"/>
              <w:jc w:val="both"/>
              <w:rPr>
                <w:sz w:val="28"/>
                <w:szCs w:val="28"/>
              </w:rPr>
            </w:pPr>
            <w:r w:rsidRPr="00106E51">
              <w:rPr>
                <w:color w:val="000000"/>
                <w:sz w:val="28"/>
                <w:szCs w:val="28"/>
              </w:rPr>
              <w:t>Отдельно стоящие коммерческие объекты 0,8 га кв.м (магазины, рестораны, кафе, клубы и т.д.)</w:t>
            </w:r>
          </w:p>
        </w:tc>
        <w:tc>
          <w:tcPr>
            <w:tcW w:w="2244" w:type="dxa"/>
            <w:tcBorders>
              <w:left w:val="single" w:sz="4" w:space="0" w:color="000000"/>
              <w:bottom w:val="single" w:sz="4" w:space="0" w:color="000000"/>
            </w:tcBorders>
            <w:shd w:val="clear" w:color="auto" w:fill="auto"/>
          </w:tcPr>
          <w:p w:rsidR="00106E51" w:rsidRPr="003D744A" w:rsidRDefault="00106E51" w:rsidP="003D744A">
            <w:pPr>
              <w:spacing w:line="100" w:lineRule="atLeast"/>
              <w:jc w:val="both"/>
              <w:rPr>
                <w:color w:val="0D0D0D"/>
              </w:rPr>
            </w:pPr>
            <w:r w:rsidRPr="003D744A">
              <w:rPr>
                <w:color w:val="0D0D0D"/>
                <w:sz w:val="28"/>
                <w:szCs w:val="28"/>
              </w:rPr>
              <w:t>0,</w:t>
            </w:r>
            <w:r w:rsidR="003D744A" w:rsidRPr="003D744A">
              <w:rPr>
                <w:color w:val="0D0D0D"/>
                <w:sz w:val="28"/>
                <w:szCs w:val="28"/>
              </w:rPr>
              <w:t>8</w:t>
            </w:r>
            <w:r w:rsidRPr="003D744A">
              <w:rPr>
                <w:color w:val="0D0D0D"/>
                <w:sz w:val="28"/>
                <w:szCs w:val="28"/>
              </w:rPr>
              <w:t xml:space="preserve"> га (</w:t>
            </w:r>
            <w:r w:rsidRPr="003D744A">
              <w:rPr>
                <w:color w:val="0D0D0D"/>
                <w:sz w:val="28"/>
                <w:szCs w:val="28"/>
                <w:lang w:val="en-US"/>
              </w:rPr>
              <w:t>S</w:t>
            </w:r>
            <w:r w:rsidRPr="003D744A">
              <w:rPr>
                <w:color w:val="0D0D0D"/>
                <w:sz w:val="28"/>
                <w:szCs w:val="28"/>
              </w:rPr>
              <w:t xml:space="preserve"> земельного участка)*</w:t>
            </w:r>
          </w:p>
        </w:tc>
        <w:tc>
          <w:tcPr>
            <w:tcW w:w="2269" w:type="dxa"/>
            <w:tcBorders>
              <w:left w:val="single" w:sz="4" w:space="0" w:color="000000"/>
              <w:bottom w:val="single" w:sz="4" w:space="0" w:color="000000"/>
              <w:right w:val="single" w:sz="4" w:space="0" w:color="000000"/>
            </w:tcBorders>
            <w:shd w:val="clear" w:color="auto" w:fill="auto"/>
          </w:tcPr>
          <w:p w:rsidR="00106E51" w:rsidRPr="00A67059" w:rsidRDefault="00106E51" w:rsidP="00E974AE">
            <w:pPr>
              <w:snapToGrid w:val="0"/>
              <w:spacing w:line="100" w:lineRule="atLeast"/>
              <w:jc w:val="both"/>
              <w:rPr>
                <w:sz w:val="28"/>
                <w:szCs w:val="28"/>
              </w:rPr>
            </w:pPr>
          </w:p>
        </w:tc>
      </w:tr>
      <w:tr w:rsidR="006A3414" w:rsidRPr="00A67059" w:rsidTr="006A3414">
        <w:tc>
          <w:tcPr>
            <w:tcW w:w="7621" w:type="dxa"/>
            <w:gridSpan w:val="3"/>
            <w:tcBorders>
              <w:top w:val="single" w:sz="4" w:space="0" w:color="000000"/>
              <w:left w:val="single" w:sz="4" w:space="0" w:color="000000"/>
              <w:bottom w:val="single" w:sz="4" w:space="0" w:color="000000"/>
            </w:tcBorders>
            <w:shd w:val="clear" w:color="auto" w:fill="auto"/>
          </w:tcPr>
          <w:p w:rsidR="006A3414" w:rsidRPr="006A3414" w:rsidRDefault="006A3414" w:rsidP="00E974AE">
            <w:pPr>
              <w:spacing w:line="100" w:lineRule="atLeast"/>
              <w:jc w:val="both"/>
              <w:rPr>
                <w:sz w:val="28"/>
                <w:szCs w:val="28"/>
              </w:rPr>
            </w:pPr>
            <w:r w:rsidRPr="006A3414">
              <w:rPr>
                <w:sz w:val="28"/>
                <w:szCs w:val="28"/>
              </w:rPr>
              <w:t xml:space="preserve">В соответствии с ситуационным планом территории </w:t>
            </w:r>
            <w:r w:rsidRPr="006A3414">
              <w:rPr>
                <w:sz w:val="28"/>
                <w:szCs w:val="28"/>
              </w:rPr>
              <w:lastRenderedPageBreak/>
              <w:t xml:space="preserve">(приложение к письму Главе Администрации города Батайска от 05.05.2023 № 51.07/830), в границах земельного участка с кадастровым номером 61:46:0011501:2186 возможно строительство многоквартирных домов переменной этажности от 4 до 9 этажей (малоэтажная жилая застройка - 11%, </w:t>
            </w:r>
            <w:proofErr w:type="spellStart"/>
            <w:r w:rsidRPr="006A3414">
              <w:rPr>
                <w:sz w:val="28"/>
                <w:szCs w:val="28"/>
              </w:rPr>
              <w:t>среднеэтажная</w:t>
            </w:r>
            <w:proofErr w:type="spellEnd"/>
            <w:r w:rsidRPr="006A3414">
              <w:rPr>
                <w:sz w:val="28"/>
                <w:szCs w:val="28"/>
              </w:rPr>
              <w:t xml:space="preserve"> жилая застройка – 69 % и многоэтажная жилая застройка – 20%).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6A3414" w:rsidRPr="00A67059" w:rsidRDefault="006A3414" w:rsidP="00E974AE">
            <w:pPr>
              <w:snapToGrid w:val="0"/>
              <w:spacing w:line="100" w:lineRule="atLeast"/>
              <w:jc w:val="both"/>
              <w:rPr>
                <w:sz w:val="28"/>
                <w:szCs w:val="28"/>
              </w:rPr>
            </w:pPr>
          </w:p>
        </w:tc>
      </w:tr>
      <w:tr w:rsidR="006A3414" w:rsidRPr="00A67059" w:rsidTr="006A3414">
        <w:tc>
          <w:tcPr>
            <w:tcW w:w="7621" w:type="dxa"/>
            <w:gridSpan w:val="3"/>
            <w:tcBorders>
              <w:top w:val="single" w:sz="4" w:space="0" w:color="000000"/>
              <w:left w:val="single" w:sz="4" w:space="0" w:color="000000"/>
              <w:bottom w:val="single" w:sz="4" w:space="0" w:color="000000"/>
            </w:tcBorders>
            <w:shd w:val="clear" w:color="auto" w:fill="auto"/>
          </w:tcPr>
          <w:p w:rsidR="006A3414" w:rsidRPr="00A67059" w:rsidRDefault="006A3414" w:rsidP="00E974AE">
            <w:pPr>
              <w:spacing w:line="100" w:lineRule="atLeast"/>
              <w:jc w:val="both"/>
              <w:rPr>
                <w:sz w:val="28"/>
                <w:szCs w:val="28"/>
              </w:rPr>
            </w:pPr>
            <w:r w:rsidRPr="00A67059">
              <w:rPr>
                <w:sz w:val="28"/>
                <w:szCs w:val="28"/>
              </w:rPr>
              <w:lastRenderedPageBreak/>
              <w:t>Градостроительный потенциал</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6A3414" w:rsidRPr="00A67059" w:rsidRDefault="006A3414" w:rsidP="00E974AE">
            <w:pPr>
              <w:snapToGrid w:val="0"/>
              <w:spacing w:line="100" w:lineRule="atLeast"/>
              <w:jc w:val="both"/>
              <w:rPr>
                <w:sz w:val="28"/>
                <w:szCs w:val="28"/>
              </w:rPr>
            </w:pPr>
          </w:p>
        </w:tc>
      </w:tr>
      <w:tr w:rsidR="006C6783" w:rsidRPr="00A67059" w:rsidTr="006A3414">
        <w:trPr>
          <w:trHeight w:val="2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6C6783">
            <w:pPr>
              <w:pStyle w:val="af"/>
              <w:widowControl w:val="0"/>
              <w:numPr>
                <w:ilvl w:val="0"/>
                <w:numId w:val="17"/>
              </w:numPr>
              <w:suppressAutoHyphens w:val="0"/>
              <w:autoSpaceDN/>
              <w:snapToGrid w:val="0"/>
              <w:spacing w:after="0" w:line="293" w:lineRule="atLeast"/>
              <w:ind w:left="360"/>
              <w:textAlignment w:val="auto"/>
              <w:rPr>
                <w:rFonts w:ascii="Times New Roman" w:eastAsia="Times New Roman" w:hAnsi="Times New Roman"/>
                <w:bCs/>
                <w:color w:val="000000"/>
                <w:sz w:val="28"/>
                <w:szCs w:val="28"/>
                <w:lang w:eastAsia="ru-RU"/>
              </w:rPr>
            </w:pP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E974AE">
            <w:pPr>
              <w:spacing w:line="293" w:lineRule="atLeast"/>
              <w:rPr>
                <w:sz w:val="28"/>
                <w:szCs w:val="28"/>
              </w:rPr>
            </w:pPr>
            <w:r w:rsidRPr="00A67059">
              <w:rPr>
                <w:sz w:val="28"/>
                <w:szCs w:val="28"/>
              </w:rPr>
              <w:t xml:space="preserve">Количество жителей </w:t>
            </w:r>
          </w:p>
        </w:tc>
        <w:tc>
          <w:tcPr>
            <w:tcW w:w="2244" w:type="dxa"/>
            <w:tcBorders>
              <w:top w:val="single" w:sz="4" w:space="0" w:color="000000"/>
              <w:left w:val="single" w:sz="4" w:space="0" w:color="000000"/>
              <w:bottom w:val="single" w:sz="4" w:space="0" w:color="000000"/>
            </w:tcBorders>
            <w:shd w:val="clear" w:color="auto" w:fill="auto"/>
          </w:tcPr>
          <w:p w:rsidR="006C6783" w:rsidRPr="00A67059" w:rsidRDefault="00285E0C" w:rsidP="00E974AE">
            <w:pPr>
              <w:spacing w:line="293" w:lineRule="atLeast"/>
              <w:jc w:val="center"/>
              <w:rPr>
                <w:bCs/>
                <w:sz w:val="28"/>
                <w:szCs w:val="28"/>
              </w:rPr>
            </w:pPr>
            <w:r>
              <w:rPr>
                <w:bCs/>
                <w:sz w:val="28"/>
                <w:szCs w:val="28"/>
              </w:rPr>
              <w:t>4900</w:t>
            </w:r>
            <w:r w:rsidR="006C6783" w:rsidRPr="00A67059">
              <w:rPr>
                <w:bCs/>
                <w:sz w:val="28"/>
                <w:szCs w:val="28"/>
              </w:rPr>
              <w:t xml:space="preserve"> человек*</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E974AE">
            <w:pPr>
              <w:spacing w:line="293" w:lineRule="atLeast"/>
              <w:jc w:val="center"/>
              <w:rPr>
                <w:sz w:val="28"/>
                <w:szCs w:val="28"/>
              </w:rPr>
            </w:pPr>
          </w:p>
        </w:tc>
      </w:tr>
      <w:tr w:rsidR="006C6783" w:rsidRPr="00A67059" w:rsidTr="006A3414">
        <w:trPr>
          <w:trHeight w:val="2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6C6783">
            <w:pPr>
              <w:pStyle w:val="af"/>
              <w:widowControl w:val="0"/>
              <w:numPr>
                <w:ilvl w:val="0"/>
                <w:numId w:val="17"/>
              </w:numPr>
              <w:suppressAutoHyphens w:val="0"/>
              <w:autoSpaceDN/>
              <w:snapToGrid w:val="0"/>
              <w:spacing w:after="0" w:line="293" w:lineRule="atLeast"/>
              <w:ind w:left="360"/>
              <w:textAlignment w:val="auto"/>
              <w:rPr>
                <w:rFonts w:ascii="Times New Roman" w:eastAsia="Times New Roman" w:hAnsi="Times New Roman"/>
                <w:bCs/>
                <w:color w:val="000000"/>
                <w:sz w:val="28"/>
                <w:szCs w:val="28"/>
                <w:lang w:eastAsia="ru-RU"/>
              </w:rPr>
            </w:pP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E974AE">
            <w:pPr>
              <w:spacing w:line="293" w:lineRule="atLeast"/>
              <w:rPr>
                <w:sz w:val="28"/>
                <w:szCs w:val="28"/>
              </w:rPr>
            </w:pPr>
            <w:r w:rsidRPr="00A67059">
              <w:rPr>
                <w:sz w:val="28"/>
                <w:szCs w:val="28"/>
              </w:rPr>
              <w:t xml:space="preserve">Плотность населения </w:t>
            </w:r>
          </w:p>
        </w:tc>
        <w:tc>
          <w:tcPr>
            <w:tcW w:w="2244" w:type="dxa"/>
            <w:tcBorders>
              <w:top w:val="single" w:sz="4" w:space="0" w:color="000000"/>
              <w:left w:val="single" w:sz="4" w:space="0" w:color="000000"/>
              <w:bottom w:val="single" w:sz="4" w:space="0" w:color="000000"/>
            </w:tcBorders>
            <w:shd w:val="clear" w:color="auto" w:fill="auto"/>
          </w:tcPr>
          <w:p w:rsidR="006C6783" w:rsidRPr="003D744A" w:rsidRDefault="003D744A" w:rsidP="00E974AE">
            <w:pPr>
              <w:spacing w:line="293" w:lineRule="atLeast"/>
              <w:jc w:val="center"/>
              <w:rPr>
                <w:bCs/>
                <w:color w:val="0D0D0D"/>
                <w:sz w:val="28"/>
                <w:szCs w:val="28"/>
              </w:rPr>
            </w:pPr>
            <w:r w:rsidRPr="003D744A">
              <w:rPr>
                <w:bCs/>
                <w:color w:val="0D0D0D"/>
                <w:sz w:val="28"/>
                <w:szCs w:val="28"/>
              </w:rPr>
              <w:t xml:space="preserve">Устанавливается заданием на проектирование при определении высотности застройки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E974AE">
            <w:pPr>
              <w:spacing w:line="293" w:lineRule="atLeast"/>
              <w:jc w:val="center"/>
              <w:rPr>
                <w:sz w:val="28"/>
                <w:szCs w:val="28"/>
              </w:rPr>
            </w:pPr>
          </w:p>
        </w:tc>
      </w:tr>
      <w:tr w:rsidR="006C6783" w:rsidRPr="00A67059" w:rsidTr="006A3414">
        <w:trPr>
          <w:trHeight w:val="2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6C6783">
            <w:pPr>
              <w:pStyle w:val="af"/>
              <w:widowControl w:val="0"/>
              <w:numPr>
                <w:ilvl w:val="0"/>
                <w:numId w:val="17"/>
              </w:numPr>
              <w:suppressAutoHyphens w:val="0"/>
              <w:autoSpaceDN/>
              <w:snapToGrid w:val="0"/>
              <w:spacing w:after="0" w:line="293" w:lineRule="atLeast"/>
              <w:ind w:left="360"/>
              <w:textAlignment w:val="auto"/>
              <w:rPr>
                <w:rFonts w:ascii="Times New Roman" w:eastAsia="Times New Roman" w:hAnsi="Times New Roman"/>
                <w:bCs/>
                <w:color w:val="000000"/>
                <w:sz w:val="28"/>
                <w:szCs w:val="28"/>
                <w:lang w:eastAsia="ru-RU"/>
              </w:rPr>
            </w:pP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E974AE">
            <w:pPr>
              <w:spacing w:line="293" w:lineRule="atLeast"/>
              <w:rPr>
                <w:sz w:val="28"/>
                <w:szCs w:val="28"/>
              </w:rPr>
            </w:pPr>
            <w:r w:rsidRPr="00A67059">
              <w:rPr>
                <w:sz w:val="28"/>
                <w:szCs w:val="28"/>
              </w:rPr>
              <w:t xml:space="preserve">Жилищная обеспеченность </w:t>
            </w:r>
          </w:p>
        </w:tc>
        <w:tc>
          <w:tcPr>
            <w:tcW w:w="2244" w:type="dxa"/>
            <w:tcBorders>
              <w:top w:val="single" w:sz="4" w:space="0" w:color="000000"/>
              <w:left w:val="single" w:sz="4" w:space="0" w:color="000000"/>
              <w:bottom w:val="single" w:sz="4" w:space="0" w:color="000000"/>
            </w:tcBorders>
            <w:shd w:val="clear" w:color="auto" w:fill="auto"/>
          </w:tcPr>
          <w:p w:rsidR="006C6783" w:rsidRPr="003D744A" w:rsidRDefault="003D744A" w:rsidP="00E974AE">
            <w:pPr>
              <w:spacing w:line="293" w:lineRule="atLeast"/>
              <w:jc w:val="center"/>
              <w:rPr>
                <w:bCs/>
                <w:color w:val="0D0D0D"/>
                <w:sz w:val="28"/>
                <w:szCs w:val="28"/>
              </w:rPr>
            </w:pPr>
            <w:r w:rsidRPr="003D744A">
              <w:rPr>
                <w:bCs/>
                <w:color w:val="0D0D0D"/>
                <w:sz w:val="28"/>
                <w:szCs w:val="28"/>
              </w:rPr>
              <w:t>4</w:t>
            </w:r>
            <w:r w:rsidR="006C6783" w:rsidRPr="003D744A">
              <w:rPr>
                <w:bCs/>
                <w:color w:val="0D0D0D"/>
                <w:sz w:val="28"/>
                <w:szCs w:val="28"/>
              </w:rPr>
              <w:t>0 кв.м/чел*</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E974AE">
            <w:pPr>
              <w:spacing w:line="293" w:lineRule="atLeast"/>
              <w:jc w:val="center"/>
              <w:rPr>
                <w:sz w:val="28"/>
                <w:szCs w:val="28"/>
              </w:rPr>
            </w:pPr>
          </w:p>
        </w:tc>
      </w:tr>
      <w:tr w:rsidR="006C6783" w:rsidRPr="00A67059" w:rsidTr="006A3414">
        <w:trPr>
          <w:trHeight w:val="2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6C6783">
            <w:pPr>
              <w:pStyle w:val="af"/>
              <w:widowControl w:val="0"/>
              <w:numPr>
                <w:ilvl w:val="0"/>
                <w:numId w:val="17"/>
              </w:numPr>
              <w:suppressAutoHyphens w:val="0"/>
              <w:autoSpaceDN/>
              <w:snapToGrid w:val="0"/>
              <w:spacing w:after="0" w:line="293" w:lineRule="atLeast"/>
              <w:ind w:left="360"/>
              <w:textAlignment w:val="auto"/>
              <w:rPr>
                <w:rFonts w:ascii="Times New Roman" w:eastAsia="Times New Roman" w:hAnsi="Times New Roman"/>
                <w:bCs/>
                <w:color w:val="000000"/>
                <w:sz w:val="28"/>
                <w:szCs w:val="28"/>
                <w:lang w:eastAsia="ru-RU"/>
              </w:rPr>
            </w:pP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E974AE">
            <w:pPr>
              <w:spacing w:line="293" w:lineRule="atLeast"/>
              <w:rPr>
                <w:sz w:val="28"/>
                <w:szCs w:val="28"/>
              </w:rPr>
            </w:pPr>
            <w:r w:rsidRPr="00A67059">
              <w:rPr>
                <w:sz w:val="28"/>
                <w:szCs w:val="28"/>
              </w:rPr>
              <w:t>Количество стоянок м/м</w:t>
            </w:r>
          </w:p>
        </w:tc>
        <w:tc>
          <w:tcPr>
            <w:tcW w:w="2244" w:type="dxa"/>
            <w:tcBorders>
              <w:top w:val="single" w:sz="4" w:space="0" w:color="000000"/>
              <w:left w:val="single" w:sz="4" w:space="0" w:color="000000"/>
              <w:bottom w:val="single" w:sz="4" w:space="0" w:color="000000"/>
            </w:tcBorders>
            <w:shd w:val="clear" w:color="auto" w:fill="auto"/>
          </w:tcPr>
          <w:p w:rsidR="006C6783" w:rsidRPr="00A67059" w:rsidRDefault="00285E0C" w:rsidP="00E974AE">
            <w:pPr>
              <w:spacing w:line="293" w:lineRule="atLeast"/>
              <w:jc w:val="center"/>
              <w:rPr>
                <w:bCs/>
                <w:sz w:val="28"/>
                <w:szCs w:val="28"/>
              </w:rPr>
            </w:pPr>
            <w:r>
              <w:rPr>
                <w:bCs/>
                <w:sz w:val="28"/>
                <w:szCs w:val="28"/>
              </w:rPr>
              <w:t>1813</w:t>
            </w:r>
            <w:r w:rsidR="006C6783" w:rsidRPr="00A67059">
              <w:rPr>
                <w:bCs/>
                <w:sz w:val="28"/>
                <w:szCs w:val="28"/>
              </w:rPr>
              <w:t>*</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E974AE">
            <w:pPr>
              <w:spacing w:line="293" w:lineRule="atLeast"/>
              <w:jc w:val="center"/>
              <w:rPr>
                <w:sz w:val="28"/>
                <w:szCs w:val="28"/>
              </w:rPr>
            </w:pPr>
          </w:p>
        </w:tc>
      </w:tr>
      <w:tr w:rsidR="006C6783" w:rsidRPr="00A67059" w:rsidTr="006A3414">
        <w:trPr>
          <w:trHeight w:val="2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6C6783">
            <w:pPr>
              <w:pStyle w:val="af"/>
              <w:widowControl w:val="0"/>
              <w:numPr>
                <w:ilvl w:val="0"/>
                <w:numId w:val="17"/>
              </w:numPr>
              <w:suppressAutoHyphens w:val="0"/>
              <w:autoSpaceDN/>
              <w:snapToGrid w:val="0"/>
              <w:spacing w:after="0" w:line="293" w:lineRule="atLeast"/>
              <w:ind w:left="360"/>
              <w:textAlignment w:val="auto"/>
              <w:rPr>
                <w:rFonts w:ascii="Times New Roman" w:eastAsia="Times New Roman" w:hAnsi="Times New Roman"/>
                <w:bCs/>
                <w:color w:val="000000"/>
                <w:sz w:val="28"/>
                <w:szCs w:val="28"/>
                <w:lang w:eastAsia="ru-RU"/>
              </w:rPr>
            </w:pP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E974AE">
            <w:pPr>
              <w:spacing w:line="293" w:lineRule="atLeast"/>
            </w:pPr>
            <w:bookmarkStart w:id="4" w:name="101504"/>
            <w:bookmarkEnd w:id="4"/>
            <w:r w:rsidRPr="00A67059">
              <w:rPr>
                <w:sz w:val="28"/>
                <w:szCs w:val="28"/>
              </w:rPr>
              <w:t>Площадь жилых помещений</w:t>
            </w:r>
          </w:p>
        </w:tc>
        <w:tc>
          <w:tcPr>
            <w:tcW w:w="2244" w:type="dxa"/>
            <w:tcBorders>
              <w:top w:val="single" w:sz="4" w:space="0" w:color="000000"/>
              <w:left w:val="single" w:sz="4" w:space="0" w:color="000000"/>
              <w:bottom w:val="single" w:sz="4" w:space="0" w:color="000000"/>
            </w:tcBorders>
            <w:shd w:val="clear" w:color="auto" w:fill="auto"/>
          </w:tcPr>
          <w:p w:rsidR="006C6783" w:rsidRPr="00A67059" w:rsidRDefault="00285E0C" w:rsidP="00285E0C">
            <w:pPr>
              <w:spacing w:line="293" w:lineRule="atLeast"/>
              <w:jc w:val="center"/>
            </w:pPr>
            <w:bookmarkStart w:id="5" w:name="101505"/>
            <w:bookmarkEnd w:id="5"/>
            <w:r>
              <w:rPr>
                <w:bCs/>
                <w:sz w:val="28"/>
                <w:szCs w:val="28"/>
              </w:rPr>
              <w:t xml:space="preserve">196 000 </w:t>
            </w:r>
            <w:r w:rsidR="006C6783" w:rsidRPr="00A67059">
              <w:t xml:space="preserve">  </w:t>
            </w:r>
            <w:r w:rsidR="006C6783" w:rsidRPr="00A67059">
              <w:rPr>
                <w:bCs/>
                <w:sz w:val="28"/>
                <w:szCs w:val="28"/>
              </w:rPr>
              <w:t>кв.м*</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6C6783" w:rsidRPr="003D744A" w:rsidRDefault="006C6783" w:rsidP="003D744A">
            <w:pPr>
              <w:spacing w:line="293" w:lineRule="atLeast"/>
              <w:jc w:val="center"/>
              <w:rPr>
                <w:color w:val="0D0D0D"/>
              </w:rPr>
            </w:pPr>
            <w:r w:rsidRPr="003D744A">
              <w:rPr>
                <w:color w:val="0D0D0D"/>
                <w:sz w:val="28"/>
                <w:szCs w:val="28"/>
              </w:rPr>
              <w:t>расчетный 8</w:t>
            </w:r>
            <w:r w:rsidR="003D744A" w:rsidRPr="003D744A">
              <w:rPr>
                <w:color w:val="0D0D0D"/>
                <w:sz w:val="28"/>
                <w:szCs w:val="28"/>
              </w:rPr>
              <w:t>0</w:t>
            </w:r>
            <w:r w:rsidRPr="003D744A">
              <w:rPr>
                <w:color w:val="0D0D0D"/>
                <w:sz w:val="28"/>
                <w:szCs w:val="28"/>
              </w:rPr>
              <w:t>%*</w:t>
            </w:r>
          </w:p>
        </w:tc>
      </w:tr>
      <w:tr w:rsidR="006C6783" w:rsidRPr="00A67059" w:rsidTr="006A3414">
        <w:trPr>
          <w:trHeight w:val="2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6C6783">
            <w:pPr>
              <w:pStyle w:val="af"/>
              <w:widowControl w:val="0"/>
              <w:numPr>
                <w:ilvl w:val="0"/>
                <w:numId w:val="17"/>
              </w:numPr>
              <w:suppressAutoHyphens w:val="0"/>
              <w:autoSpaceDN/>
              <w:snapToGrid w:val="0"/>
              <w:spacing w:after="0" w:line="293" w:lineRule="atLeast"/>
              <w:ind w:left="360"/>
              <w:textAlignment w:val="auto"/>
              <w:rPr>
                <w:rFonts w:ascii="Times New Roman" w:eastAsia="Times New Roman" w:hAnsi="Times New Roman"/>
                <w:bCs/>
                <w:sz w:val="28"/>
                <w:szCs w:val="28"/>
                <w:lang w:eastAsia="ru-RU"/>
              </w:rPr>
            </w:pP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285E0C">
            <w:pPr>
              <w:spacing w:line="293" w:lineRule="atLeast"/>
            </w:pPr>
            <w:r w:rsidRPr="00A67059">
              <w:rPr>
                <w:sz w:val="28"/>
                <w:szCs w:val="28"/>
              </w:rPr>
              <w:t>Площадь помещений социальных объектов (</w:t>
            </w:r>
            <w:r w:rsidR="00285E0C">
              <w:rPr>
                <w:sz w:val="28"/>
                <w:szCs w:val="28"/>
              </w:rPr>
              <w:t>детская школа искусств, музыкальная, хореографическая</w:t>
            </w:r>
            <w:r w:rsidRPr="00A67059">
              <w:rPr>
                <w:sz w:val="28"/>
                <w:szCs w:val="28"/>
              </w:rPr>
              <w:t xml:space="preserve">, </w:t>
            </w:r>
            <w:r w:rsidR="00285E0C">
              <w:rPr>
                <w:sz w:val="28"/>
                <w:szCs w:val="28"/>
              </w:rPr>
              <w:t>поликлиника, библиотека</w:t>
            </w:r>
            <w:r w:rsidRPr="00A67059">
              <w:rPr>
                <w:sz w:val="28"/>
                <w:szCs w:val="28"/>
              </w:rPr>
              <w:t>)</w:t>
            </w:r>
          </w:p>
        </w:tc>
        <w:tc>
          <w:tcPr>
            <w:tcW w:w="2244" w:type="dxa"/>
            <w:tcBorders>
              <w:top w:val="single" w:sz="4" w:space="0" w:color="000000"/>
              <w:left w:val="single" w:sz="4" w:space="0" w:color="000000"/>
              <w:bottom w:val="single" w:sz="4" w:space="0" w:color="000000"/>
            </w:tcBorders>
            <w:shd w:val="clear" w:color="auto" w:fill="auto"/>
          </w:tcPr>
          <w:p w:rsidR="006C6783" w:rsidRPr="003D744A" w:rsidRDefault="003D744A" w:rsidP="00E974AE">
            <w:pPr>
              <w:snapToGrid w:val="0"/>
              <w:spacing w:line="293" w:lineRule="atLeast"/>
              <w:jc w:val="center"/>
              <w:rPr>
                <w:color w:val="0D0D0D"/>
              </w:rPr>
            </w:pPr>
            <w:r w:rsidRPr="003D744A">
              <w:rPr>
                <w:color w:val="0D0D0D"/>
                <w:sz w:val="28"/>
                <w:szCs w:val="28"/>
              </w:rPr>
              <w:t>12250</w:t>
            </w:r>
            <w:r w:rsidR="006C6783" w:rsidRPr="003D744A">
              <w:rPr>
                <w:color w:val="0D0D0D"/>
                <w:sz w:val="28"/>
                <w:szCs w:val="28"/>
              </w:rPr>
              <w:t xml:space="preserve"> кв.м*</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6C6783" w:rsidRPr="003D744A" w:rsidRDefault="006C6783" w:rsidP="003D744A">
            <w:pPr>
              <w:snapToGrid w:val="0"/>
              <w:spacing w:line="293" w:lineRule="atLeast"/>
              <w:jc w:val="center"/>
              <w:rPr>
                <w:color w:val="0D0D0D"/>
              </w:rPr>
            </w:pPr>
            <w:r w:rsidRPr="003D744A">
              <w:rPr>
                <w:color w:val="0D0D0D"/>
                <w:sz w:val="28"/>
                <w:szCs w:val="28"/>
              </w:rPr>
              <w:t xml:space="preserve">расчетный </w:t>
            </w:r>
            <w:r w:rsidR="003D744A" w:rsidRPr="003D744A">
              <w:rPr>
                <w:color w:val="0D0D0D"/>
                <w:sz w:val="28"/>
                <w:szCs w:val="28"/>
              </w:rPr>
              <w:t>5</w:t>
            </w:r>
            <w:r w:rsidRPr="003D744A">
              <w:rPr>
                <w:color w:val="0D0D0D"/>
                <w:sz w:val="28"/>
                <w:szCs w:val="28"/>
              </w:rPr>
              <w:t>%*</w:t>
            </w:r>
          </w:p>
        </w:tc>
      </w:tr>
      <w:tr w:rsidR="006C6783" w:rsidRPr="00A67059" w:rsidTr="006A3414">
        <w:trPr>
          <w:trHeight w:val="280"/>
        </w:trPr>
        <w:tc>
          <w:tcPr>
            <w:tcW w:w="505" w:type="dxa"/>
            <w:tcBorders>
              <w:top w:val="single" w:sz="4" w:space="0" w:color="000000"/>
              <w:left w:val="single" w:sz="4" w:space="0" w:color="000000"/>
              <w:bottom w:val="single" w:sz="4" w:space="0" w:color="000000"/>
            </w:tcBorders>
            <w:shd w:val="clear" w:color="auto" w:fill="auto"/>
          </w:tcPr>
          <w:p w:rsidR="006C6783" w:rsidRPr="00A67059" w:rsidRDefault="006C6783" w:rsidP="006C6783">
            <w:pPr>
              <w:pStyle w:val="af"/>
              <w:widowControl w:val="0"/>
              <w:numPr>
                <w:ilvl w:val="0"/>
                <w:numId w:val="17"/>
              </w:numPr>
              <w:suppressAutoHyphens w:val="0"/>
              <w:autoSpaceDN/>
              <w:snapToGrid w:val="0"/>
              <w:spacing w:after="0" w:line="293" w:lineRule="atLeast"/>
              <w:ind w:left="360"/>
              <w:textAlignment w:val="auto"/>
              <w:rPr>
                <w:rFonts w:ascii="Times New Roman" w:eastAsia="Times New Roman" w:hAnsi="Times New Roman"/>
                <w:bCs/>
                <w:sz w:val="28"/>
                <w:szCs w:val="28"/>
                <w:lang w:eastAsia="ru-RU"/>
              </w:rPr>
            </w:pPr>
          </w:p>
        </w:tc>
        <w:tc>
          <w:tcPr>
            <w:tcW w:w="4872" w:type="dxa"/>
            <w:tcBorders>
              <w:top w:val="single" w:sz="4" w:space="0" w:color="000000"/>
              <w:left w:val="single" w:sz="4" w:space="0" w:color="000000"/>
              <w:bottom w:val="single" w:sz="4" w:space="0" w:color="000000"/>
            </w:tcBorders>
            <w:shd w:val="clear" w:color="auto" w:fill="auto"/>
          </w:tcPr>
          <w:p w:rsidR="006C6783" w:rsidRPr="00A67059" w:rsidRDefault="006C6783" w:rsidP="00E974AE">
            <w:pPr>
              <w:spacing w:line="293" w:lineRule="atLeast"/>
            </w:pPr>
            <w:bookmarkStart w:id="6" w:name="101509"/>
            <w:bookmarkEnd w:id="6"/>
            <w:r w:rsidRPr="00A67059">
              <w:rPr>
                <w:sz w:val="28"/>
                <w:szCs w:val="28"/>
              </w:rPr>
              <w:t>Площадь помещений коммерческой недвижимости в жилой застройке (встроенные/пристроенные коммерческие объекты)</w:t>
            </w:r>
          </w:p>
        </w:tc>
        <w:tc>
          <w:tcPr>
            <w:tcW w:w="2244" w:type="dxa"/>
            <w:tcBorders>
              <w:top w:val="single" w:sz="4" w:space="0" w:color="000000"/>
              <w:left w:val="single" w:sz="4" w:space="0" w:color="000000"/>
              <w:bottom w:val="single" w:sz="4" w:space="0" w:color="000000"/>
            </w:tcBorders>
            <w:shd w:val="clear" w:color="auto" w:fill="auto"/>
          </w:tcPr>
          <w:p w:rsidR="006C6783" w:rsidRPr="003D744A" w:rsidRDefault="003D744A" w:rsidP="003D744A">
            <w:pPr>
              <w:spacing w:line="293" w:lineRule="atLeast"/>
              <w:jc w:val="center"/>
              <w:rPr>
                <w:color w:val="0D0D0D"/>
              </w:rPr>
            </w:pPr>
            <w:r w:rsidRPr="003D744A">
              <w:rPr>
                <w:bCs/>
                <w:color w:val="0D0D0D"/>
                <w:sz w:val="28"/>
                <w:szCs w:val="28"/>
              </w:rPr>
              <w:t xml:space="preserve">36750 </w:t>
            </w:r>
            <w:r w:rsidR="006C6783" w:rsidRPr="003D744A">
              <w:rPr>
                <w:bCs/>
                <w:color w:val="0D0D0D"/>
                <w:sz w:val="28"/>
                <w:szCs w:val="28"/>
              </w:rPr>
              <w:t>кв.м*</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6C6783" w:rsidRPr="003D744A" w:rsidRDefault="006C6783" w:rsidP="003D744A">
            <w:pPr>
              <w:snapToGrid w:val="0"/>
              <w:spacing w:line="293" w:lineRule="atLeast"/>
              <w:jc w:val="center"/>
              <w:rPr>
                <w:color w:val="0D0D0D"/>
              </w:rPr>
            </w:pPr>
            <w:r w:rsidRPr="003D744A">
              <w:rPr>
                <w:color w:val="0D0D0D"/>
                <w:sz w:val="28"/>
                <w:szCs w:val="28"/>
              </w:rPr>
              <w:t>расчетный 1</w:t>
            </w:r>
            <w:r w:rsidR="003D744A" w:rsidRPr="003D744A">
              <w:rPr>
                <w:color w:val="0D0D0D"/>
                <w:sz w:val="28"/>
                <w:szCs w:val="28"/>
              </w:rPr>
              <w:t>5</w:t>
            </w:r>
            <w:r w:rsidRPr="003D744A">
              <w:rPr>
                <w:color w:val="0D0D0D"/>
                <w:sz w:val="28"/>
                <w:szCs w:val="28"/>
              </w:rPr>
              <w:t>%*</w:t>
            </w:r>
          </w:p>
        </w:tc>
      </w:tr>
    </w:tbl>
    <w:p w:rsidR="006C6783" w:rsidRDefault="006C6783" w:rsidP="006C6783">
      <w:pPr>
        <w:spacing w:line="100" w:lineRule="atLeast"/>
        <w:jc w:val="both"/>
        <w:rPr>
          <w:sz w:val="28"/>
          <w:szCs w:val="28"/>
        </w:rPr>
      </w:pPr>
    </w:p>
    <w:p w:rsidR="006C6783" w:rsidRDefault="00752696" w:rsidP="00752696">
      <w:pPr>
        <w:shd w:val="clear" w:color="auto" w:fill="FFFFFF"/>
        <w:spacing w:line="270" w:lineRule="atLeast"/>
        <w:ind w:firstLine="708"/>
        <w:jc w:val="both"/>
        <w:rPr>
          <w:sz w:val="28"/>
          <w:szCs w:val="28"/>
        </w:rPr>
      </w:pPr>
      <w:r w:rsidRPr="003D744A">
        <w:rPr>
          <w:bCs/>
          <w:color w:val="0D0D0D"/>
          <w:sz w:val="28"/>
          <w:szCs w:val="28"/>
        </w:rPr>
        <w:t>*</w:t>
      </w:r>
      <w:r>
        <w:rPr>
          <w:bCs/>
          <w:color w:val="0D0D0D"/>
          <w:sz w:val="28"/>
          <w:szCs w:val="28"/>
        </w:rPr>
        <w:t xml:space="preserve"> </w:t>
      </w:r>
      <w:r w:rsidRPr="00752696">
        <w:rPr>
          <w:sz w:val="28"/>
          <w:szCs w:val="28"/>
        </w:rPr>
        <w:t>Количество, параметры объектов капитального строительства, виды работ по благоустройству территории и срок их выполнения уточняются при подготовке документации по планировке территории.</w:t>
      </w:r>
    </w:p>
    <w:p w:rsidR="002D4F3A" w:rsidRDefault="002D4F3A" w:rsidP="00752696">
      <w:pPr>
        <w:shd w:val="clear" w:color="auto" w:fill="FFFFFF"/>
        <w:spacing w:line="270" w:lineRule="atLeast"/>
        <w:ind w:firstLine="708"/>
        <w:jc w:val="both"/>
        <w:rPr>
          <w:sz w:val="28"/>
          <w:szCs w:val="28"/>
        </w:rPr>
      </w:pPr>
    </w:p>
    <w:p w:rsidR="002D4F3A" w:rsidRDefault="002D4F3A" w:rsidP="00752696">
      <w:pPr>
        <w:shd w:val="clear" w:color="auto" w:fill="FFFFFF"/>
        <w:spacing w:line="270" w:lineRule="atLeast"/>
        <w:ind w:firstLine="708"/>
        <w:jc w:val="both"/>
        <w:rPr>
          <w:sz w:val="28"/>
          <w:szCs w:val="28"/>
        </w:rPr>
      </w:pPr>
    </w:p>
    <w:p w:rsidR="002D4F3A" w:rsidRDefault="002D4F3A" w:rsidP="00752696">
      <w:pPr>
        <w:shd w:val="clear" w:color="auto" w:fill="FFFFFF"/>
        <w:spacing w:line="270" w:lineRule="atLeast"/>
        <w:ind w:firstLine="708"/>
        <w:jc w:val="both"/>
        <w:rPr>
          <w:sz w:val="28"/>
          <w:szCs w:val="28"/>
        </w:rPr>
      </w:pPr>
    </w:p>
    <w:p w:rsidR="002D4F3A" w:rsidRDefault="002D4F3A" w:rsidP="00752696">
      <w:pPr>
        <w:shd w:val="clear" w:color="auto" w:fill="FFFFFF"/>
        <w:spacing w:line="270" w:lineRule="atLeast"/>
        <w:ind w:firstLine="708"/>
        <w:jc w:val="both"/>
        <w:rPr>
          <w:sz w:val="28"/>
          <w:szCs w:val="28"/>
        </w:rPr>
      </w:pPr>
    </w:p>
    <w:p w:rsidR="002D4F3A" w:rsidRDefault="002D4F3A" w:rsidP="00752696">
      <w:pPr>
        <w:shd w:val="clear" w:color="auto" w:fill="FFFFFF"/>
        <w:spacing w:line="270" w:lineRule="atLeast"/>
        <w:ind w:firstLine="708"/>
        <w:jc w:val="both"/>
        <w:rPr>
          <w:sz w:val="28"/>
          <w:szCs w:val="28"/>
        </w:rPr>
      </w:pPr>
    </w:p>
    <w:p w:rsidR="002D4F3A" w:rsidRDefault="002D4F3A" w:rsidP="00752696">
      <w:pPr>
        <w:shd w:val="clear" w:color="auto" w:fill="FFFFFF"/>
        <w:spacing w:line="270" w:lineRule="atLeast"/>
        <w:ind w:firstLine="708"/>
        <w:jc w:val="both"/>
        <w:rPr>
          <w:sz w:val="28"/>
          <w:szCs w:val="28"/>
        </w:rPr>
      </w:pPr>
    </w:p>
    <w:p w:rsidR="002D4F3A" w:rsidRDefault="002D4F3A" w:rsidP="00752696">
      <w:pPr>
        <w:shd w:val="clear" w:color="auto" w:fill="FFFFFF"/>
        <w:spacing w:line="270" w:lineRule="atLeast"/>
        <w:ind w:firstLine="708"/>
        <w:jc w:val="both"/>
        <w:rPr>
          <w:sz w:val="28"/>
          <w:szCs w:val="28"/>
        </w:rPr>
      </w:pPr>
    </w:p>
    <w:p w:rsidR="002D4F3A" w:rsidRDefault="002D4F3A" w:rsidP="00752696">
      <w:pPr>
        <w:shd w:val="clear" w:color="auto" w:fill="FFFFFF"/>
        <w:spacing w:line="270" w:lineRule="atLeast"/>
        <w:ind w:firstLine="708"/>
        <w:jc w:val="both"/>
        <w:rPr>
          <w:sz w:val="28"/>
          <w:szCs w:val="28"/>
        </w:rPr>
      </w:pPr>
    </w:p>
    <w:p w:rsidR="002D4F3A" w:rsidRDefault="002D4F3A" w:rsidP="00752696">
      <w:pPr>
        <w:shd w:val="clear" w:color="auto" w:fill="FFFFFF"/>
        <w:spacing w:line="270" w:lineRule="atLeast"/>
        <w:ind w:firstLine="708"/>
        <w:jc w:val="both"/>
        <w:rPr>
          <w:sz w:val="28"/>
          <w:szCs w:val="28"/>
        </w:rPr>
      </w:pPr>
    </w:p>
    <w:p w:rsidR="002D4F3A" w:rsidRDefault="002D4F3A" w:rsidP="00752696">
      <w:pPr>
        <w:shd w:val="clear" w:color="auto" w:fill="FFFFFF"/>
        <w:spacing w:line="270" w:lineRule="atLeast"/>
        <w:ind w:firstLine="708"/>
        <w:jc w:val="both"/>
        <w:rPr>
          <w:sz w:val="28"/>
          <w:szCs w:val="28"/>
        </w:rPr>
      </w:pPr>
    </w:p>
    <w:p w:rsidR="002D4F3A" w:rsidRDefault="002D4F3A" w:rsidP="00752696">
      <w:pPr>
        <w:shd w:val="clear" w:color="auto" w:fill="FFFFFF"/>
        <w:spacing w:line="270" w:lineRule="atLeast"/>
        <w:ind w:firstLine="708"/>
        <w:jc w:val="both"/>
        <w:rPr>
          <w:sz w:val="28"/>
          <w:szCs w:val="28"/>
        </w:rPr>
      </w:pPr>
    </w:p>
    <w:p w:rsidR="00F02E30" w:rsidRPr="00234B87" w:rsidRDefault="00F02E30" w:rsidP="002D4F3A">
      <w:pPr>
        <w:jc w:val="right"/>
        <w:rPr>
          <w:sz w:val="24"/>
          <w:szCs w:val="24"/>
        </w:rPr>
      </w:pPr>
      <w:r w:rsidRPr="00234B87">
        <w:rPr>
          <w:sz w:val="24"/>
          <w:szCs w:val="24"/>
        </w:rPr>
        <w:lastRenderedPageBreak/>
        <w:t xml:space="preserve">Приложение 3 </w:t>
      </w:r>
    </w:p>
    <w:p w:rsidR="00F02E30" w:rsidRDefault="00F02E30" w:rsidP="00F02E30">
      <w:pPr>
        <w:jc w:val="right"/>
        <w:rPr>
          <w:snapToGrid w:val="0"/>
          <w:sz w:val="24"/>
        </w:rPr>
      </w:pPr>
      <w:r>
        <w:rPr>
          <w:snapToGrid w:val="0"/>
          <w:sz w:val="24"/>
        </w:rPr>
        <w:t>к информационному сообщению</w:t>
      </w:r>
    </w:p>
    <w:p w:rsidR="00F02E30" w:rsidRPr="00F02E30" w:rsidRDefault="00F02E30" w:rsidP="002D4F3A">
      <w:pPr>
        <w:jc w:val="right"/>
        <w:rPr>
          <w:sz w:val="28"/>
          <w:szCs w:val="28"/>
        </w:rPr>
      </w:pPr>
    </w:p>
    <w:p w:rsidR="002D4F3A" w:rsidRPr="0047150E" w:rsidRDefault="002D4F3A" w:rsidP="002D4F3A">
      <w:pPr>
        <w:jc w:val="right"/>
        <w:rPr>
          <w:b/>
          <w:sz w:val="52"/>
          <w:szCs w:val="52"/>
        </w:rPr>
      </w:pPr>
      <w:r w:rsidRPr="0047150E">
        <w:rPr>
          <w:b/>
          <w:sz w:val="52"/>
          <w:szCs w:val="52"/>
        </w:rPr>
        <w:t>ПРОЕКТ</w:t>
      </w:r>
    </w:p>
    <w:p w:rsidR="002D4F3A" w:rsidRDefault="002D4F3A" w:rsidP="002D4F3A">
      <w:pPr>
        <w:rPr>
          <w:sz w:val="40"/>
        </w:rPr>
      </w:pPr>
      <w:r>
        <w:t xml:space="preserve">                                                       </w:t>
      </w:r>
    </w:p>
    <w:p w:rsidR="002D4F3A" w:rsidRDefault="002D4F3A" w:rsidP="002D4F3A">
      <w:pPr>
        <w:jc w:val="center"/>
        <w:rPr>
          <w:b/>
          <w:sz w:val="24"/>
        </w:rPr>
      </w:pPr>
      <w:r>
        <w:rPr>
          <w:b/>
          <w:sz w:val="24"/>
        </w:rPr>
        <w:t xml:space="preserve">Р О С </w:t>
      </w:r>
      <w:proofErr w:type="spellStart"/>
      <w:proofErr w:type="gramStart"/>
      <w:r>
        <w:rPr>
          <w:b/>
          <w:sz w:val="24"/>
        </w:rPr>
        <w:t>С</w:t>
      </w:r>
      <w:proofErr w:type="spellEnd"/>
      <w:proofErr w:type="gramEnd"/>
      <w:r>
        <w:rPr>
          <w:b/>
          <w:sz w:val="24"/>
        </w:rPr>
        <w:t xml:space="preserve"> И Й С К А Я     Ф Е Д Е Р А Ц И Я</w:t>
      </w:r>
    </w:p>
    <w:p w:rsidR="002D4F3A" w:rsidRDefault="002D4F3A" w:rsidP="002D4F3A">
      <w:pPr>
        <w:jc w:val="center"/>
        <w:rPr>
          <w:b/>
          <w:sz w:val="24"/>
        </w:rPr>
      </w:pPr>
    </w:p>
    <w:p w:rsidR="002D4F3A" w:rsidRDefault="002D4F3A" w:rsidP="002D4F3A">
      <w:pPr>
        <w:pStyle w:val="2"/>
        <w:rPr>
          <w:b/>
          <w:sz w:val="24"/>
        </w:rPr>
      </w:pPr>
      <w:r>
        <w:t>Р О С Т О В С К А Я     О Б Л А С Т Ь</w:t>
      </w:r>
    </w:p>
    <w:p w:rsidR="002D4F3A" w:rsidRDefault="002D4F3A" w:rsidP="002D4F3A">
      <w:pPr>
        <w:rPr>
          <w:sz w:val="24"/>
        </w:rPr>
      </w:pPr>
    </w:p>
    <w:p w:rsidR="002D4F3A" w:rsidRDefault="002D4F3A" w:rsidP="002D4F3A">
      <w:pPr>
        <w:jc w:val="center"/>
        <w:rPr>
          <w:b/>
          <w:sz w:val="24"/>
        </w:rPr>
      </w:pPr>
      <w:r>
        <w:rPr>
          <w:b/>
          <w:sz w:val="24"/>
        </w:rPr>
        <w:t xml:space="preserve">г. Б А Т </w:t>
      </w:r>
      <w:proofErr w:type="gramStart"/>
      <w:r>
        <w:rPr>
          <w:b/>
          <w:sz w:val="24"/>
        </w:rPr>
        <w:t>А Й</w:t>
      </w:r>
      <w:proofErr w:type="gramEnd"/>
      <w:r>
        <w:rPr>
          <w:b/>
          <w:sz w:val="24"/>
        </w:rPr>
        <w:t xml:space="preserve"> С К</w:t>
      </w:r>
    </w:p>
    <w:p w:rsidR="002D4F3A" w:rsidRDefault="002D4F3A" w:rsidP="002D4F3A">
      <w:pPr>
        <w:rPr>
          <w:sz w:val="24"/>
        </w:rPr>
      </w:pPr>
    </w:p>
    <w:p w:rsidR="002D4F3A" w:rsidRDefault="002D4F3A" w:rsidP="002D4F3A">
      <w:pPr>
        <w:rPr>
          <w:sz w:val="24"/>
        </w:rPr>
      </w:pPr>
    </w:p>
    <w:p w:rsidR="002D4F3A" w:rsidRDefault="002D4F3A" w:rsidP="002D4F3A">
      <w:pPr>
        <w:rPr>
          <w:sz w:val="24"/>
        </w:rPr>
      </w:pPr>
    </w:p>
    <w:p w:rsidR="002D4F3A" w:rsidRDefault="002D4F3A" w:rsidP="002D4F3A">
      <w:pPr>
        <w:jc w:val="center"/>
        <w:rPr>
          <w:b/>
          <w:sz w:val="24"/>
        </w:rPr>
      </w:pPr>
      <w:r>
        <w:rPr>
          <w:b/>
          <w:sz w:val="24"/>
        </w:rPr>
        <w:t xml:space="preserve">Д  О  Г  О  В  О  </w:t>
      </w:r>
      <w:proofErr w:type="gramStart"/>
      <w:r>
        <w:rPr>
          <w:b/>
          <w:sz w:val="24"/>
        </w:rPr>
        <w:t>Р</w:t>
      </w:r>
      <w:proofErr w:type="gramEnd"/>
      <w:r>
        <w:rPr>
          <w:b/>
          <w:sz w:val="24"/>
        </w:rPr>
        <w:t xml:space="preserve">               А Р Е Н Д Ы </w:t>
      </w:r>
    </w:p>
    <w:p w:rsidR="002D4F3A" w:rsidRDefault="002D4F3A" w:rsidP="002D4F3A">
      <w:pPr>
        <w:jc w:val="center"/>
        <w:rPr>
          <w:b/>
          <w:sz w:val="24"/>
        </w:rPr>
      </w:pPr>
    </w:p>
    <w:p w:rsidR="002D4F3A" w:rsidRDefault="002D4F3A" w:rsidP="002D4F3A">
      <w:pPr>
        <w:jc w:val="center"/>
        <w:rPr>
          <w:b/>
          <w:sz w:val="24"/>
        </w:rPr>
      </w:pPr>
      <w:r>
        <w:rPr>
          <w:b/>
          <w:sz w:val="24"/>
        </w:rPr>
        <w:t>ЗЕМЕЛЬНОГО  УЧАСТКА</w:t>
      </w:r>
    </w:p>
    <w:p w:rsidR="002D4F3A" w:rsidRDefault="002D4F3A" w:rsidP="002D4F3A">
      <w:pPr>
        <w:jc w:val="center"/>
        <w:rPr>
          <w:b/>
          <w:sz w:val="24"/>
        </w:rPr>
      </w:pPr>
    </w:p>
    <w:p w:rsidR="002D4F3A" w:rsidRDefault="002D4F3A" w:rsidP="002D4F3A">
      <w:pPr>
        <w:jc w:val="center"/>
        <w:rPr>
          <w:b/>
          <w:sz w:val="24"/>
        </w:rPr>
      </w:pPr>
    </w:p>
    <w:tbl>
      <w:tblPr>
        <w:tblW w:w="0" w:type="auto"/>
        <w:tblLook w:val="01E0"/>
      </w:tblPr>
      <w:tblGrid>
        <w:gridCol w:w="467"/>
        <w:gridCol w:w="2265"/>
        <w:gridCol w:w="2057"/>
        <w:gridCol w:w="3184"/>
        <w:gridCol w:w="1598"/>
      </w:tblGrid>
      <w:tr w:rsidR="002D4F3A" w:rsidTr="00A408A6">
        <w:tc>
          <w:tcPr>
            <w:tcW w:w="468" w:type="dxa"/>
          </w:tcPr>
          <w:p w:rsidR="002D4F3A" w:rsidRDefault="002D4F3A" w:rsidP="00A408A6">
            <w:pPr>
              <w:rPr>
                <w:sz w:val="24"/>
              </w:rPr>
            </w:pPr>
            <w:r>
              <w:rPr>
                <w:sz w:val="24"/>
              </w:rPr>
              <w:t xml:space="preserve">от </w:t>
            </w:r>
          </w:p>
        </w:tc>
        <w:tc>
          <w:tcPr>
            <w:tcW w:w="2337" w:type="dxa"/>
            <w:tcBorders>
              <w:bottom w:val="single" w:sz="4" w:space="0" w:color="auto"/>
            </w:tcBorders>
          </w:tcPr>
          <w:p w:rsidR="002D4F3A" w:rsidRDefault="002D4F3A" w:rsidP="00A408A6">
            <w:pPr>
              <w:rPr>
                <w:sz w:val="24"/>
              </w:rPr>
            </w:pPr>
          </w:p>
        </w:tc>
        <w:tc>
          <w:tcPr>
            <w:tcW w:w="2122" w:type="dxa"/>
            <w:tcBorders>
              <w:left w:val="nil"/>
            </w:tcBorders>
          </w:tcPr>
          <w:p w:rsidR="002D4F3A" w:rsidRDefault="002D4F3A" w:rsidP="00A408A6">
            <w:pPr>
              <w:rPr>
                <w:sz w:val="24"/>
              </w:rPr>
            </w:pPr>
          </w:p>
        </w:tc>
        <w:tc>
          <w:tcPr>
            <w:tcW w:w="3281" w:type="dxa"/>
          </w:tcPr>
          <w:p w:rsidR="002D4F3A" w:rsidRDefault="002D4F3A" w:rsidP="00A408A6">
            <w:pPr>
              <w:jc w:val="right"/>
              <w:rPr>
                <w:sz w:val="24"/>
              </w:rPr>
            </w:pPr>
            <w:r>
              <w:rPr>
                <w:sz w:val="24"/>
              </w:rPr>
              <w:t>№</w:t>
            </w:r>
          </w:p>
        </w:tc>
        <w:tc>
          <w:tcPr>
            <w:tcW w:w="1647" w:type="dxa"/>
            <w:tcBorders>
              <w:bottom w:val="single" w:sz="4" w:space="0" w:color="auto"/>
            </w:tcBorders>
          </w:tcPr>
          <w:p w:rsidR="002D4F3A" w:rsidRDefault="002D4F3A" w:rsidP="00A408A6">
            <w:pPr>
              <w:jc w:val="right"/>
              <w:rPr>
                <w:sz w:val="24"/>
              </w:rPr>
            </w:pPr>
          </w:p>
        </w:tc>
      </w:tr>
    </w:tbl>
    <w:p w:rsidR="002D4F3A" w:rsidRDefault="002D4F3A" w:rsidP="002D4F3A">
      <w:pPr>
        <w:rPr>
          <w:sz w:val="24"/>
        </w:rPr>
      </w:pPr>
    </w:p>
    <w:p w:rsidR="002D4F3A" w:rsidRDefault="002D4F3A" w:rsidP="002D4F3A">
      <w:pPr>
        <w:rPr>
          <w:sz w:val="24"/>
        </w:rPr>
      </w:pPr>
    </w:p>
    <w:p w:rsidR="002D4F3A" w:rsidRPr="00AC0225" w:rsidRDefault="002D4F3A" w:rsidP="002D4F3A">
      <w:pPr>
        <w:jc w:val="both"/>
        <w:rPr>
          <w:snapToGrid w:val="0"/>
          <w:sz w:val="24"/>
        </w:rPr>
      </w:pPr>
      <w:r w:rsidRPr="00D64C8F">
        <w:rPr>
          <w:sz w:val="24"/>
          <w:szCs w:val="24"/>
        </w:rPr>
        <w:t xml:space="preserve">       В</w:t>
      </w:r>
      <w:r w:rsidRPr="00D64C8F">
        <w:rPr>
          <w:bCs/>
          <w:sz w:val="24"/>
          <w:szCs w:val="24"/>
        </w:rPr>
        <w:t xml:space="preserve"> соответствии решением о комплексном развитии незастроенной территории </w:t>
      </w:r>
      <w:r w:rsidRPr="00D64C8F">
        <w:rPr>
          <w:sz w:val="24"/>
          <w:szCs w:val="24"/>
        </w:rPr>
        <w:t xml:space="preserve">в отношении земельного участка, расположенного по адресу: </w:t>
      </w:r>
      <w:proofErr w:type="gramStart"/>
      <w:r w:rsidRPr="00D64C8F">
        <w:rPr>
          <w:sz w:val="24"/>
          <w:szCs w:val="24"/>
        </w:rPr>
        <w:t xml:space="preserve">Российской Федерации, Ростовская область, г. Батайск, утвержденного постановлением Администрации города Батайска от 23.05.2023 № 1381, протокола о результатах торгов на право заключения договора о комплексном развитии незастроенной территории от ________№________ </w:t>
      </w:r>
      <w:r w:rsidRPr="00D64C8F">
        <w:rPr>
          <w:bCs/>
          <w:sz w:val="24"/>
          <w:szCs w:val="24"/>
        </w:rPr>
        <w:t xml:space="preserve"> </w:t>
      </w:r>
      <w:r w:rsidRPr="00D64C8F">
        <w:rPr>
          <w:b/>
          <w:sz w:val="24"/>
          <w:szCs w:val="24"/>
        </w:rPr>
        <w:t xml:space="preserve"> </w:t>
      </w:r>
      <w:r w:rsidRPr="00D64C8F">
        <w:rPr>
          <w:sz w:val="24"/>
          <w:szCs w:val="24"/>
        </w:rPr>
        <w:t xml:space="preserve"> Комитет по управлению имуществом города Батайска в лице </w:t>
      </w:r>
      <w:r w:rsidRPr="00D64C8F">
        <w:rPr>
          <w:b/>
          <w:i/>
          <w:sz w:val="24"/>
          <w:szCs w:val="24"/>
          <w:u w:val="single"/>
        </w:rPr>
        <w:t>____________</w:t>
      </w:r>
      <w:r>
        <w:rPr>
          <w:b/>
          <w:i/>
          <w:sz w:val="24"/>
          <w:u w:val="single"/>
        </w:rPr>
        <w:t>Ф.И.О.______</w:t>
      </w:r>
      <w:r>
        <w:rPr>
          <w:b/>
          <w:i/>
          <w:sz w:val="24"/>
        </w:rPr>
        <w:t xml:space="preserve"> </w:t>
      </w:r>
      <w:r>
        <w:rPr>
          <w:sz w:val="24"/>
        </w:rPr>
        <w:t>–  председателя,  действующего на основании Положения «О Комитете по управлению имуществом города Батайска»,</w:t>
      </w:r>
      <w:r w:rsidRPr="00202F9C">
        <w:rPr>
          <w:rFonts w:ascii="Times New Roman CYR" w:hAnsi="Times New Roman CYR" w:cs="Times New Roman CYR"/>
        </w:rPr>
        <w:t xml:space="preserve"> </w:t>
      </w:r>
      <w:r w:rsidRPr="00510E76">
        <w:rPr>
          <w:sz w:val="24"/>
        </w:rPr>
        <w:t>утвержденного Решени</w:t>
      </w:r>
      <w:r>
        <w:rPr>
          <w:sz w:val="24"/>
        </w:rPr>
        <w:t xml:space="preserve">ем </w:t>
      </w:r>
      <w:proofErr w:type="spellStart"/>
      <w:r>
        <w:rPr>
          <w:sz w:val="24"/>
        </w:rPr>
        <w:t>Батайской</w:t>
      </w:r>
      <w:proofErr w:type="spellEnd"/>
      <w:r>
        <w:rPr>
          <w:sz w:val="24"/>
        </w:rPr>
        <w:t xml:space="preserve"> городской думы от 25.12.2019</w:t>
      </w:r>
      <w:r w:rsidRPr="00510E76">
        <w:rPr>
          <w:sz w:val="24"/>
        </w:rPr>
        <w:t xml:space="preserve">г. № </w:t>
      </w:r>
      <w:r>
        <w:rPr>
          <w:sz w:val="24"/>
        </w:rPr>
        <w:t>35</w:t>
      </w:r>
      <w:proofErr w:type="gramEnd"/>
      <w:r w:rsidRPr="00202F9C">
        <w:rPr>
          <w:rFonts w:ascii="Times New Roman CYR" w:hAnsi="Times New Roman CYR" w:cs="Times New Roman CYR"/>
          <w:sz w:val="24"/>
        </w:rPr>
        <w:t>,</w:t>
      </w:r>
      <w:r>
        <w:rPr>
          <w:sz w:val="24"/>
        </w:rPr>
        <w:t xml:space="preserve"> </w:t>
      </w:r>
      <w:proofErr w:type="gramStart"/>
      <w:r>
        <w:rPr>
          <w:sz w:val="24"/>
        </w:rPr>
        <w:t xml:space="preserve">именуемый в дальнейшем «АРЕНДОДАТЕЛЬ», с одной стороны, и </w:t>
      </w:r>
      <w:r>
        <w:rPr>
          <w:b/>
          <w:i/>
          <w:sz w:val="24"/>
        </w:rPr>
        <w:t xml:space="preserve">наименование </w:t>
      </w:r>
      <w:proofErr w:type="spellStart"/>
      <w:r>
        <w:rPr>
          <w:b/>
          <w:i/>
          <w:sz w:val="24"/>
        </w:rPr>
        <w:t>юрид</w:t>
      </w:r>
      <w:proofErr w:type="spellEnd"/>
      <w:r>
        <w:rPr>
          <w:b/>
          <w:i/>
          <w:sz w:val="24"/>
        </w:rPr>
        <w:t xml:space="preserve">. лица, ФИО/ (ИНН, ОГРН), </w:t>
      </w:r>
      <w:r>
        <w:rPr>
          <w:sz w:val="24"/>
        </w:rPr>
        <w:t>именуемый в дальнейшем «АРЕНДАТОР», с другой стороны, и именуемые в дальнейшем «СТОРОНЫ», заключили настоящий договор (далее – Договор) о нижеследующем:</w:t>
      </w:r>
      <w:proofErr w:type="gramEnd"/>
    </w:p>
    <w:p w:rsidR="002D4F3A" w:rsidRDefault="002D4F3A" w:rsidP="002D4F3A">
      <w:pPr>
        <w:jc w:val="both"/>
        <w:rPr>
          <w:sz w:val="24"/>
        </w:rPr>
      </w:pPr>
    </w:p>
    <w:p w:rsidR="002D4F3A" w:rsidRPr="001F36EA" w:rsidRDefault="002D4F3A" w:rsidP="002D4F3A">
      <w:pPr>
        <w:widowControl w:val="0"/>
        <w:shd w:val="clear" w:color="auto" w:fill="FFFFFF"/>
        <w:ind w:left="360"/>
        <w:jc w:val="center"/>
        <w:rPr>
          <w:b/>
          <w:snapToGrid w:val="0"/>
          <w:color w:val="000000"/>
          <w:sz w:val="24"/>
        </w:rPr>
      </w:pPr>
      <w:r>
        <w:rPr>
          <w:b/>
          <w:snapToGrid w:val="0"/>
          <w:color w:val="000000"/>
          <w:sz w:val="24"/>
        </w:rPr>
        <w:t>1. Предмет Договора</w:t>
      </w:r>
    </w:p>
    <w:p w:rsidR="002D4F3A" w:rsidRDefault="002D4F3A" w:rsidP="002D4F3A">
      <w:pPr>
        <w:widowControl w:val="0"/>
        <w:jc w:val="both"/>
        <w:rPr>
          <w:snapToGrid w:val="0"/>
          <w:color w:val="000000"/>
          <w:sz w:val="24"/>
        </w:rPr>
      </w:pPr>
      <w:r>
        <w:rPr>
          <w:snapToGrid w:val="0"/>
          <w:color w:val="000000"/>
          <w:sz w:val="24"/>
        </w:rPr>
        <w:t xml:space="preserve">1.1. АРЕНДОДАТЕЛЬ предоставляет,  а  АРЕНДАТОР  принимает  в  аренду </w:t>
      </w:r>
      <w:r>
        <w:rPr>
          <w:snapToGrid w:val="0"/>
          <w:sz w:val="24"/>
        </w:rPr>
        <w:t xml:space="preserve"> </w:t>
      </w:r>
      <w:r>
        <w:rPr>
          <w:snapToGrid w:val="0"/>
          <w:color w:val="000000"/>
          <w:sz w:val="24"/>
        </w:rPr>
        <w:t xml:space="preserve">земельный участок из земель населенных пунктов с </w:t>
      </w:r>
      <w:proofErr w:type="gramStart"/>
      <w:r>
        <w:rPr>
          <w:snapToGrid w:val="0"/>
          <w:color w:val="000000"/>
          <w:sz w:val="24"/>
        </w:rPr>
        <w:t>кадастровым</w:t>
      </w:r>
      <w:proofErr w:type="gramEnd"/>
      <w:r>
        <w:rPr>
          <w:snapToGrid w:val="0"/>
          <w:color w:val="000000"/>
          <w:sz w:val="24"/>
        </w:rPr>
        <w:t xml:space="preserve"> № </w:t>
      </w:r>
      <w:r>
        <w:rPr>
          <w:b/>
          <w:snapToGrid w:val="0"/>
          <w:color w:val="000000"/>
          <w:sz w:val="24"/>
        </w:rPr>
        <w:t>61:46:0011501:2186</w:t>
      </w:r>
      <w:r>
        <w:rPr>
          <w:snapToGrid w:val="0"/>
          <w:color w:val="000000"/>
          <w:sz w:val="24"/>
        </w:rPr>
        <w:t>,</w:t>
      </w:r>
      <w:r>
        <w:rPr>
          <w:snapToGrid w:val="0"/>
          <w:sz w:val="24"/>
        </w:rPr>
        <w:t xml:space="preserve"> расположенный по адресу</w:t>
      </w:r>
      <w:r>
        <w:rPr>
          <w:snapToGrid w:val="0"/>
          <w:color w:val="000000"/>
          <w:sz w:val="24"/>
        </w:rPr>
        <w:t xml:space="preserve">: </w:t>
      </w:r>
      <w:r w:rsidRPr="00D64C8F">
        <w:rPr>
          <w:b/>
          <w:snapToGrid w:val="0"/>
          <w:color w:val="000000"/>
          <w:sz w:val="24"/>
        </w:rPr>
        <w:t>Российская Федерация, Ростовская область, г.</w:t>
      </w:r>
      <w:r>
        <w:rPr>
          <w:b/>
          <w:snapToGrid w:val="0"/>
          <w:color w:val="000000"/>
          <w:sz w:val="24"/>
        </w:rPr>
        <w:t xml:space="preserve"> Батайск, </w:t>
      </w:r>
      <w:r>
        <w:rPr>
          <w:snapToGrid w:val="0"/>
          <w:color w:val="000000"/>
          <w:sz w:val="24"/>
        </w:rPr>
        <w:t xml:space="preserve"> (далее - Участок), р</w:t>
      </w:r>
      <w:r>
        <w:rPr>
          <w:sz w:val="24"/>
        </w:rPr>
        <w:t>азрешенное использование участка</w:t>
      </w:r>
      <w:r>
        <w:rPr>
          <w:snapToGrid w:val="0"/>
          <w:color w:val="000000"/>
          <w:sz w:val="24"/>
        </w:rPr>
        <w:t xml:space="preserve">  - </w:t>
      </w:r>
      <w:r w:rsidRPr="0081213D">
        <w:rPr>
          <w:sz w:val="24"/>
          <w:szCs w:val="24"/>
        </w:rPr>
        <w:t xml:space="preserve">для индивидуального жилищного строительства, малоэтажная многоквартирная жилая застройка, блокированная жилая застройка, предоставление коммунальных услуг, дошкольное, начальное и среднее общее образование, магазины, площадки для занятий спортом, автомобильный транспорт, обеспечение внутреннего правопорядка, благоустройство территории, хранение автотранспорта, бытовое обслуживание, оказание услуг связи, </w:t>
      </w:r>
      <w:proofErr w:type="spellStart"/>
      <w:r w:rsidRPr="0081213D">
        <w:rPr>
          <w:sz w:val="24"/>
          <w:szCs w:val="24"/>
        </w:rPr>
        <w:t>амбулаторн</w:t>
      </w:r>
      <w:proofErr w:type="gramStart"/>
      <w:r w:rsidRPr="0081213D">
        <w:rPr>
          <w:sz w:val="24"/>
          <w:szCs w:val="24"/>
        </w:rPr>
        <w:t>о</w:t>
      </w:r>
      <w:proofErr w:type="spellEnd"/>
      <w:r w:rsidRPr="0081213D">
        <w:rPr>
          <w:sz w:val="24"/>
          <w:szCs w:val="24"/>
        </w:rPr>
        <w:t>-</w:t>
      </w:r>
      <w:proofErr w:type="gramEnd"/>
      <w:r w:rsidRPr="0081213D">
        <w:rPr>
          <w:sz w:val="24"/>
          <w:szCs w:val="24"/>
        </w:rPr>
        <w:t xml:space="preserve"> поликлиническое обслуживание, амбулаторное ветеринарное обслуживание, объекты </w:t>
      </w:r>
      <w:proofErr w:type="spellStart"/>
      <w:r w:rsidRPr="0081213D">
        <w:rPr>
          <w:sz w:val="24"/>
          <w:szCs w:val="24"/>
        </w:rPr>
        <w:t>культурно-досуговой</w:t>
      </w:r>
      <w:proofErr w:type="spellEnd"/>
      <w:r w:rsidRPr="0081213D">
        <w:rPr>
          <w:sz w:val="24"/>
          <w:szCs w:val="24"/>
        </w:rPr>
        <w:t xml:space="preserve"> деятельности, государственное </w:t>
      </w:r>
      <w:proofErr w:type="gramStart"/>
      <w:r w:rsidRPr="0081213D">
        <w:rPr>
          <w:sz w:val="24"/>
          <w:szCs w:val="24"/>
        </w:rPr>
        <w:t>управление, деловое управление, банковская и страховая деятельность, общественное питание, автомобильные мойки, ремонт автомобилей, обеспечение занятий спортом в помещениях, оборудованные площадки для занятий спортом, связь</w:t>
      </w:r>
      <w:r>
        <w:rPr>
          <w:snapToGrid w:val="0"/>
          <w:color w:val="000000"/>
          <w:sz w:val="24"/>
        </w:rPr>
        <w:t>,</w:t>
      </w:r>
      <w:r>
        <w:rPr>
          <w:snapToGrid w:val="0"/>
          <w:sz w:val="24"/>
        </w:rPr>
        <w:t xml:space="preserve"> </w:t>
      </w:r>
      <w:r>
        <w:rPr>
          <w:snapToGrid w:val="0"/>
          <w:color w:val="000000"/>
          <w:sz w:val="24"/>
        </w:rPr>
        <w:t xml:space="preserve">в границах, указанных в </w:t>
      </w:r>
      <w:r>
        <w:rPr>
          <w:sz w:val="24"/>
          <w:szCs w:val="24"/>
        </w:rPr>
        <w:t xml:space="preserve">выписке из Единого государственного реестра недвижимости об основных характеристиках и зарегистрированных правах на </w:t>
      </w:r>
      <w:r>
        <w:rPr>
          <w:snapToGrid w:val="0"/>
          <w:color w:val="000000"/>
          <w:sz w:val="24"/>
        </w:rPr>
        <w:t>Участок, прилагаемой  к</w:t>
      </w:r>
      <w:r>
        <w:rPr>
          <w:snapToGrid w:val="0"/>
          <w:sz w:val="24"/>
        </w:rPr>
        <w:t xml:space="preserve"> </w:t>
      </w:r>
      <w:r>
        <w:rPr>
          <w:snapToGrid w:val="0"/>
          <w:color w:val="000000"/>
          <w:sz w:val="24"/>
        </w:rPr>
        <w:t xml:space="preserve">настоящему Договору и </w:t>
      </w:r>
      <w:r>
        <w:rPr>
          <w:snapToGrid w:val="0"/>
          <w:color w:val="000000"/>
          <w:sz w:val="24"/>
        </w:rPr>
        <w:lastRenderedPageBreak/>
        <w:t>являющейся его неотъемлемой частью, общей  площадью</w:t>
      </w:r>
      <w:r>
        <w:rPr>
          <w:snapToGrid w:val="0"/>
          <w:sz w:val="24"/>
        </w:rPr>
        <w:t xml:space="preserve"> </w:t>
      </w:r>
      <w:r>
        <w:rPr>
          <w:b/>
          <w:snapToGrid w:val="0"/>
          <w:sz w:val="24"/>
        </w:rPr>
        <w:t>199 732</w:t>
      </w:r>
      <w:r>
        <w:rPr>
          <w:snapToGrid w:val="0"/>
          <w:color w:val="000000"/>
          <w:sz w:val="24"/>
        </w:rPr>
        <w:t xml:space="preserve"> кв. м.</w:t>
      </w:r>
      <w:proofErr w:type="gramEnd"/>
    </w:p>
    <w:p w:rsidR="002D4F3A" w:rsidRPr="001F36EA" w:rsidRDefault="002D4F3A" w:rsidP="002D4F3A">
      <w:pPr>
        <w:jc w:val="center"/>
        <w:rPr>
          <w:b/>
          <w:sz w:val="24"/>
        </w:rPr>
      </w:pPr>
      <w:r>
        <w:rPr>
          <w:b/>
          <w:sz w:val="24"/>
        </w:rPr>
        <w:t>2. Срок Договора</w:t>
      </w:r>
    </w:p>
    <w:p w:rsidR="002D4F3A" w:rsidRDefault="002D4F3A" w:rsidP="002D4F3A">
      <w:pPr>
        <w:widowControl w:val="0"/>
        <w:jc w:val="both"/>
        <w:rPr>
          <w:snapToGrid w:val="0"/>
          <w:color w:val="000000"/>
          <w:sz w:val="24"/>
        </w:rPr>
      </w:pPr>
      <w:r>
        <w:rPr>
          <w:snapToGrid w:val="0"/>
          <w:color w:val="000000"/>
          <w:sz w:val="24"/>
        </w:rPr>
        <w:t xml:space="preserve">2.1. Срок аренды Участка устанавливается  </w:t>
      </w:r>
      <w:proofErr w:type="gramStart"/>
      <w:r>
        <w:rPr>
          <w:snapToGrid w:val="0"/>
          <w:color w:val="000000"/>
          <w:sz w:val="24"/>
        </w:rPr>
        <w:t>с</w:t>
      </w:r>
      <w:proofErr w:type="gramEnd"/>
      <w:r>
        <w:rPr>
          <w:snapToGrid w:val="0"/>
          <w:color w:val="000000"/>
          <w:sz w:val="24"/>
        </w:rPr>
        <w:t xml:space="preserve"> _________ (</w:t>
      </w:r>
      <w:proofErr w:type="gramStart"/>
      <w:r>
        <w:rPr>
          <w:snapToGrid w:val="0"/>
          <w:color w:val="000000"/>
          <w:sz w:val="24"/>
        </w:rPr>
        <w:t>с</w:t>
      </w:r>
      <w:proofErr w:type="gramEnd"/>
      <w:r>
        <w:rPr>
          <w:snapToGrid w:val="0"/>
          <w:color w:val="000000"/>
          <w:sz w:val="24"/>
        </w:rPr>
        <w:t xml:space="preserve"> момента подписания)  до 23.05.2038.</w:t>
      </w:r>
    </w:p>
    <w:p w:rsidR="002D4F3A" w:rsidRDefault="002D4F3A" w:rsidP="002D4F3A">
      <w:pPr>
        <w:widowControl w:val="0"/>
        <w:jc w:val="both"/>
        <w:rPr>
          <w:snapToGrid w:val="0"/>
          <w:sz w:val="24"/>
        </w:rPr>
      </w:pPr>
      <w:r>
        <w:rPr>
          <w:snapToGrid w:val="0"/>
          <w:color w:val="000000"/>
          <w:sz w:val="24"/>
        </w:rPr>
        <w:t xml:space="preserve">2.2. Договор </w:t>
      </w:r>
      <w:r w:rsidRPr="00E44AB8">
        <w:rPr>
          <w:snapToGrid w:val="0"/>
          <w:color w:val="000000"/>
          <w:sz w:val="24"/>
        </w:rPr>
        <w:t xml:space="preserve">считается заключенным </w:t>
      </w:r>
      <w:proofErr w:type="gramStart"/>
      <w:r w:rsidRPr="00E44AB8">
        <w:rPr>
          <w:snapToGrid w:val="0"/>
          <w:color w:val="000000"/>
          <w:sz w:val="24"/>
        </w:rPr>
        <w:t xml:space="preserve">с даты </w:t>
      </w:r>
      <w:r w:rsidRPr="00E44AB8">
        <w:rPr>
          <w:sz w:val="24"/>
        </w:rPr>
        <w:t>подписания</w:t>
      </w:r>
      <w:proofErr w:type="gramEnd"/>
      <w:r>
        <w:rPr>
          <w:snapToGrid w:val="0"/>
          <w:color w:val="000000"/>
          <w:sz w:val="24"/>
        </w:rPr>
        <w:t xml:space="preserve"> и подлежит  государственной  регистрации  в  </w:t>
      </w:r>
      <w:r>
        <w:rPr>
          <w:sz w:val="24"/>
        </w:rPr>
        <w:t>Управлении Федеральной службы государственной регистрации, кадастра и картографии по Ростовской области.</w:t>
      </w:r>
      <w:r>
        <w:rPr>
          <w:snapToGrid w:val="0"/>
          <w:color w:val="000000"/>
          <w:sz w:val="24"/>
        </w:rPr>
        <w:t xml:space="preserve">     </w:t>
      </w:r>
    </w:p>
    <w:p w:rsidR="002D4F3A" w:rsidRPr="001F36EA" w:rsidRDefault="002D4F3A" w:rsidP="002D4F3A">
      <w:pPr>
        <w:widowControl w:val="0"/>
        <w:jc w:val="center"/>
        <w:rPr>
          <w:b/>
          <w:snapToGrid w:val="0"/>
          <w:color w:val="000000"/>
          <w:sz w:val="24"/>
        </w:rPr>
      </w:pPr>
      <w:r>
        <w:rPr>
          <w:b/>
          <w:snapToGrid w:val="0"/>
          <w:color w:val="000000"/>
          <w:sz w:val="24"/>
        </w:rPr>
        <w:t>3. Размер и условия внесения арендной платы</w:t>
      </w:r>
    </w:p>
    <w:p w:rsidR="002D4F3A" w:rsidRDefault="002D4F3A" w:rsidP="002D4F3A">
      <w:pPr>
        <w:pStyle w:val="a4"/>
        <w:rPr>
          <w:sz w:val="24"/>
        </w:rPr>
      </w:pPr>
      <w:r>
        <w:rPr>
          <w:sz w:val="24"/>
        </w:rPr>
        <w:t xml:space="preserve">3.1. Размер арендной платы в год за Участок составляет: 54 341 000 </w:t>
      </w:r>
      <w:r w:rsidRPr="00D64C8F">
        <w:rPr>
          <w:sz w:val="24"/>
        </w:rPr>
        <w:t xml:space="preserve">руб. (в соответствии с отчетом по определению рыночной стоимости права </w:t>
      </w:r>
      <w:r>
        <w:rPr>
          <w:sz w:val="24"/>
        </w:rPr>
        <w:t>пользования по договору аренды  земельного участка от 20.03</w:t>
      </w:r>
      <w:r w:rsidRPr="00D64C8F">
        <w:rPr>
          <w:sz w:val="24"/>
        </w:rPr>
        <w:t>.202</w:t>
      </w:r>
      <w:r>
        <w:rPr>
          <w:sz w:val="24"/>
        </w:rPr>
        <w:t>4 № 0791-03/24</w:t>
      </w:r>
      <w:r w:rsidRPr="00D64C8F">
        <w:rPr>
          <w:sz w:val="24"/>
        </w:rPr>
        <w:t xml:space="preserve"> подготовленного частнопрактикующим оценщиком </w:t>
      </w:r>
      <w:proofErr w:type="spellStart"/>
      <w:r w:rsidRPr="00D64C8F">
        <w:rPr>
          <w:sz w:val="24"/>
        </w:rPr>
        <w:t>Башковым</w:t>
      </w:r>
      <w:proofErr w:type="spellEnd"/>
      <w:r w:rsidRPr="00D64C8F">
        <w:rPr>
          <w:sz w:val="24"/>
        </w:rPr>
        <w:t xml:space="preserve"> Александром Сергеевичем</w:t>
      </w:r>
      <w:r>
        <w:t>.</w:t>
      </w:r>
      <w:r>
        <w:rPr>
          <w:sz w:val="24"/>
        </w:rPr>
        <w:t>)</w:t>
      </w:r>
    </w:p>
    <w:p w:rsidR="002D4F3A" w:rsidRPr="00D64C8F" w:rsidRDefault="002D4F3A" w:rsidP="002D4F3A">
      <w:pPr>
        <w:jc w:val="both"/>
        <w:rPr>
          <w:sz w:val="24"/>
          <w:szCs w:val="24"/>
        </w:rPr>
      </w:pPr>
      <w:r>
        <w:rPr>
          <w:sz w:val="24"/>
        </w:rPr>
        <w:t>3.2.</w:t>
      </w:r>
      <w:r w:rsidRPr="00BA01F9">
        <w:rPr>
          <w:sz w:val="24"/>
        </w:rPr>
        <w:t xml:space="preserve"> </w:t>
      </w:r>
      <w:r>
        <w:rPr>
          <w:sz w:val="24"/>
        </w:rPr>
        <w:t xml:space="preserve">Арендная плата вносится АРЕНДАТОРОМ  ежеквартально </w:t>
      </w:r>
      <w:r w:rsidRPr="006B1635">
        <w:rPr>
          <w:b/>
          <w:sz w:val="24"/>
        </w:rPr>
        <w:t>равными частями</w:t>
      </w:r>
      <w:r>
        <w:rPr>
          <w:sz w:val="24"/>
        </w:rPr>
        <w:t xml:space="preserve"> не </w:t>
      </w:r>
      <w:r w:rsidRPr="00D64C8F">
        <w:rPr>
          <w:sz w:val="24"/>
          <w:szCs w:val="24"/>
        </w:rPr>
        <w:t>позднее 20 числа последнего месяца квартала, путем перечисления на счет:</w:t>
      </w:r>
    </w:p>
    <w:p w:rsidR="002D4F3A" w:rsidRDefault="002D4F3A" w:rsidP="002D4F3A">
      <w:pPr>
        <w:widowControl w:val="0"/>
        <w:jc w:val="both"/>
        <w:rPr>
          <w:b/>
          <w:sz w:val="24"/>
          <w:szCs w:val="24"/>
        </w:rPr>
      </w:pPr>
      <w:r w:rsidRPr="00D64C8F">
        <w:rPr>
          <w:sz w:val="24"/>
          <w:szCs w:val="24"/>
        </w:rPr>
        <w:t xml:space="preserve">УФК по РО (Комитет по управлению имуществом города Батайска), единый казначейский счет 40102810845370000050, </w:t>
      </w:r>
      <w:proofErr w:type="spellStart"/>
      <w:proofErr w:type="gramStart"/>
      <w:r w:rsidRPr="00D64C8F">
        <w:rPr>
          <w:sz w:val="24"/>
          <w:szCs w:val="24"/>
        </w:rPr>
        <w:t>р</w:t>
      </w:r>
      <w:proofErr w:type="spellEnd"/>
      <w:proofErr w:type="gramEnd"/>
      <w:r w:rsidRPr="00D64C8F">
        <w:rPr>
          <w:sz w:val="24"/>
          <w:szCs w:val="24"/>
        </w:rPr>
        <w:t xml:space="preserve">/с 03100643000000015800 в Отделение Ростов-на-Дону Банка России//УФК по Ростовской области г. Ростов-на-Дону, БИК 016015102, ИНН 6141004217, КПП 614101001 Код </w:t>
      </w:r>
      <w:r w:rsidRPr="00D64C8F">
        <w:rPr>
          <w:b/>
          <w:sz w:val="24"/>
          <w:szCs w:val="24"/>
        </w:rPr>
        <w:t>91411105012040000120</w:t>
      </w:r>
      <w:r w:rsidRPr="00D64C8F">
        <w:rPr>
          <w:sz w:val="24"/>
          <w:szCs w:val="24"/>
        </w:rPr>
        <w:t xml:space="preserve"> ОКТМО </w:t>
      </w:r>
      <w:r w:rsidRPr="00D64C8F">
        <w:rPr>
          <w:b/>
          <w:sz w:val="24"/>
          <w:szCs w:val="24"/>
        </w:rPr>
        <w:t>60707000</w:t>
      </w:r>
      <w:r>
        <w:rPr>
          <w:b/>
          <w:sz w:val="24"/>
          <w:szCs w:val="24"/>
        </w:rPr>
        <w:t>.</w:t>
      </w:r>
    </w:p>
    <w:p w:rsidR="002D4F3A" w:rsidRPr="00066098" w:rsidRDefault="002D4F3A" w:rsidP="002D4F3A">
      <w:pPr>
        <w:widowControl w:val="0"/>
        <w:jc w:val="both"/>
        <w:rPr>
          <w:snapToGrid w:val="0"/>
          <w:color w:val="000000"/>
          <w:sz w:val="24"/>
          <w:szCs w:val="24"/>
        </w:rPr>
      </w:pPr>
      <w:r w:rsidRPr="00D64C8F">
        <w:rPr>
          <w:snapToGrid w:val="0"/>
          <w:color w:val="000000"/>
          <w:sz w:val="24"/>
          <w:szCs w:val="24"/>
        </w:rPr>
        <w:t>3.3. Подтверждением исполнения</w:t>
      </w:r>
      <w:r w:rsidRPr="00066098">
        <w:rPr>
          <w:snapToGrid w:val="0"/>
          <w:color w:val="000000"/>
          <w:sz w:val="24"/>
          <w:szCs w:val="24"/>
        </w:rPr>
        <w:t xml:space="preserve"> обязательств по внесению арендной платы является предоставление платежных поручений (квитанций) с указанием срока платежа и номера договора аренды земельного участка АРЕНДАТОРОМ АРЕНДОДАТЕЛЮ не позднее трех дней с  момента оплаты. </w:t>
      </w:r>
    </w:p>
    <w:p w:rsidR="002D4F3A" w:rsidRPr="00066098" w:rsidRDefault="002D4F3A" w:rsidP="002D4F3A">
      <w:pPr>
        <w:widowControl w:val="0"/>
        <w:jc w:val="both"/>
        <w:rPr>
          <w:sz w:val="24"/>
          <w:szCs w:val="24"/>
        </w:rPr>
      </w:pPr>
      <w:r w:rsidRPr="00066098">
        <w:rPr>
          <w:sz w:val="24"/>
          <w:szCs w:val="24"/>
        </w:rPr>
        <w:t>Расчет арендной платы определен в  приложении  к  Договору,  которое является неотъемлемой частью Договора.</w:t>
      </w:r>
    </w:p>
    <w:p w:rsidR="002D4F3A" w:rsidRPr="00066098" w:rsidRDefault="002D4F3A" w:rsidP="002D4F3A">
      <w:pPr>
        <w:widowControl w:val="0"/>
        <w:jc w:val="both"/>
        <w:rPr>
          <w:snapToGrid w:val="0"/>
          <w:color w:val="000000"/>
          <w:sz w:val="24"/>
          <w:szCs w:val="24"/>
        </w:rPr>
      </w:pPr>
      <w:r w:rsidRPr="00066098">
        <w:rPr>
          <w:sz w:val="24"/>
          <w:szCs w:val="24"/>
        </w:rPr>
        <w:t>Неиспользование земельного участка АРЕНДАТОРОМ не может служить основанием для невнесения арендной платы за землю.</w:t>
      </w:r>
    </w:p>
    <w:p w:rsidR="002D4F3A" w:rsidRPr="00066098" w:rsidRDefault="002D4F3A" w:rsidP="002D4F3A">
      <w:pPr>
        <w:pStyle w:val="3"/>
        <w:jc w:val="both"/>
        <w:rPr>
          <w:sz w:val="24"/>
        </w:rPr>
      </w:pPr>
      <w:r w:rsidRPr="00066098">
        <w:rPr>
          <w:sz w:val="24"/>
        </w:rPr>
        <w:t xml:space="preserve">      Расчет арендной платы определен в  приложении  к  Договору,  которое является неотъемлемой частью Договора.</w:t>
      </w:r>
    </w:p>
    <w:p w:rsidR="002D4F3A" w:rsidRPr="00066098" w:rsidRDefault="002D4F3A" w:rsidP="002D4F3A">
      <w:pPr>
        <w:tabs>
          <w:tab w:val="left" w:pos="284"/>
          <w:tab w:val="num" w:pos="567"/>
        </w:tabs>
        <w:ind w:right="171"/>
        <w:jc w:val="both"/>
        <w:rPr>
          <w:snapToGrid w:val="0"/>
          <w:color w:val="000000"/>
          <w:sz w:val="24"/>
          <w:szCs w:val="24"/>
        </w:rPr>
      </w:pPr>
      <w:r w:rsidRPr="00066098">
        <w:rPr>
          <w:sz w:val="24"/>
          <w:szCs w:val="24"/>
        </w:rPr>
        <w:t xml:space="preserve">3.4. </w:t>
      </w:r>
      <w:r w:rsidRPr="00066098">
        <w:rPr>
          <w:snapToGrid w:val="0"/>
          <w:color w:val="000000"/>
          <w:sz w:val="24"/>
          <w:szCs w:val="24"/>
        </w:rPr>
        <w:t xml:space="preserve">Размер годовой арендной платы в </w:t>
      </w:r>
      <w:r w:rsidRPr="00066098">
        <w:rPr>
          <w:b/>
          <w:bCs/>
          <w:snapToGrid w:val="0"/>
          <w:color w:val="000000"/>
          <w:sz w:val="24"/>
          <w:szCs w:val="24"/>
        </w:rPr>
        <w:t>одностороннем порядке</w:t>
      </w:r>
      <w:r w:rsidRPr="00066098">
        <w:rPr>
          <w:snapToGrid w:val="0"/>
          <w:color w:val="000000"/>
          <w:sz w:val="24"/>
          <w:szCs w:val="24"/>
        </w:rPr>
        <w:t xml:space="preserve"> по требованию АРЕНДОДАТЕЛЯ изменяется:</w:t>
      </w:r>
    </w:p>
    <w:p w:rsidR="002D4F3A" w:rsidRPr="00066098" w:rsidRDefault="002D4F3A" w:rsidP="002D4F3A">
      <w:pPr>
        <w:widowControl w:val="0"/>
        <w:jc w:val="both"/>
        <w:rPr>
          <w:snapToGrid w:val="0"/>
          <w:color w:val="000000"/>
          <w:sz w:val="24"/>
          <w:szCs w:val="24"/>
        </w:rPr>
      </w:pPr>
      <w:r w:rsidRPr="00066098">
        <w:rPr>
          <w:snapToGrid w:val="0"/>
          <w:color w:val="000000"/>
          <w:sz w:val="24"/>
          <w:szCs w:val="24"/>
        </w:rPr>
        <w:t>путем ежегодной индексации с учетом прогнозируемого уровня инфляции, предусмотренного федеральным законом о федеральном бюджете на очередной финансовый год и плановый период</w:t>
      </w:r>
      <w:r w:rsidRPr="00066098">
        <w:rPr>
          <w:sz w:val="24"/>
          <w:szCs w:val="24"/>
        </w:rPr>
        <w:t xml:space="preserve"> и установленного по состоянию на начало очередного финансового года</w:t>
      </w:r>
      <w:r w:rsidRPr="00066098">
        <w:rPr>
          <w:snapToGrid w:val="0"/>
          <w:color w:val="000000"/>
          <w:sz w:val="24"/>
          <w:szCs w:val="24"/>
        </w:rPr>
        <w:t>.</w:t>
      </w:r>
    </w:p>
    <w:p w:rsidR="002D4F3A" w:rsidRPr="00066098" w:rsidRDefault="002D4F3A" w:rsidP="002D4F3A">
      <w:pPr>
        <w:widowControl w:val="0"/>
        <w:jc w:val="both"/>
        <w:rPr>
          <w:snapToGrid w:val="0"/>
          <w:color w:val="000000"/>
          <w:sz w:val="24"/>
          <w:szCs w:val="24"/>
        </w:rPr>
      </w:pPr>
      <w:r w:rsidRPr="00066098">
        <w:rPr>
          <w:snapToGrid w:val="0"/>
          <w:color w:val="000000"/>
          <w:sz w:val="24"/>
          <w:szCs w:val="24"/>
        </w:rPr>
        <w:t>3.5. В случае наличия у арендатора задолженности по арендной плате и пене, образовавшейся в результате ненадлежащего исполнения обязанности по внесению арендных платежей за использование земельного участка, внесение арендатором платежи погашают, прежде всего, образовавшуюся задолженность  по арендной плате и пени за предыдущие периоды.</w:t>
      </w:r>
    </w:p>
    <w:p w:rsidR="002D4F3A" w:rsidRDefault="002D4F3A" w:rsidP="002D4F3A">
      <w:pPr>
        <w:widowControl w:val="0"/>
        <w:jc w:val="both"/>
        <w:rPr>
          <w:snapToGrid w:val="0"/>
          <w:color w:val="000000"/>
          <w:sz w:val="24"/>
          <w:szCs w:val="24"/>
        </w:rPr>
      </w:pPr>
      <w:proofErr w:type="gramStart"/>
      <w:r w:rsidRPr="00066098">
        <w:rPr>
          <w:snapToGrid w:val="0"/>
          <w:color w:val="000000"/>
          <w:sz w:val="24"/>
          <w:szCs w:val="24"/>
        </w:rPr>
        <w:t>Указанные арендатором в платежном документе назначения платежа не имеют значения при определении порядка погашения, образовавшейся задолженности по арендной плате и пени, кроме случаев внесения арендатором платежей за период текущего года согласно акту сверки взаимных расчетов по арендной плате и пени на землю в рамках процедуры реструктуризации задолженности по  арендной плате за землю и списание пеней и штрафов, начисленных на сумму</w:t>
      </w:r>
      <w:proofErr w:type="gramEnd"/>
      <w:r w:rsidRPr="00066098">
        <w:rPr>
          <w:snapToGrid w:val="0"/>
          <w:color w:val="000000"/>
          <w:sz w:val="24"/>
          <w:szCs w:val="24"/>
        </w:rPr>
        <w:t xml:space="preserve"> задолженности.</w:t>
      </w:r>
    </w:p>
    <w:p w:rsidR="00AE2EA5" w:rsidRPr="00066098" w:rsidRDefault="00AE2EA5" w:rsidP="002D4F3A">
      <w:pPr>
        <w:widowControl w:val="0"/>
        <w:jc w:val="both"/>
        <w:rPr>
          <w:snapToGrid w:val="0"/>
          <w:color w:val="000000"/>
          <w:sz w:val="24"/>
          <w:szCs w:val="24"/>
        </w:rPr>
      </w:pPr>
    </w:p>
    <w:p w:rsidR="002D4F3A" w:rsidRDefault="002D4F3A" w:rsidP="002D4F3A">
      <w:pPr>
        <w:widowControl w:val="0"/>
        <w:jc w:val="center"/>
        <w:rPr>
          <w:b/>
          <w:snapToGrid w:val="0"/>
          <w:sz w:val="24"/>
        </w:rPr>
      </w:pPr>
      <w:r>
        <w:rPr>
          <w:b/>
          <w:snapToGrid w:val="0"/>
          <w:sz w:val="24"/>
        </w:rPr>
        <w:t>4. Права и обязанности Сторон</w:t>
      </w:r>
    </w:p>
    <w:p w:rsidR="002D4F3A" w:rsidRDefault="002D4F3A" w:rsidP="002D4F3A">
      <w:pPr>
        <w:pStyle w:val="a4"/>
        <w:jc w:val="center"/>
        <w:rPr>
          <w:b/>
          <w:sz w:val="24"/>
        </w:rPr>
      </w:pPr>
      <w:r>
        <w:rPr>
          <w:b/>
          <w:sz w:val="24"/>
        </w:rPr>
        <w:t>4.1. АРЕНДОДАТЕЛЬ имеет право:</w:t>
      </w:r>
    </w:p>
    <w:p w:rsidR="002D4F3A" w:rsidRPr="00BD5B48" w:rsidRDefault="002D4F3A" w:rsidP="002D4F3A">
      <w:pPr>
        <w:pStyle w:val="a4"/>
        <w:rPr>
          <w:snapToGrid w:val="0"/>
          <w:color w:val="000000"/>
          <w:sz w:val="24"/>
        </w:rPr>
      </w:pPr>
      <w:r w:rsidRPr="00BD5B48">
        <w:rPr>
          <w:sz w:val="24"/>
        </w:rPr>
        <w:t>4.1.1.</w:t>
      </w:r>
      <w:r w:rsidRPr="00BD5B48">
        <w:rPr>
          <w:snapToGrid w:val="0"/>
          <w:color w:val="000000"/>
          <w:sz w:val="24"/>
        </w:rPr>
        <w:t xml:space="preserve"> требовать досрочного расторжения Договора:</w:t>
      </w:r>
    </w:p>
    <w:p w:rsidR="002D4F3A" w:rsidRPr="00BD5B48" w:rsidRDefault="002D4F3A" w:rsidP="002D4F3A">
      <w:pPr>
        <w:pStyle w:val="a4"/>
        <w:numPr>
          <w:ilvl w:val="0"/>
          <w:numId w:val="3"/>
        </w:numPr>
        <w:rPr>
          <w:sz w:val="24"/>
        </w:rPr>
      </w:pPr>
      <w:r w:rsidRPr="00BD5B48">
        <w:rPr>
          <w:snapToGrid w:val="0"/>
          <w:color w:val="000000"/>
          <w:sz w:val="24"/>
        </w:rPr>
        <w:t>при</w:t>
      </w:r>
      <w:r w:rsidRPr="00BD5B48">
        <w:rPr>
          <w:sz w:val="24"/>
        </w:rPr>
        <w:t xml:space="preserve"> использовании АРЕНДАТОРОМ земельного участка  не по целевому назначению,</w:t>
      </w:r>
    </w:p>
    <w:p w:rsidR="002D4F3A" w:rsidRPr="00BD5B48" w:rsidRDefault="002D4F3A" w:rsidP="002D4F3A">
      <w:pPr>
        <w:pStyle w:val="a4"/>
        <w:numPr>
          <w:ilvl w:val="0"/>
          <w:numId w:val="3"/>
        </w:numPr>
        <w:rPr>
          <w:sz w:val="24"/>
        </w:rPr>
      </w:pPr>
      <w:r w:rsidRPr="00BD5B48">
        <w:rPr>
          <w:sz w:val="24"/>
        </w:rPr>
        <w:t xml:space="preserve">неиспользование АРЕНДАТОРОМ земельного участка в течение 10 лет, </w:t>
      </w:r>
    </w:p>
    <w:p w:rsidR="002D4F3A" w:rsidRPr="00BD5B48" w:rsidRDefault="002D4F3A" w:rsidP="002D4F3A">
      <w:pPr>
        <w:pStyle w:val="a4"/>
        <w:numPr>
          <w:ilvl w:val="0"/>
          <w:numId w:val="3"/>
        </w:numPr>
        <w:rPr>
          <w:sz w:val="24"/>
        </w:rPr>
      </w:pPr>
      <w:r w:rsidRPr="00BD5B48">
        <w:rPr>
          <w:sz w:val="24"/>
        </w:rPr>
        <w:t xml:space="preserve">при использовании способами, приводящими к его порче, </w:t>
      </w:r>
    </w:p>
    <w:p w:rsidR="002D4F3A" w:rsidRPr="00BD5B48" w:rsidRDefault="002D4F3A" w:rsidP="002D4F3A">
      <w:pPr>
        <w:pStyle w:val="a4"/>
        <w:numPr>
          <w:ilvl w:val="0"/>
          <w:numId w:val="3"/>
        </w:numPr>
        <w:rPr>
          <w:sz w:val="24"/>
        </w:rPr>
      </w:pPr>
      <w:r w:rsidRPr="00BD5B48">
        <w:rPr>
          <w:sz w:val="24"/>
        </w:rPr>
        <w:t xml:space="preserve">при невнесении АРЕНДАТОРОМ арендной платы более чем за шесть месяцев, </w:t>
      </w:r>
    </w:p>
    <w:p w:rsidR="002D4F3A" w:rsidRPr="00BD5B48" w:rsidRDefault="002D4F3A" w:rsidP="002D4F3A">
      <w:pPr>
        <w:pStyle w:val="a4"/>
        <w:numPr>
          <w:ilvl w:val="0"/>
          <w:numId w:val="3"/>
        </w:numPr>
        <w:rPr>
          <w:snapToGrid w:val="0"/>
          <w:sz w:val="24"/>
        </w:rPr>
      </w:pPr>
      <w:r w:rsidRPr="00BD5B48">
        <w:rPr>
          <w:snapToGrid w:val="0"/>
          <w:color w:val="000000"/>
          <w:sz w:val="24"/>
        </w:rPr>
        <w:t>нарушения других условий Договора;</w:t>
      </w:r>
      <w:r w:rsidRPr="00BD5B48">
        <w:rPr>
          <w:sz w:val="24"/>
        </w:rPr>
        <w:t xml:space="preserve"> </w:t>
      </w:r>
    </w:p>
    <w:p w:rsidR="002D4F3A" w:rsidRPr="00BD5B48" w:rsidRDefault="002D4F3A" w:rsidP="002D4F3A">
      <w:pPr>
        <w:pStyle w:val="a4"/>
        <w:numPr>
          <w:ilvl w:val="0"/>
          <w:numId w:val="3"/>
        </w:numPr>
        <w:rPr>
          <w:snapToGrid w:val="0"/>
          <w:sz w:val="24"/>
        </w:rPr>
      </w:pPr>
      <w:r>
        <w:rPr>
          <w:sz w:val="24"/>
        </w:rPr>
        <w:lastRenderedPageBreak/>
        <w:t>нарушений условий Договора о комплексном развитии незастроенной территории.</w:t>
      </w:r>
      <w:r w:rsidRPr="00BD5B48">
        <w:rPr>
          <w:sz w:val="24"/>
        </w:rPr>
        <w:t xml:space="preserve">     </w:t>
      </w:r>
    </w:p>
    <w:p w:rsidR="002D4F3A" w:rsidRDefault="002D4F3A" w:rsidP="002D4F3A">
      <w:pPr>
        <w:widowControl w:val="0"/>
        <w:jc w:val="both"/>
        <w:rPr>
          <w:snapToGrid w:val="0"/>
          <w:sz w:val="24"/>
        </w:rPr>
      </w:pPr>
      <w:r>
        <w:rPr>
          <w:snapToGrid w:val="0"/>
          <w:color w:val="000000"/>
          <w:sz w:val="24"/>
        </w:rPr>
        <w:t>4.1.2.  на  беспрепятственный  доступ  на   территорию   арендуемого</w:t>
      </w:r>
      <w:r>
        <w:rPr>
          <w:snapToGrid w:val="0"/>
          <w:sz w:val="24"/>
        </w:rPr>
        <w:t xml:space="preserve"> </w:t>
      </w:r>
      <w:r>
        <w:rPr>
          <w:snapToGrid w:val="0"/>
          <w:color w:val="000000"/>
          <w:sz w:val="24"/>
        </w:rPr>
        <w:t>земельного участка с целью его  осмотра  на  предмет  соблюдения  условий</w:t>
      </w:r>
      <w:r>
        <w:rPr>
          <w:snapToGrid w:val="0"/>
          <w:sz w:val="24"/>
        </w:rPr>
        <w:t xml:space="preserve"> </w:t>
      </w:r>
      <w:r>
        <w:rPr>
          <w:snapToGrid w:val="0"/>
          <w:color w:val="000000"/>
          <w:sz w:val="24"/>
        </w:rPr>
        <w:t>Договора;</w:t>
      </w:r>
    </w:p>
    <w:p w:rsidR="002D4F3A" w:rsidRDefault="002D4F3A" w:rsidP="002D4F3A">
      <w:pPr>
        <w:widowControl w:val="0"/>
        <w:jc w:val="both"/>
        <w:rPr>
          <w:snapToGrid w:val="0"/>
          <w:sz w:val="24"/>
        </w:rPr>
      </w:pPr>
      <w:r>
        <w:rPr>
          <w:snapToGrid w:val="0"/>
          <w:color w:val="000000"/>
          <w:sz w:val="24"/>
        </w:rPr>
        <w:t>4.1.3.  на  возмещение  убытков,  причиненных  ухудшением   качества</w:t>
      </w:r>
      <w:r>
        <w:rPr>
          <w:snapToGrid w:val="0"/>
          <w:sz w:val="24"/>
        </w:rPr>
        <w:t xml:space="preserve"> </w:t>
      </w:r>
      <w:r>
        <w:rPr>
          <w:snapToGrid w:val="0"/>
          <w:color w:val="000000"/>
          <w:sz w:val="24"/>
        </w:rPr>
        <w:t>Участка   и   экологической   обстановки   в   результате   хозяйственной</w:t>
      </w:r>
      <w:r>
        <w:rPr>
          <w:snapToGrid w:val="0"/>
          <w:sz w:val="24"/>
        </w:rPr>
        <w:t xml:space="preserve"> </w:t>
      </w:r>
      <w:r>
        <w:rPr>
          <w:snapToGrid w:val="0"/>
          <w:color w:val="000000"/>
          <w:sz w:val="24"/>
        </w:rPr>
        <w:t>деятельности АРЕНДАТОРА, а  также  по  иным  основаниям,  предусмотренным</w:t>
      </w:r>
      <w:r>
        <w:rPr>
          <w:snapToGrid w:val="0"/>
          <w:sz w:val="24"/>
        </w:rPr>
        <w:t xml:space="preserve">  </w:t>
      </w:r>
      <w:r>
        <w:rPr>
          <w:snapToGrid w:val="0"/>
          <w:color w:val="000000"/>
          <w:sz w:val="24"/>
        </w:rPr>
        <w:t>законодательством Российской Федерации.</w:t>
      </w:r>
    </w:p>
    <w:p w:rsidR="002D4F3A" w:rsidRDefault="002D4F3A" w:rsidP="002D4F3A">
      <w:pPr>
        <w:widowControl w:val="0"/>
        <w:jc w:val="center"/>
        <w:rPr>
          <w:b/>
          <w:snapToGrid w:val="0"/>
          <w:sz w:val="24"/>
        </w:rPr>
      </w:pPr>
      <w:r>
        <w:rPr>
          <w:b/>
          <w:snapToGrid w:val="0"/>
          <w:color w:val="000000"/>
          <w:sz w:val="24"/>
        </w:rPr>
        <w:t>4.2. АРЕНДОДАТЕЛЬ обязан:</w:t>
      </w:r>
    </w:p>
    <w:p w:rsidR="002D4F3A" w:rsidRDefault="002D4F3A" w:rsidP="002D4F3A">
      <w:pPr>
        <w:pStyle w:val="a4"/>
        <w:rPr>
          <w:sz w:val="24"/>
        </w:rPr>
      </w:pPr>
      <w:r>
        <w:rPr>
          <w:sz w:val="24"/>
        </w:rPr>
        <w:t>4.2.1. выполнять в полном объеме все условия Договора;</w:t>
      </w:r>
    </w:p>
    <w:p w:rsidR="002D4F3A" w:rsidRDefault="002D4F3A" w:rsidP="002D4F3A">
      <w:pPr>
        <w:pStyle w:val="a4"/>
        <w:rPr>
          <w:sz w:val="24"/>
        </w:rPr>
      </w:pPr>
      <w:r>
        <w:rPr>
          <w:sz w:val="24"/>
        </w:rPr>
        <w:t>4.2.2. передать АРЕНДАТОРУ участок по акту приема–передачи  одновременно с момента подписания Договора;</w:t>
      </w:r>
    </w:p>
    <w:p w:rsidR="002D4F3A" w:rsidRDefault="002D4F3A" w:rsidP="002D4F3A">
      <w:pPr>
        <w:pStyle w:val="a4"/>
        <w:rPr>
          <w:sz w:val="24"/>
        </w:rPr>
      </w:pPr>
      <w:r>
        <w:rPr>
          <w:sz w:val="24"/>
        </w:rPr>
        <w:t>4.2.3. своевременно информировать АРЕНДАТОРА об изменении номеров счетов для перечисления арендной платы, указанных в п. 3.2, в средствах массовой информации;</w:t>
      </w:r>
    </w:p>
    <w:p w:rsidR="002D4F3A" w:rsidRDefault="002D4F3A" w:rsidP="002D4F3A">
      <w:pPr>
        <w:pStyle w:val="a4"/>
        <w:rPr>
          <w:sz w:val="24"/>
        </w:rPr>
      </w:pPr>
      <w:r>
        <w:rPr>
          <w:sz w:val="24"/>
        </w:rPr>
        <w:t>4.2.4. своевременно производить перерасчет арендной платы и своевременно информировать об этом АРЕНДАТОРА.</w:t>
      </w:r>
    </w:p>
    <w:p w:rsidR="002D4F3A" w:rsidRDefault="002D4F3A" w:rsidP="002D4F3A">
      <w:pPr>
        <w:pStyle w:val="a4"/>
        <w:jc w:val="center"/>
        <w:rPr>
          <w:b/>
          <w:sz w:val="24"/>
        </w:rPr>
      </w:pPr>
      <w:r>
        <w:rPr>
          <w:b/>
          <w:sz w:val="24"/>
        </w:rPr>
        <w:t>4.3. АРЕНДАТОР имеет право:</w:t>
      </w:r>
    </w:p>
    <w:p w:rsidR="002D4F3A" w:rsidRPr="00BD5B48" w:rsidRDefault="002D4F3A" w:rsidP="002D4F3A">
      <w:pPr>
        <w:pStyle w:val="a4"/>
        <w:rPr>
          <w:sz w:val="24"/>
        </w:rPr>
      </w:pPr>
      <w:r>
        <w:rPr>
          <w:sz w:val="24"/>
        </w:rPr>
        <w:t>4</w:t>
      </w:r>
      <w:r w:rsidRPr="00BD5B48">
        <w:rPr>
          <w:sz w:val="24"/>
        </w:rPr>
        <w:t>.3.1. использовать земельный участок на условиях, установленных Договором;</w:t>
      </w:r>
    </w:p>
    <w:p w:rsidR="002D4F3A" w:rsidRPr="00BD5B48" w:rsidRDefault="002D4F3A" w:rsidP="002D4F3A">
      <w:pPr>
        <w:pStyle w:val="11"/>
        <w:numPr>
          <w:ilvl w:val="2"/>
          <w:numId w:val="20"/>
        </w:numPr>
        <w:spacing w:before="0" w:after="0"/>
        <w:ind w:left="0" w:firstLine="0"/>
        <w:rPr>
          <w:rFonts w:ascii="Times New Roman" w:hAnsi="Times New Roman" w:cs="Times New Roman"/>
          <w:sz w:val="24"/>
          <w:szCs w:val="24"/>
        </w:rPr>
      </w:pPr>
      <w:r w:rsidRPr="00BD5B48">
        <w:rPr>
          <w:rFonts w:ascii="Times New Roman" w:hAnsi="Times New Roman" w:cs="Times New Roman"/>
          <w:sz w:val="24"/>
          <w:szCs w:val="24"/>
        </w:rPr>
        <w:t xml:space="preserve">выполнить свои обязательства по Договору аренды и Договору о </w:t>
      </w:r>
      <w:r>
        <w:rPr>
          <w:rFonts w:ascii="Times New Roman" w:hAnsi="Times New Roman" w:cs="Times New Roman"/>
          <w:sz w:val="24"/>
          <w:szCs w:val="24"/>
        </w:rPr>
        <w:t>комплексном развитии незастроенной территории</w:t>
      </w:r>
      <w:r w:rsidRPr="00BD5B48">
        <w:rPr>
          <w:rFonts w:ascii="Times New Roman" w:hAnsi="Times New Roman" w:cs="Times New Roman"/>
          <w:sz w:val="24"/>
          <w:szCs w:val="24"/>
        </w:rPr>
        <w:t xml:space="preserve"> до окончания срока аренды.</w:t>
      </w:r>
    </w:p>
    <w:p w:rsidR="002D4F3A" w:rsidRPr="00BD5B48" w:rsidRDefault="002D4F3A" w:rsidP="002D4F3A">
      <w:pPr>
        <w:pStyle w:val="11"/>
        <w:numPr>
          <w:ilvl w:val="2"/>
          <w:numId w:val="20"/>
        </w:numPr>
        <w:spacing w:before="0" w:after="0"/>
        <w:ind w:left="0" w:firstLine="0"/>
        <w:rPr>
          <w:rFonts w:ascii="Times New Roman" w:hAnsi="Times New Roman" w:cs="Times New Roman"/>
          <w:sz w:val="24"/>
          <w:szCs w:val="24"/>
        </w:rPr>
      </w:pPr>
      <w:r>
        <w:rPr>
          <w:rFonts w:ascii="Times New Roman" w:hAnsi="Times New Roman" w:cs="Times New Roman"/>
          <w:sz w:val="24"/>
          <w:szCs w:val="24"/>
        </w:rPr>
        <w:t>п</w:t>
      </w:r>
      <w:r w:rsidRPr="00BD5B48">
        <w:rPr>
          <w:rFonts w:ascii="Times New Roman" w:hAnsi="Times New Roman" w:cs="Times New Roman"/>
          <w:sz w:val="24"/>
          <w:szCs w:val="24"/>
        </w:rPr>
        <w:t xml:space="preserve">ривлечь к исполнению обязательств по Договору о </w:t>
      </w:r>
      <w:r>
        <w:rPr>
          <w:rFonts w:ascii="Times New Roman" w:hAnsi="Times New Roman" w:cs="Times New Roman"/>
          <w:sz w:val="24"/>
          <w:szCs w:val="24"/>
        </w:rPr>
        <w:t>комплексном развитии незастроенной территории</w:t>
      </w:r>
      <w:r w:rsidRPr="00BD5B48">
        <w:rPr>
          <w:rFonts w:ascii="Times New Roman" w:hAnsi="Times New Roman" w:cs="Times New Roman"/>
          <w:sz w:val="24"/>
          <w:szCs w:val="24"/>
        </w:rPr>
        <w:t xml:space="preserve"> и Договору аренды иное лицо (лиц) в порядке и на условиях, предусмотренных Договором о </w:t>
      </w:r>
      <w:r>
        <w:rPr>
          <w:rFonts w:ascii="Times New Roman" w:hAnsi="Times New Roman" w:cs="Times New Roman"/>
          <w:sz w:val="24"/>
          <w:szCs w:val="24"/>
        </w:rPr>
        <w:t>комплексном развитии незастроенной территории</w:t>
      </w:r>
      <w:r w:rsidRPr="00BD5B48">
        <w:rPr>
          <w:rFonts w:ascii="Times New Roman" w:hAnsi="Times New Roman" w:cs="Times New Roman"/>
          <w:sz w:val="24"/>
          <w:szCs w:val="24"/>
        </w:rPr>
        <w:t>.</w:t>
      </w:r>
    </w:p>
    <w:p w:rsidR="002D4F3A" w:rsidRPr="00BD5B48" w:rsidRDefault="002D4F3A" w:rsidP="002D4F3A">
      <w:pPr>
        <w:pStyle w:val="11"/>
        <w:numPr>
          <w:ilvl w:val="2"/>
          <w:numId w:val="20"/>
        </w:numPr>
        <w:spacing w:before="0" w:after="0"/>
        <w:ind w:left="0" w:firstLine="0"/>
        <w:rPr>
          <w:rFonts w:ascii="Times New Roman" w:hAnsi="Times New Roman" w:cs="Times New Roman"/>
          <w:sz w:val="24"/>
          <w:szCs w:val="24"/>
        </w:rPr>
      </w:pPr>
      <w:r>
        <w:rPr>
          <w:rFonts w:ascii="Times New Roman" w:hAnsi="Times New Roman" w:cs="Times New Roman"/>
          <w:sz w:val="24"/>
          <w:szCs w:val="24"/>
        </w:rPr>
        <w:t>п</w:t>
      </w:r>
      <w:r w:rsidRPr="00BD5B48">
        <w:rPr>
          <w:rFonts w:ascii="Times New Roman" w:hAnsi="Times New Roman" w:cs="Times New Roman"/>
          <w:sz w:val="24"/>
          <w:szCs w:val="24"/>
        </w:rPr>
        <w:t xml:space="preserve">ередать Участок (Образованный участок/Образованные участки) для целей комплексного развития незастроенной территории в субаренду лицу (лицам), привлеченному к исполнению обязательств по Договору аренды и Договору о </w:t>
      </w:r>
      <w:r>
        <w:rPr>
          <w:rFonts w:ascii="Times New Roman" w:hAnsi="Times New Roman" w:cs="Times New Roman"/>
          <w:sz w:val="24"/>
          <w:szCs w:val="24"/>
        </w:rPr>
        <w:t>комплексном развитии незастроенной территории в соответствии с пунктом 4.3.3</w:t>
      </w:r>
      <w:r w:rsidRPr="00BD5B48">
        <w:rPr>
          <w:rFonts w:ascii="Times New Roman" w:hAnsi="Times New Roman" w:cs="Times New Roman"/>
          <w:sz w:val="24"/>
          <w:szCs w:val="24"/>
        </w:rPr>
        <w:t xml:space="preserve"> Договора аренды без согласия Арендодателя на срок, не превышающий Срока аренды. За действия (бездействие) привлеченного им лица (лиц) Арендатор </w:t>
      </w:r>
      <w:proofErr w:type="gramStart"/>
      <w:r w:rsidRPr="00BD5B48">
        <w:rPr>
          <w:rFonts w:ascii="Times New Roman" w:hAnsi="Times New Roman" w:cs="Times New Roman"/>
          <w:sz w:val="24"/>
          <w:szCs w:val="24"/>
        </w:rPr>
        <w:t>несет ответственность отвечает</w:t>
      </w:r>
      <w:proofErr w:type="gramEnd"/>
      <w:r w:rsidRPr="00BD5B48">
        <w:rPr>
          <w:rFonts w:ascii="Times New Roman" w:hAnsi="Times New Roman" w:cs="Times New Roman"/>
          <w:sz w:val="24"/>
          <w:szCs w:val="24"/>
        </w:rPr>
        <w:t xml:space="preserve"> как за свои собственные действия (бездействие). О передаче Участка (Образованных участков) в субаренду лицу, указанному в настоящем пункте, Арендатор обязуется письменно уведомить Арендодателя в течени</w:t>
      </w:r>
      <w:proofErr w:type="gramStart"/>
      <w:r w:rsidRPr="00BD5B48">
        <w:rPr>
          <w:rFonts w:ascii="Times New Roman" w:hAnsi="Times New Roman" w:cs="Times New Roman"/>
          <w:sz w:val="24"/>
          <w:szCs w:val="24"/>
        </w:rPr>
        <w:t>и</w:t>
      </w:r>
      <w:proofErr w:type="gramEnd"/>
      <w:r w:rsidRPr="00BD5B48">
        <w:rPr>
          <w:rFonts w:ascii="Times New Roman" w:hAnsi="Times New Roman" w:cs="Times New Roman"/>
          <w:sz w:val="24"/>
          <w:szCs w:val="24"/>
        </w:rPr>
        <w:t xml:space="preserve"> 10 (десяти) рабочих дней с даты регистрации договора субаренды или даты заключения такого договора в случае</w:t>
      </w:r>
    </w:p>
    <w:p w:rsidR="002D4F3A" w:rsidRDefault="002D4F3A" w:rsidP="002D4F3A">
      <w:pPr>
        <w:widowControl w:val="0"/>
        <w:jc w:val="center"/>
        <w:rPr>
          <w:b/>
          <w:snapToGrid w:val="0"/>
          <w:sz w:val="24"/>
        </w:rPr>
      </w:pPr>
      <w:r>
        <w:rPr>
          <w:b/>
          <w:snapToGrid w:val="0"/>
          <w:color w:val="000000"/>
          <w:sz w:val="24"/>
        </w:rPr>
        <w:t>4.4. АРЕНДАТОР обязан:</w:t>
      </w:r>
    </w:p>
    <w:p w:rsidR="002D4F3A" w:rsidRDefault="002D4F3A" w:rsidP="002D4F3A">
      <w:pPr>
        <w:pStyle w:val="a4"/>
        <w:rPr>
          <w:sz w:val="24"/>
        </w:rPr>
      </w:pPr>
      <w:r>
        <w:rPr>
          <w:sz w:val="24"/>
        </w:rPr>
        <w:t xml:space="preserve">4.4.1. Принять Участок по акту приема-передачи одновременно с подписанием Договора. </w:t>
      </w:r>
    </w:p>
    <w:p w:rsidR="002D4F3A" w:rsidRPr="00066098" w:rsidRDefault="002D4F3A" w:rsidP="002D4F3A">
      <w:pPr>
        <w:pStyle w:val="a4"/>
        <w:rPr>
          <w:sz w:val="24"/>
        </w:rPr>
      </w:pPr>
      <w:r w:rsidRPr="00066098">
        <w:rPr>
          <w:sz w:val="24"/>
        </w:rPr>
        <w:t>4.4.2. Выполнять в полном объеме все условия настоящего Договора.</w:t>
      </w:r>
    </w:p>
    <w:p w:rsidR="002D4F3A" w:rsidRPr="00066098" w:rsidRDefault="002D4F3A" w:rsidP="002D4F3A">
      <w:pPr>
        <w:pStyle w:val="a4"/>
        <w:rPr>
          <w:sz w:val="24"/>
        </w:rPr>
      </w:pPr>
      <w:r w:rsidRPr="00066098">
        <w:rPr>
          <w:sz w:val="24"/>
        </w:rPr>
        <w:t>4.4.3. Использовать земельный Участок исключительно в соответствии с целями, указанными в п. 1.1. настоящего Договора.</w:t>
      </w:r>
    </w:p>
    <w:p w:rsidR="002D4F3A" w:rsidRPr="00066098" w:rsidRDefault="002D4F3A" w:rsidP="002D4F3A">
      <w:pPr>
        <w:pStyle w:val="a4"/>
        <w:rPr>
          <w:sz w:val="24"/>
        </w:rPr>
      </w:pPr>
      <w:r w:rsidRPr="00066098">
        <w:rPr>
          <w:sz w:val="24"/>
        </w:rPr>
        <w:t xml:space="preserve">4.4.4. Уплачивать в размере и на условиях, установленных настоящим Договором, арендную плату. Внесение  арендной платы по Договору может быть осуществлено за </w:t>
      </w:r>
      <w:r w:rsidRPr="00066098">
        <w:rPr>
          <w:b/>
          <w:sz w:val="24"/>
        </w:rPr>
        <w:t>Арендатора</w:t>
      </w:r>
      <w:r w:rsidRPr="00066098">
        <w:rPr>
          <w:sz w:val="24"/>
        </w:rPr>
        <w:t xml:space="preserve"> третьими лицами с уведомлением </w:t>
      </w:r>
      <w:r w:rsidRPr="00066098">
        <w:rPr>
          <w:b/>
          <w:sz w:val="24"/>
        </w:rPr>
        <w:t>Арендодателя</w:t>
      </w:r>
      <w:r>
        <w:rPr>
          <w:b/>
          <w:sz w:val="24"/>
        </w:rPr>
        <w:t>.</w:t>
      </w:r>
    </w:p>
    <w:p w:rsidR="002D4F3A" w:rsidRPr="00066098" w:rsidRDefault="002D4F3A" w:rsidP="002D4F3A">
      <w:pPr>
        <w:pStyle w:val="a4"/>
        <w:rPr>
          <w:sz w:val="24"/>
        </w:rPr>
      </w:pPr>
      <w:r w:rsidRPr="00066098">
        <w:rPr>
          <w:sz w:val="24"/>
        </w:rPr>
        <w:t xml:space="preserve">4.4.5. </w:t>
      </w:r>
      <w:r>
        <w:rPr>
          <w:sz w:val="24"/>
        </w:rPr>
        <w:t>О</w:t>
      </w:r>
      <w:r w:rsidRPr="00066098">
        <w:rPr>
          <w:sz w:val="24"/>
        </w:rPr>
        <w:t>беспечивать АРЕНДОДАТЕЛЮ (его законным представителям), представителям органа государственного и муниципального земельного контроля  дос</w:t>
      </w:r>
      <w:r>
        <w:rPr>
          <w:sz w:val="24"/>
        </w:rPr>
        <w:t>туп на Участок по их требованию.</w:t>
      </w:r>
    </w:p>
    <w:p w:rsidR="002D4F3A" w:rsidRPr="00066098" w:rsidRDefault="002D4F3A" w:rsidP="002D4F3A">
      <w:pPr>
        <w:pStyle w:val="a4"/>
        <w:rPr>
          <w:sz w:val="24"/>
        </w:rPr>
      </w:pPr>
      <w:r w:rsidRPr="00066098">
        <w:rPr>
          <w:sz w:val="24"/>
        </w:rPr>
        <w:t xml:space="preserve">4.4.6. </w:t>
      </w:r>
      <w:r>
        <w:rPr>
          <w:sz w:val="24"/>
        </w:rPr>
        <w:t>Н</w:t>
      </w:r>
      <w:r w:rsidRPr="00066098">
        <w:rPr>
          <w:sz w:val="24"/>
        </w:rPr>
        <w:t>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w:t>
      </w:r>
      <w:r>
        <w:rPr>
          <w:sz w:val="24"/>
        </w:rPr>
        <w:t>ройству и озеленению территории.</w:t>
      </w:r>
    </w:p>
    <w:p w:rsidR="002D4F3A" w:rsidRPr="00066098" w:rsidRDefault="002D4F3A" w:rsidP="002D4F3A">
      <w:pPr>
        <w:pStyle w:val="a4"/>
        <w:rPr>
          <w:sz w:val="24"/>
        </w:rPr>
      </w:pPr>
      <w:r>
        <w:rPr>
          <w:sz w:val="24"/>
        </w:rPr>
        <w:t>4.4.7</w:t>
      </w:r>
      <w:r w:rsidRPr="00066098">
        <w:rPr>
          <w:sz w:val="24"/>
        </w:rPr>
        <w:t xml:space="preserve">. </w:t>
      </w:r>
      <w:r>
        <w:rPr>
          <w:sz w:val="24"/>
        </w:rPr>
        <w:t>П</w:t>
      </w:r>
      <w:r w:rsidRPr="00066098">
        <w:rPr>
          <w:sz w:val="24"/>
        </w:rPr>
        <w:t>исьменно в десятидневный срок уведомить АРЕНДОДАТЕЛ</w:t>
      </w:r>
      <w:r>
        <w:rPr>
          <w:sz w:val="24"/>
        </w:rPr>
        <w:t>Я об изменении своих реквизитов.</w:t>
      </w:r>
    </w:p>
    <w:p w:rsidR="002D4F3A" w:rsidRPr="00066098" w:rsidRDefault="002D4F3A" w:rsidP="002D4F3A">
      <w:pPr>
        <w:pStyle w:val="a4"/>
        <w:rPr>
          <w:sz w:val="24"/>
        </w:rPr>
      </w:pPr>
      <w:r>
        <w:rPr>
          <w:sz w:val="24"/>
        </w:rPr>
        <w:t>4.4.8</w:t>
      </w:r>
      <w:r w:rsidRPr="00066098">
        <w:rPr>
          <w:sz w:val="24"/>
        </w:rPr>
        <w:t xml:space="preserve">. АРЕНДОДАТЕЛЬ и АРЕНДАТОР имеют иные права и </w:t>
      </w:r>
      <w:proofErr w:type="gramStart"/>
      <w:r w:rsidRPr="00066098">
        <w:rPr>
          <w:sz w:val="24"/>
        </w:rPr>
        <w:t>несут иные обязанности</w:t>
      </w:r>
      <w:proofErr w:type="gramEnd"/>
      <w:r w:rsidRPr="00066098">
        <w:rPr>
          <w:sz w:val="24"/>
        </w:rPr>
        <w:t>, установленные законодательством Российской Федерации.</w:t>
      </w:r>
    </w:p>
    <w:p w:rsidR="002D4F3A" w:rsidRPr="00BD5B48" w:rsidRDefault="002D4F3A" w:rsidP="002D4F3A">
      <w:pPr>
        <w:pStyle w:val="a4"/>
        <w:rPr>
          <w:sz w:val="24"/>
        </w:rPr>
      </w:pPr>
      <w:r>
        <w:rPr>
          <w:sz w:val="24"/>
        </w:rPr>
        <w:t>4.4.9</w:t>
      </w:r>
      <w:r w:rsidRPr="00066098">
        <w:rPr>
          <w:sz w:val="24"/>
        </w:rPr>
        <w:t xml:space="preserve">. Ежегодно до 1 марта получать у АРЕНДОДАТЕЛЯ извещение о перерасчете </w:t>
      </w:r>
      <w:r w:rsidRPr="00BD5B48">
        <w:rPr>
          <w:sz w:val="24"/>
        </w:rPr>
        <w:t>арендной платы в соответствии с п. 3.4.</w:t>
      </w:r>
    </w:p>
    <w:p w:rsidR="002D4F3A" w:rsidRPr="00C322A8" w:rsidRDefault="002D4F3A" w:rsidP="002D4F3A">
      <w:pPr>
        <w:pStyle w:val="a4"/>
        <w:rPr>
          <w:sz w:val="24"/>
        </w:rPr>
      </w:pPr>
      <w:r w:rsidRPr="00BD5B48">
        <w:rPr>
          <w:sz w:val="24"/>
        </w:rPr>
        <w:lastRenderedPageBreak/>
        <w:t>4.4.10. Осуществить Комплексное развитие незастроенной территории в порядке, на условиях и в сроки, установленные Договором о комплексном развитии территории.</w:t>
      </w:r>
    </w:p>
    <w:p w:rsidR="002D4F3A" w:rsidRPr="00066098" w:rsidRDefault="002D4F3A" w:rsidP="002D4F3A">
      <w:pPr>
        <w:pStyle w:val="a4"/>
        <w:rPr>
          <w:sz w:val="24"/>
        </w:rPr>
      </w:pPr>
    </w:p>
    <w:p w:rsidR="002D4F3A" w:rsidRPr="00066098" w:rsidRDefault="002D4F3A" w:rsidP="002D4F3A">
      <w:pPr>
        <w:pStyle w:val="a4"/>
        <w:jc w:val="center"/>
        <w:rPr>
          <w:b/>
          <w:sz w:val="24"/>
        </w:rPr>
      </w:pPr>
      <w:r w:rsidRPr="00066098">
        <w:rPr>
          <w:b/>
          <w:sz w:val="24"/>
        </w:rPr>
        <w:t>5. Ответственность Сторон</w:t>
      </w:r>
    </w:p>
    <w:p w:rsidR="002D4F3A" w:rsidRPr="00066098" w:rsidRDefault="002D4F3A" w:rsidP="002D4F3A">
      <w:pPr>
        <w:pStyle w:val="a4"/>
        <w:rPr>
          <w:sz w:val="24"/>
        </w:rPr>
      </w:pPr>
      <w:r w:rsidRPr="00066098">
        <w:rPr>
          <w:sz w:val="24"/>
        </w:rPr>
        <w:t xml:space="preserve">5.1. За нарушение условий Договора СТОРОНЫ несут ответственность, предусмотренную законодательством Российской Федерации. </w:t>
      </w:r>
    </w:p>
    <w:p w:rsidR="002D4F3A" w:rsidRPr="00066098" w:rsidRDefault="002D4F3A" w:rsidP="002D4F3A">
      <w:pPr>
        <w:pStyle w:val="a4"/>
        <w:rPr>
          <w:sz w:val="24"/>
        </w:rPr>
      </w:pPr>
      <w:r w:rsidRPr="00066098">
        <w:rPr>
          <w:sz w:val="24"/>
        </w:rPr>
        <w:t>5.2. За нарушение срока внесения арендной платы по Договору, АРЕНДАТОР выплачивает АРЕНДОДАТЕЛЮ пени из расчета 1/300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установленном в п.3.2 Договора.</w:t>
      </w:r>
    </w:p>
    <w:p w:rsidR="002D4F3A" w:rsidRPr="00066098" w:rsidRDefault="002D4F3A" w:rsidP="002D4F3A">
      <w:pPr>
        <w:pStyle w:val="a4"/>
        <w:rPr>
          <w:sz w:val="24"/>
        </w:rPr>
      </w:pPr>
      <w:r w:rsidRPr="00066098">
        <w:rPr>
          <w:sz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2D4F3A" w:rsidRPr="00066098" w:rsidRDefault="002D4F3A" w:rsidP="002D4F3A">
      <w:pPr>
        <w:pStyle w:val="a4"/>
        <w:rPr>
          <w:sz w:val="24"/>
        </w:rPr>
      </w:pPr>
    </w:p>
    <w:p w:rsidR="002D4F3A" w:rsidRPr="00066098" w:rsidRDefault="002D4F3A" w:rsidP="002D4F3A">
      <w:pPr>
        <w:pStyle w:val="a4"/>
        <w:jc w:val="center"/>
        <w:rPr>
          <w:b/>
          <w:sz w:val="24"/>
        </w:rPr>
      </w:pPr>
      <w:r w:rsidRPr="00066098">
        <w:rPr>
          <w:b/>
          <w:sz w:val="24"/>
        </w:rPr>
        <w:t>6. Изменение, расторжение и прекращение Договора</w:t>
      </w:r>
    </w:p>
    <w:p w:rsidR="002D4F3A" w:rsidRPr="00066098" w:rsidRDefault="002D4F3A" w:rsidP="002D4F3A">
      <w:pPr>
        <w:widowControl w:val="0"/>
        <w:jc w:val="both"/>
        <w:rPr>
          <w:snapToGrid w:val="0"/>
          <w:sz w:val="24"/>
          <w:szCs w:val="24"/>
        </w:rPr>
      </w:pPr>
      <w:r w:rsidRPr="00066098">
        <w:rPr>
          <w:snapToGrid w:val="0"/>
          <w:color w:val="000000"/>
          <w:sz w:val="24"/>
          <w:szCs w:val="24"/>
        </w:rPr>
        <w:t>6.1.  Все  изменения и  (или)  дополнения  к  Договору  оформляются</w:t>
      </w:r>
      <w:r w:rsidRPr="00066098">
        <w:rPr>
          <w:snapToGrid w:val="0"/>
          <w:sz w:val="24"/>
          <w:szCs w:val="24"/>
        </w:rPr>
        <w:t xml:space="preserve"> </w:t>
      </w:r>
      <w:r w:rsidRPr="00066098">
        <w:rPr>
          <w:snapToGrid w:val="0"/>
          <w:color w:val="000000"/>
          <w:sz w:val="24"/>
          <w:szCs w:val="24"/>
        </w:rPr>
        <w:t>СТОРОНАМИ в письменной форме.</w:t>
      </w:r>
    </w:p>
    <w:p w:rsidR="002D4F3A" w:rsidRPr="00066098" w:rsidRDefault="002D4F3A" w:rsidP="002D4F3A">
      <w:pPr>
        <w:widowControl w:val="0"/>
        <w:jc w:val="both"/>
        <w:rPr>
          <w:snapToGrid w:val="0"/>
          <w:color w:val="000000"/>
          <w:sz w:val="24"/>
          <w:szCs w:val="24"/>
        </w:rPr>
      </w:pPr>
      <w:r w:rsidRPr="00066098">
        <w:rPr>
          <w:snapToGrid w:val="0"/>
          <w:color w:val="000000"/>
          <w:sz w:val="24"/>
          <w:szCs w:val="24"/>
        </w:rPr>
        <w:t xml:space="preserve">6.2. </w:t>
      </w:r>
      <w:proofErr w:type="gramStart"/>
      <w:r w:rsidRPr="00066098">
        <w:rPr>
          <w:snapToGrid w:val="0"/>
          <w:color w:val="000000"/>
          <w:sz w:val="24"/>
          <w:szCs w:val="24"/>
        </w:rPr>
        <w:t>Договор</w:t>
      </w:r>
      <w:proofErr w:type="gramEnd"/>
      <w:r w:rsidRPr="00066098">
        <w:rPr>
          <w:snapToGrid w:val="0"/>
          <w:color w:val="000000"/>
          <w:sz w:val="24"/>
          <w:szCs w:val="24"/>
        </w:rPr>
        <w:t xml:space="preserve"> может быть расторгнут  по  требованию   АРЕНДОДАТЕЛЯ по</w:t>
      </w:r>
      <w:r w:rsidRPr="00066098">
        <w:rPr>
          <w:snapToGrid w:val="0"/>
          <w:sz w:val="24"/>
          <w:szCs w:val="24"/>
        </w:rPr>
        <w:t xml:space="preserve"> </w:t>
      </w:r>
      <w:r w:rsidRPr="00066098">
        <w:rPr>
          <w:snapToGrid w:val="0"/>
          <w:color w:val="000000"/>
          <w:sz w:val="24"/>
          <w:szCs w:val="24"/>
        </w:rPr>
        <w:t>решению  суда  на  основании  и  в  порядке,  установленном   гражданским</w:t>
      </w:r>
      <w:r w:rsidRPr="00066098">
        <w:rPr>
          <w:snapToGrid w:val="0"/>
          <w:sz w:val="24"/>
          <w:szCs w:val="24"/>
        </w:rPr>
        <w:t xml:space="preserve"> </w:t>
      </w:r>
      <w:r w:rsidRPr="00066098">
        <w:rPr>
          <w:snapToGrid w:val="0"/>
          <w:color w:val="000000"/>
          <w:sz w:val="24"/>
          <w:szCs w:val="24"/>
        </w:rPr>
        <w:t xml:space="preserve">законодательством, а также в случаях, указанных в </w:t>
      </w:r>
      <w:r w:rsidRPr="00066098">
        <w:rPr>
          <w:snapToGrid w:val="0"/>
          <w:color w:val="000000"/>
          <w:sz w:val="24"/>
          <w:szCs w:val="24"/>
          <w:u w:val="single"/>
        </w:rPr>
        <w:t>пункте 4.1.1.</w:t>
      </w:r>
    </w:p>
    <w:p w:rsidR="002D4F3A" w:rsidRPr="00066098" w:rsidRDefault="002D4F3A" w:rsidP="002D4F3A">
      <w:pPr>
        <w:widowControl w:val="0"/>
        <w:jc w:val="both"/>
        <w:rPr>
          <w:snapToGrid w:val="0"/>
          <w:color w:val="000000"/>
          <w:sz w:val="24"/>
          <w:szCs w:val="24"/>
        </w:rPr>
      </w:pPr>
      <w:r w:rsidRPr="00066098">
        <w:rPr>
          <w:snapToGrid w:val="0"/>
          <w:color w:val="000000"/>
          <w:sz w:val="24"/>
          <w:szCs w:val="24"/>
        </w:rPr>
        <w:t>6.3. При прекращении Договора АРЕНДАТОР обязан вернуть  АРЕНДОДАТЕЛЮ</w:t>
      </w:r>
      <w:r w:rsidRPr="00066098">
        <w:rPr>
          <w:snapToGrid w:val="0"/>
          <w:sz w:val="24"/>
          <w:szCs w:val="24"/>
        </w:rPr>
        <w:t xml:space="preserve"> </w:t>
      </w:r>
      <w:r w:rsidRPr="00066098">
        <w:rPr>
          <w:snapToGrid w:val="0"/>
          <w:color w:val="000000"/>
          <w:sz w:val="24"/>
          <w:szCs w:val="24"/>
        </w:rPr>
        <w:t>Участок в надлежащем состоянии.</w:t>
      </w:r>
    </w:p>
    <w:p w:rsidR="002D4F3A" w:rsidRPr="00066098" w:rsidRDefault="002D4F3A" w:rsidP="002D4F3A">
      <w:pPr>
        <w:widowControl w:val="0"/>
        <w:jc w:val="both"/>
        <w:rPr>
          <w:snapToGrid w:val="0"/>
          <w:sz w:val="24"/>
          <w:szCs w:val="24"/>
        </w:rPr>
      </w:pPr>
    </w:p>
    <w:p w:rsidR="002D4F3A" w:rsidRDefault="002D4F3A" w:rsidP="002D4F3A">
      <w:pPr>
        <w:widowControl w:val="0"/>
        <w:jc w:val="center"/>
        <w:rPr>
          <w:b/>
          <w:snapToGrid w:val="0"/>
          <w:color w:val="000000"/>
          <w:sz w:val="24"/>
          <w:szCs w:val="24"/>
        </w:rPr>
      </w:pPr>
      <w:r w:rsidRPr="00066098">
        <w:rPr>
          <w:b/>
          <w:snapToGrid w:val="0"/>
          <w:color w:val="000000"/>
          <w:sz w:val="24"/>
          <w:szCs w:val="24"/>
        </w:rPr>
        <w:t>7. Рассмотрение и урегулирование споров</w:t>
      </w:r>
    </w:p>
    <w:p w:rsidR="002D4F3A" w:rsidRPr="00066098" w:rsidRDefault="002D4F3A" w:rsidP="002D4F3A">
      <w:pPr>
        <w:widowControl w:val="0"/>
        <w:jc w:val="center"/>
        <w:rPr>
          <w:b/>
          <w:snapToGrid w:val="0"/>
          <w:color w:val="000000"/>
          <w:sz w:val="24"/>
          <w:szCs w:val="24"/>
        </w:rPr>
      </w:pPr>
    </w:p>
    <w:p w:rsidR="002D4F3A" w:rsidRPr="00066098" w:rsidRDefault="002D4F3A" w:rsidP="002D4F3A">
      <w:pPr>
        <w:pStyle w:val="22"/>
        <w:widowControl w:val="0"/>
        <w:spacing w:after="0" w:line="240" w:lineRule="auto"/>
        <w:jc w:val="both"/>
        <w:rPr>
          <w:snapToGrid w:val="0"/>
          <w:sz w:val="24"/>
        </w:rPr>
      </w:pPr>
      <w:r w:rsidRPr="00066098">
        <w:rPr>
          <w:snapToGrid w:val="0"/>
          <w:sz w:val="24"/>
        </w:rPr>
        <w:t>7.1. Все споры между СТОРОНАМИ, возникающие по Договору, разрешаются в соответствии с законодательством Российской Федерации.</w:t>
      </w:r>
    </w:p>
    <w:p w:rsidR="002D4F3A" w:rsidRPr="00066098" w:rsidRDefault="002D4F3A" w:rsidP="002D4F3A">
      <w:pPr>
        <w:pStyle w:val="22"/>
        <w:widowControl w:val="0"/>
        <w:spacing w:after="0" w:line="240" w:lineRule="auto"/>
        <w:jc w:val="both"/>
        <w:rPr>
          <w:snapToGrid w:val="0"/>
          <w:sz w:val="24"/>
        </w:rPr>
      </w:pPr>
      <w:r w:rsidRPr="00066098">
        <w:rPr>
          <w:snapToGrid w:val="0"/>
          <w:sz w:val="24"/>
        </w:rPr>
        <w:t>7.2. В случае не урегулирования споров путем переговоров, спор передается в суд согласно действующему законодательству Российской Федерации, по месту нахождения АРЕНДОДАТЕЛЯ.</w:t>
      </w:r>
    </w:p>
    <w:p w:rsidR="002D4F3A" w:rsidRDefault="002D4F3A" w:rsidP="002D4F3A">
      <w:pPr>
        <w:pStyle w:val="a4"/>
        <w:jc w:val="center"/>
        <w:rPr>
          <w:b/>
          <w:sz w:val="24"/>
        </w:rPr>
      </w:pPr>
      <w:r w:rsidRPr="00066098">
        <w:rPr>
          <w:b/>
          <w:sz w:val="24"/>
        </w:rPr>
        <w:t>8. Особые условия Договора</w:t>
      </w:r>
    </w:p>
    <w:p w:rsidR="002D4F3A" w:rsidRPr="00066098" w:rsidRDefault="002D4F3A" w:rsidP="002D4F3A">
      <w:pPr>
        <w:pStyle w:val="a4"/>
        <w:jc w:val="center"/>
        <w:rPr>
          <w:b/>
          <w:sz w:val="24"/>
        </w:rPr>
      </w:pPr>
    </w:p>
    <w:p w:rsidR="002D4F3A" w:rsidRPr="00066098" w:rsidRDefault="002D4F3A" w:rsidP="002D4F3A">
      <w:pPr>
        <w:widowControl w:val="0"/>
        <w:jc w:val="both"/>
        <w:rPr>
          <w:snapToGrid w:val="0"/>
          <w:color w:val="000000"/>
          <w:sz w:val="24"/>
          <w:szCs w:val="24"/>
        </w:rPr>
      </w:pPr>
      <w:r w:rsidRPr="00066098">
        <w:rPr>
          <w:snapToGrid w:val="0"/>
          <w:color w:val="000000"/>
          <w:sz w:val="24"/>
          <w:szCs w:val="24"/>
        </w:rPr>
        <w:t xml:space="preserve">8.1. </w:t>
      </w:r>
      <w:r>
        <w:rPr>
          <w:snapToGrid w:val="0"/>
          <w:color w:val="000000"/>
          <w:sz w:val="24"/>
          <w:szCs w:val="24"/>
        </w:rPr>
        <w:t xml:space="preserve">Государственная регистрация </w:t>
      </w:r>
      <w:r w:rsidRPr="00066098">
        <w:rPr>
          <w:snapToGrid w:val="0"/>
          <w:color w:val="000000"/>
          <w:sz w:val="24"/>
          <w:szCs w:val="24"/>
        </w:rPr>
        <w:t>Договора,</w:t>
      </w:r>
      <w:r>
        <w:rPr>
          <w:snapToGrid w:val="0"/>
          <w:color w:val="000000"/>
          <w:sz w:val="24"/>
          <w:szCs w:val="24"/>
        </w:rPr>
        <w:t xml:space="preserve"> </w:t>
      </w:r>
      <w:r w:rsidRPr="00066098">
        <w:rPr>
          <w:snapToGrid w:val="0"/>
          <w:color w:val="000000"/>
          <w:sz w:val="24"/>
          <w:szCs w:val="24"/>
        </w:rPr>
        <w:t>а также</w:t>
      </w:r>
      <w:r w:rsidRPr="00066098">
        <w:rPr>
          <w:snapToGrid w:val="0"/>
          <w:sz w:val="24"/>
          <w:szCs w:val="24"/>
        </w:rPr>
        <w:t xml:space="preserve"> </w:t>
      </w:r>
      <w:r w:rsidRPr="00066098">
        <w:rPr>
          <w:snapToGrid w:val="0"/>
          <w:color w:val="000000"/>
          <w:sz w:val="24"/>
          <w:szCs w:val="24"/>
        </w:rPr>
        <w:t xml:space="preserve">изменений и дополнений к нему возлагаются на </w:t>
      </w:r>
      <w:r>
        <w:rPr>
          <w:snapToGrid w:val="0"/>
          <w:color w:val="000000"/>
          <w:sz w:val="24"/>
          <w:szCs w:val="24"/>
        </w:rPr>
        <w:t>АРЕНДОДАТЕЛЯ</w:t>
      </w:r>
      <w:r w:rsidRPr="00066098">
        <w:rPr>
          <w:snapToGrid w:val="0"/>
          <w:color w:val="000000"/>
          <w:sz w:val="24"/>
          <w:szCs w:val="24"/>
        </w:rPr>
        <w:t>.</w:t>
      </w:r>
    </w:p>
    <w:p w:rsidR="002D4F3A" w:rsidRPr="00B5601F" w:rsidRDefault="002D4F3A" w:rsidP="002D4F3A">
      <w:pPr>
        <w:widowControl w:val="0"/>
        <w:jc w:val="both"/>
        <w:rPr>
          <w:snapToGrid w:val="0"/>
          <w:sz w:val="24"/>
        </w:rPr>
      </w:pPr>
      <w:r w:rsidRPr="00066098">
        <w:rPr>
          <w:snapToGrid w:val="0"/>
          <w:color w:val="000000"/>
          <w:sz w:val="24"/>
          <w:szCs w:val="24"/>
        </w:rPr>
        <w:t>8.2. В соответствии с п. 7 ст. 448 Гражданского кодекса РФ АРЕНДАТОР не вправе уступать</w:t>
      </w:r>
      <w:r w:rsidRPr="00AB21FB">
        <w:rPr>
          <w:snapToGrid w:val="0"/>
          <w:color w:val="000000"/>
          <w:sz w:val="24"/>
        </w:rPr>
        <w:t xml:space="preserve"> права и осуществлять перевод долга по обязательствам</w:t>
      </w:r>
      <w:r>
        <w:rPr>
          <w:snapToGrid w:val="0"/>
          <w:color w:val="000000"/>
          <w:sz w:val="24"/>
        </w:rPr>
        <w:t xml:space="preserve">.  </w:t>
      </w:r>
    </w:p>
    <w:p w:rsidR="002D4F3A" w:rsidRDefault="002D4F3A" w:rsidP="002D4F3A">
      <w:pPr>
        <w:jc w:val="both"/>
        <w:rPr>
          <w:snapToGrid w:val="0"/>
          <w:color w:val="000000"/>
          <w:sz w:val="24"/>
        </w:rPr>
      </w:pPr>
      <w:r>
        <w:rPr>
          <w:snapToGrid w:val="0"/>
          <w:color w:val="000000"/>
          <w:sz w:val="24"/>
        </w:rPr>
        <w:t>8.3</w:t>
      </w:r>
      <w:r w:rsidRPr="00D13AC7">
        <w:rPr>
          <w:snapToGrid w:val="0"/>
          <w:color w:val="000000"/>
          <w:sz w:val="24"/>
        </w:rPr>
        <w:t xml:space="preserve">. </w:t>
      </w:r>
      <w:r>
        <w:rPr>
          <w:snapToGrid w:val="0"/>
          <w:color w:val="000000"/>
          <w:sz w:val="24"/>
        </w:rPr>
        <w:t xml:space="preserve"> Договор составлен в 2 (двух) экземплярах, имеющих одинаковую</w:t>
      </w:r>
      <w:r>
        <w:rPr>
          <w:snapToGrid w:val="0"/>
          <w:sz w:val="24"/>
        </w:rPr>
        <w:t xml:space="preserve"> </w:t>
      </w:r>
      <w:r>
        <w:rPr>
          <w:snapToGrid w:val="0"/>
          <w:color w:val="000000"/>
          <w:sz w:val="24"/>
        </w:rPr>
        <w:t>юридическую силу, из которых один экземпляра хранится у АРЕНДОДАТЕЛЯ, один – у АРЕНДАТОРА.</w:t>
      </w:r>
    </w:p>
    <w:p w:rsidR="002D4F3A" w:rsidRDefault="002D4F3A" w:rsidP="002D4F3A">
      <w:pPr>
        <w:jc w:val="center"/>
        <w:rPr>
          <w:b/>
          <w:sz w:val="22"/>
        </w:rPr>
      </w:pPr>
    </w:p>
    <w:p w:rsidR="002D4F3A" w:rsidRDefault="002D4F3A" w:rsidP="002D4F3A">
      <w:pPr>
        <w:jc w:val="center"/>
        <w:rPr>
          <w:b/>
          <w:sz w:val="22"/>
        </w:rPr>
      </w:pPr>
      <w:r>
        <w:rPr>
          <w:b/>
          <w:sz w:val="22"/>
        </w:rPr>
        <w:t>9. Реквизиты Сторон</w:t>
      </w:r>
    </w:p>
    <w:p w:rsidR="002D4F3A" w:rsidRDefault="002D4F3A" w:rsidP="002D4F3A">
      <w:pPr>
        <w:jc w:val="center"/>
        <w:rPr>
          <w:b/>
          <w:sz w:val="22"/>
        </w:rPr>
      </w:pPr>
    </w:p>
    <w:tbl>
      <w:tblPr>
        <w:tblW w:w="0" w:type="auto"/>
        <w:tblLook w:val="01E0"/>
      </w:tblPr>
      <w:tblGrid>
        <w:gridCol w:w="4847"/>
        <w:gridCol w:w="4724"/>
      </w:tblGrid>
      <w:tr w:rsidR="002D4F3A" w:rsidTr="00A408A6">
        <w:tc>
          <w:tcPr>
            <w:tcW w:w="4968" w:type="dxa"/>
          </w:tcPr>
          <w:p w:rsidR="002D4F3A" w:rsidRDefault="002D4F3A" w:rsidP="00A408A6">
            <w:pPr>
              <w:jc w:val="both"/>
              <w:rPr>
                <w:sz w:val="22"/>
              </w:rPr>
            </w:pPr>
            <w:r>
              <w:t>АРЕНДОДАТЕЛЬ:</w:t>
            </w:r>
          </w:p>
        </w:tc>
        <w:tc>
          <w:tcPr>
            <w:tcW w:w="4887" w:type="dxa"/>
          </w:tcPr>
          <w:p w:rsidR="002D4F3A" w:rsidRDefault="002D4F3A" w:rsidP="00A408A6">
            <w:pPr>
              <w:rPr>
                <w:sz w:val="22"/>
              </w:rPr>
            </w:pPr>
            <w:r>
              <w:t xml:space="preserve">                       АРЕНДАТОР:</w:t>
            </w:r>
          </w:p>
        </w:tc>
      </w:tr>
      <w:tr w:rsidR="002D4F3A" w:rsidTr="00A408A6">
        <w:tc>
          <w:tcPr>
            <w:tcW w:w="4968" w:type="dxa"/>
          </w:tcPr>
          <w:p w:rsidR="002D4F3A" w:rsidRDefault="002D4F3A" w:rsidP="00A408A6">
            <w:pPr>
              <w:rPr>
                <w:sz w:val="22"/>
              </w:rPr>
            </w:pPr>
            <w:r>
              <w:rPr>
                <w:sz w:val="22"/>
              </w:rPr>
              <w:t xml:space="preserve">г. Батайск, ул. Энгельса, 172                                                      </w:t>
            </w:r>
            <w:proofErr w:type="spellStart"/>
            <w:proofErr w:type="gramStart"/>
            <w:r>
              <w:rPr>
                <w:sz w:val="22"/>
              </w:rPr>
              <w:t>р</w:t>
            </w:r>
            <w:proofErr w:type="spellEnd"/>
            <w:proofErr w:type="gramEnd"/>
            <w:r>
              <w:rPr>
                <w:sz w:val="22"/>
              </w:rPr>
              <w:t xml:space="preserve">/с 40204810100000000468                                              ГРКЦ ГУ Банк России по РО г. Ростов-на-Дону                                              </w:t>
            </w:r>
          </w:p>
          <w:p w:rsidR="002D4F3A" w:rsidRDefault="002D4F3A" w:rsidP="00A408A6">
            <w:pPr>
              <w:rPr>
                <w:sz w:val="22"/>
              </w:rPr>
            </w:pPr>
            <w:r>
              <w:rPr>
                <w:sz w:val="22"/>
              </w:rPr>
              <w:t>БИК 046015001                                                                       УФК по РО (Комитет по управлению имуществом города Батайска)</w:t>
            </w:r>
          </w:p>
          <w:p w:rsidR="002D4F3A" w:rsidRDefault="002D4F3A" w:rsidP="00A408A6">
            <w:pPr>
              <w:rPr>
                <w:sz w:val="22"/>
              </w:rPr>
            </w:pPr>
            <w:r>
              <w:rPr>
                <w:sz w:val="22"/>
              </w:rPr>
              <w:t>ИНН 6141004217</w:t>
            </w:r>
          </w:p>
          <w:p w:rsidR="002D4F3A" w:rsidRDefault="002D4F3A" w:rsidP="00A408A6">
            <w:pPr>
              <w:rPr>
                <w:sz w:val="22"/>
              </w:rPr>
            </w:pPr>
            <w:r>
              <w:rPr>
                <w:sz w:val="22"/>
              </w:rPr>
              <w:t>КПП  614101001</w:t>
            </w:r>
          </w:p>
          <w:p w:rsidR="002D4F3A" w:rsidRDefault="002D4F3A" w:rsidP="00A408A6">
            <w:pPr>
              <w:rPr>
                <w:sz w:val="22"/>
              </w:rPr>
            </w:pPr>
          </w:p>
        </w:tc>
        <w:tc>
          <w:tcPr>
            <w:tcW w:w="4887" w:type="dxa"/>
          </w:tcPr>
          <w:p w:rsidR="002D4F3A" w:rsidRPr="00100FB5" w:rsidRDefault="002D4F3A" w:rsidP="00A408A6">
            <w:pPr>
              <w:rPr>
                <w:sz w:val="22"/>
                <w:szCs w:val="22"/>
              </w:rPr>
            </w:pPr>
            <w:r>
              <w:rPr>
                <w:sz w:val="22"/>
              </w:rPr>
              <w:t xml:space="preserve"> </w:t>
            </w:r>
          </w:p>
        </w:tc>
      </w:tr>
    </w:tbl>
    <w:p w:rsidR="002D4F3A" w:rsidRDefault="002D4F3A" w:rsidP="002D4F3A">
      <w:pPr>
        <w:ind w:firstLine="851"/>
        <w:jc w:val="center"/>
        <w:rPr>
          <w:b/>
          <w:sz w:val="24"/>
        </w:rPr>
      </w:pPr>
    </w:p>
    <w:p w:rsidR="002D4F3A" w:rsidRDefault="002D4F3A" w:rsidP="002D4F3A">
      <w:pPr>
        <w:ind w:firstLine="851"/>
        <w:jc w:val="center"/>
        <w:rPr>
          <w:b/>
          <w:sz w:val="24"/>
        </w:rPr>
      </w:pPr>
      <w:r>
        <w:rPr>
          <w:b/>
          <w:sz w:val="24"/>
        </w:rPr>
        <w:lastRenderedPageBreak/>
        <w:t>10. Подписи Сторон</w:t>
      </w:r>
    </w:p>
    <w:p w:rsidR="002D4F3A" w:rsidRDefault="002D4F3A" w:rsidP="002D4F3A">
      <w:pPr>
        <w:ind w:firstLine="851"/>
        <w:jc w:val="center"/>
        <w:rPr>
          <w:sz w:val="22"/>
        </w:rPr>
      </w:pPr>
    </w:p>
    <w:tbl>
      <w:tblPr>
        <w:tblW w:w="0" w:type="auto"/>
        <w:tblInd w:w="108" w:type="dxa"/>
        <w:tblLook w:val="0000"/>
      </w:tblPr>
      <w:tblGrid>
        <w:gridCol w:w="4741"/>
        <w:gridCol w:w="4722"/>
      </w:tblGrid>
      <w:tr w:rsidR="002D4F3A" w:rsidTr="00A408A6">
        <w:trPr>
          <w:trHeight w:val="1130"/>
        </w:trPr>
        <w:tc>
          <w:tcPr>
            <w:tcW w:w="4870" w:type="dxa"/>
          </w:tcPr>
          <w:p w:rsidR="002D4F3A" w:rsidRDefault="002D4F3A" w:rsidP="00A408A6">
            <w:pPr>
              <w:pStyle w:val="5"/>
            </w:pPr>
            <w:r>
              <w:t>АРЕНДОДАТЕЛЬ</w:t>
            </w:r>
          </w:p>
          <w:p w:rsidR="002D4F3A" w:rsidRDefault="002D4F3A" w:rsidP="00A408A6">
            <w:pPr>
              <w:pStyle w:val="7"/>
              <w:spacing w:before="0" w:after="0"/>
            </w:pPr>
            <w:r>
              <w:t xml:space="preserve">Председатель Комитета </w:t>
            </w:r>
          </w:p>
          <w:p w:rsidR="002D4F3A" w:rsidRDefault="002D4F3A" w:rsidP="00A408A6">
            <w:pPr>
              <w:pStyle w:val="7"/>
              <w:spacing w:before="0" w:after="0"/>
            </w:pPr>
            <w:r>
              <w:t>по управлению имуществом города Батайска</w:t>
            </w:r>
          </w:p>
        </w:tc>
        <w:tc>
          <w:tcPr>
            <w:tcW w:w="4850" w:type="dxa"/>
          </w:tcPr>
          <w:p w:rsidR="002D4F3A" w:rsidRDefault="002D4F3A" w:rsidP="00A408A6">
            <w:pPr>
              <w:pStyle w:val="5"/>
            </w:pPr>
            <w:r>
              <w:t xml:space="preserve">                  АРЕНДАТОР</w:t>
            </w:r>
          </w:p>
          <w:p w:rsidR="002D4F3A" w:rsidRDefault="002D4F3A" w:rsidP="00A408A6">
            <w:pPr>
              <w:rPr>
                <w:sz w:val="24"/>
              </w:rPr>
            </w:pPr>
          </w:p>
        </w:tc>
      </w:tr>
      <w:tr w:rsidR="002D4F3A" w:rsidTr="00A408A6">
        <w:trPr>
          <w:trHeight w:val="509"/>
        </w:trPr>
        <w:tc>
          <w:tcPr>
            <w:tcW w:w="4870" w:type="dxa"/>
          </w:tcPr>
          <w:p w:rsidR="002D4F3A" w:rsidRDefault="002D4F3A" w:rsidP="00A408A6">
            <w:pPr>
              <w:rPr>
                <w:b/>
                <w:sz w:val="24"/>
              </w:rPr>
            </w:pPr>
            <w:r>
              <w:rPr>
                <w:b/>
                <w:sz w:val="24"/>
              </w:rPr>
              <w:t>ФИО</w:t>
            </w:r>
          </w:p>
        </w:tc>
        <w:tc>
          <w:tcPr>
            <w:tcW w:w="4850" w:type="dxa"/>
          </w:tcPr>
          <w:p w:rsidR="002D4F3A" w:rsidRDefault="002D4F3A" w:rsidP="00A408A6">
            <w:pPr>
              <w:rPr>
                <w:b/>
                <w:sz w:val="24"/>
              </w:rPr>
            </w:pPr>
            <w:r>
              <w:rPr>
                <w:b/>
                <w:sz w:val="24"/>
              </w:rPr>
              <w:t xml:space="preserve">        ФИО/Наименование юр. лица</w:t>
            </w:r>
          </w:p>
        </w:tc>
      </w:tr>
      <w:tr w:rsidR="002D4F3A" w:rsidTr="00A408A6">
        <w:trPr>
          <w:trHeight w:val="1020"/>
        </w:trPr>
        <w:tc>
          <w:tcPr>
            <w:tcW w:w="4870" w:type="dxa"/>
          </w:tcPr>
          <w:p w:rsidR="002D4F3A" w:rsidRDefault="002D4F3A" w:rsidP="00A408A6">
            <w:pPr>
              <w:rPr>
                <w:b/>
                <w:sz w:val="24"/>
              </w:rPr>
            </w:pPr>
            <w:r>
              <w:rPr>
                <w:b/>
                <w:sz w:val="24"/>
              </w:rPr>
              <w:t>____________________</w:t>
            </w:r>
          </w:p>
          <w:p w:rsidR="002D4F3A" w:rsidRDefault="002D4F3A" w:rsidP="00A408A6">
            <w:pPr>
              <w:rPr>
                <w:sz w:val="24"/>
              </w:rPr>
            </w:pPr>
            <w:r>
              <w:rPr>
                <w:sz w:val="24"/>
              </w:rPr>
              <w:t>М.</w:t>
            </w:r>
            <w:proofErr w:type="gramStart"/>
            <w:r>
              <w:rPr>
                <w:sz w:val="24"/>
              </w:rPr>
              <w:t>П</w:t>
            </w:r>
            <w:proofErr w:type="gramEnd"/>
          </w:p>
          <w:p w:rsidR="002D4F3A" w:rsidRDefault="002D4F3A" w:rsidP="00A408A6">
            <w:pPr>
              <w:rPr>
                <w:b/>
                <w:sz w:val="24"/>
              </w:rPr>
            </w:pPr>
            <w:r>
              <w:rPr>
                <w:sz w:val="24"/>
              </w:rPr>
              <w:t>«___» _________20____ г.</w:t>
            </w:r>
          </w:p>
        </w:tc>
        <w:tc>
          <w:tcPr>
            <w:tcW w:w="4850" w:type="dxa"/>
          </w:tcPr>
          <w:p w:rsidR="002D4F3A" w:rsidRDefault="002D4F3A" w:rsidP="00A408A6">
            <w:pPr>
              <w:rPr>
                <w:b/>
                <w:sz w:val="24"/>
              </w:rPr>
            </w:pPr>
            <w:r>
              <w:rPr>
                <w:b/>
                <w:sz w:val="24"/>
              </w:rPr>
              <w:t xml:space="preserve">            ____________________</w:t>
            </w:r>
          </w:p>
          <w:p w:rsidR="002D4F3A" w:rsidRDefault="002D4F3A" w:rsidP="00A408A6">
            <w:pPr>
              <w:rPr>
                <w:sz w:val="24"/>
              </w:rPr>
            </w:pPr>
            <w:r>
              <w:rPr>
                <w:sz w:val="24"/>
              </w:rPr>
              <w:t xml:space="preserve">           М.</w:t>
            </w:r>
            <w:proofErr w:type="gramStart"/>
            <w:r>
              <w:rPr>
                <w:sz w:val="24"/>
              </w:rPr>
              <w:t>П</w:t>
            </w:r>
            <w:proofErr w:type="gramEnd"/>
          </w:p>
          <w:p w:rsidR="002D4F3A" w:rsidRPr="00EB161D" w:rsidRDefault="002D4F3A" w:rsidP="00A408A6">
            <w:pPr>
              <w:rPr>
                <w:sz w:val="24"/>
              </w:rPr>
            </w:pPr>
            <w:r>
              <w:rPr>
                <w:sz w:val="24"/>
              </w:rPr>
              <w:t xml:space="preserve">           «___» _________20____ г.</w:t>
            </w:r>
          </w:p>
        </w:tc>
      </w:tr>
    </w:tbl>
    <w:p w:rsidR="002D4F3A" w:rsidRDefault="002D4F3A" w:rsidP="002D4F3A">
      <w:pPr>
        <w:jc w:val="both"/>
        <w:rPr>
          <w:b/>
          <w:sz w:val="24"/>
        </w:rPr>
      </w:pPr>
    </w:p>
    <w:p w:rsidR="002D4F3A" w:rsidRDefault="002D4F3A" w:rsidP="002D4F3A">
      <w:pPr>
        <w:jc w:val="both"/>
        <w:rPr>
          <w:b/>
          <w:sz w:val="24"/>
        </w:rPr>
      </w:pPr>
      <w:r>
        <w:rPr>
          <w:b/>
          <w:sz w:val="24"/>
        </w:rPr>
        <w:t>Приложения к Договору:</w:t>
      </w:r>
    </w:p>
    <w:p w:rsidR="002D4F3A" w:rsidRDefault="002D4F3A" w:rsidP="002D4F3A">
      <w:pPr>
        <w:jc w:val="both"/>
        <w:rPr>
          <w:sz w:val="24"/>
        </w:rPr>
      </w:pPr>
      <w:r>
        <w:rPr>
          <w:sz w:val="24"/>
          <w:szCs w:val="24"/>
        </w:rPr>
        <w:t>Выписка из Единого государственного реестра недвижимости об основных характеристиках и зарегистрированных правах на земельный участок</w:t>
      </w:r>
      <w:r>
        <w:rPr>
          <w:sz w:val="24"/>
        </w:rPr>
        <w:t>, предоставленный в аренду.</w:t>
      </w:r>
    </w:p>
    <w:p w:rsidR="002D4F3A" w:rsidRDefault="002D4F3A" w:rsidP="002D4F3A">
      <w:pPr>
        <w:jc w:val="both"/>
        <w:rPr>
          <w:sz w:val="24"/>
        </w:rPr>
      </w:pPr>
      <w:r>
        <w:rPr>
          <w:sz w:val="24"/>
        </w:rPr>
        <w:t>Расчет арендной платы.</w:t>
      </w:r>
    </w:p>
    <w:p w:rsidR="002D4F3A" w:rsidRDefault="002D4F3A" w:rsidP="002D4F3A">
      <w:pPr>
        <w:jc w:val="both"/>
      </w:pPr>
      <w:r>
        <w:rPr>
          <w:sz w:val="24"/>
        </w:rPr>
        <w:t>Акт приема-передачи земельного участка.</w:t>
      </w:r>
    </w:p>
    <w:p w:rsidR="002D4F3A" w:rsidRPr="00752696" w:rsidRDefault="002D4F3A" w:rsidP="00752696">
      <w:pPr>
        <w:shd w:val="clear" w:color="auto" w:fill="FFFFFF"/>
        <w:spacing w:line="270" w:lineRule="atLeast"/>
        <w:ind w:firstLine="708"/>
        <w:jc w:val="both"/>
        <w:rPr>
          <w:sz w:val="28"/>
          <w:szCs w:val="28"/>
        </w:rPr>
      </w:pPr>
    </w:p>
    <w:sectPr w:rsidR="002D4F3A" w:rsidRPr="00752696" w:rsidSect="00E974AE">
      <w:pgSz w:w="11906" w:h="16838"/>
      <w:pgMar w:top="1134" w:right="850" w:bottom="1134" w:left="1701" w:header="708" w:footer="708" w:gutter="0"/>
      <w:pgNumType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09E" w:rsidRDefault="0060109E" w:rsidP="008F4BE1">
      <w:r>
        <w:separator/>
      </w:r>
    </w:p>
  </w:endnote>
  <w:endnote w:type="continuationSeparator" w:id="0">
    <w:p w:rsidR="0060109E" w:rsidRDefault="0060109E" w:rsidP="008F4B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8A6" w:rsidRDefault="00A408A6">
    <w:pPr>
      <w:pStyle w:val="a4"/>
      <w:spacing w:line="14"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8A6" w:rsidRDefault="00A408A6">
    <w:pPr>
      <w:pStyle w:val="a4"/>
      <w:spacing w:line="14"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8A6" w:rsidRDefault="00A408A6">
    <w:pPr>
      <w:pStyle w:val="a4"/>
      <w:spacing w:line="14" w:lineRule="auto"/>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8A6" w:rsidRDefault="00A408A6">
    <w:pPr>
      <w:pStyle w:val="a4"/>
      <w:spacing w:line="14" w:lineRule="auto"/>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8A6" w:rsidRDefault="00A408A6">
    <w:pPr>
      <w:pStyle w:val="a4"/>
      <w:spacing w:line="14" w:lineRule="auto"/>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8A6" w:rsidRDefault="00A408A6">
    <w:pPr>
      <w:pStyle w:val="a4"/>
      <w:spacing w:line="14" w:lineRule="auto"/>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8A6" w:rsidRDefault="00A408A6">
    <w:pPr>
      <w:pStyle w:val="a4"/>
      <w:spacing w:line="14" w:lineRule="auto"/>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8A6" w:rsidRDefault="00A408A6">
    <w:pPr>
      <w:pStyle w:val="a4"/>
      <w:spacing w:line="14" w:lineRule="auto"/>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8A6" w:rsidRDefault="00A408A6">
    <w:pPr>
      <w:pStyle w:val="a4"/>
      <w:spacing w:line="1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09E" w:rsidRDefault="0060109E" w:rsidP="008F4BE1">
      <w:r>
        <w:separator/>
      </w:r>
    </w:p>
  </w:footnote>
  <w:footnote w:type="continuationSeparator" w:id="0">
    <w:p w:rsidR="0060109E" w:rsidRDefault="0060109E" w:rsidP="008F4B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8A6" w:rsidRDefault="00A408A6">
    <w:pPr>
      <w:pStyle w:val="a4"/>
      <w:spacing w:line="14" w:lineRule="auto"/>
    </w:pPr>
    <w:r>
      <w:pict>
        <v:group id="_x0000_s2049" style="position:absolute;left:0;text-align:left;margin-left:24.5pt;margin-top:34.5pt;width:743pt;height:26.15pt;z-index:-7;mso-position-horizontal-relative:page;mso-position-vertical-relative:page" coordorigin="490,690" coordsize="14860,523">
          <v:line id="_x0000_s2050" style="position:absolute" from="500,700" to="15340,700" strokeweight="1pt"/>
          <v:rect id="_x0000_s2051" style="position:absolute;left:500;top:941;width:14840;height:20" fillcolor="black" stroked="f"/>
          <v:shape id="_x0000_s2052" style="position:absolute;left:500;top:690;width:14840;height:272" coordorigin="500,690" coordsize="14840,272" o:spt="100" adj="0,,0" path="m500,690r,271m15340,690r,271e" filled="f" strokeweight="1pt">
            <v:stroke joinstyle="round"/>
            <v:formulas/>
            <v:path arrowok="t" o:connecttype="segments"/>
          </v:shape>
          <v:rect id="_x0000_s2053" style="position:absolute;left:500;top:941;width:14840;height:20" fillcolor="black" stroked="f"/>
          <v:shape id="_x0000_s2054" style="position:absolute;left:500;top:941;width:14840;height:272" coordorigin="500,941" coordsize="14840,272" o:spt="100" adj="0,,0" path="m500,1203r14840,m500,941r,272m15340,941r,272e" filled="f" strokeweight="1pt">
            <v:stroke joinstyle="round"/>
            <v:formulas/>
            <v:path arrowok="t" o:connecttype="segments"/>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8A6" w:rsidRDefault="00A408A6">
    <w:pPr>
      <w:pStyle w:val="a4"/>
      <w:spacing w:line="14" w:lineRule="auto"/>
    </w:pPr>
    <w:r>
      <w:pict>
        <v:group id="_x0000_s2055" style="position:absolute;left:0;text-align:left;margin-left:24.5pt;margin-top:70.65pt;width:743pt;height:26.15pt;z-index:-6;mso-position-horizontal-relative:page;mso-position-vertical-relative:page" coordorigin="490,1413" coordsize="14860,523">
          <v:line id="_x0000_s2056" style="position:absolute" from="500,1423" to="15340,1423" strokeweight="1pt"/>
          <v:rect id="_x0000_s2057" style="position:absolute;left:500;top:1664;width:14840;height:20" fillcolor="black" stroked="f"/>
          <v:shape id="_x0000_s2058" style="position:absolute;left:500;top:1412;width:14840;height:272" coordorigin="500,1413" coordsize="14840,272" o:spt="100" adj="0,,0" path="m500,1413r,271m15340,1413r,271e" filled="f" strokeweight="1pt">
            <v:stroke joinstyle="round"/>
            <v:formulas/>
            <v:path arrowok="t" o:connecttype="segments"/>
          </v:shape>
          <v:rect id="_x0000_s2059" style="position:absolute;left:500;top:1664;width:14840;height:20" fillcolor="black" stroked="f"/>
          <v:shape id="_x0000_s2060" style="position:absolute;left:500;top:1664;width:14840;height:272" coordorigin="500,1664" coordsize="14840,272" o:spt="100" adj="0,,0" path="m500,1926r14840,m500,1664r,272m15340,1664r,272e" filled="f" strokeweight="1pt">
            <v:stroke joinstyle="round"/>
            <v:formulas/>
            <v:path arrowok="t" o:connecttype="segments"/>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8A6" w:rsidRDefault="00A408A6">
    <w:pPr>
      <w:pStyle w:val="a4"/>
      <w:spacing w:line="14" w:lineRule="auto"/>
    </w:pPr>
    <w:r>
      <w:pict>
        <v:group id="_x0000_s2061" style="position:absolute;left:0;text-align:left;margin-left:24.5pt;margin-top:75.65pt;width:743pt;height:26.15pt;z-index:-5;mso-position-horizontal-relative:page;mso-position-vertical-relative:page" coordorigin="490,1513" coordsize="14860,523">
          <v:line id="_x0000_s2062" style="position:absolute" from="500,1523" to="15340,1523" strokeweight="1pt"/>
          <v:rect id="_x0000_s2063" style="position:absolute;left:500;top:1764;width:14840;height:20" fillcolor="black" stroked="f"/>
          <v:shape id="_x0000_s2064" style="position:absolute;left:500;top:1512;width:14840;height:272" coordorigin="500,1513" coordsize="14840,272" o:spt="100" adj="0,,0" path="m500,1513r,271m15340,1513r,271e" filled="f" strokeweight="1pt">
            <v:stroke joinstyle="round"/>
            <v:formulas/>
            <v:path arrowok="t" o:connecttype="segments"/>
          </v:shape>
          <v:rect id="_x0000_s2065" style="position:absolute;left:500;top:1764;width:14840;height:20" fillcolor="black" stroked="f"/>
          <v:shape id="_x0000_s2066" style="position:absolute;left:500;top:1764;width:14840;height:272" coordorigin="500,1764" coordsize="14840,272" o:spt="100" adj="0,,0" path="m500,2026r14840,m500,1764r,272m15340,1764r,272e" filled="f" strokeweight="1pt">
            <v:stroke joinstyle="round"/>
            <v:formulas/>
            <v:path arrowok="t" o:connecttype="segments"/>
          </v:shape>
          <w10:wrap anchorx="page" anchory="page"/>
        </v:group>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8A6" w:rsidRDefault="00A408A6">
    <w:pPr>
      <w:pStyle w:val="a4"/>
      <w:spacing w:line="14" w:lineRule="auto"/>
    </w:pPr>
    <w:r>
      <w:pict>
        <v:group id="_x0000_s2067" style="position:absolute;left:0;text-align:left;margin-left:24.5pt;margin-top:75.65pt;width:743pt;height:26.15pt;z-index:-4;mso-position-horizontal-relative:page;mso-position-vertical-relative:page" coordorigin="490,1513" coordsize="14860,523">
          <v:line id="_x0000_s2068" style="position:absolute" from="500,1523" to="15340,1523" strokeweight="1pt"/>
          <v:rect id="_x0000_s2069" style="position:absolute;left:500;top:1764;width:14840;height:20" fillcolor="black" stroked="f"/>
          <v:shape id="_x0000_s2070" style="position:absolute;left:500;top:1512;width:14840;height:272" coordorigin="500,1513" coordsize="14840,272" o:spt="100" adj="0,,0" path="m500,1513r,271m15340,1513r,271e" filled="f" strokeweight="1pt">
            <v:stroke joinstyle="round"/>
            <v:formulas/>
            <v:path arrowok="t" o:connecttype="segments"/>
          </v:shape>
          <v:rect id="_x0000_s2071" style="position:absolute;left:500;top:1764;width:14840;height:20" fillcolor="black" stroked="f"/>
          <v:shape id="_x0000_s2072" style="position:absolute;left:500;top:1764;width:14840;height:272" coordorigin="500,1764" coordsize="14840,272" o:spt="100" adj="0,,0" path="m500,2026r14840,m500,1764r,272m15340,1764r,272e" filled="f" strokeweight="1pt">
            <v:stroke joinstyle="round"/>
            <v:formulas/>
            <v:path arrowok="t" o:connecttype="segments"/>
          </v:shape>
          <w10:wrap anchorx="page" anchory="page"/>
        </v:group>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8A6" w:rsidRDefault="00A408A6">
    <w:pPr>
      <w:pStyle w:val="a4"/>
      <w:spacing w:line="14" w:lineRule="auto"/>
    </w:pPr>
    <w:r>
      <w:pict>
        <v:group id="_x0000_s2073" style="position:absolute;left:0;text-align:left;margin-left:24.5pt;margin-top:75.65pt;width:743pt;height:26.15pt;z-index:-3;mso-position-horizontal-relative:page;mso-position-vertical-relative:page" coordorigin="490,1513" coordsize="14860,523">
          <v:line id="_x0000_s2074" style="position:absolute" from="500,1523" to="15340,1523" strokeweight="1pt"/>
          <v:rect id="_x0000_s2075" style="position:absolute;left:500;top:1764;width:14840;height:20" fillcolor="black" stroked="f"/>
          <v:shape id="_x0000_s2076" style="position:absolute;left:500;top:1512;width:14840;height:272" coordorigin="500,1513" coordsize="14840,272" o:spt="100" adj="0,,0" path="m500,1513r,271m15340,1513r,271e" filled="f" strokeweight="1pt">
            <v:stroke joinstyle="round"/>
            <v:formulas/>
            <v:path arrowok="t" o:connecttype="segments"/>
          </v:shape>
          <v:rect id="_x0000_s2077" style="position:absolute;left:500;top:1764;width:14840;height:20" fillcolor="black" stroked="f"/>
          <v:shape id="_x0000_s2078" style="position:absolute;left:500;top:1764;width:14840;height:272" coordorigin="500,1764" coordsize="14840,272" o:spt="100" adj="0,,0" path="m500,2026r14840,m500,1764r,272m15340,1764r,272e" filled="f" strokeweight="1pt">
            <v:stroke joinstyle="round"/>
            <v:formulas/>
            <v:path arrowok="t" o:connecttype="segments"/>
          </v:shape>
          <w10:wrap anchorx="page" anchory="page"/>
        </v:group>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8A6" w:rsidRDefault="00A408A6">
    <w:pPr>
      <w:pStyle w:val="a4"/>
      <w:spacing w:line="14" w:lineRule="auto"/>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8A6" w:rsidRDefault="00A408A6">
    <w:pPr>
      <w:pStyle w:val="a4"/>
      <w:spacing w:line="14" w:lineRule="auto"/>
    </w:pPr>
    <w:r>
      <w:pict>
        <v:group id="_x0000_s2079" style="position:absolute;left:0;text-align:left;margin-left:24.5pt;margin-top:34.5pt;width:743pt;height:26.15pt;z-index:-2;mso-position-horizontal-relative:page;mso-position-vertical-relative:page" coordorigin="490,690" coordsize="14860,523">
          <v:line id="_x0000_s2080" style="position:absolute" from="500,700" to="15340,700" strokeweight="1pt"/>
          <v:rect id="_x0000_s2081" style="position:absolute;left:500;top:941;width:14840;height:20" fillcolor="black" stroked="f"/>
          <v:shape id="_x0000_s2082" style="position:absolute;left:500;top:690;width:14840;height:272" coordorigin="500,690" coordsize="14840,272" o:spt="100" adj="0,,0" path="m500,690r,271m15340,690r,271e" filled="f" strokeweight="1pt">
            <v:stroke joinstyle="round"/>
            <v:formulas/>
            <v:path arrowok="t" o:connecttype="segments"/>
          </v:shape>
          <v:rect id="_x0000_s2083" style="position:absolute;left:500;top:941;width:14840;height:20" fillcolor="black" stroked="f"/>
          <v:shape id="_x0000_s2084" style="position:absolute;left:500;top:941;width:14840;height:272" coordorigin="500,941" coordsize="14840,272" o:spt="100" adj="0,,0" path="m500,1203r14840,m500,941r,272m15340,941r,272e" filled="f" strokeweight="1pt">
            <v:stroke joinstyle="round"/>
            <v:formulas/>
            <v:path arrowok="t" o:connecttype="segments"/>
          </v:shape>
          <w10:wrap anchorx="page" anchory="page"/>
        </v:group>
      </w:pict>
    </w:r>
    <w:r>
      <w:pict>
        <v:shapetype id="_x0000_t202" coordsize="21600,21600" o:spt="202" path="m,l,21600r21600,l21600,xe">
          <v:stroke joinstyle="miter"/>
          <v:path gradientshapeok="t" o:connecttype="rect"/>
        </v:shapetype>
        <v:shape id="_x0000_s2085" type="#_x0000_t202" style="position:absolute;left:0;text-align:left;margin-left:338pt;margin-top:34.85pt;width:118pt;height:25.65pt;z-index:-1;mso-position-horizontal-relative:page;mso-position-vertical-relative:page" filled="f" stroked="f">
          <v:textbox inset="0,0,0,0">
            <w:txbxContent>
              <w:p w:rsidR="00A408A6" w:rsidRDefault="00A408A6">
                <w:pPr>
                  <w:pStyle w:val="a4"/>
                  <w:spacing w:before="11" w:line="261" w:lineRule="auto"/>
                  <w:ind w:left="20" w:right="13" w:firstLine="333"/>
                </w:pPr>
                <w:r>
                  <w:t>Земельный</w:t>
                </w:r>
                <w:r>
                  <w:rPr>
                    <w:spacing w:val="50"/>
                  </w:rPr>
                  <w:t xml:space="preserve"> </w:t>
                </w:r>
                <w:r>
                  <w:t>участок</w:t>
                </w:r>
                <w:r>
                  <w:rPr>
                    <w:spacing w:val="1"/>
                  </w:rPr>
                  <w:t xml:space="preserve"> </w:t>
                </w:r>
                <w:r>
                  <w:t>вид</w:t>
                </w:r>
                <w:r>
                  <w:rPr>
                    <w:spacing w:val="-9"/>
                  </w:rPr>
                  <w:t xml:space="preserve"> </w:t>
                </w:r>
                <w:r>
                  <w:t>объекта</w:t>
                </w:r>
                <w:r>
                  <w:rPr>
                    <w:spacing w:val="-9"/>
                  </w:rPr>
                  <w:t xml:space="preserve"> </w:t>
                </w:r>
                <w:r>
                  <w:t>недвижимости</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8A6" w:rsidRDefault="00A408A6">
    <w:pPr>
      <w:pStyle w:val="a4"/>
      <w:spacing w:line="14"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1"/>
      <w:numFmt w:val="decimal"/>
      <w:lvlText w:val="%1."/>
      <w:lvlJc w:val="left"/>
      <w:pPr>
        <w:tabs>
          <w:tab w:val="num" w:pos="0"/>
        </w:tabs>
        <w:ind w:left="1249" w:hanging="540"/>
      </w:pPr>
      <w:rPr>
        <w:rFonts w:ascii="Times New Roman" w:hAnsi="Times New Roman" w:cs="Times New Roman"/>
        <w:sz w:val="24"/>
      </w:rPr>
    </w:lvl>
    <w:lvl w:ilvl="1">
      <w:start w:val="1"/>
      <w:numFmt w:val="decimal"/>
      <w:lvlText w:val="%1.%2"/>
      <w:lvlJc w:val="left"/>
      <w:pPr>
        <w:tabs>
          <w:tab w:val="num" w:pos="0"/>
        </w:tabs>
        <w:ind w:left="1249" w:hanging="540"/>
      </w:pPr>
      <w:rPr>
        <w:rFonts w:cs="Times New Roman"/>
      </w:rPr>
    </w:lvl>
    <w:lvl w:ilvl="2">
      <w:start w:val="1"/>
      <w:numFmt w:val="decimal"/>
      <w:lvlText w:val="%1.%2.%3"/>
      <w:lvlJc w:val="left"/>
      <w:pPr>
        <w:tabs>
          <w:tab w:val="num" w:pos="0"/>
        </w:tabs>
        <w:ind w:left="1429" w:hanging="720"/>
      </w:pPr>
      <w:rPr>
        <w:rFonts w:cs="Times New Roman"/>
      </w:rPr>
    </w:lvl>
    <w:lvl w:ilvl="3">
      <w:start w:val="1"/>
      <w:numFmt w:val="decimal"/>
      <w:lvlText w:val="%1.%2.%3.%4"/>
      <w:lvlJc w:val="left"/>
      <w:pPr>
        <w:tabs>
          <w:tab w:val="num" w:pos="0"/>
        </w:tabs>
        <w:ind w:left="1429" w:hanging="720"/>
      </w:pPr>
      <w:rPr>
        <w:rFonts w:cs="Times New Roman"/>
      </w:rPr>
    </w:lvl>
    <w:lvl w:ilvl="4">
      <w:start w:val="1"/>
      <w:numFmt w:val="decimal"/>
      <w:lvlText w:val="%1.%2.%3.%4.%5"/>
      <w:lvlJc w:val="left"/>
      <w:pPr>
        <w:tabs>
          <w:tab w:val="num" w:pos="0"/>
        </w:tabs>
        <w:ind w:left="1789" w:hanging="1080"/>
      </w:pPr>
      <w:rPr>
        <w:rFonts w:cs="Times New Roman"/>
      </w:rPr>
    </w:lvl>
    <w:lvl w:ilvl="5">
      <w:start w:val="1"/>
      <w:numFmt w:val="decimal"/>
      <w:lvlText w:val="%1.%2.%3.%4.%5.%6"/>
      <w:lvlJc w:val="left"/>
      <w:pPr>
        <w:tabs>
          <w:tab w:val="num" w:pos="0"/>
        </w:tabs>
        <w:ind w:left="1789" w:hanging="1080"/>
      </w:pPr>
      <w:rPr>
        <w:rFonts w:cs="Times New Roman"/>
      </w:rPr>
    </w:lvl>
    <w:lvl w:ilvl="6">
      <w:start w:val="1"/>
      <w:numFmt w:val="decimal"/>
      <w:lvlText w:val="%1.%2.%3.%4.%5.%6.%7"/>
      <w:lvlJc w:val="left"/>
      <w:pPr>
        <w:tabs>
          <w:tab w:val="num" w:pos="0"/>
        </w:tabs>
        <w:ind w:left="2149" w:hanging="1440"/>
      </w:pPr>
      <w:rPr>
        <w:rFonts w:cs="Times New Roman"/>
      </w:rPr>
    </w:lvl>
    <w:lvl w:ilvl="7">
      <w:start w:val="1"/>
      <w:numFmt w:val="decimal"/>
      <w:lvlText w:val="%1.%2.%3.%4.%5.%6.%7.%8"/>
      <w:lvlJc w:val="left"/>
      <w:pPr>
        <w:tabs>
          <w:tab w:val="num" w:pos="0"/>
        </w:tabs>
        <w:ind w:left="2149" w:hanging="1440"/>
      </w:pPr>
      <w:rPr>
        <w:rFonts w:cs="Times New Roman"/>
      </w:rPr>
    </w:lvl>
    <w:lvl w:ilvl="8">
      <w:start w:val="1"/>
      <w:numFmt w:val="decimal"/>
      <w:lvlText w:val="%1.%2.%3.%4.%5.%6.%7.%8.%9"/>
      <w:lvlJc w:val="left"/>
      <w:pPr>
        <w:tabs>
          <w:tab w:val="num" w:pos="0"/>
        </w:tabs>
        <w:ind w:left="2509" w:hanging="1800"/>
      </w:pPr>
      <w:rPr>
        <w:rFonts w:cs="Times New Roman"/>
      </w:rPr>
    </w:lvl>
  </w:abstractNum>
  <w:abstractNum w:abstractNumId="1">
    <w:nsid w:val="0AEA6E54"/>
    <w:multiLevelType w:val="hybridMultilevel"/>
    <w:tmpl w:val="2990DE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13842C7"/>
    <w:multiLevelType w:val="multilevel"/>
    <w:tmpl w:val="393633B0"/>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BA24BE5"/>
    <w:multiLevelType w:val="hybridMultilevel"/>
    <w:tmpl w:val="B4FA8C64"/>
    <w:lvl w:ilvl="0" w:tplc="779C3A1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11538D"/>
    <w:multiLevelType w:val="hybridMultilevel"/>
    <w:tmpl w:val="127C696E"/>
    <w:lvl w:ilvl="0" w:tplc="779C3A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AAE13EB"/>
    <w:multiLevelType w:val="hybridMultilevel"/>
    <w:tmpl w:val="EC620982"/>
    <w:lvl w:ilvl="0" w:tplc="03123244">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FC9709F"/>
    <w:multiLevelType w:val="hybridMultilevel"/>
    <w:tmpl w:val="8FB8FDB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33BF7191"/>
    <w:multiLevelType w:val="multilevel"/>
    <w:tmpl w:val="447A558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8F14209"/>
    <w:multiLevelType w:val="multilevel"/>
    <w:tmpl w:val="8CF4DADE"/>
    <w:lvl w:ilvl="0">
      <w:start w:val="4"/>
      <w:numFmt w:val="decimal"/>
      <w:lvlText w:val="%1."/>
      <w:lvlJc w:val="left"/>
      <w:pPr>
        <w:ind w:left="1996" w:hanging="360"/>
      </w:pPr>
      <w:rPr>
        <w:rFonts w:hint="default"/>
      </w:rPr>
    </w:lvl>
    <w:lvl w:ilvl="1">
      <w:start w:val="1"/>
      <w:numFmt w:val="decimal"/>
      <w:isLgl/>
      <w:lvlText w:val="%1.%2."/>
      <w:lvlJc w:val="left"/>
      <w:pPr>
        <w:ind w:left="2752" w:hanging="1116"/>
      </w:pPr>
      <w:rPr>
        <w:rFonts w:hint="default"/>
      </w:rPr>
    </w:lvl>
    <w:lvl w:ilvl="2">
      <w:start w:val="1"/>
      <w:numFmt w:val="decimal"/>
      <w:isLgl/>
      <w:lvlText w:val="%1.%2.%3."/>
      <w:lvlJc w:val="left"/>
      <w:pPr>
        <w:ind w:left="2752" w:hanging="1116"/>
      </w:pPr>
      <w:rPr>
        <w:rFonts w:hint="default"/>
      </w:rPr>
    </w:lvl>
    <w:lvl w:ilvl="3">
      <w:start w:val="1"/>
      <w:numFmt w:val="decimal"/>
      <w:isLgl/>
      <w:lvlText w:val="%1.%2.%3.%4."/>
      <w:lvlJc w:val="left"/>
      <w:pPr>
        <w:ind w:left="2752" w:hanging="1116"/>
      </w:pPr>
      <w:rPr>
        <w:rFonts w:hint="default"/>
      </w:rPr>
    </w:lvl>
    <w:lvl w:ilvl="4">
      <w:start w:val="1"/>
      <w:numFmt w:val="decimal"/>
      <w:isLgl/>
      <w:lvlText w:val="%1.%2.%3.%4.%5."/>
      <w:lvlJc w:val="left"/>
      <w:pPr>
        <w:ind w:left="2752" w:hanging="1116"/>
      </w:pPr>
      <w:rPr>
        <w:rFonts w:hint="default"/>
      </w:rPr>
    </w:lvl>
    <w:lvl w:ilvl="5">
      <w:start w:val="1"/>
      <w:numFmt w:val="decimal"/>
      <w:isLgl/>
      <w:lvlText w:val="%1.%2.%3.%4.%5.%6."/>
      <w:lvlJc w:val="left"/>
      <w:pPr>
        <w:ind w:left="2752" w:hanging="1116"/>
      </w:pPr>
      <w:rPr>
        <w:rFonts w:hint="default"/>
      </w:rPr>
    </w:lvl>
    <w:lvl w:ilvl="6">
      <w:start w:val="1"/>
      <w:numFmt w:val="decimal"/>
      <w:isLgl/>
      <w:lvlText w:val="%1.%2.%3.%4.%5.%6.%7."/>
      <w:lvlJc w:val="left"/>
      <w:pPr>
        <w:ind w:left="3076" w:hanging="1440"/>
      </w:pPr>
      <w:rPr>
        <w:rFonts w:hint="default"/>
      </w:rPr>
    </w:lvl>
    <w:lvl w:ilvl="7">
      <w:start w:val="1"/>
      <w:numFmt w:val="decimal"/>
      <w:isLgl/>
      <w:lvlText w:val="%1.%2.%3.%4.%5.%6.%7.%8."/>
      <w:lvlJc w:val="left"/>
      <w:pPr>
        <w:ind w:left="3076" w:hanging="1440"/>
      </w:pPr>
      <w:rPr>
        <w:rFonts w:hint="default"/>
      </w:rPr>
    </w:lvl>
    <w:lvl w:ilvl="8">
      <w:start w:val="1"/>
      <w:numFmt w:val="decimal"/>
      <w:isLgl/>
      <w:lvlText w:val="%1.%2.%3.%4.%5.%6.%7.%8.%9."/>
      <w:lvlJc w:val="left"/>
      <w:pPr>
        <w:ind w:left="3436" w:hanging="1800"/>
      </w:pPr>
      <w:rPr>
        <w:rFonts w:hint="default"/>
      </w:rPr>
    </w:lvl>
  </w:abstractNum>
  <w:abstractNum w:abstractNumId="9">
    <w:nsid w:val="3CB2311C"/>
    <w:multiLevelType w:val="hybridMultilevel"/>
    <w:tmpl w:val="A19C6E92"/>
    <w:lvl w:ilvl="0" w:tplc="FB8A740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13D0945"/>
    <w:multiLevelType w:val="singleLevel"/>
    <w:tmpl w:val="951E0680"/>
    <w:lvl w:ilvl="0">
      <w:start w:val="2"/>
      <w:numFmt w:val="bullet"/>
      <w:lvlText w:val="-"/>
      <w:lvlJc w:val="left"/>
      <w:pPr>
        <w:tabs>
          <w:tab w:val="num" w:pos="840"/>
        </w:tabs>
        <w:ind w:left="840" w:hanging="360"/>
      </w:pPr>
      <w:rPr>
        <w:rFonts w:hint="default"/>
      </w:rPr>
    </w:lvl>
  </w:abstractNum>
  <w:abstractNum w:abstractNumId="11">
    <w:nsid w:val="41564B07"/>
    <w:multiLevelType w:val="hybridMultilevel"/>
    <w:tmpl w:val="38BC13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D9B7955"/>
    <w:multiLevelType w:val="hybridMultilevel"/>
    <w:tmpl w:val="5E6020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FCF42F5"/>
    <w:multiLevelType w:val="multilevel"/>
    <w:tmpl w:val="AECEB33E"/>
    <w:lvl w:ilvl="0">
      <w:start w:val="1"/>
      <w:numFmt w:val="decimal"/>
      <w:pStyle w:val="1"/>
      <w:lvlText w:val="%1."/>
      <w:lvlJc w:val="left"/>
      <w:pPr>
        <w:ind w:left="644" w:hanging="360"/>
      </w:pPr>
    </w:lvl>
    <w:lvl w:ilvl="1">
      <w:start w:val="1"/>
      <w:numFmt w:val="decimal"/>
      <w:pStyle w:val="11"/>
      <w:lvlText w:val="%1.%2."/>
      <w:lvlJc w:val="left"/>
      <w:pPr>
        <w:ind w:left="716"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111"/>
      <w:lvlText w:val="%1.%2.%3."/>
      <w:lvlJc w:val="left"/>
      <w:pPr>
        <w:ind w:left="1639"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lowerRoman"/>
      <w:lvlText w:val="(%4)"/>
      <w:lvlJc w:val="left"/>
      <w:pPr>
        <w:ind w:left="220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22F730E"/>
    <w:multiLevelType w:val="multilevel"/>
    <w:tmpl w:val="46EA16AE"/>
    <w:lvl w:ilvl="0">
      <w:start w:val="1"/>
      <w:numFmt w:val="decimal"/>
      <w:lvlText w:val="%1."/>
      <w:lvlJc w:val="left"/>
      <w:pPr>
        <w:ind w:left="1200" w:hanging="1200"/>
      </w:pPr>
      <w:rPr>
        <w:rFonts w:hint="default"/>
      </w:rPr>
    </w:lvl>
    <w:lvl w:ilvl="1">
      <w:start w:val="1"/>
      <w:numFmt w:val="decimal"/>
      <w:lvlText w:val="%1.%2."/>
      <w:lvlJc w:val="left"/>
      <w:pPr>
        <w:ind w:left="1908" w:hanging="1200"/>
      </w:pPr>
      <w:rPr>
        <w:rFonts w:hint="default"/>
      </w:rPr>
    </w:lvl>
    <w:lvl w:ilvl="2">
      <w:start w:val="1"/>
      <w:numFmt w:val="decimal"/>
      <w:lvlText w:val="%1.%2.%3."/>
      <w:lvlJc w:val="left"/>
      <w:pPr>
        <w:ind w:left="2616" w:hanging="1200"/>
      </w:pPr>
      <w:rPr>
        <w:rFonts w:hint="default"/>
      </w:rPr>
    </w:lvl>
    <w:lvl w:ilvl="3">
      <w:start w:val="1"/>
      <w:numFmt w:val="decimal"/>
      <w:lvlText w:val="%1.%2.%3.%4."/>
      <w:lvlJc w:val="left"/>
      <w:pPr>
        <w:ind w:left="3324" w:hanging="1200"/>
      </w:pPr>
      <w:rPr>
        <w:rFonts w:hint="default"/>
      </w:rPr>
    </w:lvl>
    <w:lvl w:ilvl="4">
      <w:start w:val="1"/>
      <w:numFmt w:val="decimal"/>
      <w:lvlText w:val="%1.%2.%3.%4.%5."/>
      <w:lvlJc w:val="left"/>
      <w:pPr>
        <w:ind w:left="4032" w:hanging="120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nsid w:val="643E687D"/>
    <w:multiLevelType w:val="hybridMultilevel"/>
    <w:tmpl w:val="B0368A00"/>
    <w:lvl w:ilvl="0" w:tplc="BED0BA54">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6">
    <w:nsid w:val="69232231"/>
    <w:multiLevelType w:val="singleLevel"/>
    <w:tmpl w:val="D7F8DDD0"/>
    <w:lvl w:ilvl="0">
      <w:start w:val="4"/>
      <w:numFmt w:val="bullet"/>
      <w:lvlText w:val="-"/>
      <w:lvlJc w:val="left"/>
      <w:pPr>
        <w:tabs>
          <w:tab w:val="num" w:pos="360"/>
        </w:tabs>
        <w:ind w:left="360" w:hanging="360"/>
      </w:pPr>
      <w:rPr>
        <w:color w:val="000000"/>
      </w:rPr>
    </w:lvl>
  </w:abstractNum>
  <w:abstractNum w:abstractNumId="17">
    <w:nsid w:val="78A23008"/>
    <w:multiLevelType w:val="hybridMultilevel"/>
    <w:tmpl w:val="D1FAE1A0"/>
    <w:lvl w:ilvl="0" w:tplc="779C3A10">
      <w:start w:val="1"/>
      <w:numFmt w:val="russianLower"/>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A6F52A2"/>
    <w:multiLevelType w:val="hybridMultilevel"/>
    <w:tmpl w:val="C75493CA"/>
    <w:lvl w:ilvl="0" w:tplc="0419000F">
      <w:start w:val="1"/>
      <w:numFmt w:val="decimal"/>
      <w:lvlText w:val="%1."/>
      <w:lvlJc w:val="left"/>
      <w:pPr>
        <w:tabs>
          <w:tab w:val="num" w:pos="600"/>
        </w:tabs>
        <w:ind w:left="600" w:hanging="360"/>
      </w:p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0"/>
  </w:num>
  <w:num w:numId="2">
    <w:abstractNumId w:val="15"/>
  </w:num>
  <w:num w:numId="3">
    <w:abstractNumId w:val="16"/>
  </w:num>
  <w:num w:numId="4">
    <w:abstractNumId w:val="11"/>
  </w:num>
  <w:num w:numId="5">
    <w:abstractNumId w:val="12"/>
  </w:num>
  <w:num w:numId="6">
    <w:abstractNumId w:val="1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7"/>
  </w:num>
  <w:num w:numId="10">
    <w:abstractNumId w:val="4"/>
  </w:num>
  <w:num w:numId="11">
    <w:abstractNumId w:val="3"/>
  </w:num>
  <w:num w:numId="12">
    <w:abstractNumId w:val="9"/>
  </w:num>
  <w:num w:numId="13">
    <w:abstractNumId w:val="14"/>
  </w:num>
  <w:num w:numId="14">
    <w:abstractNumId w:val="8"/>
  </w:num>
  <w:num w:numId="15">
    <w:abstractNumId w:val="1"/>
  </w:num>
  <w:num w:numId="16">
    <w:abstractNumId w:val="5"/>
  </w:num>
  <w:num w:numId="17">
    <w:abstractNumId w:val="7"/>
  </w:num>
  <w:num w:numId="18">
    <w:abstractNumId w:val="13"/>
  </w:num>
  <w:num w:numId="19">
    <w:abstractNumId w:val="6"/>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stylePaneFormatFilter w:val="3F01"/>
  <w:doNotTrackMoves/>
  <w:defaultTabStop w:val="708"/>
  <w:drawingGridHorizontalSpacing w:val="100"/>
  <w:displayHorizontalDrawingGridEvery w:val="2"/>
  <w:displayVerticalDrawingGridEvery w:val="2"/>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F12D8"/>
    <w:rsid w:val="00002E12"/>
    <w:rsid w:val="00004E56"/>
    <w:rsid w:val="0001166A"/>
    <w:rsid w:val="00012A73"/>
    <w:rsid w:val="00015E99"/>
    <w:rsid w:val="000172A9"/>
    <w:rsid w:val="00023523"/>
    <w:rsid w:val="00026D93"/>
    <w:rsid w:val="00031A8C"/>
    <w:rsid w:val="00031F77"/>
    <w:rsid w:val="0003256E"/>
    <w:rsid w:val="00032A4B"/>
    <w:rsid w:val="00035317"/>
    <w:rsid w:val="00041567"/>
    <w:rsid w:val="00041949"/>
    <w:rsid w:val="0004682D"/>
    <w:rsid w:val="00047E01"/>
    <w:rsid w:val="00050C42"/>
    <w:rsid w:val="0005141F"/>
    <w:rsid w:val="00055267"/>
    <w:rsid w:val="00057A3C"/>
    <w:rsid w:val="000602E8"/>
    <w:rsid w:val="000602FE"/>
    <w:rsid w:val="00064352"/>
    <w:rsid w:val="00066098"/>
    <w:rsid w:val="000662C3"/>
    <w:rsid w:val="00066ADF"/>
    <w:rsid w:val="0006784B"/>
    <w:rsid w:val="00071361"/>
    <w:rsid w:val="00072825"/>
    <w:rsid w:val="000824E1"/>
    <w:rsid w:val="00084F4A"/>
    <w:rsid w:val="00085F5F"/>
    <w:rsid w:val="00086517"/>
    <w:rsid w:val="000874C1"/>
    <w:rsid w:val="0009180F"/>
    <w:rsid w:val="00091F71"/>
    <w:rsid w:val="00092CFA"/>
    <w:rsid w:val="000938A6"/>
    <w:rsid w:val="00093AA2"/>
    <w:rsid w:val="00095056"/>
    <w:rsid w:val="000955CF"/>
    <w:rsid w:val="000968E6"/>
    <w:rsid w:val="000979CE"/>
    <w:rsid w:val="000A6C38"/>
    <w:rsid w:val="000A7559"/>
    <w:rsid w:val="000A7AC8"/>
    <w:rsid w:val="000B0FF8"/>
    <w:rsid w:val="000B468A"/>
    <w:rsid w:val="000C1A41"/>
    <w:rsid w:val="000C6F5C"/>
    <w:rsid w:val="000D017D"/>
    <w:rsid w:val="000D4A7E"/>
    <w:rsid w:val="000D5721"/>
    <w:rsid w:val="000D58DE"/>
    <w:rsid w:val="000D7097"/>
    <w:rsid w:val="000E1523"/>
    <w:rsid w:val="000E5717"/>
    <w:rsid w:val="000E6DFF"/>
    <w:rsid w:val="000E6F40"/>
    <w:rsid w:val="000F2A38"/>
    <w:rsid w:val="00100FD0"/>
    <w:rsid w:val="00101A47"/>
    <w:rsid w:val="00106E51"/>
    <w:rsid w:val="00110159"/>
    <w:rsid w:val="00113E56"/>
    <w:rsid w:val="00121927"/>
    <w:rsid w:val="00121D45"/>
    <w:rsid w:val="00124477"/>
    <w:rsid w:val="0012467D"/>
    <w:rsid w:val="00126BC9"/>
    <w:rsid w:val="00127339"/>
    <w:rsid w:val="00131555"/>
    <w:rsid w:val="0013259C"/>
    <w:rsid w:val="00134C66"/>
    <w:rsid w:val="001445D2"/>
    <w:rsid w:val="001544C4"/>
    <w:rsid w:val="00154521"/>
    <w:rsid w:val="0015508A"/>
    <w:rsid w:val="0015673B"/>
    <w:rsid w:val="00156CA2"/>
    <w:rsid w:val="0015745A"/>
    <w:rsid w:val="001579E7"/>
    <w:rsid w:val="00161D7E"/>
    <w:rsid w:val="0016359F"/>
    <w:rsid w:val="0016423E"/>
    <w:rsid w:val="00165763"/>
    <w:rsid w:val="001679A8"/>
    <w:rsid w:val="001767C4"/>
    <w:rsid w:val="00176A0B"/>
    <w:rsid w:val="00176C21"/>
    <w:rsid w:val="00177B85"/>
    <w:rsid w:val="0018015D"/>
    <w:rsid w:val="001817E1"/>
    <w:rsid w:val="001846B6"/>
    <w:rsid w:val="0019111B"/>
    <w:rsid w:val="001A06E0"/>
    <w:rsid w:val="001A1014"/>
    <w:rsid w:val="001A5762"/>
    <w:rsid w:val="001A5B0A"/>
    <w:rsid w:val="001A6102"/>
    <w:rsid w:val="001B0796"/>
    <w:rsid w:val="001B5AE9"/>
    <w:rsid w:val="001B7AE1"/>
    <w:rsid w:val="001C1C39"/>
    <w:rsid w:val="001C35F8"/>
    <w:rsid w:val="001C3743"/>
    <w:rsid w:val="001D3895"/>
    <w:rsid w:val="001D706D"/>
    <w:rsid w:val="001E331B"/>
    <w:rsid w:val="001E3F69"/>
    <w:rsid w:val="001E45A0"/>
    <w:rsid w:val="001E7D6B"/>
    <w:rsid w:val="001F4B4E"/>
    <w:rsid w:val="001F51CE"/>
    <w:rsid w:val="001F6351"/>
    <w:rsid w:val="001F6F38"/>
    <w:rsid w:val="0020126F"/>
    <w:rsid w:val="00202DA5"/>
    <w:rsid w:val="00205607"/>
    <w:rsid w:val="00217794"/>
    <w:rsid w:val="002224DF"/>
    <w:rsid w:val="002235A0"/>
    <w:rsid w:val="002252ED"/>
    <w:rsid w:val="00227BEA"/>
    <w:rsid w:val="002324FF"/>
    <w:rsid w:val="00232569"/>
    <w:rsid w:val="00232F6E"/>
    <w:rsid w:val="0023473D"/>
    <w:rsid w:val="00234B87"/>
    <w:rsid w:val="0024603D"/>
    <w:rsid w:val="00247649"/>
    <w:rsid w:val="00247C64"/>
    <w:rsid w:val="002509CF"/>
    <w:rsid w:val="00251B99"/>
    <w:rsid w:val="00256D49"/>
    <w:rsid w:val="0025719B"/>
    <w:rsid w:val="0025719F"/>
    <w:rsid w:val="0025796E"/>
    <w:rsid w:val="00261584"/>
    <w:rsid w:val="002616A9"/>
    <w:rsid w:val="00262CDE"/>
    <w:rsid w:val="0026537E"/>
    <w:rsid w:val="00265D7E"/>
    <w:rsid w:val="0026694B"/>
    <w:rsid w:val="0026767E"/>
    <w:rsid w:val="002723EE"/>
    <w:rsid w:val="002763D5"/>
    <w:rsid w:val="00276834"/>
    <w:rsid w:val="00285E0C"/>
    <w:rsid w:val="00287582"/>
    <w:rsid w:val="00292B10"/>
    <w:rsid w:val="0029425D"/>
    <w:rsid w:val="002A1D46"/>
    <w:rsid w:val="002B187F"/>
    <w:rsid w:val="002B36BF"/>
    <w:rsid w:val="002B3746"/>
    <w:rsid w:val="002B5E72"/>
    <w:rsid w:val="002B76F3"/>
    <w:rsid w:val="002B79B9"/>
    <w:rsid w:val="002B7DD3"/>
    <w:rsid w:val="002B7F6A"/>
    <w:rsid w:val="002C0071"/>
    <w:rsid w:val="002C1FCE"/>
    <w:rsid w:val="002D49AF"/>
    <w:rsid w:val="002D4F3A"/>
    <w:rsid w:val="002D63CB"/>
    <w:rsid w:val="002E0285"/>
    <w:rsid w:val="002E79D9"/>
    <w:rsid w:val="002F2A33"/>
    <w:rsid w:val="002F44EE"/>
    <w:rsid w:val="002F4509"/>
    <w:rsid w:val="00301E26"/>
    <w:rsid w:val="003024CB"/>
    <w:rsid w:val="00303559"/>
    <w:rsid w:val="00305BF4"/>
    <w:rsid w:val="00306E09"/>
    <w:rsid w:val="003102BE"/>
    <w:rsid w:val="003122E8"/>
    <w:rsid w:val="003144F9"/>
    <w:rsid w:val="003159FF"/>
    <w:rsid w:val="00316394"/>
    <w:rsid w:val="003217A9"/>
    <w:rsid w:val="0032439D"/>
    <w:rsid w:val="0032542E"/>
    <w:rsid w:val="00326AB7"/>
    <w:rsid w:val="00331639"/>
    <w:rsid w:val="00331640"/>
    <w:rsid w:val="00332DF2"/>
    <w:rsid w:val="003342DD"/>
    <w:rsid w:val="00335781"/>
    <w:rsid w:val="003357A3"/>
    <w:rsid w:val="00335B90"/>
    <w:rsid w:val="00335DBF"/>
    <w:rsid w:val="00350D46"/>
    <w:rsid w:val="0035230E"/>
    <w:rsid w:val="00357364"/>
    <w:rsid w:val="003574A3"/>
    <w:rsid w:val="0036273C"/>
    <w:rsid w:val="00362DD3"/>
    <w:rsid w:val="00363647"/>
    <w:rsid w:val="003735B4"/>
    <w:rsid w:val="00375BA5"/>
    <w:rsid w:val="00376576"/>
    <w:rsid w:val="0039125C"/>
    <w:rsid w:val="00392B2C"/>
    <w:rsid w:val="00394472"/>
    <w:rsid w:val="003958B2"/>
    <w:rsid w:val="003A17B9"/>
    <w:rsid w:val="003A17D4"/>
    <w:rsid w:val="003A203F"/>
    <w:rsid w:val="003A60BF"/>
    <w:rsid w:val="003B511F"/>
    <w:rsid w:val="003B5CD3"/>
    <w:rsid w:val="003B65BE"/>
    <w:rsid w:val="003C46DA"/>
    <w:rsid w:val="003C4FFC"/>
    <w:rsid w:val="003C7D12"/>
    <w:rsid w:val="003D074B"/>
    <w:rsid w:val="003D12C4"/>
    <w:rsid w:val="003D26C1"/>
    <w:rsid w:val="003D525D"/>
    <w:rsid w:val="003D744A"/>
    <w:rsid w:val="003E2505"/>
    <w:rsid w:val="003F10DF"/>
    <w:rsid w:val="003F1451"/>
    <w:rsid w:val="003F622E"/>
    <w:rsid w:val="003F74B3"/>
    <w:rsid w:val="003F7F58"/>
    <w:rsid w:val="00400917"/>
    <w:rsid w:val="00401387"/>
    <w:rsid w:val="00406B46"/>
    <w:rsid w:val="00407220"/>
    <w:rsid w:val="00410E85"/>
    <w:rsid w:val="0041336E"/>
    <w:rsid w:val="004133CE"/>
    <w:rsid w:val="00414146"/>
    <w:rsid w:val="00417A04"/>
    <w:rsid w:val="00422198"/>
    <w:rsid w:val="004221DE"/>
    <w:rsid w:val="0042260A"/>
    <w:rsid w:val="00424630"/>
    <w:rsid w:val="0042516A"/>
    <w:rsid w:val="00436FE9"/>
    <w:rsid w:val="00441335"/>
    <w:rsid w:val="004453A2"/>
    <w:rsid w:val="00445832"/>
    <w:rsid w:val="004515BE"/>
    <w:rsid w:val="00453793"/>
    <w:rsid w:val="00454076"/>
    <w:rsid w:val="0046269A"/>
    <w:rsid w:val="004634A1"/>
    <w:rsid w:val="00463B1A"/>
    <w:rsid w:val="00463F85"/>
    <w:rsid w:val="0046532D"/>
    <w:rsid w:val="0047150E"/>
    <w:rsid w:val="00471AA0"/>
    <w:rsid w:val="00476D41"/>
    <w:rsid w:val="004808B5"/>
    <w:rsid w:val="00485FDA"/>
    <w:rsid w:val="004A3508"/>
    <w:rsid w:val="004A4FC6"/>
    <w:rsid w:val="004A5628"/>
    <w:rsid w:val="004A60CF"/>
    <w:rsid w:val="004B0EA9"/>
    <w:rsid w:val="004B2B3E"/>
    <w:rsid w:val="004B3146"/>
    <w:rsid w:val="004B6EE6"/>
    <w:rsid w:val="004B7A5D"/>
    <w:rsid w:val="004C0679"/>
    <w:rsid w:val="004C14D2"/>
    <w:rsid w:val="004C2C8B"/>
    <w:rsid w:val="004C6172"/>
    <w:rsid w:val="004D3492"/>
    <w:rsid w:val="004D44EC"/>
    <w:rsid w:val="004D5A51"/>
    <w:rsid w:val="004D7616"/>
    <w:rsid w:val="004E0AA8"/>
    <w:rsid w:val="004E7157"/>
    <w:rsid w:val="004F0C9B"/>
    <w:rsid w:val="004F53D7"/>
    <w:rsid w:val="004F68B5"/>
    <w:rsid w:val="004F69AD"/>
    <w:rsid w:val="00500E9C"/>
    <w:rsid w:val="00514A91"/>
    <w:rsid w:val="00514D57"/>
    <w:rsid w:val="00515822"/>
    <w:rsid w:val="00520389"/>
    <w:rsid w:val="0052798C"/>
    <w:rsid w:val="00527FF1"/>
    <w:rsid w:val="00530593"/>
    <w:rsid w:val="0053384E"/>
    <w:rsid w:val="00536642"/>
    <w:rsid w:val="00537230"/>
    <w:rsid w:val="0053766C"/>
    <w:rsid w:val="00540388"/>
    <w:rsid w:val="0054227D"/>
    <w:rsid w:val="0054288F"/>
    <w:rsid w:val="00546B89"/>
    <w:rsid w:val="0055033E"/>
    <w:rsid w:val="005507C4"/>
    <w:rsid w:val="005516BA"/>
    <w:rsid w:val="00554062"/>
    <w:rsid w:val="00557F23"/>
    <w:rsid w:val="00560328"/>
    <w:rsid w:val="00565C1D"/>
    <w:rsid w:val="00567EB4"/>
    <w:rsid w:val="005714AC"/>
    <w:rsid w:val="00573A61"/>
    <w:rsid w:val="00574A34"/>
    <w:rsid w:val="0057571F"/>
    <w:rsid w:val="0057756C"/>
    <w:rsid w:val="005778C1"/>
    <w:rsid w:val="00577CFF"/>
    <w:rsid w:val="005827EC"/>
    <w:rsid w:val="0058313B"/>
    <w:rsid w:val="005839C4"/>
    <w:rsid w:val="0058435C"/>
    <w:rsid w:val="00592ED2"/>
    <w:rsid w:val="005A00D7"/>
    <w:rsid w:val="005A23CD"/>
    <w:rsid w:val="005A2492"/>
    <w:rsid w:val="005A43DD"/>
    <w:rsid w:val="005A4BFD"/>
    <w:rsid w:val="005A4FF6"/>
    <w:rsid w:val="005A59F4"/>
    <w:rsid w:val="005C0742"/>
    <w:rsid w:val="005C0D1A"/>
    <w:rsid w:val="005C35F3"/>
    <w:rsid w:val="005C3B4F"/>
    <w:rsid w:val="005C6AD0"/>
    <w:rsid w:val="005C6CDD"/>
    <w:rsid w:val="005C7520"/>
    <w:rsid w:val="005D0FF5"/>
    <w:rsid w:val="005D1CC9"/>
    <w:rsid w:val="005D2AEF"/>
    <w:rsid w:val="005E016A"/>
    <w:rsid w:val="005E4B5B"/>
    <w:rsid w:val="005E628B"/>
    <w:rsid w:val="005E7B30"/>
    <w:rsid w:val="005F1083"/>
    <w:rsid w:val="005F1A5C"/>
    <w:rsid w:val="005F5723"/>
    <w:rsid w:val="005F579E"/>
    <w:rsid w:val="005F5A4B"/>
    <w:rsid w:val="0060109E"/>
    <w:rsid w:val="00603436"/>
    <w:rsid w:val="00603A6B"/>
    <w:rsid w:val="00610D35"/>
    <w:rsid w:val="0061188B"/>
    <w:rsid w:val="00614ABC"/>
    <w:rsid w:val="0061638D"/>
    <w:rsid w:val="00623DCA"/>
    <w:rsid w:val="00624564"/>
    <w:rsid w:val="00624AC3"/>
    <w:rsid w:val="0062644D"/>
    <w:rsid w:val="0062752B"/>
    <w:rsid w:val="00631529"/>
    <w:rsid w:val="00635698"/>
    <w:rsid w:val="006362CE"/>
    <w:rsid w:val="006401FB"/>
    <w:rsid w:val="00641F19"/>
    <w:rsid w:val="00650B84"/>
    <w:rsid w:val="0066419A"/>
    <w:rsid w:val="0066759C"/>
    <w:rsid w:val="00676095"/>
    <w:rsid w:val="00676B21"/>
    <w:rsid w:val="00683409"/>
    <w:rsid w:val="00684658"/>
    <w:rsid w:val="00684A31"/>
    <w:rsid w:val="00684DAD"/>
    <w:rsid w:val="0069024C"/>
    <w:rsid w:val="006914A0"/>
    <w:rsid w:val="00692AAB"/>
    <w:rsid w:val="00693849"/>
    <w:rsid w:val="006953D9"/>
    <w:rsid w:val="00696C4D"/>
    <w:rsid w:val="006A2D7C"/>
    <w:rsid w:val="006A3414"/>
    <w:rsid w:val="006A77FE"/>
    <w:rsid w:val="006B3745"/>
    <w:rsid w:val="006B3B64"/>
    <w:rsid w:val="006B5F69"/>
    <w:rsid w:val="006B69A8"/>
    <w:rsid w:val="006C10E9"/>
    <w:rsid w:val="006C1413"/>
    <w:rsid w:val="006C241F"/>
    <w:rsid w:val="006C3689"/>
    <w:rsid w:val="006C3CC4"/>
    <w:rsid w:val="006C4021"/>
    <w:rsid w:val="006C4612"/>
    <w:rsid w:val="006C48DC"/>
    <w:rsid w:val="006C59CD"/>
    <w:rsid w:val="006C6783"/>
    <w:rsid w:val="006D08C3"/>
    <w:rsid w:val="006D125C"/>
    <w:rsid w:val="006D12D2"/>
    <w:rsid w:val="006D6D56"/>
    <w:rsid w:val="006E67F4"/>
    <w:rsid w:val="006E7E16"/>
    <w:rsid w:val="006F0A82"/>
    <w:rsid w:val="00702C29"/>
    <w:rsid w:val="00702C69"/>
    <w:rsid w:val="00703C38"/>
    <w:rsid w:val="00703D5D"/>
    <w:rsid w:val="00704D7F"/>
    <w:rsid w:val="00710669"/>
    <w:rsid w:val="00710BD0"/>
    <w:rsid w:val="00717C82"/>
    <w:rsid w:val="00717DB6"/>
    <w:rsid w:val="00722E95"/>
    <w:rsid w:val="00727277"/>
    <w:rsid w:val="007314CB"/>
    <w:rsid w:val="00731FD2"/>
    <w:rsid w:val="00734C2E"/>
    <w:rsid w:val="007425B0"/>
    <w:rsid w:val="007427F8"/>
    <w:rsid w:val="0074441A"/>
    <w:rsid w:val="00744AA9"/>
    <w:rsid w:val="00747CA0"/>
    <w:rsid w:val="007515FE"/>
    <w:rsid w:val="00752696"/>
    <w:rsid w:val="007528BD"/>
    <w:rsid w:val="007560EE"/>
    <w:rsid w:val="00760B0E"/>
    <w:rsid w:val="00761386"/>
    <w:rsid w:val="00761798"/>
    <w:rsid w:val="00765BF9"/>
    <w:rsid w:val="00770728"/>
    <w:rsid w:val="00771440"/>
    <w:rsid w:val="0077532A"/>
    <w:rsid w:val="00775400"/>
    <w:rsid w:val="00775D78"/>
    <w:rsid w:val="00777AFE"/>
    <w:rsid w:val="00781BCA"/>
    <w:rsid w:val="007863D8"/>
    <w:rsid w:val="007865B0"/>
    <w:rsid w:val="00787448"/>
    <w:rsid w:val="00790CF8"/>
    <w:rsid w:val="00796EC3"/>
    <w:rsid w:val="007A1661"/>
    <w:rsid w:val="007A42A0"/>
    <w:rsid w:val="007A5D98"/>
    <w:rsid w:val="007B2A62"/>
    <w:rsid w:val="007C0D8B"/>
    <w:rsid w:val="007C36FE"/>
    <w:rsid w:val="007C437D"/>
    <w:rsid w:val="007C779D"/>
    <w:rsid w:val="007D109D"/>
    <w:rsid w:val="007D7C65"/>
    <w:rsid w:val="007E223F"/>
    <w:rsid w:val="007E379A"/>
    <w:rsid w:val="007E47D3"/>
    <w:rsid w:val="007E4985"/>
    <w:rsid w:val="007E4E95"/>
    <w:rsid w:val="007E7C47"/>
    <w:rsid w:val="007F2F5D"/>
    <w:rsid w:val="007F43C4"/>
    <w:rsid w:val="0080408B"/>
    <w:rsid w:val="00804119"/>
    <w:rsid w:val="00804FE8"/>
    <w:rsid w:val="00805F90"/>
    <w:rsid w:val="0081014E"/>
    <w:rsid w:val="008109E2"/>
    <w:rsid w:val="008116CF"/>
    <w:rsid w:val="0081213D"/>
    <w:rsid w:val="008156DC"/>
    <w:rsid w:val="00816B10"/>
    <w:rsid w:val="0081707F"/>
    <w:rsid w:val="00822CF2"/>
    <w:rsid w:val="00823F6E"/>
    <w:rsid w:val="00824AB5"/>
    <w:rsid w:val="00827273"/>
    <w:rsid w:val="008278D8"/>
    <w:rsid w:val="00835631"/>
    <w:rsid w:val="0083702E"/>
    <w:rsid w:val="00837E10"/>
    <w:rsid w:val="008401FB"/>
    <w:rsid w:val="00841A7C"/>
    <w:rsid w:val="00842BCE"/>
    <w:rsid w:val="00844110"/>
    <w:rsid w:val="00847F82"/>
    <w:rsid w:val="008511C1"/>
    <w:rsid w:val="0085194B"/>
    <w:rsid w:val="0085200D"/>
    <w:rsid w:val="00862C0E"/>
    <w:rsid w:val="00866962"/>
    <w:rsid w:val="00867177"/>
    <w:rsid w:val="00871C22"/>
    <w:rsid w:val="00872A33"/>
    <w:rsid w:val="008731AC"/>
    <w:rsid w:val="008738E9"/>
    <w:rsid w:val="00875B77"/>
    <w:rsid w:val="0088395C"/>
    <w:rsid w:val="00893366"/>
    <w:rsid w:val="00895D8D"/>
    <w:rsid w:val="008A0254"/>
    <w:rsid w:val="008B3E31"/>
    <w:rsid w:val="008B52B3"/>
    <w:rsid w:val="008B6FC1"/>
    <w:rsid w:val="008B7162"/>
    <w:rsid w:val="008C1310"/>
    <w:rsid w:val="008D066C"/>
    <w:rsid w:val="008D3F99"/>
    <w:rsid w:val="008D5A74"/>
    <w:rsid w:val="008E2578"/>
    <w:rsid w:val="008E29C6"/>
    <w:rsid w:val="008E4846"/>
    <w:rsid w:val="008F0E0E"/>
    <w:rsid w:val="008F1035"/>
    <w:rsid w:val="008F374F"/>
    <w:rsid w:val="008F4BE1"/>
    <w:rsid w:val="00900F4A"/>
    <w:rsid w:val="009038D6"/>
    <w:rsid w:val="00904E25"/>
    <w:rsid w:val="009059E4"/>
    <w:rsid w:val="00906BE1"/>
    <w:rsid w:val="00912E8D"/>
    <w:rsid w:val="00917690"/>
    <w:rsid w:val="0092018F"/>
    <w:rsid w:val="00920944"/>
    <w:rsid w:val="009229F4"/>
    <w:rsid w:val="00923A87"/>
    <w:rsid w:val="00927244"/>
    <w:rsid w:val="009347B0"/>
    <w:rsid w:val="00934A3A"/>
    <w:rsid w:val="00942D0B"/>
    <w:rsid w:val="0094314D"/>
    <w:rsid w:val="00943D65"/>
    <w:rsid w:val="009455D2"/>
    <w:rsid w:val="00945A2F"/>
    <w:rsid w:val="00950491"/>
    <w:rsid w:val="00952E89"/>
    <w:rsid w:val="00953E3A"/>
    <w:rsid w:val="00954A18"/>
    <w:rsid w:val="00956101"/>
    <w:rsid w:val="00957A68"/>
    <w:rsid w:val="00957CBD"/>
    <w:rsid w:val="00960326"/>
    <w:rsid w:val="00961992"/>
    <w:rsid w:val="00965289"/>
    <w:rsid w:val="00965958"/>
    <w:rsid w:val="00966743"/>
    <w:rsid w:val="00966E2E"/>
    <w:rsid w:val="00970790"/>
    <w:rsid w:val="009714DA"/>
    <w:rsid w:val="0097186B"/>
    <w:rsid w:val="009745F1"/>
    <w:rsid w:val="00976C31"/>
    <w:rsid w:val="0097718A"/>
    <w:rsid w:val="00977F74"/>
    <w:rsid w:val="00980C35"/>
    <w:rsid w:val="0098491F"/>
    <w:rsid w:val="0099304A"/>
    <w:rsid w:val="009932B8"/>
    <w:rsid w:val="009946DF"/>
    <w:rsid w:val="009948C2"/>
    <w:rsid w:val="00995335"/>
    <w:rsid w:val="009A4D1D"/>
    <w:rsid w:val="009A569F"/>
    <w:rsid w:val="009B0A1A"/>
    <w:rsid w:val="009B79FB"/>
    <w:rsid w:val="009C4980"/>
    <w:rsid w:val="009C554A"/>
    <w:rsid w:val="009C5935"/>
    <w:rsid w:val="009D151D"/>
    <w:rsid w:val="009D2A44"/>
    <w:rsid w:val="009E2283"/>
    <w:rsid w:val="009E274F"/>
    <w:rsid w:val="009E5598"/>
    <w:rsid w:val="009E769A"/>
    <w:rsid w:val="009E7AA5"/>
    <w:rsid w:val="009E7EDE"/>
    <w:rsid w:val="009E7EE1"/>
    <w:rsid w:val="009F0E8D"/>
    <w:rsid w:val="009F39FC"/>
    <w:rsid w:val="009F4194"/>
    <w:rsid w:val="009F471F"/>
    <w:rsid w:val="009F4989"/>
    <w:rsid w:val="009F739B"/>
    <w:rsid w:val="00A06B05"/>
    <w:rsid w:val="00A13EDE"/>
    <w:rsid w:val="00A14DAC"/>
    <w:rsid w:val="00A20C8F"/>
    <w:rsid w:val="00A2105E"/>
    <w:rsid w:val="00A220FF"/>
    <w:rsid w:val="00A23E7E"/>
    <w:rsid w:val="00A30B31"/>
    <w:rsid w:val="00A32F23"/>
    <w:rsid w:val="00A34465"/>
    <w:rsid w:val="00A35420"/>
    <w:rsid w:val="00A408A6"/>
    <w:rsid w:val="00A413AF"/>
    <w:rsid w:val="00A41F88"/>
    <w:rsid w:val="00A42C8A"/>
    <w:rsid w:val="00A45AD9"/>
    <w:rsid w:val="00A469DB"/>
    <w:rsid w:val="00A474EB"/>
    <w:rsid w:val="00A476F8"/>
    <w:rsid w:val="00A57B80"/>
    <w:rsid w:val="00A57F49"/>
    <w:rsid w:val="00A60BAC"/>
    <w:rsid w:val="00A6150B"/>
    <w:rsid w:val="00A629C0"/>
    <w:rsid w:val="00A676D7"/>
    <w:rsid w:val="00A71CFB"/>
    <w:rsid w:val="00A738BF"/>
    <w:rsid w:val="00A755E2"/>
    <w:rsid w:val="00A770FE"/>
    <w:rsid w:val="00A806DA"/>
    <w:rsid w:val="00A83D1D"/>
    <w:rsid w:val="00A85462"/>
    <w:rsid w:val="00A858F4"/>
    <w:rsid w:val="00A864F7"/>
    <w:rsid w:val="00A8761C"/>
    <w:rsid w:val="00A93D56"/>
    <w:rsid w:val="00A95827"/>
    <w:rsid w:val="00AA4418"/>
    <w:rsid w:val="00AA566A"/>
    <w:rsid w:val="00AB1C36"/>
    <w:rsid w:val="00AB3BAD"/>
    <w:rsid w:val="00AB559B"/>
    <w:rsid w:val="00AB7B11"/>
    <w:rsid w:val="00AB7F88"/>
    <w:rsid w:val="00AC32B8"/>
    <w:rsid w:val="00AC351E"/>
    <w:rsid w:val="00AC59F8"/>
    <w:rsid w:val="00AD37AE"/>
    <w:rsid w:val="00AD6BBE"/>
    <w:rsid w:val="00AD74E6"/>
    <w:rsid w:val="00AE1788"/>
    <w:rsid w:val="00AE2EA5"/>
    <w:rsid w:val="00AE2FA6"/>
    <w:rsid w:val="00AE3AD3"/>
    <w:rsid w:val="00AE4AA0"/>
    <w:rsid w:val="00AE5B64"/>
    <w:rsid w:val="00AE672F"/>
    <w:rsid w:val="00AF383D"/>
    <w:rsid w:val="00B00107"/>
    <w:rsid w:val="00B071D3"/>
    <w:rsid w:val="00B12BD6"/>
    <w:rsid w:val="00B13B3C"/>
    <w:rsid w:val="00B16187"/>
    <w:rsid w:val="00B168A9"/>
    <w:rsid w:val="00B17DE0"/>
    <w:rsid w:val="00B23758"/>
    <w:rsid w:val="00B23819"/>
    <w:rsid w:val="00B31D1E"/>
    <w:rsid w:val="00B3313C"/>
    <w:rsid w:val="00B33E00"/>
    <w:rsid w:val="00B34377"/>
    <w:rsid w:val="00B34A24"/>
    <w:rsid w:val="00B35AB5"/>
    <w:rsid w:val="00B402DE"/>
    <w:rsid w:val="00B41684"/>
    <w:rsid w:val="00B51749"/>
    <w:rsid w:val="00B54222"/>
    <w:rsid w:val="00B54B1A"/>
    <w:rsid w:val="00B677E8"/>
    <w:rsid w:val="00B706E1"/>
    <w:rsid w:val="00B71614"/>
    <w:rsid w:val="00B74635"/>
    <w:rsid w:val="00B747E2"/>
    <w:rsid w:val="00B75C09"/>
    <w:rsid w:val="00B8688B"/>
    <w:rsid w:val="00B974FB"/>
    <w:rsid w:val="00BA01F9"/>
    <w:rsid w:val="00BA2AC0"/>
    <w:rsid w:val="00BA3966"/>
    <w:rsid w:val="00BA4330"/>
    <w:rsid w:val="00BA4712"/>
    <w:rsid w:val="00BA56DF"/>
    <w:rsid w:val="00BA58AC"/>
    <w:rsid w:val="00BB138E"/>
    <w:rsid w:val="00BB33A9"/>
    <w:rsid w:val="00BB4329"/>
    <w:rsid w:val="00BC08CE"/>
    <w:rsid w:val="00BC0C3D"/>
    <w:rsid w:val="00BC1251"/>
    <w:rsid w:val="00BC2D6A"/>
    <w:rsid w:val="00BC35D2"/>
    <w:rsid w:val="00BC3834"/>
    <w:rsid w:val="00BC45A8"/>
    <w:rsid w:val="00BC4BE5"/>
    <w:rsid w:val="00BC5D74"/>
    <w:rsid w:val="00BD0DB2"/>
    <w:rsid w:val="00BD3AD8"/>
    <w:rsid w:val="00BD40C4"/>
    <w:rsid w:val="00BE158E"/>
    <w:rsid w:val="00BE2FF8"/>
    <w:rsid w:val="00BE46B8"/>
    <w:rsid w:val="00BE47CC"/>
    <w:rsid w:val="00BE4806"/>
    <w:rsid w:val="00BE48AE"/>
    <w:rsid w:val="00BE7303"/>
    <w:rsid w:val="00BF2462"/>
    <w:rsid w:val="00BF3569"/>
    <w:rsid w:val="00BF3E70"/>
    <w:rsid w:val="00BF6F5D"/>
    <w:rsid w:val="00C00CAE"/>
    <w:rsid w:val="00C076F5"/>
    <w:rsid w:val="00C10DF8"/>
    <w:rsid w:val="00C12795"/>
    <w:rsid w:val="00C132D8"/>
    <w:rsid w:val="00C22C61"/>
    <w:rsid w:val="00C25758"/>
    <w:rsid w:val="00C278F0"/>
    <w:rsid w:val="00C34088"/>
    <w:rsid w:val="00C35AD9"/>
    <w:rsid w:val="00C3649C"/>
    <w:rsid w:val="00C4065A"/>
    <w:rsid w:val="00C519E2"/>
    <w:rsid w:val="00C52427"/>
    <w:rsid w:val="00C53E57"/>
    <w:rsid w:val="00C605DC"/>
    <w:rsid w:val="00C60DDC"/>
    <w:rsid w:val="00C665BC"/>
    <w:rsid w:val="00C7133E"/>
    <w:rsid w:val="00C71DC1"/>
    <w:rsid w:val="00C71DDF"/>
    <w:rsid w:val="00C81BF2"/>
    <w:rsid w:val="00C82055"/>
    <w:rsid w:val="00C83B1B"/>
    <w:rsid w:val="00C920FC"/>
    <w:rsid w:val="00C95D96"/>
    <w:rsid w:val="00C97FD3"/>
    <w:rsid w:val="00CA2FA1"/>
    <w:rsid w:val="00CA3677"/>
    <w:rsid w:val="00CA407B"/>
    <w:rsid w:val="00CA50B5"/>
    <w:rsid w:val="00CB260C"/>
    <w:rsid w:val="00CB2DEE"/>
    <w:rsid w:val="00CB4CB0"/>
    <w:rsid w:val="00CB75A5"/>
    <w:rsid w:val="00CC3E72"/>
    <w:rsid w:val="00CC75D7"/>
    <w:rsid w:val="00CD045F"/>
    <w:rsid w:val="00CD0CA8"/>
    <w:rsid w:val="00CD56D1"/>
    <w:rsid w:val="00CD5725"/>
    <w:rsid w:val="00CD7155"/>
    <w:rsid w:val="00CD7235"/>
    <w:rsid w:val="00CE1483"/>
    <w:rsid w:val="00CE1D3D"/>
    <w:rsid w:val="00CF0847"/>
    <w:rsid w:val="00CF0BC3"/>
    <w:rsid w:val="00CF4472"/>
    <w:rsid w:val="00CF4748"/>
    <w:rsid w:val="00D000BA"/>
    <w:rsid w:val="00D0223C"/>
    <w:rsid w:val="00D04D43"/>
    <w:rsid w:val="00D05610"/>
    <w:rsid w:val="00D130A7"/>
    <w:rsid w:val="00D17C93"/>
    <w:rsid w:val="00D20736"/>
    <w:rsid w:val="00D21617"/>
    <w:rsid w:val="00D227D4"/>
    <w:rsid w:val="00D23401"/>
    <w:rsid w:val="00D25967"/>
    <w:rsid w:val="00D27789"/>
    <w:rsid w:val="00D27D6F"/>
    <w:rsid w:val="00D27DB5"/>
    <w:rsid w:val="00D35533"/>
    <w:rsid w:val="00D3571F"/>
    <w:rsid w:val="00D42D31"/>
    <w:rsid w:val="00D46BC6"/>
    <w:rsid w:val="00D57C74"/>
    <w:rsid w:val="00D62834"/>
    <w:rsid w:val="00D655C4"/>
    <w:rsid w:val="00D66134"/>
    <w:rsid w:val="00D7063E"/>
    <w:rsid w:val="00D71C8B"/>
    <w:rsid w:val="00D71DAF"/>
    <w:rsid w:val="00D7625A"/>
    <w:rsid w:val="00D768A0"/>
    <w:rsid w:val="00D8086D"/>
    <w:rsid w:val="00D86637"/>
    <w:rsid w:val="00D95DFA"/>
    <w:rsid w:val="00DA538B"/>
    <w:rsid w:val="00DA5FE8"/>
    <w:rsid w:val="00DA78E7"/>
    <w:rsid w:val="00DB3DB7"/>
    <w:rsid w:val="00DB5D65"/>
    <w:rsid w:val="00DD1511"/>
    <w:rsid w:val="00DD555E"/>
    <w:rsid w:val="00DE23B5"/>
    <w:rsid w:val="00DE3007"/>
    <w:rsid w:val="00DF063C"/>
    <w:rsid w:val="00DF1FE1"/>
    <w:rsid w:val="00E01C93"/>
    <w:rsid w:val="00E06829"/>
    <w:rsid w:val="00E10838"/>
    <w:rsid w:val="00E123E0"/>
    <w:rsid w:val="00E1566D"/>
    <w:rsid w:val="00E158C5"/>
    <w:rsid w:val="00E1644C"/>
    <w:rsid w:val="00E2253E"/>
    <w:rsid w:val="00E231FC"/>
    <w:rsid w:val="00E23E72"/>
    <w:rsid w:val="00E27C9B"/>
    <w:rsid w:val="00E30E3D"/>
    <w:rsid w:val="00E338A7"/>
    <w:rsid w:val="00E369B2"/>
    <w:rsid w:val="00E43D01"/>
    <w:rsid w:val="00E44BD8"/>
    <w:rsid w:val="00E45891"/>
    <w:rsid w:val="00E465B0"/>
    <w:rsid w:val="00E51DEF"/>
    <w:rsid w:val="00E54737"/>
    <w:rsid w:val="00E62E07"/>
    <w:rsid w:val="00E66485"/>
    <w:rsid w:val="00E66CD6"/>
    <w:rsid w:val="00E7089A"/>
    <w:rsid w:val="00E804B4"/>
    <w:rsid w:val="00E826AB"/>
    <w:rsid w:val="00E831A4"/>
    <w:rsid w:val="00E836E8"/>
    <w:rsid w:val="00E86343"/>
    <w:rsid w:val="00E90973"/>
    <w:rsid w:val="00E91467"/>
    <w:rsid w:val="00E91AAF"/>
    <w:rsid w:val="00E9415D"/>
    <w:rsid w:val="00E9532B"/>
    <w:rsid w:val="00E974AE"/>
    <w:rsid w:val="00EA1D05"/>
    <w:rsid w:val="00EA2607"/>
    <w:rsid w:val="00EA3CE6"/>
    <w:rsid w:val="00EA3F12"/>
    <w:rsid w:val="00EB3776"/>
    <w:rsid w:val="00EB3804"/>
    <w:rsid w:val="00EB3950"/>
    <w:rsid w:val="00EB6695"/>
    <w:rsid w:val="00EC1548"/>
    <w:rsid w:val="00EC1F53"/>
    <w:rsid w:val="00EC4790"/>
    <w:rsid w:val="00EC4AB5"/>
    <w:rsid w:val="00EC5C34"/>
    <w:rsid w:val="00ED1121"/>
    <w:rsid w:val="00ED323A"/>
    <w:rsid w:val="00ED3C0D"/>
    <w:rsid w:val="00ED5B45"/>
    <w:rsid w:val="00ED5BFE"/>
    <w:rsid w:val="00ED764F"/>
    <w:rsid w:val="00EE0093"/>
    <w:rsid w:val="00EE675C"/>
    <w:rsid w:val="00EF12D8"/>
    <w:rsid w:val="00EF4420"/>
    <w:rsid w:val="00EF7CEF"/>
    <w:rsid w:val="00F02E30"/>
    <w:rsid w:val="00F04662"/>
    <w:rsid w:val="00F05E13"/>
    <w:rsid w:val="00F07CD0"/>
    <w:rsid w:val="00F1218A"/>
    <w:rsid w:val="00F12C52"/>
    <w:rsid w:val="00F138D0"/>
    <w:rsid w:val="00F159D6"/>
    <w:rsid w:val="00F168AC"/>
    <w:rsid w:val="00F21B65"/>
    <w:rsid w:val="00F21D68"/>
    <w:rsid w:val="00F21F5C"/>
    <w:rsid w:val="00F233A2"/>
    <w:rsid w:val="00F304FD"/>
    <w:rsid w:val="00F32A95"/>
    <w:rsid w:val="00F33FD8"/>
    <w:rsid w:val="00F34435"/>
    <w:rsid w:val="00F35917"/>
    <w:rsid w:val="00F35ABC"/>
    <w:rsid w:val="00F360BC"/>
    <w:rsid w:val="00F36CAE"/>
    <w:rsid w:val="00F36E1B"/>
    <w:rsid w:val="00F44A41"/>
    <w:rsid w:val="00F47095"/>
    <w:rsid w:val="00F471E0"/>
    <w:rsid w:val="00F4751A"/>
    <w:rsid w:val="00F52D97"/>
    <w:rsid w:val="00F563D4"/>
    <w:rsid w:val="00F60BBA"/>
    <w:rsid w:val="00F63F47"/>
    <w:rsid w:val="00F64EAF"/>
    <w:rsid w:val="00F66B29"/>
    <w:rsid w:val="00F708BE"/>
    <w:rsid w:val="00F77897"/>
    <w:rsid w:val="00F8205F"/>
    <w:rsid w:val="00F82712"/>
    <w:rsid w:val="00F82F57"/>
    <w:rsid w:val="00F87F4C"/>
    <w:rsid w:val="00F9216D"/>
    <w:rsid w:val="00F950F1"/>
    <w:rsid w:val="00F95432"/>
    <w:rsid w:val="00F95924"/>
    <w:rsid w:val="00F96F79"/>
    <w:rsid w:val="00F97A13"/>
    <w:rsid w:val="00FA0841"/>
    <w:rsid w:val="00FA373F"/>
    <w:rsid w:val="00FA4080"/>
    <w:rsid w:val="00FA4ED9"/>
    <w:rsid w:val="00FA505F"/>
    <w:rsid w:val="00FA5F5F"/>
    <w:rsid w:val="00FA79AC"/>
    <w:rsid w:val="00FB18EC"/>
    <w:rsid w:val="00FB2D24"/>
    <w:rsid w:val="00FB2F26"/>
    <w:rsid w:val="00FB3E72"/>
    <w:rsid w:val="00FB7244"/>
    <w:rsid w:val="00FC211D"/>
    <w:rsid w:val="00FC328C"/>
    <w:rsid w:val="00FD1D8B"/>
    <w:rsid w:val="00FD2AB8"/>
    <w:rsid w:val="00FE126D"/>
    <w:rsid w:val="00FE49DA"/>
    <w:rsid w:val="00FE5BB1"/>
    <w:rsid w:val="00FF1B1B"/>
    <w:rsid w:val="00FF6A20"/>
    <w:rsid w:val="00FF734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qFormat="1"/>
    <w:lsdException w:name="Subtitle" w:qFormat="1"/>
    <w:lsdException w:name="Strong" w:qFormat="1"/>
    <w:lsdException w:name="Emphasis" w:qFormat="1"/>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4A41"/>
  </w:style>
  <w:style w:type="paragraph" w:styleId="10">
    <w:name w:val="heading 1"/>
    <w:basedOn w:val="a"/>
    <w:next w:val="a"/>
    <w:qFormat/>
    <w:rsid w:val="00957A68"/>
    <w:pPr>
      <w:keepNext/>
      <w:spacing w:line="480" w:lineRule="auto"/>
      <w:jc w:val="center"/>
      <w:outlineLvl w:val="0"/>
    </w:pPr>
    <w:rPr>
      <w:rFonts w:ascii="Georgia" w:hAnsi="Georgia"/>
      <w:szCs w:val="24"/>
      <w:lang w:val="en-US"/>
    </w:rPr>
  </w:style>
  <w:style w:type="paragraph" w:styleId="2">
    <w:name w:val="heading 2"/>
    <w:basedOn w:val="a"/>
    <w:next w:val="a"/>
    <w:link w:val="20"/>
    <w:qFormat/>
    <w:rsid w:val="00957A68"/>
    <w:pPr>
      <w:keepNext/>
      <w:spacing w:line="360" w:lineRule="auto"/>
      <w:jc w:val="center"/>
      <w:outlineLvl w:val="1"/>
    </w:pPr>
    <w:rPr>
      <w:vanish/>
      <w:sz w:val="18"/>
      <w:szCs w:val="24"/>
    </w:rPr>
  </w:style>
  <w:style w:type="paragraph" w:styleId="3">
    <w:name w:val="heading 3"/>
    <w:basedOn w:val="a"/>
    <w:next w:val="a"/>
    <w:link w:val="30"/>
    <w:qFormat/>
    <w:rsid w:val="00957A68"/>
    <w:pPr>
      <w:keepNext/>
      <w:spacing w:line="360" w:lineRule="auto"/>
      <w:ind w:left="-57"/>
      <w:jc w:val="center"/>
      <w:outlineLvl w:val="2"/>
    </w:pPr>
    <w:rPr>
      <w:vanish/>
      <w:sz w:val="18"/>
      <w:szCs w:val="24"/>
    </w:rPr>
  </w:style>
  <w:style w:type="paragraph" w:styleId="4">
    <w:name w:val="heading 4"/>
    <w:basedOn w:val="a"/>
    <w:next w:val="a"/>
    <w:link w:val="40"/>
    <w:uiPriority w:val="9"/>
    <w:semiHidden/>
    <w:unhideWhenUsed/>
    <w:qFormat/>
    <w:rsid w:val="004453A2"/>
    <w:pPr>
      <w:keepNext/>
      <w:suppressAutoHyphens/>
      <w:spacing w:before="240" w:after="60"/>
      <w:outlineLvl w:val="3"/>
    </w:pPr>
    <w:rPr>
      <w:rFonts w:ascii="Calibri" w:hAnsi="Calibri"/>
      <w:b/>
      <w:bCs/>
      <w:sz w:val="28"/>
      <w:szCs w:val="28"/>
      <w:lang w:eastAsia="zh-CN"/>
    </w:rPr>
  </w:style>
  <w:style w:type="paragraph" w:styleId="5">
    <w:name w:val="heading 5"/>
    <w:basedOn w:val="a"/>
    <w:next w:val="a"/>
    <w:link w:val="50"/>
    <w:qFormat/>
    <w:rsid w:val="00957A68"/>
    <w:pPr>
      <w:keepNext/>
      <w:outlineLvl w:val="4"/>
    </w:pPr>
    <w:rPr>
      <w:b/>
      <w:sz w:val="24"/>
      <w:szCs w:val="24"/>
    </w:rPr>
  </w:style>
  <w:style w:type="paragraph" w:styleId="7">
    <w:name w:val="heading 7"/>
    <w:basedOn w:val="a"/>
    <w:next w:val="a"/>
    <w:link w:val="70"/>
    <w:qFormat/>
    <w:rsid w:val="00957A68"/>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055267"/>
    <w:rPr>
      <w:sz w:val="24"/>
    </w:rPr>
  </w:style>
  <w:style w:type="table" w:styleId="a3">
    <w:name w:val="Table Grid"/>
    <w:basedOn w:val="a1"/>
    <w:rsid w:val="00055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qFormat/>
    <w:rsid w:val="00957A68"/>
    <w:pPr>
      <w:jc w:val="both"/>
    </w:pPr>
    <w:rPr>
      <w:sz w:val="18"/>
      <w:szCs w:val="24"/>
    </w:rPr>
  </w:style>
  <w:style w:type="paragraph" w:styleId="22">
    <w:name w:val="Body Text 2"/>
    <w:basedOn w:val="a"/>
    <w:link w:val="23"/>
    <w:rsid w:val="00957A68"/>
    <w:pPr>
      <w:spacing w:after="120" w:line="480" w:lineRule="auto"/>
    </w:pPr>
    <w:rPr>
      <w:sz w:val="18"/>
      <w:szCs w:val="24"/>
    </w:rPr>
  </w:style>
  <w:style w:type="paragraph" w:customStyle="1" w:styleId="a6">
    <w:name w:val="Таблицы (моноширинный)"/>
    <w:basedOn w:val="a"/>
    <w:next w:val="a"/>
    <w:rsid w:val="00957A68"/>
    <w:pPr>
      <w:widowControl w:val="0"/>
      <w:autoSpaceDE w:val="0"/>
      <w:autoSpaceDN w:val="0"/>
      <w:adjustRightInd w:val="0"/>
      <w:jc w:val="both"/>
    </w:pPr>
    <w:rPr>
      <w:rFonts w:ascii="Courier New" w:hAnsi="Courier New" w:cs="Courier New"/>
    </w:rPr>
  </w:style>
  <w:style w:type="character" w:styleId="a7">
    <w:name w:val="Hyperlink"/>
    <w:rsid w:val="009D2A44"/>
    <w:rPr>
      <w:color w:val="0000FF"/>
      <w:u w:val="single"/>
    </w:rPr>
  </w:style>
  <w:style w:type="paragraph" w:styleId="HTML">
    <w:name w:val="HTML Preformatted"/>
    <w:basedOn w:val="a"/>
    <w:link w:val="HTML0"/>
    <w:uiPriority w:val="99"/>
    <w:unhideWhenUsed/>
    <w:rsid w:val="009D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rPr>
  </w:style>
  <w:style w:type="character" w:customStyle="1" w:styleId="HTML0">
    <w:name w:val="Стандартный HTML Знак"/>
    <w:link w:val="HTML"/>
    <w:uiPriority w:val="99"/>
    <w:rsid w:val="009D2A44"/>
    <w:rPr>
      <w:rFonts w:ascii="Courier New" w:hAnsi="Courier New" w:cs="Courier New"/>
    </w:rPr>
  </w:style>
  <w:style w:type="paragraph" w:customStyle="1" w:styleId="ConsPlusNormal">
    <w:name w:val="ConsPlusNormal"/>
    <w:uiPriority w:val="99"/>
    <w:rsid w:val="00CD0CA8"/>
    <w:pPr>
      <w:widowControl w:val="0"/>
      <w:autoSpaceDE w:val="0"/>
      <w:autoSpaceDN w:val="0"/>
      <w:adjustRightInd w:val="0"/>
    </w:pPr>
    <w:rPr>
      <w:rFonts w:ascii="Arial" w:hAnsi="Arial" w:cs="Arial"/>
    </w:rPr>
  </w:style>
  <w:style w:type="character" w:customStyle="1" w:styleId="70">
    <w:name w:val="Заголовок 7 Знак"/>
    <w:basedOn w:val="a0"/>
    <w:link w:val="7"/>
    <w:rsid w:val="00CB2DEE"/>
    <w:rPr>
      <w:sz w:val="24"/>
      <w:szCs w:val="24"/>
    </w:rPr>
  </w:style>
  <w:style w:type="paragraph" w:styleId="a8">
    <w:name w:val="header"/>
    <w:basedOn w:val="a"/>
    <w:link w:val="a9"/>
    <w:uiPriority w:val="99"/>
    <w:rsid w:val="008F4BE1"/>
    <w:pPr>
      <w:tabs>
        <w:tab w:val="center" w:pos="4677"/>
        <w:tab w:val="right" w:pos="9355"/>
      </w:tabs>
    </w:pPr>
  </w:style>
  <w:style w:type="character" w:customStyle="1" w:styleId="a9">
    <w:name w:val="Верхний колонтитул Знак"/>
    <w:basedOn w:val="a0"/>
    <w:link w:val="a8"/>
    <w:uiPriority w:val="99"/>
    <w:rsid w:val="008F4BE1"/>
  </w:style>
  <w:style w:type="paragraph" w:styleId="aa">
    <w:name w:val="footer"/>
    <w:basedOn w:val="a"/>
    <w:link w:val="ab"/>
    <w:uiPriority w:val="99"/>
    <w:rsid w:val="008F4BE1"/>
    <w:pPr>
      <w:tabs>
        <w:tab w:val="center" w:pos="4677"/>
        <w:tab w:val="right" w:pos="9355"/>
      </w:tabs>
    </w:pPr>
  </w:style>
  <w:style w:type="character" w:customStyle="1" w:styleId="ab">
    <w:name w:val="Нижний колонтитул Знак"/>
    <w:basedOn w:val="a0"/>
    <w:link w:val="aa"/>
    <w:uiPriority w:val="99"/>
    <w:rsid w:val="008F4BE1"/>
  </w:style>
  <w:style w:type="paragraph" w:customStyle="1" w:styleId="Standard">
    <w:name w:val="Standard"/>
    <w:uiPriority w:val="99"/>
    <w:rsid w:val="00134C66"/>
    <w:pPr>
      <w:widowControl w:val="0"/>
      <w:suppressAutoHyphens/>
      <w:textAlignment w:val="baseline"/>
    </w:pPr>
    <w:rPr>
      <w:rFonts w:eastAsia="SimSun"/>
      <w:kern w:val="2"/>
      <w:sz w:val="24"/>
      <w:szCs w:val="24"/>
      <w:lang w:eastAsia="zh-CN" w:bidi="hi-IN"/>
    </w:rPr>
  </w:style>
  <w:style w:type="paragraph" w:styleId="ac">
    <w:name w:val="Balloon Text"/>
    <w:basedOn w:val="a"/>
    <w:link w:val="ad"/>
    <w:uiPriority w:val="99"/>
    <w:rsid w:val="005827EC"/>
    <w:rPr>
      <w:rFonts w:ascii="Tahoma" w:hAnsi="Tahoma" w:cs="Tahoma"/>
      <w:sz w:val="16"/>
      <w:szCs w:val="16"/>
    </w:rPr>
  </w:style>
  <w:style w:type="character" w:customStyle="1" w:styleId="ad">
    <w:name w:val="Текст выноски Знак"/>
    <w:basedOn w:val="a0"/>
    <w:link w:val="ac"/>
    <w:uiPriority w:val="99"/>
    <w:rsid w:val="005827EC"/>
    <w:rPr>
      <w:rFonts w:ascii="Tahoma" w:hAnsi="Tahoma" w:cs="Tahoma"/>
      <w:sz w:val="16"/>
      <w:szCs w:val="16"/>
    </w:rPr>
  </w:style>
  <w:style w:type="paragraph" w:customStyle="1" w:styleId="12">
    <w:name w:val="Обычный (веб)1"/>
    <w:basedOn w:val="a"/>
    <w:rsid w:val="00463F85"/>
    <w:pPr>
      <w:suppressAutoHyphens/>
      <w:ind w:firstLine="240"/>
      <w:jc w:val="both"/>
    </w:pPr>
    <w:rPr>
      <w:rFonts w:ascii="Liberation Serif" w:eastAsia="SimSun" w:hAnsi="Liberation Serif" w:cs="Arial"/>
      <w:kern w:val="2"/>
      <w:sz w:val="18"/>
      <w:szCs w:val="18"/>
      <w:lang w:eastAsia="zh-CN" w:bidi="hi-IN"/>
    </w:rPr>
  </w:style>
  <w:style w:type="paragraph" w:customStyle="1" w:styleId="WW-ListParagraph">
    <w:name w:val="WW-List Paragraph"/>
    <w:basedOn w:val="Standard"/>
    <w:rsid w:val="00A06B05"/>
    <w:pPr>
      <w:widowControl/>
      <w:spacing w:before="200" w:after="200" w:line="276" w:lineRule="auto"/>
      <w:ind w:left="720"/>
    </w:pPr>
    <w:rPr>
      <w:rFonts w:ascii="Calibri" w:eastAsia="Segoe UI" w:hAnsi="Calibri" w:cs="Calibri"/>
      <w:sz w:val="20"/>
      <w:szCs w:val="20"/>
      <w:lang w:eastAsia="en-US" w:bidi="ar-SA"/>
    </w:rPr>
  </w:style>
  <w:style w:type="paragraph" w:customStyle="1" w:styleId="13">
    <w:name w:val="Абзац списка1"/>
    <w:aliases w:val="Заголовок мой1,СписокСТПр"/>
    <w:basedOn w:val="Standard"/>
    <w:rsid w:val="00F471E0"/>
    <w:pPr>
      <w:widowControl/>
      <w:spacing w:before="200" w:after="200" w:line="276" w:lineRule="auto"/>
      <w:ind w:left="720"/>
    </w:pPr>
    <w:rPr>
      <w:rFonts w:ascii="Calibri" w:eastAsia="Calibri" w:hAnsi="Calibri" w:cs="Calibri"/>
      <w:sz w:val="20"/>
      <w:szCs w:val="20"/>
      <w:lang w:eastAsia="en-US" w:bidi="ar-SA"/>
    </w:rPr>
  </w:style>
  <w:style w:type="paragraph" w:styleId="ae">
    <w:name w:val="Normal (Web)"/>
    <w:basedOn w:val="a"/>
    <w:unhideWhenUsed/>
    <w:rsid w:val="00CA407B"/>
    <w:pPr>
      <w:spacing w:before="120" w:after="120"/>
    </w:pPr>
    <w:rPr>
      <w:sz w:val="24"/>
      <w:szCs w:val="24"/>
    </w:rPr>
  </w:style>
  <w:style w:type="paragraph" w:styleId="af">
    <w:name w:val="List Paragraph"/>
    <w:basedOn w:val="Standard"/>
    <w:uiPriority w:val="99"/>
    <w:qFormat/>
    <w:rsid w:val="00953E3A"/>
    <w:pPr>
      <w:widowControl/>
      <w:autoSpaceDN w:val="0"/>
      <w:spacing w:before="200" w:after="200" w:line="276" w:lineRule="auto"/>
      <w:ind w:left="720"/>
    </w:pPr>
    <w:rPr>
      <w:rFonts w:ascii="Calibri" w:eastAsia="Calibri" w:hAnsi="Calibri" w:cs="Tahoma"/>
      <w:kern w:val="0"/>
      <w:sz w:val="20"/>
      <w:szCs w:val="20"/>
      <w:lang w:eastAsia="en-US" w:bidi="ar-SA"/>
    </w:rPr>
  </w:style>
  <w:style w:type="character" w:customStyle="1" w:styleId="50">
    <w:name w:val="Заголовок 5 Знак"/>
    <w:basedOn w:val="a0"/>
    <w:link w:val="5"/>
    <w:rsid w:val="00BA4330"/>
    <w:rPr>
      <w:b/>
      <w:sz w:val="24"/>
      <w:szCs w:val="24"/>
    </w:rPr>
  </w:style>
  <w:style w:type="table" w:customStyle="1" w:styleId="TableNormal">
    <w:name w:val="Table Normal"/>
    <w:uiPriority w:val="2"/>
    <w:semiHidden/>
    <w:unhideWhenUsed/>
    <w:qFormat/>
    <w:rsid w:val="006C678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C6783"/>
    <w:pPr>
      <w:widowControl w:val="0"/>
      <w:autoSpaceDE w:val="0"/>
      <w:autoSpaceDN w:val="0"/>
      <w:spacing w:line="211" w:lineRule="exact"/>
      <w:ind w:left="40"/>
    </w:pPr>
    <w:rPr>
      <w:sz w:val="22"/>
      <w:szCs w:val="22"/>
      <w:lang w:eastAsia="en-US"/>
    </w:rPr>
  </w:style>
  <w:style w:type="character" w:customStyle="1" w:styleId="af0">
    <w:name w:val="Гипертекстовая ссылка"/>
    <w:uiPriority w:val="99"/>
    <w:rsid w:val="006C6783"/>
    <w:rPr>
      <w:color w:val="008000"/>
      <w:u w:val="single"/>
    </w:rPr>
  </w:style>
  <w:style w:type="paragraph" w:customStyle="1" w:styleId="af1">
    <w:name w:val="Нормальный (таблица)"/>
    <w:basedOn w:val="a"/>
    <w:next w:val="a"/>
    <w:uiPriority w:val="99"/>
    <w:rsid w:val="006C6783"/>
    <w:pPr>
      <w:widowControl w:val="0"/>
      <w:autoSpaceDE w:val="0"/>
      <w:autoSpaceDN w:val="0"/>
      <w:adjustRightInd w:val="0"/>
      <w:jc w:val="both"/>
    </w:pPr>
    <w:rPr>
      <w:rFonts w:ascii="Times New Roman CYR" w:hAnsi="Times New Roman CYR" w:cs="Times New Roman CYR"/>
      <w:sz w:val="24"/>
      <w:szCs w:val="24"/>
    </w:rPr>
  </w:style>
  <w:style w:type="character" w:customStyle="1" w:styleId="a5">
    <w:name w:val="Основной текст Знак"/>
    <w:basedOn w:val="a0"/>
    <w:link w:val="a4"/>
    <w:rsid w:val="00106E51"/>
    <w:rPr>
      <w:sz w:val="18"/>
      <w:szCs w:val="24"/>
    </w:rPr>
  </w:style>
  <w:style w:type="paragraph" w:customStyle="1" w:styleId="1">
    <w:name w:val="1."/>
    <w:basedOn w:val="10"/>
    <w:qFormat/>
    <w:rsid w:val="00684DAD"/>
    <w:pPr>
      <w:keepNext w:val="0"/>
      <w:numPr>
        <w:numId w:val="18"/>
      </w:numPr>
      <w:spacing w:before="240" w:after="60" w:line="240" w:lineRule="auto"/>
      <w:jc w:val="both"/>
    </w:pPr>
    <w:rPr>
      <w:rFonts w:ascii="Tahoma" w:hAnsi="Tahoma" w:cs="Tahoma"/>
      <w:b/>
      <w:bCs/>
      <w:caps/>
      <w:kern w:val="32"/>
      <w:szCs w:val="20"/>
      <w:lang w:val="ru-RU"/>
    </w:rPr>
  </w:style>
  <w:style w:type="paragraph" w:customStyle="1" w:styleId="11">
    <w:name w:val="1.1"/>
    <w:basedOn w:val="1"/>
    <w:link w:val="11Char"/>
    <w:qFormat/>
    <w:rsid w:val="00684DAD"/>
    <w:pPr>
      <w:numPr>
        <w:ilvl w:val="1"/>
      </w:numPr>
      <w:outlineLvl w:val="9"/>
    </w:pPr>
    <w:rPr>
      <w:b w:val="0"/>
      <w:caps w:val="0"/>
    </w:rPr>
  </w:style>
  <w:style w:type="paragraph" w:customStyle="1" w:styleId="111">
    <w:name w:val="1.1.1"/>
    <w:basedOn w:val="11"/>
    <w:link w:val="111Char"/>
    <w:qFormat/>
    <w:rsid w:val="00684DAD"/>
    <w:pPr>
      <w:widowControl w:val="0"/>
      <w:numPr>
        <w:ilvl w:val="2"/>
      </w:numPr>
    </w:pPr>
  </w:style>
  <w:style w:type="character" w:customStyle="1" w:styleId="111Char">
    <w:name w:val="1.1.1 Char"/>
    <w:basedOn w:val="a0"/>
    <w:link w:val="111"/>
    <w:rsid w:val="00684DAD"/>
    <w:rPr>
      <w:rFonts w:ascii="Tahoma" w:hAnsi="Tahoma" w:cs="Tahoma"/>
      <w:bCs/>
      <w:kern w:val="32"/>
    </w:rPr>
  </w:style>
  <w:style w:type="paragraph" w:styleId="af2">
    <w:name w:val="footnote text"/>
    <w:basedOn w:val="a"/>
    <w:link w:val="af3"/>
    <w:uiPriority w:val="99"/>
    <w:unhideWhenUsed/>
    <w:rsid w:val="00A2105E"/>
    <w:pPr>
      <w:spacing w:after="200" w:line="276" w:lineRule="auto"/>
    </w:pPr>
    <w:rPr>
      <w:rFonts w:ascii="Calibri" w:eastAsia="Calibri" w:hAnsi="Calibri"/>
      <w:lang w:eastAsia="en-US"/>
    </w:rPr>
  </w:style>
  <w:style w:type="character" w:customStyle="1" w:styleId="af3">
    <w:name w:val="Текст сноски Знак"/>
    <w:basedOn w:val="a0"/>
    <w:link w:val="af2"/>
    <w:uiPriority w:val="99"/>
    <w:rsid w:val="00A2105E"/>
    <w:rPr>
      <w:rFonts w:ascii="Calibri" w:eastAsia="Calibri" w:hAnsi="Calibri"/>
      <w:lang w:eastAsia="en-US"/>
    </w:rPr>
  </w:style>
  <w:style w:type="character" w:styleId="af4">
    <w:name w:val="footnote reference"/>
    <w:uiPriority w:val="99"/>
    <w:rsid w:val="00A2105E"/>
    <w:rPr>
      <w:vertAlign w:val="superscript"/>
    </w:rPr>
  </w:style>
  <w:style w:type="character" w:customStyle="1" w:styleId="40">
    <w:name w:val="Заголовок 4 Знак"/>
    <w:basedOn w:val="a0"/>
    <w:link w:val="4"/>
    <w:uiPriority w:val="9"/>
    <w:semiHidden/>
    <w:rsid w:val="004453A2"/>
    <w:rPr>
      <w:rFonts w:ascii="Calibri" w:hAnsi="Calibri"/>
      <w:b/>
      <w:bCs/>
      <w:sz w:val="28"/>
      <w:szCs w:val="28"/>
      <w:lang w:eastAsia="zh-CN"/>
    </w:rPr>
  </w:style>
  <w:style w:type="character" w:customStyle="1" w:styleId="20">
    <w:name w:val="Заголовок 2 Знак"/>
    <w:basedOn w:val="a0"/>
    <w:link w:val="2"/>
    <w:rsid w:val="002D4F3A"/>
    <w:rPr>
      <w:vanish/>
      <w:sz w:val="18"/>
      <w:szCs w:val="24"/>
    </w:rPr>
  </w:style>
  <w:style w:type="character" w:customStyle="1" w:styleId="30">
    <w:name w:val="Заголовок 3 Знак"/>
    <w:basedOn w:val="a0"/>
    <w:link w:val="3"/>
    <w:rsid w:val="002D4F3A"/>
    <w:rPr>
      <w:vanish/>
      <w:sz w:val="18"/>
      <w:szCs w:val="24"/>
    </w:rPr>
  </w:style>
  <w:style w:type="character" w:customStyle="1" w:styleId="23">
    <w:name w:val="Основной текст 2 Знак"/>
    <w:basedOn w:val="a0"/>
    <w:link w:val="22"/>
    <w:rsid w:val="002D4F3A"/>
    <w:rPr>
      <w:sz w:val="18"/>
      <w:szCs w:val="24"/>
    </w:rPr>
  </w:style>
  <w:style w:type="character" w:customStyle="1" w:styleId="11Char">
    <w:name w:val="1.1 Char"/>
    <w:basedOn w:val="a0"/>
    <w:link w:val="11"/>
    <w:rsid w:val="002D4F3A"/>
    <w:rPr>
      <w:rFonts w:ascii="Tahoma" w:hAnsi="Tahoma" w:cs="Tahoma"/>
      <w:bCs/>
      <w:kern w:val="32"/>
    </w:rPr>
  </w:style>
</w:styles>
</file>

<file path=word/webSettings.xml><?xml version="1.0" encoding="utf-8"?>
<w:webSettings xmlns:r="http://schemas.openxmlformats.org/officeDocument/2006/relationships" xmlns:w="http://schemas.openxmlformats.org/wordprocessingml/2006/main">
  <w:divs>
    <w:div w:id="544416908">
      <w:bodyDiv w:val="1"/>
      <w:marLeft w:val="0"/>
      <w:marRight w:val="0"/>
      <w:marTop w:val="0"/>
      <w:marBottom w:val="0"/>
      <w:divBdr>
        <w:top w:val="none" w:sz="0" w:space="0" w:color="auto"/>
        <w:left w:val="none" w:sz="0" w:space="0" w:color="auto"/>
        <w:bottom w:val="none" w:sz="0" w:space="0" w:color="auto"/>
        <w:right w:val="none" w:sz="0" w:space="0" w:color="auto"/>
      </w:divBdr>
    </w:div>
    <w:div w:id="935021383">
      <w:bodyDiv w:val="1"/>
      <w:marLeft w:val="0"/>
      <w:marRight w:val="0"/>
      <w:marTop w:val="0"/>
      <w:marBottom w:val="0"/>
      <w:divBdr>
        <w:top w:val="none" w:sz="0" w:space="0" w:color="auto"/>
        <w:left w:val="none" w:sz="0" w:space="0" w:color="auto"/>
        <w:bottom w:val="none" w:sz="0" w:space="0" w:color="auto"/>
        <w:right w:val="none" w:sz="0" w:space="0" w:color="auto"/>
      </w:divBdr>
    </w:div>
    <w:div w:id="97753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t_kui@mail.ru" TargetMode="External"/><Relationship Id="rId13" Type="http://schemas.openxmlformats.org/officeDocument/2006/relationships/hyperlink" Target="consultantplus://offline/ref=88BBCEEF0866C15B376EC7DBC230EA769F7421AF21EFB273BF273800A34F221E7F45026979DE46A944F3FA874FB2L1J" TargetMode="External"/><Relationship Id="rId18" Type="http://schemas.openxmlformats.org/officeDocument/2006/relationships/hyperlink" Target="http://www.&#1073;&#1072;&#1090;&#1072;&#1081;&#1089;&#1082;-&#1086;&#1092;&#1080;&#1094;&#1080;&#1072;&#1083;&#1100;&#1085;&#1099;&#1081;.&#1088;&#1092;" TargetMode="External"/><Relationship Id="rId26" Type="http://schemas.openxmlformats.org/officeDocument/2006/relationships/footer" Target="footer3.xm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consultantplus://offline/ref=88BBCEEF0866C15B376EC7DBC230EA76987C21AE27E1B273BF273800A34F221E6D455A677DD659A312BCBCD24021F37B7B027FF718D0BCL7J" TargetMode="External"/><Relationship Id="rId17" Type="http://schemas.openxmlformats.org/officeDocument/2006/relationships/hyperlink" Target="http://www.torgi.gov.ru/" TargetMode="External"/><Relationship Id="rId25" Type="http://schemas.openxmlformats.org/officeDocument/2006/relationships/header" Target="header2.xml"/><Relationship Id="rId33" Type="http://schemas.openxmlformats.org/officeDocument/2006/relationships/footer" Target="footer6.xml"/><Relationship Id="rId38"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garantf1://890941.2782/" TargetMode="External"/><Relationship Id="rId20" Type="http://schemas.openxmlformats.org/officeDocument/2006/relationships/hyperlink" Target="http://www.&#1073;&#1072;&#1090;&#1072;&#1081;&#1089;&#1082;-&#1086;&#1092;&#1080;&#1094;&#1080;&#1072;&#1083;&#1100;&#1085;&#1099;&#1081;.&#1088;&#1092;" TargetMode="External"/><Relationship Id="rId29" Type="http://schemas.openxmlformats.org/officeDocument/2006/relationships/header" Target="head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73;&#1072;&#1090;&#1072;&#1081;&#1089;&#1082;-&#1086;&#1092;&#1080;&#1094;&#1080;&#1072;&#1083;&#1100;&#1085;&#1099;&#1081;.&#1088;&#1092;" TargetMode="External"/><Relationship Id="rId24" Type="http://schemas.openxmlformats.org/officeDocument/2006/relationships/image" Target="media/image1.jpeg"/><Relationship Id="rId32" Type="http://schemas.openxmlformats.org/officeDocument/2006/relationships/header" Target="header5.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8BBCEEF0866C15B376EC7DBC230EA769F7421AF21EFB273BF273800A34F221E7F45026979DE46A944F3FA874FB2L1J" TargetMode="External"/><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header" Target="header7.xml"/><Relationship Id="rId10" Type="http://schemas.openxmlformats.org/officeDocument/2006/relationships/hyperlink" Target="http://www.torgi.gov.ru/" TargetMode="External"/><Relationship Id="rId19" Type="http://schemas.openxmlformats.org/officeDocument/2006/relationships/hyperlink" Target="http://www.torgi.gov.ru/" TargetMode="External"/><Relationship Id="rId31"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1073;&#1072;&#1090;&#1072;&#1081;&#1089;&#1082;-&#1086;&#1092;&#1080;&#1094;&#1080;&#1072;&#1083;&#1100;&#1085;&#1099;&#1081;.&#1088;&#1092;" TargetMode="External"/><Relationship Id="rId14" Type="http://schemas.openxmlformats.org/officeDocument/2006/relationships/hyperlink" Target="consultantplus://offline/ref=88BBCEEF0866C15B376EC7DBC230EA769F7421AF21EFB273BF273800A34F221E7F45026979DE46A944F3FA874FB2L1J" TargetMode="Externa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footer" Target="footer5.xml"/><Relationship Id="rId35"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AFF6F4-F6B5-48C3-A7A9-D52F816B7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53</Pages>
  <Words>18213</Words>
  <Characters>103817</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Информационное сообщение</vt:lpstr>
    </vt:vector>
  </TitlesOfParts>
  <Company>SPecialiST RePack</Company>
  <LinksUpToDate>false</LinksUpToDate>
  <CharactersWithSpaces>121787</CharactersWithSpaces>
  <SharedDoc>false</SharedDoc>
  <HLinks>
    <vt:vector size="114" baseType="variant">
      <vt:variant>
        <vt:i4>6488116</vt:i4>
      </vt:variant>
      <vt:variant>
        <vt:i4>60</vt:i4>
      </vt:variant>
      <vt:variant>
        <vt:i4>0</vt:i4>
      </vt:variant>
      <vt:variant>
        <vt:i4>5</vt:i4>
      </vt:variant>
      <vt:variant>
        <vt:lpwstr/>
      </vt:variant>
      <vt:variant>
        <vt:lpwstr>Par567</vt:lpwstr>
      </vt:variant>
      <vt:variant>
        <vt:i4>6291514</vt:i4>
      </vt:variant>
      <vt:variant>
        <vt:i4>57</vt:i4>
      </vt:variant>
      <vt:variant>
        <vt:i4>0</vt:i4>
      </vt:variant>
      <vt:variant>
        <vt:i4>5</vt:i4>
      </vt:variant>
      <vt:variant>
        <vt:lpwstr/>
      </vt:variant>
      <vt:variant>
        <vt:lpwstr>Par382</vt:lpwstr>
      </vt:variant>
      <vt:variant>
        <vt:i4>6684730</vt:i4>
      </vt:variant>
      <vt:variant>
        <vt:i4>54</vt:i4>
      </vt:variant>
      <vt:variant>
        <vt:i4>0</vt:i4>
      </vt:variant>
      <vt:variant>
        <vt:i4>5</vt:i4>
      </vt:variant>
      <vt:variant>
        <vt:lpwstr/>
      </vt:variant>
      <vt:variant>
        <vt:lpwstr>Par186</vt:lpwstr>
      </vt:variant>
      <vt:variant>
        <vt:i4>2818066</vt:i4>
      </vt:variant>
      <vt:variant>
        <vt:i4>51</vt:i4>
      </vt:variant>
      <vt:variant>
        <vt:i4>0</vt:i4>
      </vt:variant>
      <vt:variant>
        <vt:i4>5</vt:i4>
      </vt:variant>
      <vt:variant>
        <vt:lpwstr/>
      </vt:variant>
      <vt:variant>
        <vt:lpwstr>sub_11201</vt:lpwstr>
      </vt:variant>
      <vt:variant>
        <vt:i4>2883602</vt:i4>
      </vt:variant>
      <vt:variant>
        <vt:i4>48</vt:i4>
      </vt:variant>
      <vt:variant>
        <vt:i4>0</vt:i4>
      </vt:variant>
      <vt:variant>
        <vt:i4>5</vt:i4>
      </vt:variant>
      <vt:variant>
        <vt:lpwstr/>
      </vt:variant>
      <vt:variant>
        <vt:lpwstr>sub_1721</vt:lpwstr>
      </vt:variant>
      <vt:variant>
        <vt:i4>6291508</vt:i4>
      </vt:variant>
      <vt:variant>
        <vt:i4>45</vt:i4>
      </vt:variant>
      <vt:variant>
        <vt:i4>0</vt:i4>
      </vt:variant>
      <vt:variant>
        <vt:i4>5</vt:i4>
      </vt:variant>
      <vt:variant>
        <vt:lpwstr/>
      </vt:variant>
      <vt:variant>
        <vt:lpwstr>Par362</vt:lpwstr>
      </vt:variant>
      <vt:variant>
        <vt:i4>70583395</vt:i4>
      </vt:variant>
      <vt:variant>
        <vt:i4>36</vt:i4>
      </vt:variant>
      <vt:variant>
        <vt:i4>0</vt:i4>
      </vt:variant>
      <vt:variant>
        <vt:i4>5</vt:i4>
      </vt:variant>
      <vt:variant>
        <vt:lpwstr>http://www.батайск-официальный.рф/</vt:lpwstr>
      </vt:variant>
      <vt:variant>
        <vt:lpwstr/>
      </vt:variant>
      <vt:variant>
        <vt:i4>524354</vt:i4>
      </vt:variant>
      <vt:variant>
        <vt:i4>33</vt:i4>
      </vt:variant>
      <vt:variant>
        <vt:i4>0</vt:i4>
      </vt:variant>
      <vt:variant>
        <vt:i4>5</vt:i4>
      </vt:variant>
      <vt:variant>
        <vt:lpwstr>http://www.torgi.gov.ru/</vt:lpwstr>
      </vt:variant>
      <vt:variant>
        <vt:lpwstr/>
      </vt:variant>
      <vt:variant>
        <vt:i4>70583395</vt:i4>
      </vt:variant>
      <vt:variant>
        <vt:i4>30</vt:i4>
      </vt:variant>
      <vt:variant>
        <vt:i4>0</vt:i4>
      </vt:variant>
      <vt:variant>
        <vt:i4>5</vt:i4>
      </vt:variant>
      <vt:variant>
        <vt:lpwstr>http://www.батайск-официальный.рф/</vt:lpwstr>
      </vt:variant>
      <vt:variant>
        <vt:lpwstr/>
      </vt:variant>
      <vt:variant>
        <vt:i4>524354</vt:i4>
      </vt:variant>
      <vt:variant>
        <vt:i4>27</vt:i4>
      </vt:variant>
      <vt:variant>
        <vt:i4>0</vt:i4>
      </vt:variant>
      <vt:variant>
        <vt:i4>5</vt:i4>
      </vt:variant>
      <vt:variant>
        <vt:lpwstr>http://www.torgi.gov.ru/</vt:lpwstr>
      </vt:variant>
      <vt:variant>
        <vt:lpwstr/>
      </vt:variant>
      <vt:variant>
        <vt:i4>8192051</vt:i4>
      </vt:variant>
      <vt:variant>
        <vt:i4>24</vt:i4>
      </vt:variant>
      <vt:variant>
        <vt:i4>0</vt:i4>
      </vt:variant>
      <vt:variant>
        <vt:i4>5</vt:i4>
      </vt:variant>
      <vt:variant>
        <vt:lpwstr>garantf1://890941.2782/</vt:lpwstr>
      </vt:variant>
      <vt:variant>
        <vt:lpwstr/>
      </vt:variant>
      <vt:variant>
        <vt:i4>5046272</vt:i4>
      </vt:variant>
      <vt:variant>
        <vt:i4>21</vt:i4>
      </vt:variant>
      <vt:variant>
        <vt:i4>0</vt:i4>
      </vt:variant>
      <vt:variant>
        <vt:i4>5</vt:i4>
      </vt:variant>
      <vt:variant>
        <vt:lpwstr>consultantplus://offline/ref=88BBCEEF0866C15B376EC7DBC230EA769F7421AF21EFB273BF273800A34F221E7F45026979DE46A944F3FA874FB2L1J</vt:lpwstr>
      </vt:variant>
      <vt:variant>
        <vt:lpwstr/>
      </vt:variant>
      <vt:variant>
        <vt:i4>5046272</vt:i4>
      </vt:variant>
      <vt:variant>
        <vt:i4>18</vt:i4>
      </vt:variant>
      <vt:variant>
        <vt:i4>0</vt:i4>
      </vt:variant>
      <vt:variant>
        <vt:i4>5</vt:i4>
      </vt:variant>
      <vt:variant>
        <vt:lpwstr>consultantplus://offline/ref=88BBCEEF0866C15B376EC7DBC230EA769F7421AF21EFB273BF273800A34F221E7F45026979DE46A944F3FA874FB2L1J</vt:lpwstr>
      </vt:variant>
      <vt:variant>
        <vt:lpwstr/>
      </vt:variant>
      <vt:variant>
        <vt:i4>5046272</vt:i4>
      </vt:variant>
      <vt:variant>
        <vt:i4>15</vt:i4>
      </vt:variant>
      <vt:variant>
        <vt:i4>0</vt:i4>
      </vt:variant>
      <vt:variant>
        <vt:i4>5</vt:i4>
      </vt:variant>
      <vt:variant>
        <vt:lpwstr>consultantplus://offline/ref=88BBCEEF0866C15B376EC7DBC230EA769F7421AF21EFB273BF273800A34F221E7F45026979DE46A944F3FA874FB2L1J</vt:lpwstr>
      </vt:variant>
      <vt:variant>
        <vt:lpwstr/>
      </vt:variant>
      <vt:variant>
        <vt:i4>7405622</vt:i4>
      </vt:variant>
      <vt:variant>
        <vt:i4>12</vt:i4>
      </vt:variant>
      <vt:variant>
        <vt:i4>0</vt:i4>
      </vt:variant>
      <vt:variant>
        <vt:i4>5</vt:i4>
      </vt:variant>
      <vt:variant>
        <vt:lpwstr>consultantplus://offline/ref=88BBCEEF0866C15B376EC7DBC230EA76987C21AE27E1B273BF273800A34F221E6D455A677DD659A312BCBCD24021F37B7B027FF718D0BCL7J</vt:lpwstr>
      </vt:variant>
      <vt:variant>
        <vt:lpwstr/>
      </vt:variant>
      <vt:variant>
        <vt:i4>70583395</vt:i4>
      </vt:variant>
      <vt:variant>
        <vt:i4>9</vt:i4>
      </vt:variant>
      <vt:variant>
        <vt:i4>0</vt:i4>
      </vt:variant>
      <vt:variant>
        <vt:i4>5</vt:i4>
      </vt:variant>
      <vt:variant>
        <vt:lpwstr>http://www.батайск-официальный.рф/</vt:lpwstr>
      </vt:variant>
      <vt:variant>
        <vt:lpwstr/>
      </vt:variant>
      <vt:variant>
        <vt:i4>524354</vt:i4>
      </vt:variant>
      <vt:variant>
        <vt:i4>6</vt:i4>
      </vt:variant>
      <vt:variant>
        <vt:i4>0</vt:i4>
      </vt:variant>
      <vt:variant>
        <vt:i4>5</vt:i4>
      </vt:variant>
      <vt:variant>
        <vt:lpwstr>http://www.torgi.gov.ru/</vt:lpwstr>
      </vt:variant>
      <vt:variant>
        <vt:lpwstr/>
      </vt:variant>
      <vt:variant>
        <vt:i4>70583395</vt:i4>
      </vt:variant>
      <vt:variant>
        <vt:i4>3</vt:i4>
      </vt:variant>
      <vt:variant>
        <vt:i4>0</vt:i4>
      </vt:variant>
      <vt:variant>
        <vt:i4>5</vt:i4>
      </vt:variant>
      <vt:variant>
        <vt:lpwstr>http://www.батайск-официальный.рф/</vt:lpwstr>
      </vt:variant>
      <vt:variant>
        <vt:lpwstr/>
      </vt:variant>
      <vt:variant>
        <vt:i4>2687038</vt:i4>
      </vt:variant>
      <vt:variant>
        <vt:i4>0</vt:i4>
      </vt:variant>
      <vt:variant>
        <vt:i4>0</vt:i4>
      </vt:variant>
      <vt:variant>
        <vt:i4>5</vt:i4>
      </vt:variant>
      <vt:variant>
        <vt:lpwstr>mailto:bat_kui@mail.ru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сообщение</dc:title>
  <dc:creator>Ключникова</dc:creator>
  <cp:lastModifiedBy>User</cp:lastModifiedBy>
  <cp:revision>3</cp:revision>
  <cp:lastPrinted>2024-08-07T09:13:00Z</cp:lastPrinted>
  <dcterms:created xsi:type="dcterms:W3CDTF">2024-08-07T09:09:00Z</dcterms:created>
  <dcterms:modified xsi:type="dcterms:W3CDTF">2024-08-07T11:12:00Z</dcterms:modified>
</cp:coreProperties>
</file>