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E0A18" w14:textId="0282CC7B" w:rsidR="000046C7" w:rsidRDefault="001B4446" w:rsidP="001B4446">
      <w:pPr>
        <w:jc w:val="center"/>
        <w:rPr>
          <w:rFonts w:ascii="Times New Roman" w:hAnsi="Times New Roman" w:cs="Times New Roman"/>
          <w:b/>
        </w:rPr>
      </w:pPr>
      <w:r w:rsidRPr="001B4446">
        <w:rPr>
          <w:rFonts w:ascii="Times New Roman" w:hAnsi="Times New Roman" w:cs="Times New Roman"/>
          <w:b/>
        </w:rPr>
        <w:t>Автомобиль нетрезвого водителя теперь подлежит конфискации</w:t>
      </w:r>
    </w:p>
    <w:p w14:paraId="40194EF0" w14:textId="0B9EC7B7" w:rsidR="001B4446" w:rsidRDefault="001B4446" w:rsidP="001B44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B4446">
        <w:rPr>
          <w:rFonts w:ascii="Times New Roman" w:hAnsi="Times New Roman" w:cs="Times New Roman"/>
        </w:rPr>
        <w:t>Федеральны</w:t>
      </w:r>
      <w:r>
        <w:rPr>
          <w:rFonts w:ascii="Times New Roman" w:hAnsi="Times New Roman" w:cs="Times New Roman"/>
        </w:rPr>
        <w:t>м</w:t>
      </w:r>
      <w:r w:rsidRPr="001B4446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ом</w:t>
      </w:r>
      <w:r w:rsidRPr="001B4446">
        <w:rPr>
          <w:rFonts w:ascii="Times New Roman" w:hAnsi="Times New Roman" w:cs="Times New Roman"/>
        </w:rPr>
        <w:t xml:space="preserve"> от 14.07.2022 </w:t>
      </w:r>
      <w:r>
        <w:rPr>
          <w:rFonts w:ascii="Times New Roman" w:hAnsi="Times New Roman" w:cs="Times New Roman"/>
        </w:rPr>
        <w:t>№</w:t>
      </w:r>
      <w:r w:rsidRPr="001B4446">
        <w:rPr>
          <w:rFonts w:ascii="Times New Roman" w:hAnsi="Times New Roman" w:cs="Times New Roman"/>
        </w:rPr>
        <w:t xml:space="preserve"> 258-ФЗ </w:t>
      </w:r>
      <w:r>
        <w:rPr>
          <w:rFonts w:ascii="Times New Roman" w:hAnsi="Times New Roman" w:cs="Times New Roman"/>
        </w:rPr>
        <w:t>«</w:t>
      </w:r>
      <w:r w:rsidRPr="001B4446">
        <w:rPr>
          <w:rFonts w:ascii="Times New Roman" w:hAnsi="Times New Roman" w:cs="Times New Roman"/>
        </w:rPr>
        <w:t>О внесении изменений в Уголовный кодекс Российской Федерации и статьи 31 и 150 Уголовно-процессуального кодекса Российской Федерации</w:t>
      </w:r>
      <w:r>
        <w:rPr>
          <w:rFonts w:ascii="Times New Roman" w:hAnsi="Times New Roman" w:cs="Times New Roman"/>
        </w:rPr>
        <w:t>» внесены изменения в ст. 104.1 УК РФ «Конфискация имущества».</w:t>
      </w:r>
    </w:p>
    <w:p w14:paraId="65606795" w14:textId="33E27AFF" w:rsidR="001B4446" w:rsidRDefault="001B4446" w:rsidP="001B444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Так, ч. 1ст. 104.1 УК РФ дополнена пунктом «д» согласно которому, к</w:t>
      </w:r>
      <w:r w:rsidRPr="001B4446">
        <w:rPr>
          <w:rFonts w:ascii="Times New Roman" w:hAnsi="Times New Roman" w:cs="Times New Roman"/>
        </w:rPr>
        <w:t>онфискация имущества есть принудительное безвозмездное изъятие и обращение в собственность государства на основании обвинительного приговора имущества</w:t>
      </w:r>
      <w:r>
        <w:rPr>
          <w:rFonts w:ascii="Times New Roman" w:hAnsi="Times New Roman" w:cs="Times New Roman"/>
        </w:rPr>
        <w:t xml:space="preserve">, в том числе, </w:t>
      </w:r>
      <w:r w:rsidRPr="001B4446">
        <w:rPr>
          <w:rFonts w:ascii="Times New Roman" w:hAnsi="Times New Roman" w:cs="Times New Roman"/>
        </w:rPr>
        <w:t xml:space="preserve">транспортного средства, принадлежащего обвиняемому и использованного им при совершении преступления, предусмотренного статьей 264.1, 264.2 или 264.3 </w:t>
      </w:r>
      <w:r>
        <w:rPr>
          <w:rFonts w:ascii="Times New Roman" w:hAnsi="Times New Roman" w:cs="Times New Roman"/>
        </w:rPr>
        <w:t>УК РФ.</w:t>
      </w:r>
    </w:p>
    <w:p w14:paraId="1295506C" w14:textId="1A9AF5E2" w:rsidR="001B4446" w:rsidRPr="001B4446" w:rsidRDefault="001B4446" w:rsidP="001B444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Теперь арестованные транспортные средства водителей, привлекаемых к уголовной ответственности по ст. </w:t>
      </w:r>
      <w:r w:rsidRPr="001B4446">
        <w:rPr>
          <w:rFonts w:ascii="Times New Roman" w:hAnsi="Times New Roman" w:cs="Times New Roman"/>
        </w:rPr>
        <w:t xml:space="preserve">264.1, 264.2 или 264.3 </w:t>
      </w:r>
      <w:r>
        <w:rPr>
          <w:rFonts w:ascii="Times New Roman" w:hAnsi="Times New Roman" w:cs="Times New Roman"/>
        </w:rPr>
        <w:t>УК РФ</w:t>
      </w:r>
      <w:r>
        <w:rPr>
          <w:rFonts w:ascii="Times New Roman" w:hAnsi="Times New Roman" w:cs="Times New Roman"/>
        </w:rPr>
        <w:t>, подлежат конфискации и обращению в доход государства.</w:t>
      </w:r>
      <w:bookmarkStart w:id="0" w:name="_GoBack"/>
      <w:bookmarkEnd w:id="0"/>
    </w:p>
    <w:sectPr w:rsidR="001B4446" w:rsidRPr="001B4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B5"/>
    <w:rsid w:val="000046C7"/>
    <w:rsid w:val="001B4446"/>
    <w:rsid w:val="0040133D"/>
    <w:rsid w:val="005336A3"/>
    <w:rsid w:val="006135A2"/>
    <w:rsid w:val="0069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F143"/>
  <w15:chartTrackingRefBased/>
  <w15:docId w15:val="{FBDE8951-CA81-4B13-B438-4D81B7C9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Илона Александровна</dc:creator>
  <cp:keywords/>
  <dc:description/>
  <cp:lastModifiedBy>Даниленко Илона Александровна</cp:lastModifiedBy>
  <cp:revision>2</cp:revision>
  <dcterms:created xsi:type="dcterms:W3CDTF">2022-11-23T12:21:00Z</dcterms:created>
  <dcterms:modified xsi:type="dcterms:W3CDTF">2022-11-23T12:21:00Z</dcterms:modified>
</cp:coreProperties>
</file>