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AD45" w14:textId="77777777" w:rsidR="00263C0F" w:rsidRDefault="00263C0F" w:rsidP="00263C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1.07.</w:t>
      </w:r>
      <w:r w:rsidRPr="00B20C08">
        <w:rPr>
          <w:rFonts w:ascii="Times New Roman" w:hAnsi="Times New Roman" w:cs="Times New Roman"/>
          <w:sz w:val="36"/>
          <w:szCs w:val="36"/>
        </w:rPr>
        <w:t>2022 года полис обязательного медицинского страхования можно получить через единый портал государственных услуг</w:t>
      </w:r>
    </w:p>
    <w:p w14:paraId="50180868" w14:textId="77777777" w:rsidR="00263C0F" w:rsidRDefault="00263C0F" w:rsidP="00263C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45075D8A" w14:textId="77777777" w:rsidR="00263C0F" w:rsidRPr="00B20C08" w:rsidRDefault="00263C0F" w:rsidP="0026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Федеральным законом от 06.12.2021 № 405-ФЗ внесены изменения в Федеральный закон от 29.11.2010 № 326-ФЗ «Об обязательном медицинском страховании в Российской Федерации», согласно которым полис обязательного медицинского страхования с 1 июля 2022 года будет выдаваться в электронном виде на едином портале государственных услуг и будет иметь вид штрих-кода.</w:t>
      </w:r>
    </w:p>
    <w:p w14:paraId="469C5637" w14:textId="77777777" w:rsidR="00263C0F" w:rsidRPr="00B20C08" w:rsidRDefault="00263C0F" w:rsidP="0026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На бумажном носителе можно будет получить полис обязательного медицинского страхования только по заявлению застрахованного лица.</w:t>
      </w:r>
    </w:p>
    <w:p w14:paraId="76A46913" w14:textId="77777777" w:rsidR="00263C0F" w:rsidRDefault="00263C0F" w:rsidP="0026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08">
        <w:rPr>
          <w:rFonts w:ascii="Times New Roman" w:hAnsi="Times New Roman" w:cs="Times New Roman"/>
          <w:sz w:val="28"/>
          <w:szCs w:val="28"/>
        </w:rPr>
        <w:t>При обращении в медицинские организации либо при вызове скорой медицинской помощи граждане смогут по своему выбору предъявлять сам полис или только документ, удостоверяющий их личность.</w:t>
      </w:r>
    </w:p>
    <w:p w14:paraId="1C5FE9BA" w14:textId="77777777" w:rsidR="00263C0F" w:rsidRDefault="00263C0F" w:rsidP="0026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58574" w14:textId="77777777" w:rsidR="00465702" w:rsidRPr="00263C0F" w:rsidRDefault="00465702" w:rsidP="00263C0F"/>
    <w:sectPr w:rsidR="00465702" w:rsidRPr="0026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263C0F"/>
    <w:rsid w:val="00465702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2022-12-06T09:31:00Z</dcterms:created>
  <dcterms:modified xsi:type="dcterms:W3CDTF">2022-12-06T09:31:00Z</dcterms:modified>
</cp:coreProperties>
</file>