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BF" w:rsidRPr="00BD3CE5" w:rsidRDefault="002278BF" w:rsidP="002278BF">
      <w:pPr>
        <w:jc w:val="center"/>
      </w:pPr>
      <w:r w:rsidRPr="003177A9">
        <w:rPr>
          <w:noProof/>
        </w:rPr>
        <w:drawing>
          <wp:inline distT="0" distB="0" distL="0" distR="0">
            <wp:extent cx="539750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b/>
          <w:spacing w:val="12"/>
          <w:sz w:val="36"/>
          <w:szCs w:val="36"/>
        </w:rPr>
      </w:pPr>
      <w:r w:rsidRPr="00BD3CE5">
        <w:rPr>
          <w:b/>
          <w:spacing w:val="12"/>
          <w:sz w:val="36"/>
          <w:szCs w:val="36"/>
        </w:rPr>
        <w:t>АДМИНИСТРАЦИЯ ГОРОДА БАТАЙСКА</w:t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F57B68" w:rsidRDefault="00F57B68" w:rsidP="00F57B68">
      <w:pPr>
        <w:jc w:val="center"/>
      </w:pPr>
      <w:r>
        <w:rPr>
          <w:b/>
          <w:sz w:val="36"/>
          <w:szCs w:val="36"/>
        </w:rPr>
        <w:t>ПОСТАНОВЛЕНИЕ</w:t>
      </w:r>
    </w:p>
    <w:p w:rsidR="002278BF" w:rsidRPr="00BD3CE5" w:rsidRDefault="002278BF" w:rsidP="002278BF">
      <w:pPr>
        <w:jc w:val="center"/>
        <w:rPr>
          <w:b/>
          <w:spacing w:val="38"/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6"/>
          <w:szCs w:val="26"/>
        </w:rPr>
      </w:pPr>
      <w:r w:rsidRPr="00BD3CE5">
        <w:rPr>
          <w:sz w:val="28"/>
          <w:szCs w:val="28"/>
        </w:rPr>
        <w:t>от ______________ № _____</w:t>
      </w:r>
    </w:p>
    <w:p w:rsidR="002278BF" w:rsidRPr="00BD3CE5" w:rsidRDefault="002278BF" w:rsidP="002278BF">
      <w:pPr>
        <w:jc w:val="center"/>
        <w:rPr>
          <w:sz w:val="28"/>
          <w:szCs w:val="28"/>
        </w:rPr>
      </w:pPr>
    </w:p>
    <w:p w:rsidR="002278BF" w:rsidRPr="00BD3CE5" w:rsidRDefault="002278BF" w:rsidP="002278BF">
      <w:pPr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г. Батайск</w:t>
      </w:r>
    </w:p>
    <w:p w:rsidR="00B34F8B" w:rsidRPr="003B345C" w:rsidRDefault="00B34F8B" w:rsidP="00B34F8B">
      <w:pPr>
        <w:ind w:left="3251" w:right="3150"/>
        <w:jc w:val="center"/>
        <w:rPr>
          <w:sz w:val="28"/>
          <w:szCs w:val="28"/>
        </w:rPr>
      </w:pPr>
    </w:p>
    <w:p w:rsidR="00E04684" w:rsidRDefault="00C262CB" w:rsidP="002C315E">
      <w:pPr>
        <w:ind w:left="48" w:right="48" w:hanging="10"/>
        <w:jc w:val="center"/>
        <w:rPr>
          <w:b/>
          <w:bCs/>
          <w:sz w:val="28"/>
          <w:szCs w:val="28"/>
        </w:rPr>
      </w:pPr>
      <w:r w:rsidRPr="00C262CB">
        <w:rPr>
          <w:b/>
          <w:bCs/>
          <w:sz w:val="28"/>
          <w:szCs w:val="28"/>
        </w:rPr>
        <w:t xml:space="preserve">О </w:t>
      </w:r>
      <w:r w:rsidR="002C315E">
        <w:rPr>
          <w:b/>
          <w:bCs/>
          <w:sz w:val="28"/>
          <w:szCs w:val="28"/>
        </w:rPr>
        <w:t xml:space="preserve">подготовке и содержании в готовности </w:t>
      </w:r>
    </w:p>
    <w:p w:rsidR="00E04684" w:rsidRDefault="002C315E" w:rsidP="00E04684">
      <w:pPr>
        <w:ind w:left="48" w:right="48" w:hanging="1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сил</w:t>
      </w:r>
      <w:proofErr w:type="gramEnd"/>
      <w:r>
        <w:rPr>
          <w:b/>
          <w:bCs/>
          <w:sz w:val="28"/>
          <w:szCs w:val="28"/>
        </w:rPr>
        <w:t xml:space="preserve"> и средств для защиты населения</w:t>
      </w:r>
      <w:r w:rsidR="00E04684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</w:t>
      </w:r>
    </w:p>
    <w:p w:rsidR="00E04684" w:rsidRDefault="00EB124A" w:rsidP="00E04684">
      <w:pPr>
        <w:ind w:left="48" w:right="48" w:hanging="10"/>
        <w:jc w:val="center"/>
        <w:rPr>
          <w:b/>
          <w:sz w:val="28"/>
          <w:szCs w:val="28"/>
        </w:rPr>
      </w:pPr>
      <w:proofErr w:type="gramStart"/>
      <w:r w:rsidRPr="00EB124A">
        <w:rPr>
          <w:b/>
          <w:sz w:val="28"/>
          <w:szCs w:val="28"/>
        </w:rPr>
        <w:t>территории</w:t>
      </w:r>
      <w:proofErr w:type="gramEnd"/>
      <w:r w:rsidRPr="00EB124A">
        <w:rPr>
          <w:b/>
          <w:sz w:val="28"/>
          <w:szCs w:val="28"/>
        </w:rPr>
        <w:t xml:space="preserve"> </w:t>
      </w:r>
      <w:r w:rsidR="00B841A5">
        <w:rPr>
          <w:b/>
          <w:sz w:val="28"/>
          <w:szCs w:val="28"/>
        </w:rPr>
        <w:t>города Батайск</w:t>
      </w:r>
      <w:r w:rsidR="00A543B1">
        <w:rPr>
          <w:b/>
          <w:sz w:val="28"/>
          <w:szCs w:val="28"/>
        </w:rPr>
        <w:t>а</w:t>
      </w:r>
      <w:r w:rsidR="00E04684">
        <w:rPr>
          <w:b/>
          <w:bCs/>
          <w:sz w:val="28"/>
          <w:szCs w:val="28"/>
        </w:rPr>
        <w:t xml:space="preserve"> </w:t>
      </w:r>
      <w:r w:rsidRPr="00EB124A">
        <w:rPr>
          <w:b/>
          <w:sz w:val="28"/>
          <w:szCs w:val="28"/>
        </w:rPr>
        <w:t>от чрезвычайных</w:t>
      </w:r>
    </w:p>
    <w:p w:rsidR="002C315E" w:rsidRPr="00E04684" w:rsidRDefault="00EB124A" w:rsidP="00E04684">
      <w:pPr>
        <w:ind w:left="48" w:right="48" w:hanging="10"/>
        <w:jc w:val="center"/>
        <w:rPr>
          <w:b/>
          <w:sz w:val="28"/>
          <w:szCs w:val="28"/>
        </w:rPr>
      </w:pPr>
      <w:r w:rsidRPr="00EB124A">
        <w:rPr>
          <w:b/>
          <w:sz w:val="28"/>
          <w:szCs w:val="28"/>
        </w:rPr>
        <w:t xml:space="preserve"> </w:t>
      </w:r>
      <w:proofErr w:type="gramStart"/>
      <w:r w:rsidRPr="00EB124A">
        <w:rPr>
          <w:b/>
          <w:sz w:val="28"/>
          <w:szCs w:val="28"/>
        </w:rPr>
        <w:t>ситуаций</w:t>
      </w:r>
      <w:proofErr w:type="gramEnd"/>
      <w:r w:rsidRPr="00EB124A">
        <w:rPr>
          <w:b/>
          <w:sz w:val="28"/>
          <w:szCs w:val="28"/>
        </w:rPr>
        <w:t xml:space="preserve"> </w:t>
      </w:r>
      <w:r w:rsidR="002C315E">
        <w:rPr>
          <w:b/>
          <w:sz w:val="28"/>
          <w:szCs w:val="28"/>
        </w:rPr>
        <w:t>муниципального характера</w:t>
      </w:r>
      <w:r w:rsidR="00742750">
        <w:rPr>
          <w:b/>
          <w:sz w:val="28"/>
          <w:szCs w:val="28"/>
        </w:rPr>
        <w:t xml:space="preserve">  </w:t>
      </w:r>
    </w:p>
    <w:p w:rsidR="00694B93" w:rsidRDefault="00694B93" w:rsidP="00F478D9">
      <w:pPr>
        <w:jc w:val="center"/>
        <w:rPr>
          <w:b/>
          <w:sz w:val="28"/>
          <w:szCs w:val="28"/>
        </w:rPr>
      </w:pPr>
    </w:p>
    <w:p w:rsidR="00694B93" w:rsidRDefault="0002191E" w:rsidP="00EB124A">
      <w:pPr>
        <w:ind w:firstLine="709"/>
        <w:jc w:val="both"/>
        <w:rPr>
          <w:b/>
          <w:sz w:val="28"/>
          <w:szCs w:val="28"/>
        </w:rPr>
      </w:pPr>
      <w:r w:rsidRPr="0002191E">
        <w:rPr>
          <w:sz w:val="28"/>
          <w:szCs w:val="28"/>
        </w:rPr>
        <w:t>Руководству</w:t>
      </w:r>
      <w:r w:rsidR="00696756">
        <w:rPr>
          <w:sz w:val="28"/>
          <w:szCs w:val="28"/>
        </w:rPr>
        <w:t xml:space="preserve">ясь Федеральными законами </w:t>
      </w:r>
      <w:r w:rsidR="00B27374">
        <w:rPr>
          <w:spacing w:val="-6"/>
          <w:sz w:val="28"/>
        </w:rPr>
        <w:t>от 21.12.1994 №</w:t>
      </w:r>
      <w:r w:rsidR="00E04684">
        <w:rPr>
          <w:spacing w:val="-6"/>
          <w:sz w:val="28"/>
        </w:rPr>
        <w:t xml:space="preserve"> </w:t>
      </w:r>
      <w:r w:rsidR="00DC2457">
        <w:rPr>
          <w:spacing w:val="-6"/>
          <w:sz w:val="28"/>
        </w:rPr>
        <w:t xml:space="preserve">68-ФЗ «О </w:t>
      </w:r>
      <w:r w:rsidR="00B27374">
        <w:rPr>
          <w:spacing w:val="-6"/>
          <w:sz w:val="28"/>
        </w:rPr>
        <w:t>з</w:t>
      </w:r>
      <w:r w:rsidR="00DC2457">
        <w:rPr>
          <w:spacing w:val="-6"/>
          <w:sz w:val="28"/>
        </w:rPr>
        <w:t xml:space="preserve">ащите населения и территорий от </w:t>
      </w:r>
      <w:r w:rsidR="00B27374">
        <w:rPr>
          <w:spacing w:val="-6"/>
          <w:sz w:val="28"/>
        </w:rPr>
        <w:t>чре</w:t>
      </w:r>
      <w:r w:rsidR="00DC2457">
        <w:rPr>
          <w:spacing w:val="-6"/>
          <w:sz w:val="28"/>
        </w:rPr>
        <w:t xml:space="preserve">звычайных ситуаций природного и </w:t>
      </w:r>
      <w:r w:rsidR="00B27374">
        <w:rPr>
          <w:spacing w:val="-6"/>
          <w:sz w:val="28"/>
        </w:rPr>
        <w:t>техногенного характе</w:t>
      </w:r>
      <w:r w:rsidR="00DC2457">
        <w:rPr>
          <w:spacing w:val="-6"/>
          <w:sz w:val="28"/>
        </w:rPr>
        <w:t xml:space="preserve">ра», от 22.08.1995 № 151-ФЗ «Об </w:t>
      </w:r>
      <w:r w:rsidR="00B27374">
        <w:rPr>
          <w:spacing w:val="-6"/>
          <w:sz w:val="28"/>
        </w:rPr>
        <w:t>аварийно-спасательных службах и статусе сп</w:t>
      </w:r>
      <w:r w:rsidR="00DC2457">
        <w:rPr>
          <w:spacing w:val="-6"/>
          <w:sz w:val="28"/>
        </w:rPr>
        <w:t xml:space="preserve">асателей», Областным законом от </w:t>
      </w:r>
      <w:r w:rsidR="00B27374">
        <w:rPr>
          <w:spacing w:val="-6"/>
          <w:sz w:val="28"/>
        </w:rPr>
        <w:t>29.12.2004 № 256-ЗС «О защите населения и территорий от чрезвычайн</w:t>
      </w:r>
      <w:r w:rsidR="00DC2457">
        <w:rPr>
          <w:spacing w:val="-6"/>
          <w:sz w:val="28"/>
        </w:rPr>
        <w:t xml:space="preserve">ых ситуаций межмуниципального и </w:t>
      </w:r>
      <w:r w:rsidR="00B27374">
        <w:rPr>
          <w:spacing w:val="-6"/>
          <w:sz w:val="28"/>
        </w:rPr>
        <w:t>регионального характера»</w:t>
      </w:r>
      <w:r w:rsidR="00696756">
        <w:rPr>
          <w:sz w:val="28"/>
          <w:szCs w:val="28"/>
        </w:rPr>
        <w:t>, Администрация города Батайска</w:t>
      </w:r>
      <w:r w:rsidR="00696756" w:rsidRPr="00696756">
        <w:rPr>
          <w:b/>
          <w:sz w:val="28"/>
          <w:szCs w:val="28"/>
        </w:rPr>
        <w:t xml:space="preserve"> </w:t>
      </w:r>
      <w:r w:rsidR="00696756" w:rsidRPr="0081363E">
        <w:rPr>
          <w:b/>
          <w:sz w:val="28"/>
          <w:szCs w:val="28"/>
        </w:rPr>
        <w:t>постановляет</w:t>
      </w:r>
      <w:r w:rsidR="00333FDB" w:rsidRPr="0081363E">
        <w:rPr>
          <w:b/>
          <w:sz w:val="28"/>
          <w:szCs w:val="28"/>
        </w:rPr>
        <w:t>:</w:t>
      </w:r>
    </w:p>
    <w:p w:rsidR="0081363E" w:rsidRPr="00863069" w:rsidRDefault="0081363E" w:rsidP="00A33F7E">
      <w:pPr>
        <w:jc w:val="both"/>
        <w:rPr>
          <w:sz w:val="28"/>
          <w:szCs w:val="28"/>
        </w:rPr>
      </w:pPr>
    </w:p>
    <w:p w:rsidR="006C4EA3" w:rsidRPr="00F00852" w:rsidRDefault="006C4EA3" w:rsidP="00742750">
      <w:pPr>
        <w:pStyle w:val="af0"/>
        <w:numPr>
          <w:ilvl w:val="0"/>
          <w:numId w:val="17"/>
        </w:numPr>
        <w:tabs>
          <w:tab w:val="left" w:pos="993"/>
        </w:tabs>
        <w:ind w:left="0" w:firstLine="661"/>
        <w:jc w:val="both"/>
        <w:rPr>
          <w:color w:val="000000" w:themeColor="text1"/>
          <w:sz w:val="28"/>
          <w:szCs w:val="28"/>
        </w:rPr>
      </w:pPr>
      <w:r w:rsidRPr="00742750">
        <w:rPr>
          <w:color w:val="000000" w:themeColor="text1"/>
          <w:spacing w:val="-6"/>
          <w:sz w:val="28"/>
        </w:rPr>
        <w:t xml:space="preserve">Утвердить Положение о </w:t>
      </w:r>
      <w:r w:rsidRPr="00F00852">
        <w:rPr>
          <w:color w:val="000000" w:themeColor="text1"/>
          <w:sz w:val="28"/>
        </w:rPr>
        <w:t xml:space="preserve">подготовке и содержании в готовности необходимых сил и средств для защиты населения и территории </w:t>
      </w:r>
      <w:r w:rsidR="00B841A5">
        <w:rPr>
          <w:color w:val="000000" w:themeColor="text1"/>
          <w:sz w:val="28"/>
        </w:rPr>
        <w:t xml:space="preserve">города Батайска </w:t>
      </w:r>
      <w:r w:rsidR="00DC2457">
        <w:rPr>
          <w:color w:val="000000" w:themeColor="text1"/>
          <w:sz w:val="28"/>
        </w:rPr>
        <w:t xml:space="preserve">от </w:t>
      </w:r>
      <w:r w:rsidRPr="00F00852">
        <w:rPr>
          <w:color w:val="000000" w:themeColor="text1"/>
          <w:sz w:val="28"/>
        </w:rPr>
        <w:t>чрезвычайных ситуаций муниципального характера</w:t>
      </w:r>
      <w:r w:rsidR="00742750" w:rsidRPr="00F00852">
        <w:rPr>
          <w:color w:val="000000" w:themeColor="text1"/>
          <w:sz w:val="28"/>
        </w:rPr>
        <w:t xml:space="preserve"> </w:t>
      </w:r>
      <w:r w:rsidRPr="00F00852">
        <w:rPr>
          <w:color w:val="000000" w:themeColor="text1"/>
          <w:sz w:val="28"/>
        </w:rPr>
        <w:t>согласно приложению.</w:t>
      </w:r>
    </w:p>
    <w:p w:rsidR="005B5906" w:rsidRPr="00F00852" w:rsidRDefault="005B5906" w:rsidP="00742750">
      <w:pPr>
        <w:pStyle w:val="af0"/>
        <w:numPr>
          <w:ilvl w:val="0"/>
          <w:numId w:val="17"/>
        </w:numPr>
        <w:tabs>
          <w:tab w:val="left" w:pos="993"/>
        </w:tabs>
        <w:ind w:left="0" w:firstLine="661"/>
        <w:jc w:val="both"/>
        <w:rPr>
          <w:color w:val="000000" w:themeColor="text1"/>
          <w:sz w:val="28"/>
          <w:szCs w:val="28"/>
        </w:rPr>
      </w:pPr>
      <w:r w:rsidRPr="00F00852">
        <w:rPr>
          <w:color w:val="000000" w:themeColor="text1"/>
          <w:sz w:val="28"/>
          <w:szCs w:val="28"/>
          <w:shd w:val="clear" w:color="auto" w:fill="FFFFFF"/>
        </w:rPr>
        <w:t>Рекомендовать руководителям объектов, имеющие важное оборонное и экономическое значение или представляющие высокую степень опасности возникновения чрезвычайных ситуаций, и других организаций независимо от ведомственной принадлежности и форм собственности принять меры к подготовке и укомплектованию сил для защиты населения и территории от чрезвычайной ситуаций из числа своих работников, а также оснащение их специальной техникой, оборудованием, снаряжением, спасательным инструментом и материалами в соответствии с действующим законодательством.</w:t>
      </w:r>
    </w:p>
    <w:p w:rsidR="006C4EA3" w:rsidRPr="00742750" w:rsidRDefault="006C4EA3" w:rsidP="00742750">
      <w:pPr>
        <w:pStyle w:val="af0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00852">
        <w:rPr>
          <w:color w:val="000000" w:themeColor="text1"/>
          <w:sz w:val="28"/>
          <w:szCs w:val="28"/>
        </w:rPr>
        <w:t>Признать утратившим силу постановление</w:t>
      </w:r>
      <w:r w:rsidRPr="00742750">
        <w:rPr>
          <w:color w:val="000000" w:themeColor="text1"/>
          <w:sz w:val="28"/>
          <w:szCs w:val="28"/>
        </w:rPr>
        <w:t xml:space="preserve"> А</w:t>
      </w:r>
      <w:r w:rsidR="00DC2457">
        <w:rPr>
          <w:color w:val="000000" w:themeColor="text1"/>
          <w:sz w:val="28"/>
          <w:szCs w:val="28"/>
        </w:rPr>
        <w:t xml:space="preserve">дминистрации города Батайска от </w:t>
      </w:r>
      <w:r w:rsidRPr="00742750">
        <w:rPr>
          <w:color w:val="000000" w:themeColor="text1"/>
          <w:sz w:val="28"/>
          <w:szCs w:val="28"/>
        </w:rPr>
        <w:t>0</w:t>
      </w:r>
      <w:r w:rsidR="00742750" w:rsidRPr="00742750">
        <w:rPr>
          <w:color w:val="000000" w:themeColor="text1"/>
          <w:sz w:val="28"/>
          <w:szCs w:val="28"/>
        </w:rPr>
        <w:t>2</w:t>
      </w:r>
      <w:r w:rsidRPr="00742750">
        <w:rPr>
          <w:color w:val="000000" w:themeColor="text1"/>
          <w:sz w:val="28"/>
          <w:szCs w:val="28"/>
        </w:rPr>
        <w:t>.</w:t>
      </w:r>
      <w:r w:rsidR="00742750" w:rsidRPr="00742750">
        <w:rPr>
          <w:color w:val="000000" w:themeColor="text1"/>
          <w:sz w:val="28"/>
          <w:szCs w:val="28"/>
        </w:rPr>
        <w:t>04</w:t>
      </w:r>
      <w:r w:rsidRPr="00742750">
        <w:rPr>
          <w:color w:val="000000" w:themeColor="text1"/>
          <w:sz w:val="28"/>
          <w:szCs w:val="28"/>
        </w:rPr>
        <w:t>.201</w:t>
      </w:r>
      <w:r w:rsidR="00742750" w:rsidRPr="00742750">
        <w:rPr>
          <w:color w:val="000000" w:themeColor="text1"/>
          <w:sz w:val="28"/>
          <w:szCs w:val="28"/>
        </w:rPr>
        <w:t>8</w:t>
      </w:r>
      <w:r w:rsidR="00DC2457">
        <w:rPr>
          <w:color w:val="000000" w:themeColor="text1"/>
          <w:sz w:val="28"/>
          <w:szCs w:val="28"/>
        </w:rPr>
        <w:t xml:space="preserve"> № </w:t>
      </w:r>
      <w:r w:rsidR="00742750" w:rsidRPr="00742750">
        <w:rPr>
          <w:color w:val="000000" w:themeColor="text1"/>
          <w:sz w:val="28"/>
          <w:szCs w:val="28"/>
        </w:rPr>
        <w:t>480</w:t>
      </w:r>
      <w:r w:rsidRPr="00742750">
        <w:rPr>
          <w:color w:val="000000" w:themeColor="text1"/>
          <w:sz w:val="28"/>
          <w:szCs w:val="28"/>
        </w:rPr>
        <w:t xml:space="preserve"> «</w:t>
      </w:r>
      <w:r w:rsidRPr="00742750">
        <w:rPr>
          <w:color w:val="000000" w:themeColor="text1"/>
          <w:spacing w:val="-1"/>
          <w:sz w:val="28"/>
          <w:szCs w:val="28"/>
        </w:rPr>
        <w:t>О подготовке и содержании в готовности сил и средств для защиты населения и территорий от чрезвычайных ситуаций муниципального характера на территории города Батайска».</w:t>
      </w:r>
    </w:p>
    <w:p w:rsidR="0036615E" w:rsidRPr="00742750" w:rsidRDefault="0099473A" w:rsidP="0036615E">
      <w:pPr>
        <w:pStyle w:val="af0"/>
        <w:numPr>
          <w:ilvl w:val="0"/>
          <w:numId w:val="17"/>
        </w:numPr>
        <w:tabs>
          <w:tab w:val="left" w:pos="993"/>
        </w:tabs>
        <w:ind w:left="48" w:right="48" w:firstLine="661"/>
        <w:jc w:val="both"/>
        <w:rPr>
          <w:color w:val="000000" w:themeColor="text1"/>
          <w:sz w:val="28"/>
          <w:szCs w:val="28"/>
        </w:rPr>
      </w:pPr>
      <w:r w:rsidRPr="00742750">
        <w:rPr>
          <w:color w:val="000000" w:themeColor="text1"/>
          <w:sz w:val="28"/>
          <w:szCs w:val="28"/>
        </w:rPr>
        <w:t xml:space="preserve">Настоящее </w:t>
      </w:r>
      <w:r w:rsidR="00742750">
        <w:rPr>
          <w:color w:val="000000" w:themeColor="text1"/>
          <w:sz w:val="28"/>
          <w:szCs w:val="28"/>
        </w:rPr>
        <w:t>постановление</w:t>
      </w:r>
      <w:r w:rsidRPr="00742750">
        <w:rPr>
          <w:color w:val="000000" w:themeColor="text1"/>
          <w:sz w:val="28"/>
          <w:szCs w:val="28"/>
        </w:rPr>
        <w:t xml:space="preserve"> разместить на официальном сайте </w:t>
      </w:r>
      <w:r w:rsidR="0075426B" w:rsidRPr="00742750">
        <w:rPr>
          <w:color w:val="000000" w:themeColor="text1"/>
          <w:sz w:val="28"/>
          <w:szCs w:val="28"/>
        </w:rPr>
        <w:t>А</w:t>
      </w:r>
      <w:r w:rsidRPr="00742750">
        <w:rPr>
          <w:color w:val="000000" w:themeColor="text1"/>
          <w:sz w:val="28"/>
          <w:szCs w:val="28"/>
        </w:rPr>
        <w:t xml:space="preserve">дминистрации </w:t>
      </w:r>
      <w:r w:rsidR="0075426B" w:rsidRPr="00742750">
        <w:rPr>
          <w:color w:val="000000" w:themeColor="text1"/>
          <w:sz w:val="28"/>
          <w:szCs w:val="28"/>
        </w:rPr>
        <w:t>города Батайска</w:t>
      </w:r>
      <w:r w:rsidR="0036615E" w:rsidRPr="00742750">
        <w:rPr>
          <w:color w:val="000000" w:themeColor="text1"/>
          <w:sz w:val="28"/>
          <w:szCs w:val="28"/>
        </w:rPr>
        <w:t xml:space="preserve">. </w:t>
      </w:r>
    </w:p>
    <w:p w:rsidR="0036615E" w:rsidRPr="00742750" w:rsidRDefault="005B5906" w:rsidP="00742750">
      <w:pPr>
        <w:pStyle w:val="af0"/>
        <w:tabs>
          <w:tab w:val="left" w:pos="993"/>
          <w:tab w:val="left" w:pos="1134"/>
          <w:tab w:val="left" w:pos="1276"/>
        </w:tabs>
        <w:ind w:left="0" w:right="48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36615E" w:rsidRPr="00742750">
        <w:rPr>
          <w:color w:val="000000" w:themeColor="text1"/>
          <w:sz w:val="28"/>
          <w:szCs w:val="28"/>
        </w:rPr>
        <w:t xml:space="preserve">. </w:t>
      </w:r>
      <w:r w:rsidR="00742750" w:rsidRPr="00742750">
        <w:rPr>
          <w:color w:val="000000" w:themeColor="text1"/>
          <w:sz w:val="28"/>
          <w:szCs w:val="28"/>
        </w:rPr>
        <w:tab/>
      </w:r>
      <w:r w:rsidR="0036615E" w:rsidRPr="00742750">
        <w:rPr>
          <w:color w:val="000000" w:themeColor="text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0C4FA0" w:rsidRPr="00742750" w:rsidRDefault="005B5906" w:rsidP="00E722F4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5426B" w:rsidRPr="0074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6615E" w:rsidRPr="0074275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E722F4" w:rsidRDefault="00E722F4" w:rsidP="00E722F4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750" w:rsidRDefault="00742750" w:rsidP="00696756">
      <w:pPr>
        <w:tabs>
          <w:tab w:val="left" w:pos="4320"/>
          <w:tab w:val="center" w:pos="4875"/>
        </w:tabs>
        <w:autoSpaceDN w:val="0"/>
        <w:adjustRightInd w:val="0"/>
        <w:jc w:val="both"/>
        <w:rPr>
          <w:sz w:val="28"/>
          <w:szCs w:val="28"/>
        </w:rPr>
      </w:pPr>
    </w:p>
    <w:p w:rsidR="00696756" w:rsidRPr="00696756" w:rsidRDefault="00696756" w:rsidP="00696756">
      <w:pPr>
        <w:tabs>
          <w:tab w:val="left" w:pos="4320"/>
          <w:tab w:val="center" w:pos="4875"/>
        </w:tabs>
        <w:autoSpaceDN w:val="0"/>
        <w:adjustRightInd w:val="0"/>
        <w:jc w:val="both"/>
        <w:rPr>
          <w:sz w:val="28"/>
          <w:szCs w:val="28"/>
        </w:rPr>
      </w:pPr>
      <w:r w:rsidRPr="00696756">
        <w:rPr>
          <w:sz w:val="28"/>
          <w:szCs w:val="28"/>
        </w:rPr>
        <w:t xml:space="preserve">Глава Администрации </w:t>
      </w:r>
    </w:p>
    <w:p w:rsidR="00696756" w:rsidRPr="00696756" w:rsidRDefault="00696756" w:rsidP="00696756">
      <w:pPr>
        <w:rPr>
          <w:sz w:val="28"/>
          <w:szCs w:val="28"/>
          <w:lang w:eastAsia="zh-CN"/>
        </w:rPr>
      </w:pPr>
      <w:r w:rsidRPr="00696756"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96756">
        <w:rPr>
          <w:sz w:val="28"/>
          <w:szCs w:val="28"/>
        </w:rPr>
        <w:t>Р.П. Волошин</w:t>
      </w:r>
    </w:p>
    <w:p w:rsidR="00696756" w:rsidRPr="000C4FA0" w:rsidRDefault="00696756" w:rsidP="00923E89">
      <w:pPr>
        <w:rPr>
          <w:sz w:val="28"/>
          <w:szCs w:val="28"/>
          <w:lang w:eastAsia="zh-CN"/>
        </w:rPr>
      </w:pPr>
    </w:p>
    <w:p w:rsidR="00923E89" w:rsidRDefault="00923E89" w:rsidP="0075426B">
      <w:pPr>
        <w:jc w:val="both"/>
        <w:rPr>
          <w:kern w:val="1"/>
          <w:sz w:val="28"/>
          <w:szCs w:val="28"/>
        </w:rPr>
      </w:pPr>
    </w:p>
    <w:p w:rsidR="0075426B" w:rsidRPr="003642D3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Постановление вносит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гражданской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 города Батайска»</w:t>
      </w:r>
    </w:p>
    <w:p w:rsidR="00CB23C8" w:rsidRDefault="00CB23C8" w:rsidP="002F4D7B">
      <w:pPr>
        <w:rPr>
          <w:sz w:val="28"/>
          <w:szCs w:val="28"/>
        </w:rPr>
      </w:pPr>
    </w:p>
    <w:p w:rsidR="00E1215F" w:rsidRDefault="00E1215F" w:rsidP="002F4D7B">
      <w:pPr>
        <w:rPr>
          <w:sz w:val="28"/>
          <w:szCs w:val="28"/>
        </w:rPr>
      </w:pPr>
    </w:p>
    <w:p w:rsidR="00E1215F" w:rsidRDefault="00E1215F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742750" w:rsidRDefault="00742750" w:rsidP="002F4D7B">
      <w:pPr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5426B" w:rsidRPr="001969D2" w:rsidTr="008F51F6">
        <w:tc>
          <w:tcPr>
            <w:tcW w:w="3652" w:type="dxa"/>
          </w:tcPr>
          <w:p w:rsidR="0075426B" w:rsidRDefault="0075426B" w:rsidP="0075426B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75426B" w:rsidRDefault="0075426B" w:rsidP="0075426B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75426B" w:rsidRPr="001969D2" w:rsidRDefault="0075426B" w:rsidP="0075426B">
            <w:pPr>
              <w:spacing w:beforeAutospacing="0" w:afterAutospacing="0"/>
              <w:jc w:val="center"/>
            </w:pPr>
            <w:r w:rsidRPr="001969D2">
              <w:t>Приложение</w:t>
            </w:r>
          </w:p>
          <w:p w:rsidR="0075426B" w:rsidRPr="001969D2" w:rsidRDefault="0075426B" w:rsidP="0075426B">
            <w:pPr>
              <w:spacing w:beforeAutospacing="0" w:afterAutospacing="0"/>
              <w:jc w:val="center"/>
            </w:pPr>
            <w:r w:rsidRPr="001969D2">
              <w:t xml:space="preserve">к </w:t>
            </w:r>
            <w:r>
              <w:t>постановлению</w:t>
            </w:r>
          </w:p>
          <w:p w:rsidR="0075426B" w:rsidRDefault="0075426B" w:rsidP="0075426B">
            <w:pPr>
              <w:spacing w:beforeAutospacing="0" w:afterAutospacing="0"/>
              <w:jc w:val="center"/>
            </w:pPr>
            <w:r w:rsidRPr="001969D2">
              <w:t xml:space="preserve">Администрации </w:t>
            </w:r>
          </w:p>
          <w:p w:rsidR="0075426B" w:rsidRDefault="0075426B" w:rsidP="0075426B">
            <w:pPr>
              <w:spacing w:beforeAutospacing="0" w:afterAutospacing="0"/>
              <w:jc w:val="center"/>
            </w:pPr>
            <w:r w:rsidRPr="001969D2">
              <w:t>города Батайска</w:t>
            </w:r>
          </w:p>
          <w:p w:rsidR="0075426B" w:rsidRPr="001969D2" w:rsidRDefault="0075426B" w:rsidP="0075426B">
            <w:pPr>
              <w:spacing w:beforeAutospacing="0" w:afterAutospacing="0"/>
              <w:jc w:val="center"/>
            </w:pPr>
            <w:r>
              <w:t>от__________№_____</w:t>
            </w:r>
          </w:p>
          <w:p w:rsidR="0075426B" w:rsidRPr="001969D2" w:rsidRDefault="0075426B" w:rsidP="0075426B">
            <w:pPr>
              <w:spacing w:beforeAutospacing="0" w:afterAutospacing="0"/>
              <w:ind w:left="6237"/>
              <w:jc w:val="center"/>
            </w:pPr>
            <w:r>
              <w:t>о</w:t>
            </w:r>
          </w:p>
        </w:tc>
      </w:tr>
    </w:tbl>
    <w:p w:rsidR="00742750" w:rsidRDefault="00742750" w:rsidP="00742750">
      <w:pPr>
        <w:widowControl w:val="0"/>
        <w:spacing w:line="228" w:lineRule="auto"/>
        <w:jc w:val="center"/>
        <w:outlineLvl w:val="1"/>
        <w:rPr>
          <w:sz w:val="28"/>
        </w:rPr>
      </w:pPr>
    </w:p>
    <w:p w:rsidR="00742750" w:rsidRDefault="00742750" w:rsidP="00742750">
      <w:pPr>
        <w:widowControl w:val="0"/>
        <w:spacing w:line="228" w:lineRule="auto"/>
        <w:jc w:val="center"/>
        <w:outlineLvl w:val="1"/>
        <w:rPr>
          <w:sz w:val="28"/>
        </w:rPr>
      </w:pPr>
      <w:r>
        <w:rPr>
          <w:sz w:val="28"/>
        </w:rPr>
        <w:t>ПОЛОЖЕНИЕ</w:t>
      </w:r>
    </w:p>
    <w:p w:rsidR="00742750" w:rsidRPr="00742750" w:rsidRDefault="00742750" w:rsidP="00742750">
      <w:pPr>
        <w:widowControl w:val="0"/>
        <w:spacing w:line="228" w:lineRule="auto"/>
        <w:jc w:val="center"/>
        <w:outlineLvl w:val="1"/>
        <w:rPr>
          <w:color w:val="000000" w:themeColor="text1"/>
          <w:sz w:val="24"/>
        </w:rPr>
      </w:pPr>
      <w:r w:rsidRPr="00742750">
        <w:rPr>
          <w:color w:val="000000" w:themeColor="text1"/>
          <w:spacing w:val="-6"/>
          <w:sz w:val="28"/>
        </w:rPr>
        <w:t>о подготовке и содержании</w:t>
      </w:r>
      <w:r w:rsidRPr="00742750">
        <w:rPr>
          <w:rFonts w:ascii="Roboto" w:hAnsi="Roboto"/>
          <w:color w:val="000000" w:themeColor="text1"/>
          <w:spacing w:val="-6"/>
          <w:sz w:val="24"/>
        </w:rPr>
        <w:t xml:space="preserve"> </w:t>
      </w:r>
      <w:r w:rsidRPr="00742750">
        <w:rPr>
          <w:color w:val="000000" w:themeColor="text1"/>
          <w:spacing w:val="-6"/>
          <w:sz w:val="28"/>
        </w:rPr>
        <w:t xml:space="preserve">в готовности необходимых сил </w:t>
      </w:r>
    </w:p>
    <w:p w:rsidR="00742750" w:rsidRPr="00742750" w:rsidRDefault="00DC2457" w:rsidP="00742750">
      <w:pPr>
        <w:widowControl w:val="0"/>
        <w:spacing w:line="228" w:lineRule="auto"/>
        <w:jc w:val="center"/>
        <w:outlineLvl w:val="1"/>
        <w:rPr>
          <w:color w:val="000000" w:themeColor="text1"/>
          <w:sz w:val="24"/>
        </w:rPr>
      </w:pPr>
      <w:proofErr w:type="gramStart"/>
      <w:r>
        <w:rPr>
          <w:color w:val="000000" w:themeColor="text1"/>
          <w:spacing w:val="-6"/>
          <w:sz w:val="28"/>
        </w:rPr>
        <w:t>и</w:t>
      </w:r>
      <w:proofErr w:type="gramEnd"/>
      <w:r>
        <w:rPr>
          <w:color w:val="000000" w:themeColor="text1"/>
          <w:spacing w:val="-6"/>
          <w:sz w:val="28"/>
        </w:rPr>
        <w:t xml:space="preserve"> средств для </w:t>
      </w:r>
      <w:r w:rsidR="00742750" w:rsidRPr="00742750">
        <w:rPr>
          <w:color w:val="000000" w:themeColor="text1"/>
          <w:spacing w:val="-6"/>
          <w:sz w:val="28"/>
        </w:rPr>
        <w:t>защиты населения</w:t>
      </w:r>
      <w:r w:rsidR="00742750" w:rsidRPr="00742750">
        <w:rPr>
          <w:rFonts w:ascii="Roboto" w:hAnsi="Roboto"/>
          <w:color w:val="000000" w:themeColor="text1"/>
          <w:spacing w:val="-6"/>
          <w:sz w:val="24"/>
        </w:rPr>
        <w:t xml:space="preserve"> </w:t>
      </w:r>
      <w:r w:rsidR="00742750" w:rsidRPr="00742750">
        <w:rPr>
          <w:color w:val="000000" w:themeColor="text1"/>
          <w:spacing w:val="-6"/>
          <w:sz w:val="28"/>
        </w:rPr>
        <w:t>и территори</w:t>
      </w:r>
      <w:r w:rsidR="00A543B1">
        <w:rPr>
          <w:color w:val="000000" w:themeColor="text1"/>
          <w:spacing w:val="-6"/>
          <w:sz w:val="28"/>
        </w:rPr>
        <w:t>и</w:t>
      </w:r>
      <w:r w:rsidR="00742750" w:rsidRPr="00742750">
        <w:rPr>
          <w:color w:val="000000" w:themeColor="text1"/>
          <w:spacing w:val="-6"/>
          <w:sz w:val="28"/>
        </w:rPr>
        <w:t xml:space="preserve"> </w:t>
      </w:r>
      <w:r w:rsidR="00B841A5" w:rsidRPr="00742750">
        <w:rPr>
          <w:color w:val="000000" w:themeColor="text1"/>
          <w:sz w:val="28"/>
        </w:rPr>
        <w:t>город</w:t>
      </w:r>
      <w:r w:rsidR="00B841A5">
        <w:rPr>
          <w:color w:val="000000" w:themeColor="text1"/>
          <w:sz w:val="28"/>
        </w:rPr>
        <w:t>а</w:t>
      </w:r>
      <w:r w:rsidR="00B841A5" w:rsidRPr="00742750">
        <w:rPr>
          <w:color w:val="000000" w:themeColor="text1"/>
          <w:sz w:val="28"/>
        </w:rPr>
        <w:t xml:space="preserve"> Батайск</w:t>
      </w:r>
      <w:r w:rsidR="00B841A5">
        <w:rPr>
          <w:color w:val="000000" w:themeColor="text1"/>
          <w:sz w:val="28"/>
        </w:rPr>
        <w:t>а</w:t>
      </w:r>
      <w:r w:rsidR="00B841A5" w:rsidRPr="00742750">
        <w:rPr>
          <w:color w:val="000000" w:themeColor="text1"/>
          <w:spacing w:val="-6"/>
          <w:sz w:val="28"/>
        </w:rPr>
        <w:t xml:space="preserve"> </w:t>
      </w:r>
      <w:r w:rsidR="00742750" w:rsidRPr="00742750">
        <w:rPr>
          <w:color w:val="000000" w:themeColor="text1"/>
          <w:spacing w:val="-6"/>
          <w:sz w:val="28"/>
        </w:rPr>
        <w:t xml:space="preserve">от чрезвычайных ситуаций муниципального </w:t>
      </w:r>
      <w:r w:rsidR="00B841A5">
        <w:rPr>
          <w:color w:val="000000" w:themeColor="text1"/>
          <w:sz w:val="28"/>
        </w:rPr>
        <w:t xml:space="preserve">характера </w:t>
      </w:r>
      <w:r w:rsidR="00742750" w:rsidRPr="00742750">
        <w:rPr>
          <w:color w:val="000000" w:themeColor="text1"/>
          <w:sz w:val="28"/>
        </w:rPr>
        <w:t xml:space="preserve"> </w:t>
      </w:r>
    </w:p>
    <w:p w:rsidR="00742750" w:rsidRDefault="00742750" w:rsidP="00742750">
      <w:pPr>
        <w:widowControl w:val="0"/>
        <w:spacing w:line="228" w:lineRule="auto"/>
        <w:jc w:val="center"/>
        <w:outlineLvl w:val="1"/>
        <w:rPr>
          <w:sz w:val="28"/>
        </w:rPr>
      </w:pPr>
    </w:p>
    <w:p w:rsidR="00742750" w:rsidRDefault="00E04684" w:rsidP="00742750">
      <w:pPr>
        <w:widowControl w:val="0"/>
        <w:spacing w:line="228" w:lineRule="auto"/>
        <w:jc w:val="center"/>
        <w:outlineLvl w:val="1"/>
        <w:rPr>
          <w:sz w:val="28"/>
        </w:rPr>
      </w:pPr>
      <w:r>
        <w:rPr>
          <w:sz w:val="28"/>
        </w:rPr>
        <w:t xml:space="preserve">1. </w:t>
      </w:r>
      <w:r w:rsidR="00742750">
        <w:rPr>
          <w:sz w:val="28"/>
        </w:rPr>
        <w:t>Общие положения</w:t>
      </w:r>
    </w:p>
    <w:p w:rsidR="00742750" w:rsidRDefault="00742750" w:rsidP="00742750">
      <w:pPr>
        <w:widowControl w:val="0"/>
        <w:jc w:val="both"/>
        <w:rPr>
          <w:sz w:val="24"/>
        </w:rPr>
      </w:pPr>
    </w:p>
    <w:p w:rsidR="00742750" w:rsidRDefault="00E04684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742750">
        <w:rPr>
          <w:sz w:val="28"/>
        </w:rPr>
        <w:t>Настоящее Положение устанавливает организационные основы создания, подготовки и содержания в готовности необходимых сил и средств для защиты населения и территори</w:t>
      </w:r>
      <w:r w:rsidR="00A543B1">
        <w:rPr>
          <w:sz w:val="28"/>
        </w:rPr>
        <w:t>и</w:t>
      </w:r>
      <w:r w:rsidR="00742750">
        <w:rPr>
          <w:sz w:val="28"/>
        </w:rPr>
        <w:t xml:space="preserve"> </w:t>
      </w:r>
      <w:r w:rsidR="00B841A5">
        <w:rPr>
          <w:sz w:val="28"/>
        </w:rPr>
        <w:t xml:space="preserve">города Батайска </w:t>
      </w:r>
      <w:r w:rsidR="00742750">
        <w:rPr>
          <w:sz w:val="28"/>
        </w:rPr>
        <w:t>от чрезвычайных ситуаций муниципального характера (далее соответственно – силы и средства, чрезвычайные ситуации), определяет принципы, задачи создания, подготовки и содержания в готовно</w:t>
      </w:r>
      <w:r w:rsidR="002F4014">
        <w:rPr>
          <w:sz w:val="28"/>
        </w:rPr>
        <w:t xml:space="preserve">сти сил и средств для защиты от </w:t>
      </w:r>
      <w:r w:rsidR="00742750">
        <w:rPr>
          <w:sz w:val="28"/>
        </w:rPr>
        <w:t>чрезвычайных ситуаций, основы их деятельности.</w:t>
      </w:r>
    </w:p>
    <w:p w:rsidR="00742750" w:rsidRDefault="00E04684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742750">
        <w:rPr>
          <w:sz w:val="28"/>
        </w:rPr>
        <w:t>Силы и средства, созданные</w:t>
      </w:r>
      <w:r w:rsidR="00F00852">
        <w:rPr>
          <w:sz w:val="28"/>
        </w:rPr>
        <w:t xml:space="preserve"> Администрацией города Батайска</w:t>
      </w:r>
      <w:r w:rsidR="00742750">
        <w:rPr>
          <w:sz w:val="28"/>
        </w:rPr>
        <w:t xml:space="preserve">, входят в состав </w:t>
      </w:r>
      <w:r w:rsidR="005B5906">
        <w:rPr>
          <w:sz w:val="28"/>
        </w:rPr>
        <w:t xml:space="preserve">муниципального звена </w:t>
      </w:r>
      <w:r w:rsidR="00742750">
        <w:rPr>
          <w:sz w:val="28"/>
        </w:rPr>
        <w:t>территориальной подсистемы единой государственной системы предупреждения и ликвидации</w:t>
      </w:r>
      <w:r>
        <w:rPr>
          <w:sz w:val="28"/>
        </w:rPr>
        <w:t xml:space="preserve"> чрезвычайных ситуаций (далее – </w:t>
      </w:r>
      <w:r w:rsidR="005B5906">
        <w:rPr>
          <w:sz w:val="28"/>
        </w:rPr>
        <w:t xml:space="preserve">МЗ </w:t>
      </w:r>
      <w:r w:rsidR="00742750">
        <w:rPr>
          <w:sz w:val="28"/>
        </w:rPr>
        <w:t>территориальн</w:t>
      </w:r>
      <w:r w:rsidR="005B5906">
        <w:rPr>
          <w:sz w:val="28"/>
        </w:rPr>
        <w:t>ой</w:t>
      </w:r>
      <w:r w:rsidR="00742750">
        <w:rPr>
          <w:sz w:val="28"/>
        </w:rPr>
        <w:t xml:space="preserve"> подсистем</w:t>
      </w:r>
      <w:r w:rsidR="005B5906">
        <w:rPr>
          <w:sz w:val="28"/>
        </w:rPr>
        <w:t>ы</w:t>
      </w:r>
      <w:r w:rsidR="00742750">
        <w:rPr>
          <w:sz w:val="28"/>
        </w:rPr>
        <w:t>).</w:t>
      </w:r>
    </w:p>
    <w:p w:rsidR="00742750" w:rsidRPr="00F00852" w:rsidRDefault="00742750" w:rsidP="00742750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1.3.</w:t>
      </w:r>
      <w:r w:rsidR="00E04684">
        <w:rPr>
          <w:sz w:val="28"/>
        </w:rPr>
        <w:t xml:space="preserve"> </w:t>
      </w:r>
      <w:r w:rsidRPr="00F00852">
        <w:rPr>
          <w:color w:val="000000" w:themeColor="text1"/>
          <w:sz w:val="28"/>
          <w:highlight w:val="white"/>
        </w:rPr>
        <w:t>В состав сил и средств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742750" w:rsidRDefault="00742750" w:rsidP="00742750">
      <w:pPr>
        <w:widowControl w:val="0"/>
        <w:ind w:firstLine="540"/>
        <w:jc w:val="both"/>
        <w:rPr>
          <w:sz w:val="28"/>
        </w:rPr>
      </w:pPr>
    </w:p>
    <w:p w:rsidR="00742750" w:rsidRDefault="00E04684" w:rsidP="00742750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 xml:space="preserve">2. </w:t>
      </w:r>
      <w:r w:rsidR="00742750">
        <w:rPr>
          <w:sz w:val="28"/>
        </w:rPr>
        <w:t xml:space="preserve">Принципы создания, подготовки и содержания </w:t>
      </w:r>
    </w:p>
    <w:p w:rsidR="00742750" w:rsidRDefault="00742750" w:rsidP="00742750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в готовности сил и средств для защиты от чрезвычайных ситуаций</w:t>
      </w:r>
    </w:p>
    <w:p w:rsidR="00742750" w:rsidRDefault="00742750" w:rsidP="00742750">
      <w:pPr>
        <w:widowControl w:val="0"/>
        <w:jc w:val="both"/>
        <w:rPr>
          <w:sz w:val="28"/>
        </w:rPr>
      </w:pPr>
    </w:p>
    <w:p w:rsidR="00742750" w:rsidRPr="005B5906" w:rsidRDefault="00E04684" w:rsidP="00742750">
      <w:pPr>
        <w:widowControl w:val="0"/>
        <w:ind w:firstLine="709"/>
        <w:jc w:val="both"/>
        <w:outlineLvl w:val="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2.1. </w:t>
      </w:r>
      <w:r w:rsidR="00742750" w:rsidRPr="005B5906">
        <w:rPr>
          <w:color w:val="000000" w:themeColor="text1"/>
          <w:sz w:val="28"/>
        </w:rPr>
        <w:t xml:space="preserve">Создание, подготовка </w:t>
      </w:r>
      <w:r w:rsidR="00DC2457">
        <w:rPr>
          <w:color w:val="000000" w:themeColor="text1"/>
          <w:sz w:val="28"/>
        </w:rPr>
        <w:t xml:space="preserve">и содержание в готовности сил и </w:t>
      </w:r>
      <w:r w:rsidR="00742750" w:rsidRPr="005B5906">
        <w:rPr>
          <w:color w:val="000000" w:themeColor="text1"/>
          <w:sz w:val="28"/>
        </w:rPr>
        <w:t>средств организуется исходя из следующих принципов:</w:t>
      </w:r>
    </w:p>
    <w:p w:rsidR="00742750" w:rsidRPr="005B5906" w:rsidRDefault="00E04684" w:rsidP="00742750">
      <w:pPr>
        <w:widowControl w:val="0"/>
        <w:ind w:firstLine="709"/>
        <w:jc w:val="both"/>
        <w:outlineLvl w:val="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2.1.1. </w:t>
      </w:r>
      <w:r w:rsidR="00742750" w:rsidRPr="005B5906">
        <w:rPr>
          <w:color w:val="000000" w:themeColor="text1"/>
          <w:sz w:val="28"/>
        </w:rPr>
        <w:t>Вхождение в состав сил и средств специально подготовленных сил и средств</w:t>
      </w:r>
      <w:r w:rsidR="00F315A5">
        <w:rPr>
          <w:color w:val="000000" w:themeColor="text1"/>
          <w:sz w:val="28"/>
        </w:rPr>
        <w:t xml:space="preserve"> органа местного самоуправления и</w:t>
      </w:r>
      <w:r w:rsidR="00742750" w:rsidRPr="005B5906">
        <w:rPr>
          <w:color w:val="000000" w:themeColor="text1"/>
          <w:sz w:val="28"/>
        </w:rPr>
        <w:t xml:space="preserve"> </w:t>
      </w:r>
      <w:r w:rsidR="00F315A5">
        <w:rPr>
          <w:color w:val="000000" w:themeColor="text1"/>
          <w:sz w:val="28"/>
        </w:rPr>
        <w:t>организаций</w:t>
      </w:r>
      <w:r w:rsidR="00890950">
        <w:rPr>
          <w:color w:val="000000" w:themeColor="text1"/>
          <w:sz w:val="28"/>
        </w:rPr>
        <w:t>,</w:t>
      </w:r>
      <w:r w:rsidR="00F315A5">
        <w:rPr>
          <w:color w:val="000000" w:themeColor="text1"/>
          <w:sz w:val="28"/>
        </w:rPr>
        <w:t xml:space="preserve"> </w:t>
      </w:r>
      <w:r w:rsidR="00742750" w:rsidRPr="005B5906">
        <w:rPr>
          <w:color w:val="000000" w:themeColor="text1"/>
          <w:sz w:val="28"/>
        </w:rPr>
        <w:t>предназначенных и выделяемых (привлекаемых) для предупреждения и ликвидации чрезвычайных ситуаций.</w:t>
      </w:r>
    </w:p>
    <w:p w:rsidR="00742750" w:rsidRDefault="00E04684" w:rsidP="00742750">
      <w:pPr>
        <w:widowControl w:val="0"/>
        <w:ind w:firstLine="709"/>
        <w:jc w:val="both"/>
        <w:outlineLvl w:val="1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</w:rPr>
        <w:t xml:space="preserve">2.1.2. </w:t>
      </w:r>
      <w:r w:rsidR="00742750" w:rsidRPr="005B5906">
        <w:rPr>
          <w:color w:val="000000" w:themeColor="text1"/>
          <w:sz w:val="28"/>
        </w:rPr>
        <w:t>Обеспечение ликвидации чрезвычайных ситуаций имеющимися силами и средствами, в том числе готовность к ликвидации чрезвычайных ситуаций меж</w:t>
      </w:r>
      <w:r w:rsidR="00F315A5">
        <w:rPr>
          <w:color w:val="000000" w:themeColor="text1"/>
          <w:sz w:val="28"/>
        </w:rPr>
        <w:t>муниципального</w:t>
      </w:r>
      <w:r w:rsidR="00742750" w:rsidRPr="005B5906">
        <w:rPr>
          <w:color w:val="000000" w:themeColor="text1"/>
          <w:sz w:val="28"/>
        </w:rPr>
        <w:t xml:space="preserve"> характера в случае, если </w:t>
      </w:r>
      <w:r w:rsidR="00DC2457">
        <w:rPr>
          <w:color w:val="000000" w:themeColor="text1"/>
          <w:sz w:val="28"/>
          <w:highlight w:val="white"/>
        </w:rPr>
        <w:t xml:space="preserve">силы и </w:t>
      </w:r>
      <w:r w:rsidR="00742750" w:rsidRPr="005B5906">
        <w:rPr>
          <w:color w:val="000000" w:themeColor="text1"/>
          <w:sz w:val="28"/>
          <w:highlight w:val="white"/>
        </w:rPr>
        <w:t xml:space="preserve">средства </w:t>
      </w:r>
      <w:r w:rsidR="004079CF">
        <w:rPr>
          <w:color w:val="000000" w:themeColor="text1"/>
          <w:sz w:val="28"/>
          <w:highlight w:val="white"/>
        </w:rPr>
        <w:t xml:space="preserve">муниципального звена </w:t>
      </w:r>
      <w:r w:rsidR="00742750" w:rsidRPr="005B5906">
        <w:rPr>
          <w:color w:val="000000" w:themeColor="text1"/>
          <w:sz w:val="28"/>
          <w:highlight w:val="white"/>
        </w:rPr>
        <w:t xml:space="preserve">окажутся в зоне чрезвычайной ситуации </w:t>
      </w:r>
      <w:r w:rsidR="00742750" w:rsidRPr="005B5906">
        <w:rPr>
          <w:color w:val="000000" w:themeColor="text1"/>
          <w:sz w:val="28"/>
        </w:rPr>
        <w:t>меж</w:t>
      </w:r>
      <w:r w:rsidR="00F315A5">
        <w:rPr>
          <w:color w:val="000000" w:themeColor="text1"/>
          <w:sz w:val="28"/>
        </w:rPr>
        <w:t>муниципального</w:t>
      </w:r>
      <w:r w:rsidR="00742750" w:rsidRPr="005B5906">
        <w:rPr>
          <w:color w:val="000000" w:themeColor="text1"/>
          <w:sz w:val="28"/>
        </w:rPr>
        <w:t xml:space="preserve"> характера</w:t>
      </w:r>
      <w:r w:rsidR="00742750" w:rsidRPr="005B5906">
        <w:rPr>
          <w:color w:val="000000" w:themeColor="text1"/>
          <w:sz w:val="28"/>
          <w:highlight w:val="white"/>
        </w:rPr>
        <w:t>.</w:t>
      </w:r>
    </w:p>
    <w:p w:rsidR="00742750" w:rsidRPr="005B5906" w:rsidRDefault="00E04684" w:rsidP="00742750">
      <w:pPr>
        <w:widowControl w:val="0"/>
        <w:ind w:firstLine="709"/>
        <w:jc w:val="both"/>
        <w:outlineLvl w:val="1"/>
        <w:rPr>
          <w:color w:val="000000" w:themeColor="text1"/>
          <w:sz w:val="28"/>
        </w:rPr>
      </w:pPr>
      <w:r>
        <w:rPr>
          <w:color w:val="000000" w:themeColor="text1"/>
          <w:sz w:val="28"/>
          <w:highlight w:val="white"/>
        </w:rPr>
        <w:t xml:space="preserve">2.1.3. </w:t>
      </w:r>
      <w:r w:rsidR="00742750" w:rsidRPr="005B5906">
        <w:rPr>
          <w:color w:val="000000" w:themeColor="text1"/>
          <w:sz w:val="28"/>
        </w:rPr>
        <w:t>Постоянная готовность аварийно-спасательн</w:t>
      </w:r>
      <w:r w:rsidR="004079CF">
        <w:rPr>
          <w:color w:val="000000" w:themeColor="text1"/>
          <w:sz w:val="28"/>
        </w:rPr>
        <w:t>ого</w:t>
      </w:r>
      <w:r w:rsidR="00742750" w:rsidRPr="005B5906">
        <w:rPr>
          <w:color w:val="000000" w:themeColor="text1"/>
          <w:sz w:val="28"/>
        </w:rPr>
        <w:t xml:space="preserve"> формировани</w:t>
      </w:r>
      <w:r w:rsidR="004079CF">
        <w:rPr>
          <w:color w:val="000000" w:themeColor="text1"/>
          <w:sz w:val="28"/>
        </w:rPr>
        <w:t>я</w:t>
      </w:r>
      <w:r w:rsidR="00742750" w:rsidRPr="005B5906">
        <w:rPr>
          <w:color w:val="000000" w:themeColor="text1"/>
          <w:sz w:val="28"/>
        </w:rPr>
        <w:t xml:space="preserve">, </w:t>
      </w:r>
      <w:r w:rsidR="00742750" w:rsidRPr="005B5906">
        <w:rPr>
          <w:color w:val="000000" w:themeColor="text1"/>
          <w:sz w:val="28"/>
        </w:rPr>
        <w:lastRenderedPageBreak/>
        <w:t>иных служб и формирований, оснащенных специальной техникой, оборудованием, снаряжением, инструментом, материалами, к проведению аварийно-спасательных и других неотложных работ в зоне чрезвычайной ситуации в течение не менее 3 суток.</w:t>
      </w:r>
    </w:p>
    <w:p w:rsidR="00742750" w:rsidRPr="005B5906" w:rsidRDefault="00E04684" w:rsidP="00742750">
      <w:pPr>
        <w:widowControl w:val="0"/>
        <w:ind w:firstLine="709"/>
        <w:jc w:val="both"/>
        <w:outlineLvl w:val="1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2.1.4. </w:t>
      </w:r>
      <w:r w:rsidR="00742750" w:rsidRPr="005B5906">
        <w:rPr>
          <w:color w:val="000000" w:themeColor="text1"/>
          <w:sz w:val="28"/>
          <w:highlight w:val="white"/>
        </w:rPr>
        <w:t>Определение состава и структуры сил постоянной готовности исходя из возложенных на них задач по предупреждению и ликвидации чрезвычайных ситуаций.</w:t>
      </w:r>
    </w:p>
    <w:p w:rsidR="00CC7252" w:rsidRPr="007C2691" w:rsidRDefault="00E04684" w:rsidP="00CC7252">
      <w:pPr>
        <w:tabs>
          <w:tab w:val="left" w:pos="1418"/>
          <w:tab w:val="left" w:pos="156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2.1.5. </w:t>
      </w:r>
      <w:r w:rsidR="00CC7252">
        <w:rPr>
          <w:rFonts w:eastAsia="Calibri"/>
          <w:sz w:val="28"/>
          <w:szCs w:val="28"/>
          <w:lang w:eastAsia="en-US"/>
        </w:rPr>
        <w:tab/>
      </w:r>
      <w:r w:rsidR="00CC7252" w:rsidRPr="007C2691">
        <w:rPr>
          <w:rFonts w:eastAsia="Calibri"/>
          <w:sz w:val="28"/>
          <w:szCs w:val="28"/>
          <w:lang w:eastAsia="en-US"/>
        </w:rPr>
        <w:t>Поддержание органов управления, сил и средств, предназначенных для ликвидации чрезвычайных ситуаций (далее - силы и средства), в готовности к действиям по предупреждению и ликвидации чрезвычайных ситуаций (далее - ЧС) обеспечит:</w:t>
      </w:r>
    </w:p>
    <w:p w:rsidR="00CC7252" w:rsidRPr="007C2691" w:rsidRDefault="00CC7252" w:rsidP="00E046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устойчивое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управление силами и средствами в кризисных ситуациях;</w:t>
      </w:r>
    </w:p>
    <w:p w:rsidR="00CC7252" w:rsidRPr="007C2691" w:rsidRDefault="00CC7252" w:rsidP="00E046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готовность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сил и средств для защиты населения и территории от ЧС;</w:t>
      </w:r>
    </w:p>
    <w:p w:rsidR="00CC7252" w:rsidRPr="007C2691" w:rsidRDefault="00CC7252" w:rsidP="00E046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повышение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устойчивости функционирования организаций в чрезвычайных ситуациях;</w:t>
      </w:r>
    </w:p>
    <w:p w:rsidR="00CC7252" w:rsidRPr="007C2691" w:rsidRDefault="00CC7252" w:rsidP="00E046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оперативность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реагирования и эффективность проведения аварийно-спасательных и других неотложных работ при ликвидации ЧС;</w:t>
      </w:r>
    </w:p>
    <w:p w:rsidR="00CC7252" w:rsidRPr="007C2691" w:rsidRDefault="00CC7252" w:rsidP="00E046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максимальное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снижение потерь среди населения при ЧС.</w:t>
      </w:r>
    </w:p>
    <w:p w:rsidR="00742750" w:rsidRDefault="00742750" w:rsidP="00742750">
      <w:pPr>
        <w:widowControl w:val="0"/>
        <w:jc w:val="center"/>
        <w:outlineLvl w:val="1"/>
        <w:rPr>
          <w:b/>
          <w:sz w:val="28"/>
        </w:rPr>
      </w:pPr>
    </w:p>
    <w:p w:rsidR="00742750" w:rsidRDefault="00E04684" w:rsidP="00742750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 xml:space="preserve">3. </w:t>
      </w:r>
      <w:r w:rsidR="00742750">
        <w:rPr>
          <w:sz w:val="28"/>
        </w:rPr>
        <w:t>Задачи сил и средств для защиты от чрезвычайных ситуаций</w:t>
      </w:r>
    </w:p>
    <w:p w:rsidR="00742750" w:rsidRDefault="00742750" w:rsidP="00742750">
      <w:pPr>
        <w:widowControl w:val="0"/>
        <w:jc w:val="center"/>
        <w:outlineLvl w:val="1"/>
        <w:rPr>
          <w:sz w:val="24"/>
        </w:rPr>
      </w:pPr>
    </w:p>
    <w:p w:rsidR="00742750" w:rsidRDefault="00E04684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742750">
        <w:rPr>
          <w:sz w:val="28"/>
        </w:rPr>
        <w:t>Задачами сил и средств</w:t>
      </w:r>
      <w:r w:rsidR="00742750">
        <w:rPr>
          <w:sz w:val="24"/>
        </w:rPr>
        <w:t xml:space="preserve"> </w:t>
      </w:r>
      <w:r w:rsidR="00742750">
        <w:rPr>
          <w:sz w:val="28"/>
        </w:rPr>
        <w:t>для защиты от чрезвычайных ситуаций являются:</w:t>
      </w:r>
    </w:p>
    <w:p w:rsidR="00742750" w:rsidRDefault="00E04684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3.1.1. </w:t>
      </w:r>
      <w:r w:rsidR="00742750">
        <w:rPr>
          <w:sz w:val="28"/>
        </w:rPr>
        <w:t>Предупреждение возникновения и развития чрезвычайных ситуаций.</w:t>
      </w:r>
    </w:p>
    <w:p w:rsidR="00742750" w:rsidRDefault="00E04684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3.1.2. </w:t>
      </w:r>
      <w:r w:rsidR="00742750">
        <w:rPr>
          <w:sz w:val="28"/>
        </w:rPr>
        <w:t>Снижение размеров ущерба и потерь от чрезвычайных ситуаций.</w:t>
      </w:r>
    </w:p>
    <w:p w:rsidR="00742750" w:rsidRDefault="00E04684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3.1.3. </w:t>
      </w:r>
      <w:r w:rsidR="00742750">
        <w:rPr>
          <w:sz w:val="28"/>
        </w:rPr>
        <w:t>Ликвидация чрезвычайных ситуаций, в том числе на обслуживаемых объектах или территориях.</w:t>
      </w:r>
    </w:p>
    <w:p w:rsidR="00742750" w:rsidRDefault="00E04684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3.1.4. </w:t>
      </w:r>
      <w:r w:rsidR="00742750">
        <w:rPr>
          <w:sz w:val="28"/>
        </w:rPr>
        <w:t>П</w:t>
      </w:r>
      <w:r w:rsidR="00742750">
        <w:rPr>
          <w:sz w:val="28"/>
          <w:highlight w:val="white"/>
        </w:rPr>
        <w:t>роведение аварийно-спасательных и других неотложных работ при чрезвычайных ситуациях, а также поддержание общественного порядка в</w:t>
      </w:r>
      <w:r w:rsidR="00742750">
        <w:rPr>
          <w:sz w:val="28"/>
        </w:rPr>
        <w:t> </w:t>
      </w:r>
      <w:r w:rsidR="00742750">
        <w:rPr>
          <w:sz w:val="28"/>
          <w:highlight w:val="white"/>
        </w:rPr>
        <w:t>ходе их проведения</w:t>
      </w:r>
      <w:r w:rsidR="00742750">
        <w:rPr>
          <w:sz w:val="28"/>
        </w:rPr>
        <w:t>.</w:t>
      </w:r>
    </w:p>
    <w:p w:rsidR="00890950" w:rsidRDefault="00742750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</w:t>
      </w:r>
      <w:r w:rsidR="004079CF">
        <w:rPr>
          <w:sz w:val="28"/>
        </w:rPr>
        <w:t>5</w:t>
      </w:r>
      <w:r w:rsidR="00E04684">
        <w:rPr>
          <w:sz w:val="28"/>
        </w:rPr>
        <w:t xml:space="preserve">. </w:t>
      </w:r>
      <w:r>
        <w:rPr>
          <w:sz w:val="28"/>
        </w:rPr>
        <w:t xml:space="preserve">Участие в защите населения, материальных и культурных ценностей от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</w:t>
      </w:r>
    </w:p>
    <w:p w:rsidR="00742750" w:rsidRDefault="00E04684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742750">
        <w:rPr>
          <w:sz w:val="28"/>
        </w:rPr>
        <w:t>В соответствии с законодательством Российской Федерации задачами аварийно-спасательных служб, аварийно-спасательных формирований также являются:</w:t>
      </w:r>
    </w:p>
    <w:p w:rsidR="00742750" w:rsidRDefault="00E04684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3.2.1. </w:t>
      </w:r>
      <w:r w:rsidR="00742750">
        <w:rPr>
          <w:sz w:val="28"/>
        </w:rPr>
        <w:t>Участие в разработке планов действий по предупреждению и ликвидации чрезвычайных ситуаций на обслуживаемых объектах и территориях.</w:t>
      </w:r>
    </w:p>
    <w:p w:rsidR="00742750" w:rsidRDefault="00E04684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3.2.2. </w:t>
      </w:r>
      <w:r w:rsidR="00742750">
        <w:rPr>
          <w:sz w:val="28"/>
        </w:rPr>
        <w:t>П</w:t>
      </w:r>
      <w:r w:rsidR="00742750">
        <w:rPr>
          <w:sz w:val="28"/>
          <w:highlight w:val="white"/>
        </w:rPr>
        <w:t>ропаганда знаний в области защиты населения и территорий от чрезвычайных ситуаций, участие в подготовке населения и работников организаций к действиям в условиях чрезвычайных ситуаций.</w:t>
      </w:r>
    </w:p>
    <w:p w:rsidR="00742750" w:rsidRDefault="00E04684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3.2.3. </w:t>
      </w:r>
      <w:r w:rsidR="00742750">
        <w:rPr>
          <w:sz w:val="28"/>
        </w:rPr>
        <w:t>Выработка предложений по вопросам правового и технического обеспечения деятельности аварийно-спасательных служб, аварийно-спасательных формирований, социальной защиты спасателей и других работников аварийно-спасательных служб, аварийно-спасательных формирований.</w:t>
      </w:r>
    </w:p>
    <w:p w:rsidR="00742750" w:rsidRDefault="00742750" w:rsidP="00742750">
      <w:pPr>
        <w:widowControl w:val="0"/>
        <w:jc w:val="both"/>
        <w:rPr>
          <w:sz w:val="28"/>
        </w:rPr>
      </w:pPr>
    </w:p>
    <w:p w:rsidR="00742750" w:rsidRDefault="00E04684" w:rsidP="00742750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 xml:space="preserve">4. </w:t>
      </w:r>
      <w:r w:rsidR="00742750">
        <w:rPr>
          <w:sz w:val="28"/>
        </w:rPr>
        <w:t>Подготовка и проверка готовности сил и средств для защиты от</w:t>
      </w:r>
      <w:r>
        <w:rPr>
          <w:rFonts w:ascii="Arial" w:hAnsi="Arial"/>
          <w:b/>
          <w:sz w:val="28"/>
        </w:rPr>
        <w:t xml:space="preserve"> </w:t>
      </w:r>
      <w:r w:rsidR="00742750">
        <w:rPr>
          <w:sz w:val="28"/>
        </w:rPr>
        <w:t>чрезвычайных ситуаций, аттестаци</w:t>
      </w:r>
      <w:r>
        <w:rPr>
          <w:sz w:val="28"/>
        </w:rPr>
        <w:t xml:space="preserve">я аварийно-спасательных служб и </w:t>
      </w:r>
      <w:r w:rsidR="00742750">
        <w:rPr>
          <w:sz w:val="28"/>
        </w:rPr>
        <w:t>аварийно-спасательных формирований</w:t>
      </w:r>
    </w:p>
    <w:p w:rsidR="00742750" w:rsidRDefault="00742750" w:rsidP="00742750">
      <w:pPr>
        <w:widowControl w:val="0"/>
        <w:jc w:val="both"/>
        <w:rPr>
          <w:sz w:val="28"/>
        </w:rPr>
      </w:pPr>
    </w:p>
    <w:p w:rsidR="00BB711A" w:rsidRPr="00BB711A" w:rsidRDefault="00742750" w:rsidP="002F4014">
      <w:pPr>
        <w:spacing w:line="271" w:lineRule="auto"/>
        <w:ind w:right="11" w:firstLine="731"/>
        <w:jc w:val="both"/>
        <w:rPr>
          <w:sz w:val="28"/>
          <w:szCs w:val="28"/>
        </w:rPr>
      </w:pPr>
      <w:r>
        <w:rPr>
          <w:sz w:val="28"/>
        </w:rPr>
        <w:t>4.1.</w:t>
      </w:r>
      <w:r w:rsidR="00BB711A" w:rsidRPr="00BB711A">
        <w:t xml:space="preserve"> </w:t>
      </w:r>
      <w:r w:rsidR="00BB711A" w:rsidRPr="00BB711A">
        <w:rPr>
          <w:sz w:val="28"/>
          <w:szCs w:val="28"/>
        </w:rPr>
        <w:t xml:space="preserve">Подготовка сил и средств </w:t>
      </w:r>
      <w:r w:rsidR="00BB711A">
        <w:rPr>
          <w:sz w:val="28"/>
          <w:szCs w:val="28"/>
        </w:rPr>
        <w:t xml:space="preserve">муниципального звена </w:t>
      </w:r>
      <w:r w:rsidR="00BB711A" w:rsidRPr="00BB711A">
        <w:rPr>
          <w:sz w:val="28"/>
          <w:szCs w:val="28"/>
        </w:rPr>
        <w:t xml:space="preserve">территориальной подсистемы предупреждения и ликвидации чрезвычайных ситуаций </w:t>
      </w:r>
      <w:r w:rsidR="00BB711A">
        <w:rPr>
          <w:sz w:val="28"/>
          <w:szCs w:val="28"/>
        </w:rPr>
        <w:t xml:space="preserve">города Батайска </w:t>
      </w:r>
      <w:r w:rsidR="00BB711A" w:rsidRPr="00BB711A">
        <w:rPr>
          <w:sz w:val="28"/>
          <w:szCs w:val="28"/>
        </w:rPr>
        <w:t>включает в себя комплекс мероприятий по приобретению знаний и практических навыков, формированию морально-психологических качеств, необходимых для успешного выполнения функциональных обязанностей при проведении аварийно-спасательных и других неотложных работ при ликвидации чрезвычайных ситуаций.</w:t>
      </w:r>
    </w:p>
    <w:p w:rsidR="00742750" w:rsidRDefault="00BB711A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4.2.</w:t>
      </w:r>
      <w:r w:rsidR="00E04684">
        <w:rPr>
          <w:sz w:val="28"/>
        </w:rPr>
        <w:t xml:space="preserve"> </w:t>
      </w:r>
      <w:r w:rsidR="00742750">
        <w:rPr>
          <w:sz w:val="28"/>
        </w:rPr>
        <w:t>Организация подготовки руководителей и иных уполномоченных работников</w:t>
      </w:r>
      <w:r w:rsidR="004079CF">
        <w:rPr>
          <w:sz w:val="28"/>
        </w:rPr>
        <w:t xml:space="preserve"> органа местного самоуправления</w:t>
      </w:r>
      <w:r w:rsidR="00742750">
        <w:rPr>
          <w:sz w:val="28"/>
        </w:rPr>
        <w:t>, организаций, в том числе аварийно-спасательных служб и аварийно-спасательных формирований в области защиты от чрезвыча</w:t>
      </w:r>
      <w:r w:rsidR="00E04684">
        <w:rPr>
          <w:sz w:val="28"/>
        </w:rPr>
        <w:t xml:space="preserve">йных ситуаций осуществляется в </w:t>
      </w:r>
      <w:r w:rsidR="00742750">
        <w:rPr>
          <w:sz w:val="28"/>
        </w:rPr>
        <w:t>соответствии с постановлением Правит</w:t>
      </w:r>
      <w:r w:rsidR="00E04684">
        <w:rPr>
          <w:sz w:val="28"/>
        </w:rPr>
        <w:t xml:space="preserve">ельства Российской Федерации от 18.09.2020 № </w:t>
      </w:r>
      <w:r w:rsidR="00742750">
        <w:rPr>
          <w:sz w:val="28"/>
        </w:rPr>
        <w:t xml:space="preserve">1485 «Об утверждении Положения о подготовке граждан Российской Федерации, иностранных </w:t>
      </w:r>
      <w:r w:rsidR="002F4014">
        <w:rPr>
          <w:sz w:val="28"/>
        </w:rPr>
        <w:t xml:space="preserve">граждан и лиц без гражданства в </w:t>
      </w:r>
      <w:r w:rsidR="00742750">
        <w:rPr>
          <w:sz w:val="28"/>
        </w:rPr>
        <w:t>области защиты от чрезвычайных ситуаций природного и техногенного характера».</w:t>
      </w:r>
    </w:p>
    <w:p w:rsidR="00742750" w:rsidRDefault="00742750" w:rsidP="00742750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>4.</w:t>
      </w:r>
      <w:r w:rsidR="00BB711A">
        <w:rPr>
          <w:spacing w:val="-4"/>
          <w:sz w:val="28"/>
        </w:rPr>
        <w:t>3</w:t>
      </w:r>
      <w:r w:rsidR="00E04684">
        <w:rPr>
          <w:spacing w:val="-4"/>
          <w:sz w:val="28"/>
        </w:rPr>
        <w:t xml:space="preserve">. </w:t>
      </w:r>
      <w:r>
        <w:rPr>
          <w:spacing w:val="-4"/>
          <w:sz w:val="28"/>
        </w:rPr>
        <w:t>Аварийно-спасательные службы, аварийно-спасательные формирования</w:t>
      </w:r>
      <w:r>
        <w:rPr>
          <w:sz w:val="28"/>
        </w:rPr>
        <w:t>, а также спасатели и граждане, приобретающие статус спасателя, подлежат аттестации в соответствии с постановлением Правительства Российской Федерации от 22.12.2011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спасателя».</w:t>
      </w:r>
    </w:p>
    <w:p w:rsidR="00742750" w:rsidRDefault="00742750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ходе аттестации определяется готовность аварийно-спасательных служб и аварийно-спасательных</w:t>
      </w:r>
      <w:r w:rsidR="002F4014">
        <w:rPr>
          <w:sz w:val="28"/>
        </w:rPr>
        <w:t xml:space="preserve"> формирований к реагированию на </w:t>
      </w:r>
      <w:r>
        <w:rPr>
          <w:sz w:val="28"/>
        </w:rPr>
        <w:t>чрезвычайные ситуации и проведению работ по их ликвидации.</w:t>
      </w:r>
    </w:p>
    <w:p w:rsidR="00742750" w:rsidRDefault="00742750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Аварийно-спасательные службы, аварийн</w:t>
      </w:r>
      <w:r w:rsidR="00E04684">
        <w:rPr>
          <w:sz w:val="28"/>
        </w:rPr>
        <w:t xml:space="preserve">о-спасательные формирования, не </w:t>
      </w:r>
      <w:r>
        <w:rPr>
          <w:sz w:val="28"/>
        </w:rPr>
        <w:t>прошедшие аттестацию или не подтвердившие в ходе проверок свою готовность к реагированию на чрезвычайные</w:t>
      </w:r>
      <w:r w:rsidR="00E04684">
        <w:rPr>
          <w:sz w:val="28"/>
        </w:rPr>
        <w:t xml:space="preserve"> ситуации и проведению работ по </w:t>
      </w:r>
      <w:r>
        <w:rPr>
          <w:sz w:val="28"/>
        </w:rPr>
        <w:t>их ликвидации, к обслуживанию организац</w:t>
      </w:r>
      <w:r w:rsidR="002F4014">
        <w:rPr>
          <w:sz w:val="28"/>
        </w:rPr>
        <w:t xml:space="preserve">ий по договору не допускаются и к </w:t>
      </w:r>
      <w:r>
        <w:rPr>
          <w:sz w:val="28"/>
        </w:rPr>
        <w:t>проведению аварийно-спасательных работ не привлекаются.</w:t>
      </w:r>
    </w:p>
    <w:p w:rsidR="00742750" w:rsidRDefault="00742750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Аттестацию аварийно-спасательных служб, аварийно-спасательных формирований, спасателей и граждан, приобретающих статус спасателя, проводит постоянно действующая комиссия по аттестации аварийно-</w:t>
      </w:r>
      <w:r>
        <w:rPr>
          <w:sz w:val="28"/>
        </w:rPr>
        <w:lastRenderedPageBreak/>
        <w:t>спасательных служб, аварийно-спасательных формирований и спасателей Ростовской области, с</w:t>
      </w:r>
      <w:r w:rsidR="00E04684">
        <w:rPr>
          <w:sz w:val="28"/>
        </w:rPr>
        <w:t xml:space="preserve">оздаваемая департаментом по </w:t>
      </w:r>
      <w:r w:rsidR="00D735B4">
        <w:rPr>
          <w:sz w:val="28"/>
        </w:rPr>
        <w:t xml:space="preserve">предупреждению и </w:t>
      </w:r>
      <w:bookmarkStart w:id="0" w:name="_GoBack"/>
      <w:bookmarkEnd w:id="0"/>
      <w:r>
        <w:rPr>
          <w:sz w:val="28"/>
        </w:rPr>
        <w:t>ликвидации чрезвычайных ситуаций Ростовской области.</w:t>
      </w:r>
    </w:p>
    <w:p w:rsidR="00742750" w:rsidRDefault="00742750" w:rsidP="007427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Аттестация проводится в соответствии с планами и графиками, разрабатываемыми постоянно действующей комиссией по аттестации аварийно-спасательных служб, аварийно-спасательных формирований, спасателей и граждан, приобретающих статус спасателя, на т</w:t>
      </w:r>
      <w:r w:rsidR="002F4014">
        <w:rPr>
          <w:sz w:val="28"/>
        </w:rPr>
        <w:t xml:space="preserve">ерритории Ростовской области на </w:t>
      </w:r>
      <w:r>
        <w:rPr>
          <w:sz w:val="28"/>
        </w:rPr>
        <w:t>очередной год.</w:t>
      </w:r>
    </w:p>
    <w:p w:rsidR="00742750" w:rsidRDefault="00E04684" w:rsidP="00742750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="00742750">
        <w:rPr>
          <w:sz w:val="28"/>
        </w:rPr>
        <w:t xml:space="preserve">В целях проверки готовности сил </w:t>
      </w:r>
      <w:r w:rsidR="002F4014">
        <w:rPr>
          <w:sz w:val="28"/>
        </w:rPr>
        <w:t xml:space="preserve">и средств к выполнению задач по </w:t>
      </w:r>
      <w:r w:rsidR="00742750">
        <w:rPr>
          <w:sz w:val="28"/>
        </w:rPr>
        <w:t>защите от чрезвычайных ситуаций, отработки практичес</w:t>
      </w:r>
      <w:r w:rsidR="002F4014">
        <w:rPr>
          <w:sz w:val="28"/>
        </w:rPr>
        <w:t xml:space="preserve">ких вопросов и </w:t>
      </w:r>
      <w:r w:rsidR="00742750">
        <w:rPr>
          <w:sz w:val="28"/>
        </w:rPr>
        <w:t>повышения уровня знаний в области защиты от чрезвычайных ситуаций, обеспечения безопасности людей на водных объектах проводятся командно-штабные учения, тактико-специальны</w:t>
      </w:r>
      <w:r w:rsidR="002F4014">
        <w:rPr>
          <w:sz w:val="28"/>
        </w:rPr>
        <w:t xml:space="preserve">е учения и штабные тренировки в </w:t>
      </w:r>
      <w:r w:rsidR="00742750">
        <w:rPr>
          <w:sz w:val="28"/>
        </w:rPr>
        <w:t xml:space="preserve">соответствии с приказом </w:t>
      </w:r>
      <w:r w:rsidR="00742750">
        <w:rPr>
          <w:sz w:val="28"/>
          <w:highlight w:val="white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742750">
        <w:rPr>
          <w:sz w:val="28"/>
        </w:rPr>
        <w:t xml:space="preserve"> от 29.07.2020 № 56</w:t>
      </w:r>
      <w:r w:rsidR="002F4014">
        <w:rPr>
          <w:sz w:val="28"/>
        </w:rPr>
        <w:t xml:space="preserve">5 «Об утверждении Инструкции по </w:t>
      </w:r>
      <w:r w:rsidR="00742750">
        <w:rPr>
          <w:sz w:val="28"/>
        </w:rPr>
        <w:t>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</w:t>
      </w:r>
      <w:r w:rsidR="002F4014">
        <w:rPr>
          <w:sz w:val="28"/>
        </w:rPr>
        <w:t xml:space="preserve">асности и безопасности людей на </w:t>
      </w:r>
      <w:r w:rsidR="00742750">
        <w:rPr>
          <w:sz w:val="28"/>
        </w:rPr>
        <w:t>водных объектах».</w:t>
      </w:r>
    </w:p>
    <w:p w:rsidR="00742750" w:rsidRDefault="00742750" w:rsidP="00742750">
      <w:pPr>
        <w:widowControl w:val="0"/>
        <w:spacing w:line="216" w:lineRule="auto"/>
        <w:outlineLvl w:val="1"/>
        <w:rPr>
          <w:sz w:val="28"/>
        </w:rPr>
      </w:pPr>
    </w:p>
    <w:p w:rsidR="00742750" w:rsidRDefault="00E04684" w:rsidP="00742750">
      <w:pPr>
        <w:widowControl w:val="0"/>
        <w:spacing w:line="216" w:lineRule="auto"/>
        <w:jc w:val="center"/>
        <w:outlineLvl w:val="1"/>
        <w:rPr>
          <w:sz w:val="28"/>
        </w:rPr>
      </w:pPr>
      <w:r>
        <w:rPr>
          <w:sz w:val="28"/>
        </w:rPr>
        <w:t xml:space="preserve">5. </w:t>
      </w:r>
      <w:r w:rsidR="00742750">
        <w:rPr>
          <w:sz w:val="28"/>
        </w:rPr>
        <w:t xml:space="preserve">Создание и содержание </w:t>
      </w:r>
    </w:p>
    <w:p w:rsidR="00742750" w:rsidRDefault="00742750" w:rsidP="00742750">
      <w:pPr>
        <w:widowControl w:val="0"/>
        <w:spacing w:line="216" w:lineRule="auto"/>
        <w:jc w:val="center"/>
        <w:outlineLvl w:val="1"/>
        <w:rPr>
          <w:sz w:val="28"/>
        </w:rPr>
      </w:pPr>
      <w:r>
        <w:rPr>
          <w:sz w:val="28"/>
        </w:rPr>
        <w:t>сил и средств для защиты от чрезвычайных ситуаций</w:t>
      </w:r>
    </w:p>
    <w:p w:rsidR="00742750" w:rsidRDefault="00742750" w:rsidP="00742750">
      <w:pPr>
        <w:widowControl w:val="0"/>
        <w:spacing w:line="216" w:lineRule="auto"/>
        <w:jc w:val="both"/>
        <w:rPr>
          <w:sz w:val="24"/>
        </w:rPr>
      </w:pPr>
    </w:p>
    <w:p w:rsidR="00742750" w:rsidRDefault="00E04684" w:rsidP="007E1F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r w:rsidR="004079CF">
        <w:rPr>
          <w:sz w:val="28"/>
        </w:rPr>
        <w:t xml:space="preserve">Администрация города Батайска </w:t>
      </w:r>
      <w:r w:rsidR="00742750">
        <w:rPr>
          <w:sz w:val="28"/>
        </w:rPr>
        <w:t>в пределах своих полномочий</w:t>
      </w:r>
      <w:r w:rsidR="007E1F36">
        <w:rPr>
          <w:sz w:val="28"/>
        </w:rPr>
        <w:t xml:space="preserve"> с</w:t>
      </w:r>
      <w:r w:rsidR="00742750">
        <w:rPr>
          <w:sz w:val="28"/>
        </w:rPr>
        <w:t>оздают профессиональные аварийно-спасательные службы и аварийно-спасательные формирования, определяют предмет, цели и виды деятельности аварийно-спасательных служб и аварийно-спасательных формирований, их состав и структуру</w:t>
      </w:r>
      <w:r w:rsidR="007E1F36">
        <w:rPr>
          <w:sz w:val="28"/>
        </w:rPr>
        <w:t>, порядок финансирования</w:t>
      </w:r>
      <w:r w:rsidR="00742750">
        <w:rPr>
          <w:sz w:val="28"/>
        </w:rPr>
        <w:t>.</w:t>
      </w:r>
    </w:p>
    <w:p w:rsidR="00CC7252" w:rsidRPr="007C2691" w:rsidRDefault="00CC7252" w:rsidP="007E1F36">
      <w:pPr>
        <w:widowControl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7E1F36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7C2691">
        <w:rPr>
          <w:rFonts w:eastAsia="Calibri"/>
          <w:sz w:val="28"/>
          <w:szCs w:val="28"/>
          <w:lang w:eastAsia="en-US"/>
        </w:rPr>
        <w:t>Содержание сил и средств в готовности к действиям по предназначению достигается осуществлением комплекса мероприятий:</w:t>
      </w:r>
    </w:p>
    <w:p w:rsidR="00CC7252" w:rsidRPr="007C2691" w:rsidRDefault="00CC7252" w:rsidP="00CC72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разработка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и принятие нормативных правовых актов в области защиты населения и территории от чрезвычайных ситуаций;</w:t>
      </w:r>
    </w:p>
    <w:p w:rsidR="00CC7252" w:rsidRPr="007C2691" w:rsidRDefault="00CC7252" w:rsidP="00CC72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разработка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и ежегодная корректировка планов действий по предупреждению и ликвидации ЧС;</w:t>
      </w:r>
    </w:p>
    <w:p w:rsidR="00CC7252" w:rsidRPr="007C2691" w:rsidRDefault="00CC7252" w:rsidP="00CC72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создание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формирований на предприятиях и в организациях, распол</w:t>
      </w:r>
      <w:r>
        <w:rPr>
          <w:rFonts w:eastAsia="Calibri"/>
          <w:sz w:val="28"/>
          <w:szCs w:val="28"/>
          <w:lang w:eastAsia="en-US"/>
        </w:rPr>
        <w:t>оженных на территории города Батайска</w:t>
      </w:r>
      <w:r w:rsidRPr="007C2691">
        <w:rPr>
          <w:rFonts w:eastAsia="Calibri"/>
          <w:sz w:val="28"/>
          <w:szCs w:val="28"/>
          <w:lang w:eastAsia="en-US"/>
        </w:rPr>
        <w:t>, и содержание их в готовности к действиям по предназначению;</w:t>
      </w:r>
    </w:p>
    <w:p w:rsidR="00CC7252" w:rsidRPr="007C2691" w:rsidRDefault="00CC7252" w:rsidP="00CC72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осуществление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в установленном порядке сбора и обмена информацией в области защиты населения и территории от чрезвычайных ситуаций, обеспечение своевременного оповещения и информирования населения об угрозе или возникновении ЧС;</w:t>
      </w:r>
    </w:p>
    <w:p w:rsidR="00CC7252" w:rsidRPr="007C2691" w:rsidRDefault="00CC7252" w:rsidP="00CC72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осуществление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финансирования мероприятий в области защиты населения и территории от ЧС;</w:t>
      </w:r>
    </w:p>
    <w:p w:rsidR="00CC7252" w:rsidRPr="007C2691" w:rsidRDefault="00CC7252" w:rsidP="00CC72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подготовка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населения к действиям в ЧС;</w:t>
      </w:r>
    </w:p>
    <w:p w:rsidR="00CC7252" w:rsidRPr="007C2691" w:rsidRDefault="00CC7252" w:rsidP="00CC72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t>содействие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устойчивому функционированию организаций в ЧС;</w:t>
      </w:r>
    </w:p>
    <w:p w:rsidR="00CC7252" w:rsidRPr="007C2691" w:rsidRDefault="00CC7252" w:rsidP="00CC72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2691">
        <w:rPr>
          <w:rFonts w:eastAsia="Calibri"/>
          <w:sz w:val="28"/>
          <w:szCs w:val="28"/>
          <w:lang w:eastAsia="en-US"/>
        </w:rPr>
        <w:lastRenderedPageBreak/>
        <w:t>организация</w:t>
      </w:r>
      <w:proofErr w:type="gramEnd"/>
      <w:r w:rsidRPr="007C2691">
        <w:rPr>
          <w:rFonts w:eastAsia="Calibri"/>
          <w:sz w:val="28"/>
          <w:szCs w:val="28"/>
          <w:lang w:eastAsia="en-US"/>
        </w:rPr>
        <w:t xml:space="preserve"> пропаганды знаний в области защиты населения и территории от ЧС.</w:t>
      </w:r>
    </w:p>
    <w:p w:rsidR="00742750" w:rsidRPr="00F315A5" w:rsidRDefault="00742750" w:rsidP="00742750">
      <w:pPr>
        <w:widowControl w:val="0"/>
        <w:ind w:firstLine="709"/>
        <w:jc w:val="both"/>
        <w:outlineLvl w:val="1"/>
        <w:rPr>
          <w:color w:val="000000" w:themeColor="text1"/>
          <w:sz w:val="28"/>
        </w:rPr>
      </w:pPr>
      <w:r w:rsidRPr="00F315A5">
        <w:rPr>
          <w:color w:val="000000" w:themeColor="text1"/>
          <w:sz w:val="28"/>
          <w:highlight w:val="white"/>
        </w:rPr>
        <w:t>5.</w:t>
      </w:r>
      <w:r w:rsidR="007E1F36">
        <w:rPr>
          <w:color w:val="000000" w:themeColor="text1"/>
          <w:sz w:val="28"/>
          <w:highlight w:val="white"/>
        </w:rPr>
        <w:t>3</w:t>
      </w:r>
      <w:r w:rsidRPr="00F315A5">
        <w:rPr>
          <w:color w:val="000000" w:themeColor="text1"/>
          <w:sz w:val="28"/>
          <w:highlight w:val="white"/>
        </w:rPr>
        <w:t>.</w:t>
      </w:r>
      <w:r w:rsidR="00E04684">
        <w:rPr>
          <w:color w:val="000000" w:themeColor="text1"/>
          <w:sz w:val="28"/>
        </w:rPr>
        <w:t xml:space="preserve"> </w:t>
      </w:r>
      <w:r w:rsidRPr="00F315A5">
        <w:rPr>
          <w:color w:val="000000" w:themeColor="text1"/>
          <w:sz w:val="28"/>
        </w:rPr>
        <w:t xml:space="preserve">Для выполнения мероприятий на территории </w:t>
      </w:r>
      <w:r w:rsidR="00F315A5" w:rsidRPr="00F315A5">
        <w:rPr>
          <w:color w:val="000000" w:themeColor="text1"/>
          <w:sz w:val="28"/>
        </w:rPr>
        <w:t xml:space="preserve">города Батайска </w:t>
      </w:r>
      <w:r w:rsidR="00D04E39">
        <w:rPr>
          <w:color w:val="000000" w:themeColor="text1"/>
          <w:sz w:val="28"/>
        </w:rPr>
        <w:t xml:space="preserve">в </w:t>
      </w:r>
      <w:r w:rsidRPr="00F315A5">
        <w:rPr>
          <w:color w:val="000000" w:themeColor="text1"/>
          <w:sz w:val="28"/>
        </w:rPr>
        <w:t xml:space="preserve">соответствии с планами гражданской обороны и защиты населения, планами действий по предупреждению и ликвидации чрезвычайных ситуаций </w:t>
      </w:r>
      <w:r w:rsidR="00F315A5" w:rsidRPr="00F315A5">
        <w:rPr>
          <w:color w:val="000000" w:themeColor="text1"/>
          <w:sz w:val="28"/>
        </w:rPr>
        <w:t xml:space="preserve">Администрация города Батайска </w:t>
      </w:r>
      <w:r w:rsidRPr="00F315A5">
        <w:rPr>
          <w:color w:val="000000" w:themeColor="text1"/>
          <w:sz w:val="28"/>
        </w:rPr>
        <w:t>мо</w:t>
      </w:r>
      <w:r w:rsidR="00F315A5" w:rsidRPr="00F315A5">
        <w:rPr>
          <w:color w:val="000000" w:themeColor="text1"/>
          <w:sz w:val="28"/>
        </w:rPr>
        <w:t>жет</w:t>
      </w:r>
      <w:r w:rsidR="00D04E39">
        <w:rPr>
          <w:color w:val="000000" w:themeColor="text1"/>
          <w:sz w:val="28"/>
        </w:rPr>
        <w:t xml:space="preserve"> создавать, содержать и </w:t>
      </w:r>
      <w:r w:rsidRPr="00F315A5">
        <w:rPr>
          <w:color w:val="000000" w:themeColor="text1"/>
          <w:sz w:val="28"/>
        </w:rPr>
        <w:t>организовывать деятельность нештатных формирований</w:t>
      </w:r>
      <w:r w:rsidR="00F315A5" w:rsidRPr="00F315A5">
        <w:rPr>
          <w:color w:val="000000" w:themeColor="text1"/>
          <w:sz w:val="28"/>
        </w:rPr>
        <w:t xml:space="preserve"> по обеспечению выполнения мероприятий гражданской обороны</w:t>
      </w:r>
      <w:r w:rsidRPr="00F315A5">
        <w:rPr>
          <w:color w:val="000000" w:themeColor="text1"/>
          <w:sz w:val="28"/>
        </w:rPr>
        <w:t>.</w:t>
      </w:r>
    </w:p>
    <w:p w:rsidR="00742750" w:rsidRDefault="00742750" w:rsidP="00742750">
      <w:pPr>
        <w:widowControl w:val="0"/>
        <w:ind w:firstLine="709"/>
        <w:jc w:val="both"/>
        <w:outlineLvl w:val="1"/>
        <w:rPr>
          <w:color w:val="020B22"/>
          <w:sz w:val="28"/>
          <w:highlight w:val="white"/>
        </w:rPr>
      </w:pPr>
      <w:r>
        <w:rPr>
          <w:sz w:val="28"/>
        </w:rPr>
        <w:t>5.</w:t>
      </w:r>
      <w:r w:rsidR="007E1F36">
        <w:rPr>
          <w:sz w:val="28"/>
        </w:rPr>
        <w:t>4</w:t>
      </w:r>
      <w:r w:rsidR="00E04684">
        <w:rPr>
          <w:sz w:val="28"/>
        </w:rPr>
        <w:t xml:space="preserve">. </w:t>
      </w:r>
      <w:r>
        <w:rPr>
          <w:sz w:val="28"/>
        </w:rPr>
        <w:t>Нормы материально-технического обеспечения профессиональных аварийно-спасательных служб и аварийно-спасательных формирований, созданных</w:t>
      </w:r>
      <w:r w:rsidR="00E668A1">
        <w:rPr>
          <w:sz w:val="28"/>
        </w:rPr>
        <w:t xml:space="preserve"> на профессиональной основе</w:t>
      </w:r>
      <w:r>
        <w:rPr>
          <w:sz w:val="28"/>
        </w:rPr>
        <w:t xml:space="preserve">, утверждаются </w:t>
      </w:r>
      <w:r w:rsidR="00E668A1">
        <w:rPr>
          <w:sz w:val="28"/>
        </w:rPr>
        <w:t>Администрацией города Батайска</w:t>
      </w:r>
      <w:r>
        <w:rPr>
          <w:sz w:val="28"/>
        </w:rPr>
        <w:t>.</w:t>
      </w:r>
    </w:p>
    <w:p w:rsidR="0053783B" w:rsidRDefault="00E04684" w:rsidP="007427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4684" w:rsidRDefault="00E04684" w:rsidP="00742750">
      <w:pPr>
        <w:ind w:firstLine="709"/>
        <w:jc w:val="center"/>
        <w:rPr>
          <w:sz w:val="28"/>
          <w:szCs w:val="28"/>
        </w:rPr>
      </w:pPr>
    </w:p>
    <w:p w:rsidR="007E1F36" w:rsidRDefault="007E1F36" w:rsidP="007E1F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7E1F36" w:rsidRPr="00BD3CE5" w:rsidRDefault="007E1F36" w:rsidP="007E1F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7E1F36" w:rsidRDefault="007E1F36" w:rsidP="00742750">
      <w:pPr>
        <w:ind w:firstLine="709"/>
        <w:jc w:val="center"/>
        <w:rPr>
          <w:sz w:val="28"/>
          <w:szCs w:val="28"/>
        </w:rPr>
      </w:pPr>
    </w:p>
    <w:sectPr w:rsidR="007E1F36" w:rsidSect="00DC2457">
      <w:headerReference w:type="even" r:id="rId9"/>
      <w:headerReference w:type="default" r:id="rId10"/>
      <w:pgSz w:w="11907" w:h="16840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F8" w:rsidRDefault="00A473F8">
      <w:r>
        <w:separator/>
      </w:r>
    </w:p>
  </w:endnote>
  <w:endnote w:type="continuationSeparator" w:id="0">
    <w:p w:rsidR="00A473F8" w:rsidRDefault="00A4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F8" w:rsidRDefault="00A473F8">
      <w:r>
        <w:separator/>
      </w:r>
    </w:p>
  </w:footnote>
  <w:footnote w:type="continuationSeparator" w:id="0">
    <w:p w:rsidR="00A473F8" w:rsidRDefault="00A4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74" w:rsidRDefault="00B27374" w:rsidP="00DB61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7374" w:rsidRDefault="00B273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6254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7374" w:rsidRPr="00C15E04" w:rsidRDefault="00B27374">
        <w:pPr>
          <w:pStyle w:val="a5"/>
          <w:jc w:val="center"/>
          <w:rPr>
            <w:sz w:val="28"/>
            <w:szCs w:val="28"/>
          </w:rPr>
        </w:pPr>
        <w:r w:rsidRPr="00C15E04">
          <w:rPr>
            <w:sz w:val="28"/>
            <w:szCs w:val="28"/>
          </w:rPr>
          <w:fldChar w:fldCharType="begin"/>
        </w:r>
        <w:r w:rsidRPr="00C15E04">
          <w:rPr>
            <w:sz w:val="28"/>
            <w:szCs w:val="28"/>
          </w:rPr>
          <w:instrText>PAGE   \* MERGEFORMAT</w:instrText>
        </w:r>
        <w:r w:rsidRPr="00C15E04">
          <w:rPr>
            <w:sz w:val="28"/>
            <w:szCs w:val="28"/>
          </w:rPr>
          <w:fldChar w:fldCharType="separate"/>
        </w:r>
        <w:r w:rsidR="00D735B4">
          <w:rPr>
            <w:noProof/>
            <w:sz w:val="28"/>
            <w:szCs w:val="28"/>
          </w:rPr>
          <w:t>7</w:t>
        </w:r>
        <w:r w:rsidRPr="00C15E04">
          <w:rPr>
            <w:sz w:val="28"/>
            <w:szCs w:val="28"/>
          </w:rPr>
          <w:fldChar w:fldCharType="end"/>
        </w:r>
      </w:p>
    </w:sdtContent>
  </w:sdt>
  <w:p w:rsidR="00B27374" w:rsidRDefault="00B273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D4B040"/>
    <w:lvl w:ilvl="0">
      <w:numFmt w:val="bullet"/>
      <w:lvlText w:val="*"/>
      <w:lvlJc w:val="left"/>
    </w:lvl>
  </w:abstractNum>
  <w:abstractNum w:abstractNumId="1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>
    <w:nsid w:val="05B5335D"/>
    <w:multiLevelType w:val="hybridMultilevel"/>
    <w:tmpl w:val="8B48D930"/>
    <w:lvl w:ilvl="0" w:tplc="37B8FA9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3F2"/>
    <w:multiLevelType w:val="hybridMultilevel"/>
    <w:tmpl w:val="6088D4B4"/>
    <w:lvl w:ilvl="0" w:tplc="8576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B9412C"/>
    <w:multiLevelType w:val="hybridMultilevel"/>
    <w:tmpl w:val="B6686BFA"/>
    <w:lvl w:ilvl="0" w:tplc="D30E7F82">
      <w:start w:val="1"/>
      <w:numFmt w:val="decimal"/>
      <w:lvlText w:val="%1."/>
      <w:lvlJc w:val="left"/>
      <w:pPr>
        <w:ind w:left="927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6">
    <w:nsid w:val="1B7B79B4"/>
    <w:multiLevelType w:val="hybridMultilevel"/>
    <w:tmpl w:val="514897A4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7">
    <w:nsid w:val="1C1A3DF7"/>
    <w:multiLevelType w:val="hybridMultilevel"/>
    <w:tmpl w:val="1196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10">
    <w:nsid w:val="31F3633B"/>
    <w:multiLevelType w:val="hybridMultilevel"/>
    <w:tmpl w:val="D1704162"/>
    <w:lvl w:ilvl="0" w:tplc="A9D848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245910"/>
    <w:multiLevelType w:val="hybridMultilevel"/>
    <w:tmpl w:val="2824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66C38"/>
    <w:multiLevelType w:val="hybridMultilevel"/>
    <w:tmpl w:val="BE7AF678"/>
    <w:lvl w:ilvl="0" w:tplc="EAEC077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AB8B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4564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231A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2F4B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EBE0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0BF3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30DAA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83E8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A15FD1"/>
    <w:multiLevelType w:val="hybridMultilevel"/>
    <w:tmpl w:val="131A28F2"/>
    <w:lvl w:ilvl="0" w:tplc="3DCE6D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4D65500E"/>
    <w:multiLevelType w:val="hybridMultilevel"/>
    <w:tmpl w:val="FC1455AA"/>
    <w:lvl w:ilvl="0" w:tplc="AB92997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ECEE3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A8B066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6EC99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E69856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527F2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DE163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36109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AE9D2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DC2A94"/>
    <w:multiLevelType w:val="hybridMultilevel"/>
    <w:tmpl w:val="9D7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266E2"/>
    <w:multiLevelType w:val="singleLevel"/>
    <w:tmpl w:val="8EF26F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8">
    <w:nsid w:val="52752C96"/>
    <w:multiLevelType w:val="hybridMultilevel"/>
    <w:tmpl w:val="514EA30A"/>
    <w:lvl w:ilvl="0" w:tplc="3FE219CE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C5B6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2936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86EC8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A8F2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748E6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3A17C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F6E210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AC2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FE6E35"/>
    <w:multiLevelType w:val="hybridMultilevel"/>
    <w:tmpl w:val="6BD67E2C"/>
    <w:lvl w:ilvl="0" w:tplc="5260B0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6C0834AB"/>
    <w:multiLevelType w:val="hybridMultilevel"/>
    <w:tmpl w:val="3036F4F8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2">
    <w:nsid w:val="7141179D"/>
    <w:multiLevelType w:val="singleLevel"/>
    <w:tmpl w:val="5B6EE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>
    <w:nsid w:val="73A43A98"/>
    <w:multiLevelType w:val="singleLevel"/>
    <w:tmpl w:val="188AB602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4">
    <w:nsid w:val="768F1741"/>
    <w:multiLevelType w:val="hybridMultilevel"/>
    <w:tmpl w:val="AFF84D9E"/>
    <w:lvl w:ilvl="0" w:tplc="FEEC3D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6201D"/>
    <w:multiLevelType w:val="hybridMultilevel"/>
    <w:tmpl w:val="751C18A4"/>
    <w:lvl w:ilvl="0" w:tplc="CFC4503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4DDB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8A3E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77C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4476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C1AA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6B92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DA138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6081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7">
    <w:nsid w:val="7F6C3629"/>
    <w:multiLevelType w:val="hybridMultilevel"/>
    <w:tmpl w:val="737A86D0"/>
    <w:lvl w:ilvl="0" w:tplc="A7644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9"/>
  </w:num>
  <w:num w:numId="5">
    <w:abstractNumId w:val="26"/>
  </w:num>
  <w:num w:numId="6">
    <w:abstractNumId w:val="1"/>
  </w:num>
  <w:num w:numId="7">
    <w:abstractNumId w:val="8"/>
  </w:num>
  <w:num w:numId="8">
    <w:abstractNumId w:val="15"/>
  </w:num>
  <w:num w:numId="9">
    <w:abstractNumId w:val="21"/>
  </w:num>
  <w:num w:numId="10">
    <w:abstractNumId w:val="6"/>
  </w:num>
  <w:num w:numId="11">
    <w:abstractNumId w:val="11"/>
  </w:num>
  <w:num w:numId="12">
    <w:abstractNumId w:val="25"/>
  </w:num>
  <w:num w:numId="13">
    <w:abstractNumId w:val="14"/>
  </w:num>
  <w:num w:numId="14">
    <w:abstractNumId w:val="12"/>
  </w:num>
  <w:num w:numId="15">
    <w:abstractNumId w:val="19"/>
  </w:num>
  <w:num w:numId="16">
    <w:abstractNumId w:val="24"/>
  </w:num>
  <w:num w:numId="17">
    <w:abstractNumId w:val="2"/>
  </w:num>
  <w:num w:numId="18">
    <w:abstractNumId w:val="23"/>
  </w:num>
  <w:num w:numId="19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0">
    <w:abstractNumId w:val="3"/>
  </w:num>
  <w:num w:numId="21">
    <w:abstractNumId w:val="7"/>
  </w:num>
  <w:num w:numId="22">
    <w:abstractNumId w:val="10"/>
  </w:num>
  <w:num w:numId="23">
    <w:abstractNumId w:val="16"/>
  </w:num>
  <w:num w:numId="24">
    <w:abstractNumId w:val="4"/>
  </w:num>
  <w:num w:numId="25">
    <w:abstractNumId w:val="27"/>
  </w:num>
  <w:num w:numId="26">
    <w:abstractNumId w:val="22"/>
    <w:lvlOverride w:ilvl="0">
      <w:startOverride w:val="1"/>
    </w:lvlOverride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D9"/>
    <w:rsid w:val="00012EF4"/>
    <w:rsid w:val="0001434F"/>
    <w:rsid w:val="0001436B"/>
    <w:rsid w:val="00021192"/>
    <w:rsid w:val="0002191E"/>
    <w:rsid w:val="00023CAE"/>
    <w:rsid w:val="000304A9"/>
    <w:rsid w:val="00050641"/>
    <w:rsid w:val="000506E4"/>
    <w:rsid w:val="00050B64"/>
    <w:rsid w:val="00053954"/>
    <w:rsid w:val="00055608"/>
    <w:rsid w:val="00057065"/>
    <w:rsid w:val="00061311"/>
    <w:rsid w:val="00072CE6"/>
    <w:rsid w:val="00075303"/>
    <w:rsid w:val="00081984"/>
    <w:rsid w:val="00085EC1"/>
    <w:rsid w:val="000865B7"/>
    <w:rsid w:val="0008691A"/>
    <w:rsid w:val="00090A7C"/>
    <w:rsid w:val="00092058"/>
    <w:rsid w:val="000957FF"/>
    <w:rsid w:val="000A0936"/>
    <w:rsid w:val="000A452B"/>
    <w:rsid w:val="000A5A1A"/>
    <w:rsid w:val="000A5CF9"/>
    <w:rsid w:val="000B46C4"/>
    <w:rsid w:val="000B47E6"/>
    <w:rsid w:val="000B6546"/>
    <w:rsid w:val="000C4FA0"/>
    <w:rsid w:val="000C5C4C"/>
    <w:rsid w:val="000C77D6"/>
    <w:rsid w:val="000E050C"/>
    <w:rsid w:val="000F236B"/>
    <w:rsid w:val="000F2E38"/>
    <w:rsid w:val="000F3592"/>
    <w:rsid w:val="000F7756"/>
    <w:rsid w:val="001008BB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27906"/>
    <w:rsid w:val="001315E9"/>
    <w:rsid w:val="00136236"/>
    <w:rsid w:val="00136268"/>
    <w:rsid w:val="00140325"/>
    <w:rsid w:val="00140866"/>
    <w:rsid w:val="00141E02"/>
    <w:rsid w:val="00141F7C"/>
    <w:rsid w:val="00154A80"/>
    <w:rsid w:val="00156551"/>
    <w:rsid w:val="00160E94"/>
    <w:rsid w:val="001622AD"/>
    <w:rsid w:val="00165565"/>
    <w:rsid w:val="00167685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91533"/>
    <w:rsid w:val="00197069"/>
    <w:rsid w:val="001B1292"/>
    <w:rsid w:val="001B5153"/>
    <w:rsid w:val="001B7545"/>
    <w:rsid w:val="001B78E8"/>
    <w:rsid w:val="001C00D9"/>
    <w:rsid w:val="001C21DD"/>
    <w:rsid w:val="001C4137"/>
    <w:rsid w:val="001C44F1"/>
    <w:rsid w:val="001C4E9D"/>
    <w:rsid w:val="001C7542"/>
    <w:rsid w:val="001C7A87"/>
    <w:rsid w:val="001D29D1"/>
    <w:rsid w:val="001D5B98"/>
    <w:rsid w:val="001E7EC0"/>
    <w:rsid w:val="001F03AC"/>
    <w:rsid w:val="001F0A63"/>
    <w:rsid w:val="001F63B6"/>
    <w:rsid w:val="00204FC7"/>
    <w:rsid w:val="00217B5A"/>
    <w:rsid w:val="00226F26"/>
    <w:rsid w:val="002275BE"/>
    <w:rsid w:val="002278BF"/>
    <w:rsid w:val="002342D1"/>
    <w:rsid w:val="00244BB8"/>
    <w:rsid w:val="002454A1"/>
    <w:rsid w:val="00247AEE"/>
    <w:rsid w:val="00253E7C"/>
    <w:rsid w:val="0025534A"/>
    <w:rsid w:val="00267F1E"/>
    <w:rsid w:val="002747A8"/>
    <w:rsid w:val="0027639A"/>
    <w:rsid w:val="0027737A"/>
    <w:rsid w:val="0028424C"/>
    <w:rsid w:val="00285EA0"/>
    <w:rsid w:val="002925AA"/>
    <w:rsid w:val="00295EE2"/>
    <w:rsid w:val="002A1E91"/>
    <w:rsid w:val="002A6E62"/>
    <w:rsid w:val="002B2C30"/>
    <w:rsid w:val="002B3BC7"/>
    <w:rsid w:val="002B4895"/>
    <w:rsid w:val="002C0939"/>
    <w:rsid w:val="002C315E"/>
    <w:rsid w:val="002C5E85"/>
    <w:rsid w:val="002C643C"/>
    <w:rsid w:val="002C7EDF"/>
    <w:rsid w:val="002D2E31"/>
    <w:rsid w:val="002E04DA"/>
    <w:rsid w:val="002F4014"/>
    <w:rsid w:val="002F4D7B"/>
    <w:rsid w:val="002F6768"/>
    <w:rsid w:val="0030252D"/>
    <w:rsid w:val="00307CF4"/>
    <w:rsid w:val="00316515"/>
    <w:rsid w:val="00317588"/>
    <w:rsid w:val="00322C58"/>
    <w:rsid w:val="003238EA"/>
    <w:rsid w:val="0032540F"/>
    <w:rsid w:val="00326D63"/>
    <w:rsid w:val="00327E66"/>
    <w:rsid w:val="00331F55"/>
    <w:rsid w:val="00333FDB"/>
    <w:rsid w:val="00340E38"/>
    <w:rsid w:val="00344A82"/>
    <w:rsid w:val="00345D2E"/>
    <w:rsid w:val="003602D2"/>
    <w:rsid w:val="003612DB"/>
    <w:rsid w:val="0036615E"/>
    <w:rsid w:val="003661AD"/>
    <w:rsid w:val="00372371"/>
    <w:rsid w:val="00372C44"/>
    <w:rsid w:val="00376E38"/>
    <w:rsid w:val="003815F6"/>
    <w:rsid w:val="003861F2"/>
    <w:rsid w:val="003915ED"/>
    <w:rsid w:val="003A42D5"/>
    <w:rsid w:val="003B345C"/>
    <w:rsid w:val="003B7995"/>
    <w:rsid w:val="003C18B9"/>
    <w:rsid w:val="003C412C"/>
    <w:rsid w:val="003C5E02"/>
    <w:rsid w:val="003D079C"/>
    <w:rsid w:val="003D0E9C"/>
    <w:rsid w:val="003D3F0B"/>
    <w:rsid w:val="003E0C1C"/>
    <w:rsid w:val="003F2AB9"/>
    <w:rsid w:val="003F6A3A"/>
    <w:rsid w:val="003F7554"/>
    <w:rsid w:val="004001E5"/>
    <w:rsid w:val="004079CF"/>
    <w:rsid w:val="00411407"/>
    <w:rsid w:val="00420608"/>
    <w:rsid w:val="004264EF"/>
    <w:rsid w:val="00426B75"/>
    <w:rsid w:val="00455A1D"/>
    <w:rsid w:val="004576A7"/>
    <w:rsid w:val="00457807"/>
    <w:rsid w:val="004630C3"/>
    <w:rsid w:val="00464077"/>
    <w:rsid w:val="0046573E"/>
    <w:rsid w:val="0047016D"/>
    <w:rsid w:val="004712F0"/>
    <w:rsid w:val="00473F57"/>
    <w:rsid w:val="00474D3E"/>
    <w:rsid w:val="004752B2"/>
    <w:rsid w:val="00475510"/>
    <w:rsid w:val="00475710"/>
    <w:rsid w:val="00475D75"/>
    <w:rsid w:val="00477512"/>
    <w:rsid w:val="00482E41"/>
    <w:rsid w:val="00485D34"/>
    <w:rsid w:val="00487CBF"/>
    <w:rsid w:val="00493F41"/>
    <w:rsid w:val="0049488D"/>
    <w:rsid w:val="0049652D"/>
    <w:rsid w:val="00496603"/>
    <w:rsid w:val="004967CC"/>
    <w:rsid w:val="004A10F5"/>
    <w:rsid w:val="004A1C41"/>
    <w:rsid w:val="004A282B"/>
    <w:rsid w:val="004B35A4"/>
    <w:rsid w:val="004C29DB"/>
    <w:rsid w:val="004C2E6D"/>
    <w:rsid w:val="004C6EF9"/>
    <w:rsid w:val="004D2FAB"/>
    <w:rsid w:val="004E0967"/>
    <w:rsid w:val="004F1C97"/>
    <w:rsid w:val="0050116F"/>
    <w:rsid w:val="005105F5"/>
    <w:rsid w:val="0052120F"/>
    <w:rsid w:val="0052303A"/>
    <w:rsid w:val="0052351A"/>
    <w:rsid w:val="0052401E"/>
    <w:rsid w:val="0053783B"/>
    <w:rsid w:val="005430D7"/>
    <w:rsid w:val="00545A82"/>
    <w:rsid w:val="005509D3"/>
    <w:rsid w:val="005550A7"/>
    <w:rsid w:val="00556958"/>
    <w:rsid w:val="00560EB7"/>
    <w:rsid w:val="0056201D"/>
    <w:rsid w:val="00572BD7"/>
    <w:rsid w:val="00574528"/>
    <w:rsid w:val="00574E48"/>
    <w:rsid w:val="005750D1"/>
    <w:rsid w:val="00575E38"/>
    <w:rsid w:val="00577DE6"/>
    <w:rsid w:val="005844AB"/>
    <w:rsid w:val="005933BD"/>
    <w:rsid w:val="00594261"/>
    <w:rsid w:val="00597653"/>
    <w:rsid w:val="005A3B2F"/>
    <w:rsid w:val="005A5EFD"/>
    <w:rsid w:val="005B06AA"/>
    <w:rsid w:val="005B0986"/>
    <w:rsid w:val="005B5906"/>
    <w:rsid w:val="005C0EDF"/>
    <w:rsid w:val="005C6212"/>
    <w:rsid w:val="005C769B"/>
    <w:rsid w:val="005C7DD0"/>
    <w:rsid w:val="005D19BA"/>
    <w:rsid w:val="005D2BB5"/>
    <w:rsid w:val="005D564B"/>
    <w:rsid w:val="005D64C8"/>
    <w:rsid w:val="005D7AD9"/>
    <w:rsid w:val="005E2375"/>
    <w:rsid w:val="005E5AF1"/>
    <w:rsid w:val="005F0235"/>
    <w:rsid w:val="005F1BAE"/>
    <w:rsid w:val="00601588"/>
    <w:rsid w:val="00610926"/>
    <w:rsid w:val="00610E12"/>
    <w:rsid w:val="00616917"/>
    <w:rsid w:val="00616DC7"/>
    <w:rsid w:val="00621E2C"/>
    <w:rsid w:val="00623319"/>
    <w:rsid w:val="006239EB"/>
    <w:rsid w:val="006242CF"/>
    <w:rsid w:val="006372E3"/>
    <w:rsid w:val="006376B3"/>
    <w:rsid w:val="00651A5A"/>
    <w:rsid w:val="006535BC"/>
    <w:rsid w:val="00654886"/>
    <w:rsid w:val="00660FDE"/>
    <w:rsid w:val="006618D3"/>
    <w:rsid w:val="00663845"/>
    <w:rsid w:val="006725FA"/>
    <w:rsid w:val="0067274D"/>
    <w:rsid w:val="00674210"/>
    <w:rsid w:val="00680FD3"/>
    <w:rsid w:val="00685343"/>
    <w:rsid w:val="00685434"/>
    <w:rsid w:val="00687CFE"/>
    <w:rsid w:val="00694B93"/>
    <w:rsid w:val="00696756"/>
    <w:rsid w:val="006A091A"/>
    <w:rsid w:val="006A587B"/>
    <w:rsid w:val="006C0C67"/>
    <w:rsid w:val="006C2D32"/>
    <w:rsid w:val="006C4EA3"/>
    <w:rsid w:val="006D40ED"/>
    <w:rsid w:val="006E215E"/>
    <w:rsid w:val="006E32E6"/>
    <w:rsid w:val="006E3B2B"/>
    <w:rsid w:val="006E7DCD"/>
    <w:rsid w:val="006F5E0A"/>
    <w:rsid w:val="00711389"/>
    <w:rsid w:val="00711B83"/>
    <w:rsid w:val="00714B41"/>
    <w:rsid w:val="00726C01"/>
    <w:rsid w:val="007279D2"/>
    <w:rsid w:val="0073601E"/>
    <w:rsid w:val="0073653F"/>
    <w:rsid w:val="00740396"/>
    <w:rsid w:val="00742750"/>
    <w:rsid w:val="00744627"/>
    <w:rsid w:val="00752C7E"/>
    <w:rsid w:val="0075426B"/>
    <w:rsid w:val="00755624"/>
    <w:rsid w:val="007566D4"/>
    <w:rsid w:val="00762A4A"/>
    <w:rsid w:val="00764137"/>
    <w:rsid w:val="007675A5"/>
    <w:rsid w:val="00773FA3"/>
    <w:rsid w:val="007847C7"/>
    <w:rsid w:val="00785B21"/>
    <w:rsid w:val="00791AF1"/>
    <w:rsid w:val="0079278E"/>
    <w:rsid w:val="007931BB"/>
    <w:rsid w:val="00793A7C"/>
    <w:rsid w:val="007A5BAA"/>
    <w:rsid w:val="007A6521"/>
    <w:rsid w:val="007B0DFA"/>
    <w:rsid w:val="007B47B8"/>
    <w:rsid w:val="007C7070"/>
    <w:rsid w:val="007D260D"/>
    <w:rsid w:val="007D7654"/>
    <w:rsid w:val="007E1444"/>
    <w:rsid w:val="007E1F36"/>
    <w:rsid w:val="007E2553"/>
    <w:rsid w:val="007E2EF4"/>
    <w:rsid w:val="007E661C"/>
    <w:rsid w:val="008006FC"/>
    <w:rsid w:val="008017F9"/>
    <w:rsid w:val="00801D4D"/>
    <w:rsid w:val="0080323A"/>
    <w:rsid w:val="00810CB0"/>
    <w:rsid w:val="00811D8B"/>
    <w:rsid w:val="00812459"/>
    <w:rsid w:val="00812C82"/>
    <w:rsid w:val="0081363E"/>
    <w:rsid w:val="00824AD6"/>
    <w:rsid w:val="0082639A"/>
    <w:rsid w:val="008271E7"/>
    <w:rsid w:val="00830D06"/>
    <w:rsid w:val="00843EAA"/>
    <w:rsid w:val="0084715C"/>
    <w:rsid w:val="008606C9"/>
    <w:rsid w:val="00861432"/>
    <w:rsid w:val="0086170C"/>
    <w:rsid w:val="00863069"/>
    <w:rsid w:val="00865CFC"/>
    <w:rsid w:val="008701A5"/>
    <w:rsid w:val="00870C92"/>
    <w:rsid w:val="0087127D"/>
    <w:rsid w:val="008731E5"/>
    <w:rsid w:val="00875E1B"/>
    <w:rsid w:val="00886333"/>
    <w:rsid w:val="00887416"/>
    <w:rsid w:val="00890950"/>
    <w:rsid w:val="0089471E"/>
    <w:rsid w:val="008973BC"/>
    <w:rsid w:val="008A0BE7"/>
    <w:rsid w:val="008A58A4"/>
    <w:rsid w:val="008A624E"/>
    <w:rsid w:val="008B39CA"/>
    <w:rsid w:val="008C105F"/>
    <w:rsid w:val="008D3D80"/>
    <w:rsid w:val="008E0155"/>
    <w:rsid w:val="008E5DA4"/>
    <w:rsid w:val="008E69EC"/>
    <w:rsid w:val="008F20C3"/>
    <w:rsid w:val="008F51F6"/>
    <w:rsid w:val="008F7447"/>
    <w:rsid w:val="009030C9"/>
    <w:rsid w:val="00905F60"/>
    <w:rsid w:val="0090635A"/>
    <w:rsid w:val="00907698"/>
    <w:rsid w:val="00911C9E"/>
    <w:rsid w:val="00921333"/>
    <w:rsid w:val="00922ADC"/>
    <w:rsid w:val="00922DF9"/>
    <w:rsid w:val="00923E89"/>
    <w:rsid w:val="0092680D"/>
    <w:rsid w:val="00931492"/>
    <w:rsid w:val="009413E7"/>
    <w:rsid w:val="00941C0D"/>
    <w:rsid w:val="00943D69"/>
    <w:rsid w:val="009442E1"/>
    <w:rsid w:val="00947E61"/>
    <w:rsid w:val="00964B24"/>
    <w:rsid w:val="0097358C"/>
    <w:rsid w:val="00973606"/>
    <w:rsid w:val="00976398"/>
    <w:rsid w:val="00981D5C"/>
    <w:rsid w:val="00982BE2"/>
    <w:rsid w:val="00984143"/>
    <w:rsid w:val="00986D42"/>
    <w:rsid w:val="00992603"/>
    <w:rsid w:val="0099473A"/>
    <w:rsid w:val="009947DA"/>
    <w:rsid w:val="009959AC"/>
    <w:rsid w:val="00995A9C"/>
    <w:rsid w:val="00996C0F"/>
    <w:rsid w:val="009A58F5"/>
    <w:rsid w:val="009A5C43"/>
    <w:rsid w:val="009B6DFE"/>
    <w:rsid w:val="009C3365"/>
    <w:rsid w:val="009C4234"/>
    <w:rsid w:val="009D02BB"/>
    <w:rsid w:val="009E0A76"/>
    <w:rsid w:val="009E1759"/>
    <w:rsid w:val="009E22A1"/>
    <w:rsid w:val="009E454D"/>
    <w:rsid w:val="009E6939"/>
    <w:rsid w:val="009F1BB3"/>
    <w:rsid w:val="009F76DD"/>
    <w:rsid w:val="009F785A"/>
    <w:rsid w:val="00A004EC"/>
    <w:rsid w:val="00A1661B"/>
    <w:rsid w:val="00A17182"/>
    <w:rsid w:val="00A271F7"/>
    <w:rsid w:val="00A32719"/>
    <w:rsid w:val="00A33F7E"/>
    <w:rsid w:val="00A37B20"/>
    <w:rsid w:val="00A43306"/>
    <w:rsid w:val="00A43318"/>
    <w:rsid w:val="00A44D8E"/>
    <w:rsid w:val="00A473F8"/>
    <w:rsid w:val="00A47A73"/>
    <w:rsid w:val="00A50364"/>
    <w:rsid w:val="00A543B1"/>
    <w:rsid w:val="00A5715B"/>
    <w:rsid w:val="00A5794D"/>
    <w:rsid w:val="00A632C9"/>
    <w:rsid w:val="00A635BA"/>
    <w:rsid w:val="00A7117E"/>
    <w:rsid w:val="00A71359"/>
    <w:rsid w:val="00A76207"/>
    <w:rsid w:val="00A82AE1"/>
    <w:rsid w:val="00A82E90"/>
    <w:rsid w:val="00A874DB"/>
    <w:rsid w:val="00A91C41"/>
    <w:rsid w:val="00A92645"/>
    <w:rsid w:val="00A94E2B"/>
    <w:rsid w:val="00AA3EA3"/>
    <w:rsid w:val="00AA6200"/>
    <w:rsid w:val="00AB5D73"/>
    <w:rsid w:val="00AC3215"/>
    <w:rsid w:val="00AC4C2B"/>
    <w:rsid w:val="00AC56B7"/>
    <w:rsid w:val="00AC7F0D"/>
    <w:rsid w:val="00AD56A4"/>
    <w:rsid w:val="00AD5CF2"/>
    <w:rsid w:val="00AE0F50"/>
    <w:rsid w:val="00AE285D"/>
    <w:rsid w:val="00AE48D3"/>
    <w:rsid w:val="00AF47DD"/>
    <w:rsid w:val="00AF68EC"/>
    <w:rsid w:val="00B06E86"/>
    <w:rsid w:val="00B109DC"/>
    <w:rsid w:val="00B10DD7"/>
    <w:rsid w:val="00B119E9"/>
    <w:rsid w:val="00B16A70"/>
    <w:rsid w:val="00B260C5"/>
    <w:rsid w:val="00B27374"/>
    <w:rsid w:val="00B322CD"/>
    <w:rsid w:val="00B34F8B"/>
    <w:rsid w:val="00B43D1B"/>
    <w:rsid w:val="00B536BB"/>
    <w:rsid w:val="00B53809"/>
    <w:rsid w:val="00B53BE3"/>
    <w:rsid w:val="00B57AA8"/>
    <w:rsid w:val="00B60A0F"/>
    <w:rsid w:val="00B62864"/>
    <w:rsid w:val="00B72DBC"/>
    <w:rsid w:val="00B83550"/>
    <w:rsid w:val="00B841A5"/>
    <w:rsid w:val="00B84F3C"/>
    <w:rsid w:val="00B91CD1"/>
    <w:rsid w:val="00B91DD5"/>
    <w:rsid w:val="00B97A79"/>
    <w:rsid w:val="00BA3002"/>
    <w:rsid w:val="00BB0172"/>
    <w:rsid w:val="00BB02D2"/>
    <w:rsid w:val="00BB711A"/>
    <w:rsid w:val="00BC713B"/>
    <w:rsid w:val="00BC78B0"/>
    <w:rsid w:val="00BD67A2"/>
    <w:rsid w:val="00BE0437"/>
    <w:rsid w:val="00BE2043"/>
    <w:rsid w:val="00BE4855"/>
    <w:rsid w:val="00BE56C0"/>
    <w:rsid w:val="00BF0639"/>
    <w:rsid w:val="00BF38E7"/>
    <w:rsid w:val="00C02118"/>
    <w:rsid w:val="00C02299"/>
    <w:rsid w:val="00C04D32"/>
    <w:rsid w:val="00C13EE5"/>
    <w:rsid w:val="00C13FE4"/>
    <w:rsid w:val="00C15E04"/>
    <w:rsid w:val="00C2326D"/>
    <w:rsid w:val="00C262CB"/>
    <w:rsid w:val="00C27EC4"/>
    <w:rsid w:val="00C301A7"/>
    <w:rsid w:val="00C32980"/>
    <w:rsid w:val="00C3653F"/>
    <w:rsid w:val="00C442E1"/>
    <w:rsid w:val="00C466BA"/>
    <w:rsid w:val="00C467C6"/>
    <w:rsid w:val="00C524C0"/>
    <w:rsid w:val="00C526AE"/>
    <w:rsid w:val="00C543FC"/>
    <w:rsid w:val="00C567F4"/>
    <w:rsid w:val="00C62609"/>
    <w:rsid w:val="00C6269D"/>
    <w:rsid w:val="00C76F68"/>
    <w:rsid w:val="00C81EE1"/>
    <w:rsid w:val="00C8569C"/>
    <w:rsid w:val="00C87E94"/>
    <w:rsid w:val="00C910D3"/>
    <w:rsid w:val="00C911EB"/>
    <w:rsid w:val="00C95336"/>
    <w:rsid w:val="00C97C36"/>
    <w:rsid w:val="00CA0DA5"/>
    <w:rsid w:val="00CA2527"/>
    <w:rsid w:val="00CA4B89"/>
    <w:rsid w:val="00CA6A8A"/>
    <w:rsid w:val="00CB23C8"/>
    <w:rsid w:val="00CB4092"/>
    <w:rsid w:val="00CB7C1E"/>
    <w:rsid w:val="00CC7252"/>
    <w:rsid w:val="00CD2929"/>
    <w:rsid w:val="00CD4791"/>
    <w:rsid w:val="00CD7B27"/>
    <w:rsid w:val="00CE2125"/>
    <w:rsid w:val="00CE29EB"/>
    <w:rsid w:val="00CE5BD5"/>
    <w:rsid w:val="00CE7664"/>
    <w:rsid w:val="00CF1761"/>
    <w:rsid w:val="00CF177F"/>
    <w:rsid w:val="00CF30CB"/>
    <w:rsid w:val="00CF52F9"/>
    <w:rsid w:val="00CF7838"/>
    <w:rsid w:val="00D00930"/>
    <w:rsid w:val="00D04E39"/>
    <w:rsid w:val="00D06805"/>
    <w:rsid w:val="00D06FF0"/>
    <w:rsid w:val="00D12EFC"/>
    <w:rsid w:val="00D17E6C"/>
    <w:rsid w:val="00D23602"/>
    <w:rsid w:val="00D26BC1"/>
    <w:rsid w:val="00D30ED5"/>
    <w:rsid w:val="00D31557"/>
    <w:rsid w:val="00D326C3"/>
    <w:rsid w:val="00D32BE6"/>
    <w:rsid w:val="00D34CE7"/>
    <w:rsid w:val="00D41FCF"/>
    <w:rsid w:val="00D55DFA"/>
    <w:rsid w:val="00D6440D"/>
    <w:rsid w:val="00D64785"/>
    <w:rsid w:val="00D735B4"/>
    <w:rsid w:val="00D86D03"/>
    <w:rsid w:val="00D91D66"/>
    <w:rsid w:val="00D96102"/>
    <w:rsid w:val="00DB00CB"/>
    <w:rsid w:val="00DB1823"/>
    <w:rsid w:val="00DB3359"/>
    <w:rsid w:val="00DB6119"/>
    <w:rsid w:val="00DB6F1C"/>
    <w:rsid w:val="00DC2457"/>
    <w:rsid w:val="00DD40ED"/>
    <w:rsid w:val="00DD5047"/>
    <w:rsid w:val="00DE1CBF"/>
    <w:rsid w:val="00DE4700"/>
    <w:rsid w:val="00DE49A6"/>
    <w:rsid w:val="00DE5FD7"/>
    <w:rsid w:val="00DF1E38"/>
    <w:rsid w:val="00DF5480"/>
    <w:rsid w:val="00E04684"/>
    <w:rsid w:val="00E052EB"/>
    <w:rsid w:val="00E11C5D"/>
    <w:rsid w:val="00E1215F"/>
    <w:rsid w:val="00E1291E"/>
    <w:rsid w:val="00E1423A"/>
    <w:rsid w:val="00E148B9"/>
    <w:rsid w:val="00E148CD"/>
    <w:rsid w:val="00E24519"/>
    <w:rsid w:val="00E26323"/>
    <w:rsid w:val="00E27D8D"/>
    <w:rsid w:val="00E32154"/>
    <w:rsid w:val="00E3720F"/>
    <w:rsid w:val="00E37646"/>
    <w:rsid w:val="00E42041"/>
    <w:rsid w:val="00E426AE"/>
    <w:rsid w:val="00E508C9"/>
    <w:rsid w:val="00E515F9"/>
    <w:rsid w:val="00E63E76"/>
    <w:rsid w:val="00E668A1"/>
    <w:rsid w:val="00E66C82"/>
    <w:rsid w:val="00E722F4"/>
    <w:rsid w:val="00E7299F"/>
    <w:rsid w:val="00E740DF"/>
    <w:rsid w:val="00E76E1A"/>
    <w:rsid w:val="00E82D3C"/>
    <w:rsid w:val="00E84EEA"/>
    <w:rsid w:val="00E85BAC"/>
    <w:rsid w:val="00E86D15"/>
    <w:rsid w:val="00E92A31"/>
    <w:rsid w:val="00E94B18"/>
    <w:rsid w:val="00EA3232"/>
    <w:rsid w:val="00EB124A"/>
    <w:rsid w:val="00EB144F"/>
    <w:rsid w:val="00EC08C7"/>
    <w:rsid w:val="00EC0DA4"/>
    <w:rsid w:val="00EC10D0"/>
    <w:rsid w:val="00EC3240"/>
    <w:rsid w:val="00EE2125"/>
    <w:rsid w:val="00EE2D01"/>
    <w:rsid w:val="00EF1BEF"/>
    <w:rsid w:val="00EF2D3F"/>
    <w:rsid w:val="00EF3F4E"/>
    <w:rsid w:val="00EF779E"/>
    <w:rsid w:val="00F00852"/>
    <w:rsid w:val="00F02D9E"/>
    <w:rsid w:val="00F048F6"/>
    <w:rsid w:val="00F1653C"/>
    <w:rsid w:val="00F22ECD"/>
    <w:rsid w:val="00F30818"/>
    <w:rsid w:val="00F315A5"/>
    <w:rsid w:val="00F32299"/>
    <w:rsid w:val="00F367C3"/>
    <w:rsid w:val="00F478D9"/>
    <w:rsid w:val="00F51F92"/>
    <w:rsid w:val="00F56C68"/>
    <w:rsid w:val="00F57901"/>
    <w:rsid w:val="00F57B68"/>
    <w:rsid w:val="00F6793D"/>
    <w:rsid w:val="00F73E97"/>
    <w:rsid w:val="00F8222A"/>
    <w:rsid w:val="00F85EFE"/>
    <w:rsid w:val="00F93899"/>
    <w:rsid w:val="00FA0275"/>
    <w:rsid w:val="00FA12D2"/>
    <w:rsid w:val="00FA271F"/>
    <w:rsid w:val="00FB7078"/>
    <w:rsid w:val="00FC0538"/>
    <w:rsid w:val="00FE18B0"/>
    <w:rsid w:val="00FE1B05"/>
    <w:rsid w:val="00FE23E1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E49B9E-68B2-4F2B-8097-6F3448EC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link w:val="10"/>
    <w:qFormat/>
    <w:rsid w:val="006E215E"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link w:val="20"/>
    <w:qFormat/>
    <w:rsid w:val="006E215E"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paragraph" w:styleId="3">
    <w:name w:val="heading 3"/>
    <w:basedOn w:val="a"/>
    <w:next w:val="a"/>
    <w:link w:val="30"/>
    <w:qFormat/>
    <w:rsid w:val="00EB124A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124A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124A"/>
    <w:pPr>
      <w:keepNext/>
      <w:suppressAutoHyphens/>
      <w:jc w:val="center"/>
      <w:outlineLvl w:val="4"/>
    </w:pPr>
    <w:rPr>
      <w:rFonts w:ascii="SchoolBook" w:hAnsi="SchoolBook" w:cs="SchoolBook"/>
      <w:b/>
      <w:sz w:val="42"/>
      <w:lang w:eastAsia="zh-CN"/>
    </w:rPr>
  </w:style>
  <w:style w:type="paragraph" w:styleId="6">
    <w:name w:val="heading 6"/>
    <w:basedOn w:val="a"/>
    <w:next w:val="a"/>
    <w:link w:val="60"/>
    <w:qFormat/>
    <w:rsid w:val="00EB124A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B124A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B124A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EB124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5E"/>
    <w:rPr>
      <w:b/>
      <w:sz w:val="36"/>
    </w:rPr>
  </w:style>
  <w:style w:type="paragraph" w:styleId="21">
    <w:name w:val="Body Text 2"/>
    <w:basedOn w:val="a"/>
    <w:rsid w:val="006E215E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0">
    <w:name w:val="Основной текст 21"/>
    <w:basedOn w:val="a"/>
    <w:rsid w:val="008006FC"/>
    <w:pPr>
      <w:ind w:left="5670"/>
    </w:pPr>
    <w:rPr>
      <w:sz w:val="26"/>
    </w:rPr>
  </w:style>
  <w:style w:type="paragraph" w:styleId="a5">
    <w:name w:val="header"/>
    <w:basedOn w:val="a"/>
    <w:link w:val="a6"/>
    <w:uiPriority w:val="99"/>
    <w:rsid w:val="00F3081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0818"/>
  </w:style>
  <w:style w:type="paragraph" w:styleId="a8">
    <w:name w:val="Balloon Text"/>
    <w:basedOn w:val="a"/>
    <w:link w:val="a9"/>
    <w:uiPriority w:val="99"/>
    <w:rsid w:val="00C27E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a">
    <w:name w:val="Table Grid"/>
    <w:basedOn w:val="a1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E376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646"/>
  </w:style>
  <w:style w:type="paragraph" w:styleId="ad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97358C"/>
    <w:rPr>
      <w:b/>
      <w:bCs/>
    </w:rPr>
  </w:style>
  <w:style w:type="paragraph" w:customStyle="1" w:styleId="af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1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262C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B538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3809"/>
    <w:rPr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C15E04"/>
  </w:style>
  <w:style w:type="character" w:customStyle="1" w:styleId="30">
    <w:name w:val="Заголовок 3 Знак"/>
    <w:basedOn w:val="a0"/>
    <w:link w:val="3"/>
    <w:rsid w:val="00EB124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124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124A"/>
    <w:rPr>
      <w:rFonts w:ascii="SchoolBook" w:hAnsi="SchoolBook" w:cs="SchoolBook"/>
      <w:b/>
      <w:sz w:val="42"/>
      <w:lang w:eastAsia="zh-CN"/>
    </w:rPr>
  </w:style>
  <w:style w:type="character" w:customStyle="1" w:styleId="60">
    <w:name w:val="Заголовок 6 Знак"/>
    <w:basedOn w:val="a0"/>
    <w:link w:val="6"/>
    <w:rsid w:val="00EB124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124A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EB124A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EB124A"/>
    <w:rPr>
      <w:rFonts w:ascii="Cambria" w:hAnsi="Cambria"/>
      <w:bCs/>
      <w:sz w:val="22"/>
      <w:szCs w:val="22"/>
    </w:rPr>
  </w:style>
  <w:style w:type="character" w:customStyle="1" w:styleId="apple-converted-space">
    <w:name w:val="apple-converted-space"/>
    <w:rsid w:val="00EB124A"/>
  </w:style>
  <w:style w:type="paragraph" w:styleId="af1">
    <w:name w:val="Body Text Indent"/>
    <w:basedOn w:val="a"/>
    <w:link w:val="af2"/>
    <w:rsid w:val="00EB124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B124A"/>
  </w:style>
  <w:style w:type="character" w:customStyle="1" w:styleId="WW8Num1z0">
    <w:name w:val="WW8Num1z0"/>
    <w:rsid w:val="00EB124A"/>
  </w:style>
  <w:style w:type="character" w:customStyle="1" w:styleId="WW8Num1z1">
    <w:name w:val="WW8Num1z1"/>
    <w:rsid w:val="00EB124A"/>
  </w:style>
  <w:style w:type="character" w:customStyle="1" w:styleId="WW8Num1z2">
    <w:name w:val="WW8Num1z2"/>
    <w:rsid w:val="00EB124A"/>
  </w:style>
  <w:style w:type="character" w:customStyle="1" w:styleId="WW8Num1z3">
    <w:name w:val="WW8Num1z3"/>
    <w:rsid w:val="00EB124A"/>
  </w:style>
  <w:style w:type="character" w:customStyle="1" w:styleId="WW8Num1z4">
    <w:name w:val="WW8Num1z4"/>
    <w:rsid w:val="00EB124A"/>
  </w:style>
  <w:style w:type="character" w:customStyle="1" w:styleId="WW8Num1z5">
    <w:name w:val="WW8Num1z5"/>
    <w:rsid w:val="00EB124A"/>
  </w:style>
  <w:style w:type="character" w:customStyle="1" w:styleId="WW8Num1z6">
    <w:name w:val="WW8Num1z6"/>
    <w:rsid w:val="00EB124A"/>
  </w:style>
  <w:style w:type="character" w:customStyle="1" w:styleId="WW8Num1z7">
    <w:name w:val="WW8Num1z7"/>
    <w:rsid w:val="00EB124A"/>
  </w:style>
  <w:style w:type="character" w:customStyle="1" w:styleId="WW8Num1z8">
    <w:name w:val="WW8Num1z8"/>
    <w:rsid w:val="00EB124A"/>
  </w:style>
  <w:style w:type="character" w:customStyle="1" w:styleId="WW8Num2z0">
    <w:name w:val="WW8Num2z0"/>
    <w:rsid w:val="00EB124A"/>
  </w:style>
  <w:style w:type="character" w:customStyle="1" w:styleId="WW8Num2z1">
    <w:name w:val="WW8Num2z1"/>
    <w:rsid w:val="00EB124A"/>
  </w:style>
  <w:style w:type="character" w:customStyle="1" w:styleId="WW8Num2z2">
    <w:name w:val="WW8Num2z2"/>
    <w:rsid w:val="00EB124A"/>
  </w:style>
  <w:style w:type="character" w:customStyle="1" w:styleId="WW8Num2z3">
    <w:name w:val="WW8Num2z3"/>
    <w:rsid w:val="00EB124A"/>
  </w:style>
  <w:style w:type="character" w:customStyle="1" w:styleId="WW8Num2z4">
    <w:name w:val="WW8Num2z4"/>
    <w:rsid w:val="00EB124A"/>
  </w:style>
  <w:style w:type="character" w:customStyle="1" w:styleId="WW8Num2z5">
    <w:name w:val="WW8Num2z5"/>
    <w:rsid w:val="00EB124A"/>
  </w:style>
  <w:style w:type="character" w:customStyle="1" w:styleId="WW8Num2z6">
    <w:name w:val="WW8Num2z6"/>
    <w:rsid w:val="00EB124A"/>
  </w:style>
  <w:style w:type="character" w:customStyle="1" w:styleId="WW8Num2z7">
    <w:name w:val="WW8Num2z7"/>
    <w:rsid w:val="00EB124A"/>
  </w:style>
  <w:style w:type="character" w:customStyle="1" w:styleId="WW8Num2z8">
    <w:name w:val="WW8Num2z8"/>
    <w:rsid w:val="00EB124A"/>
  </w:style>
  <w:style w:type="character" w:customStyle="1" w:styleId="WW8Num3z0">
    <w:name w:val="WW8Num3z0"/>
    <w:rsid w:val="00EB124A"/>
  </w:style>
  <w:style w:type="character" w:customStyle="1" w:styleId="WW8Num3z1">
    <w:name w:val="WW8Num3z1"/>
    <w:rsid w:val="00EB124A"/>
  </w:style>
  <w:style w:type="character" w:customStyle="1" w:styleId="WW8Num3z2">
    <w:name w:val="WW8Num3z2"/>
    <w:rsid w:val="00EB124A"/>
  </w:style>
  <w:style w:type="character" w:customStyle="1" w:styleId="WW8Num3z3">
    <w:name w:val="WW8Num3z3"/>
    <w:rsid w:val="00EB124A"/>
  </w:style>
  <w:style w:type="character" w:customStyle="1" w:styleId="WW8Num3z4">
    <w:name w:val="WW8Num3z4"/>
    <w:rsid w:val="00EB124A"/>
  </w:style>
  <w:style w:type="character" w:customStyle="1" w:styleId="WW8Num3z5">
    <w:name w:val="WW8Num3z5"/>
    <w:rsid w:val="00EB124A"/>
  </w:style>
  <w:style w:type="character" w:customStyle="1" w:styleId="WW8Num3z6">
    <w:name w:val="WW8Num3z6"/>
    <w:rsid w:val="00EB124A"/>
  </w:style>
  <w:style w:type="character" w:customStyle="1" w:styleId="WW8Num3z7">
    <w:name w:val="WW8Num3z7"/>
    <w:rsid w:val="00EB124A"/>
  </w:style>
  <w:style w:type="character" w:customStyle="1" w:styleId="WW8Num3z8">
    <w:name w:val="WW8Num3z8"/>
    <w:rsid w:val="00EB124A"/>
  </w:style>
  <w:style w:type="character" w:customStyle="1" w:styleId="WW8Num4z0">
    <w:name w:val="WW8Num4z0"/>
    <w:rsid w:val="00EB124A"/>
  </w:style>
  <w:style w:type="character" w:customStyle="1" w:styleId="WW8Num4z1">
    <w:name w:val="WW8Num4z1"/>
    <w:rsid w:val="00EB124A"/>
  </w:style>
  <w:style w:type="character" w:customStyle="1" w:styleId="WW8Num4z2">
    <w:name w:val="WW8Num4z2"/>
    <w:rsid w:val="00EB124A"/>
  </w:style>
  <w:style w:type="character" w:customStyle="1" w:styleId="WW8Num4z3">
    <w:name w:val="WW8Num4z3"/>
    <w:rsid w:val="00EB124A"/>
  </w:style>
  <w:style w:type="character" w:customStyle="1" w:styleId="WW8Num4z4">
    <w:name w:val="WW8Num4z4"/>
    <w:rsid w:val="00EB124A"/>
  </w:style>
  <w:style w:type="character" w:customStyle="1" w:styleId="WW8Num4z5">
    <w:name w:val="WW8Num4z5"/>
    <w:rsid w:val="00EB124A"/>
  </w:style>
  <w:style w:type="character" w:customStyle="1" w:styleId="WW8Num4z6">
    <w:name w:val="WW8Num4z6"/>
    <w:rsid w:val="00EB124A"/>
  </w:style>
  <w:style w:type="character" w:customStyle="1" w:styleId="WW8Num4z7">
    <w:name w:val="WW8Num4z7"/>
    <w:rsid w:val="00EB124A"/>
  </w:style>
  <w:style w:type="character" w:customStyle="1" w:styleId="WW8Num4z8">
    <w:name w:val="WW8Num4z8"/>
    <w:rsid w:val="00EB124A"/>
  </w:style>
  <w:style w:type="character" w:customStyle="1" w:styleId="WW8Num5z0">
    <w:name w:val="WW8Num5z0"/>
    <w:rsid w:val="00EB124A"/>
  </w:style>
  <w:style w:type="character" w:customStyle="1" w:styleId="WW8Num5z1">
    <w:name w:val="WW8Num5z1"/>
    <w:rsid w:val="00EB124A"/>
  </w:style>
  <w:style w:type="character" w:customStyle="1" w:styleId="WW8Num5z2">
    <w:name w:val="WW8Num5z2"/>
    <w:rsid w:val="00EB124A"/>
  </w:style>
  <w:style w:type="character" w:customStyle="1" w:styleId="WW8Num5z3">
    <w:name w:val="WW8Num5z3"/>
    <w:rsid w:val="00EB124A"/>
  </w:style>
  <w:style w:type="character" w:customStyle="1" w:styleId="WW8Num5z4">
    <w:name w:val="WW8Num5z4"/>
    <w:rsid w:val="00EB124A"/>
  </w:style>
  <w:style w:type="character" w:customStyle="1" w:styleId="WW8Num5z5">
    <w:name w:val="WW8Num5z5"/>
    <w:rsid w:val="00EB124A"/>
  </w:style>
  <w:style w:type="character" w:customStyle="1" w:styleId="WW8Num5z6">
    <w:name w:val="WW8Num5z6"/>
    <w:rsid w:val="00EB124A"/>
  </w:style>
  <w:style w:type="character" w:customStyle="1" w:styleId="WW8Num5z7">
    <w:name w:val="WW8Num5z7"/>
    <w:rsid w:val="00EB124A"/>
  </w:style>
  <w:style w:type="character" w:customStyle="1" w:styleId="WW8Num5z8">
    <w:name w:val="WW8Num5z8"/>
    <w:rsid w:val="00EB124A"/>
  </w:style>
  <w:style w:type="character" w:customStyle="1" w:styleId="WW8Num6z0">
    <w:name w:val="WW8Num6z0"/>
    <w:rsid w:val="00EB124A"/>
  </w:style>
  <w:style w:type="character" w:customStyle="1" w:styleId="WW8Num6z1">
    <w:name w:val="WW8Num6z1"/>
    <w:rsid w:val="00EB124A"/>
  </w:style>
  <w:style w:type="character" w:customStyle="1" w:styleId="WW8Num6z2">
    <w:name w:val="WW8Num6z2"/>
    <w:rsid w:val="00EB124A"/>
  </w:style>
  <w:style w:type="character" w:customStyle="1" w:styleId="WW8Num6z3">
    <w:name w:val="WW8Num6z3"/>
    <w:rsid w:val="00EB124A"/>
  </w:style>
  <w:style w:type="character" w:customStyle="1" w:styleId="WW8Num6z4">
    <w:name w:val="WW8Num6z4"/>
    <w:rsid w:val="00EB124A"/>
  </w:style>
  <w:style w:type="character" w:customStyle="1" w:styleId="WW8Num6z5">
    <w:name w:val="WW8Num6z5"/>
    <w:rsid w:val="00EB124A"/>
  </w:style>
  <w:style w:type="character" w:customStyle="1" w:styleId="WW8Num6z6">
    <w:name w:val="WW8Num6z6"/>
    <w:rsid w:val="00EB124A"/>
  </w:style>
  <w:style w:type="character" w:customStyle="1" w:styleId="WW8Num6z7">
    <w:name w:val="WW8Num6z7"/>
    <w:rsid w:val="00EB124A"/>
  </w:style>
  <w:style w:type="character" w:customStyle="1" w:styleId="WW8Num6z8">
    <w:name w:val="WW8Num6z8"/>
    <w:rsid w:val="00EB124A"/>
  </w:style>
  <w:style w:type="character" w:customStyle="1" w:styleId="WW8Num7z0">
    <w:name w:val="WW8Num7z0"/>
    <w:rsid w:val="00EB124A"/>
  </w:style>
  <w:style w:type="character" w:customStyle="1" w:styleId="WW8Num7z1">
    <w:name w:val="WW8Num7z1"/>
    <w:rsid w:val="00EB124A"/>
  </w:style>
  <w:style w:type="character" w:customStyle="1" w:styleId="WW8Num7z2">
    <w:name w:val="WW8Num7z2"/>
    <w:rsid w:val="00EB124A"/>
  </w:style>
  <w:style w:type="character" w:customStyle="1" w:styleId="WW8Num7z3">
    <w:name w:val="WW8Num7z3"/>
    <w:rsid w:val="00EB124A"/>
  </w:style>
  <w:style w:type="character" w:customStyle="1" w:styleId="WW8Num7z4">
    <w:name w:val="WW8Num7z4"/>
    <w:rsid w:val="00EB124A"/>
  </w:style>
  <w:style w:type="character" w:customStyle="1" w:styleId="WW8Num7z5">
    <w:name w:val="WW8Num7z5"/>
    <w:rsid w:val="00EB124A"/>
  </w:style>
  <w:style w:type="character" w:customStyle="1" w:styleId="WW8Num7z6">
    <w:name w:val="WW8Num7z6"/>
    <w:rsid w:val="00EB124A"/>
  </w:style>
  <w:style w:type="character" w:customStyle="1" w:styleId="WW8Num7z7">
    <w:name w:val="WW8Num7z7"/>
    <w:rsid w:val="00EB124A"/>
  </w:style>
  <w:style w:type="character" w:customStyle="1" w:styleId="WW8Num7z8">
    <w:name w:val="WW8Num7z8"/>
    <w:rsid w:val="00EB124A"/>
  </w:style>
  <w:style w:type="character" w:customStyle="1" w:styleId="WW8Num8z0">
    <w:name w:val="WW8Num8z0"/>
    <w:rsid w:val="00EB124A"/>
    <w:rPr>
      <w:sz w:val="24"/>
      <w:szCs w:val="24"/>
    </w:rPr>
  </w:style>
  <w:style w:type="character" w:customStyle="1" w:styleId="WW8Num8z1">
    <w:name w:val="WW8Num8z1"/>
    <w:rsid w:val="00EB124A"/>
  </w:style>
  <w:style w:type="character" w:customStyle="1" w:styleId="WW8Num8z2">
    <w:name w:val="WW8Num8z2"/>
    <w:rsid w:val="00EB124A"/>
  </w:style>
  <w:style w:type="character" w:customStyle="1" w:styleId="WW8Num8z3">
    <w:name w:val="WW8Num8z3"/>
    <w:rsid w:val="00EB124A"/>
  </w:style>
  <w:style w:type="character" w:customStyle="1" w:styleId="WW8Num8z4">
    <w:name w:val="WW8Num8z4"/>
    <w:rsid w:val="00EB124A"/>
  </w:style>
  <w:style w:type="character" w:customStyle="1" w:styleId="WW8Num8z5">
    <w:name w:val="WW8Num8z5"/>
    <w:rsid w:val="00EB124A"/>
  </w:style>
  <w:style w:type="character" w:customStyle="1" w:styleId="WW8Num8z6">
    <w:name w:val="WW8Num8z6"/>
    <w:rsid w:val="00EB124A"/>
  </w:style>
  <w:style w:type="character" w:customStyle="1" w:styleId="WW8Num8z7">
    <w:name w:val="WW8Num8z7"/>
    <w:rsid w:val="00EB124A"/>
  </w:style>
  <w:style w:type="character" w:customStyle="1" w:styleId="WW8Num8z8">
    <w:name w:val="WW8Num8z8"/>
    <w:rsid w:val="00EB124A"/>
  </w:style>
  <w:style w:type="character" w:customStyle="1" w:styleId="WW8Num9z0">
    <w:name w:val="WW8Num9z0"/>
    <w:rsid w:val="00EB124A"/>
  </w:style>
  <w:style w:type="character" w:customStyle="1" w:styleId="WW8Num9z1">
    <w:name w:val="WW8Num9z1"/>
    <w:rsid w:val="00EB124A"/>
  </w:style>
  <w:style w:type="character" w:customStyle="1" w:styleId="WW8Num9z2">
    <w:name w:val="WW8Num9z2"/>
    <w:rsid w:val="00EB124A"/>
  </w:style>
  <w:style w:type="character" w:customStyle="1" w:styleId="WW8Num9z3">
    <w:name w:val="WW8Num9z3"/>
    <w:rsid w:val="00EB124A"/>
  </w:style>
  <w:style w:type="character" w:customStyle="1" w:styleId="WW8Num9z4">
    <w:name w:val="WW8Num9z4"/>
    <w:rsid w:val="00EB124A"/>
  </w:style>
  <w:style w:type="character" w:customStyle="1" w:styleId="WW8Num9z5">
    <w:name w:val="WW8Num9z5"/>
    <w:rsid w:val="00EB124A"/>
  </w:style>
  <w:style w:type="character" w:customStyle="1" w:styleId="WW8Num9z6">
    <w:name w:val="WW8Num9z6"/>
    <w:rsid w:val="00EB124A"/>
  </w:style>
  <w:style w:type="character" w:customStyle="1" w:styleId="WW8Num9z7">
    <w:name w:val="WW8Num9z7"/>
    <w:rsid w:val="00EB124A"/>
  </w:style>
  <w:style w:type="character" w:customStyle="1" w:styleId="WW8Num9z8">
    <w:name w:val="WW8Num9z8"/>
    <w:rsid w:val="00EB124A"/>
  </w:style>
  <w:style w:type="character" w:customStyle="1" w:styleId="WW8Num10z0">
    <w:name w:val="WW8Num10z0"/>
    <w:rsid w:val="00EB124A"/>
  </w:style>
  <w:style w:type="character" w:customStyle="1" w:styleId="WW8Num10z1">
    <w:name w:val="WW8Num10z1"/>
    <w:rsid w:val="00EB124A"/>
  </w:style>
  <w:style w:type="character" w:customStyle="1" w:styleId="WW8Num10z2">
    <w:name w:val="WW8Num10z2"/>
    <w:rsid w:val="00EB124A"/>
  </w:style>
  <w:style w:type="character" w:customStyle="1" w:styleId="WW8Num10z3">
    <w:name w:val="WW8Num10z3"/>
    <w:rsid w:val="00EB124A"/>
  </w:style>
  <w:style w:type="character" w:customStyle="1" w:styleId="WW8Num10z4">
    <w:name w:val="WW8Num10z4"/>
    <w:rsid w:val="00EB124A"/>
  </w:style>
  <w:style w:type="character" w:customStyle="1" w:styleId="WW8Num10z5">
    <w:name w:val="WW8Num10z5"/>
    <w:rsid w:val="00EB124A"/>
  </w:style>
  <w:style w:type="character" w:customStyle="1" w:styleId="WW8Num10z6">
    <w:name w:val="WW8Num10z6"/>
    <w:rsid w:val="00EB124A"/>
  </w:style>
  <w:style w:type="character" w:customStyle="1" w:styleId="WW8Num10z7">
    <w:name w:val="WW8Num10z7"/>
    <w:rsid w:val="00EB124A"/>
  </w:style>
  <w:style w:type="character" w:customStyle="1" w:styleId="WW8Num10z8">
    <w:name w:val="WW8Num10z8"/>
    <w:rsid w:val="00EB124A"/>
  </w:style>
  <w:style w:type="character" w:customStyle="1" w:styleId="WW8Num11z0">
    <w:name w:val="WW8Num11z0"/>
    <w:rsid w:val="00EB124A"/>
  </w:style>
  <w:style w:type="character" w:customStyle="1" w:styleId="WW8Num11z1">
    <w:name w:val="WW8Num11z1"/>
    <w:rsid w:val="00EB124A"/>
  </w:style>
  <w:style w:type="character" w:customStyle="1" w:styleId="WW8Num11z2">
    <w:name w:val="WW8Num11z2"/>
    <w:rsid w:val="00EB124A"/>
  </w:style>
  <w:style w:type="character" w:customStyle="1" w:styleId="WW8Num11z3">
    <w:name w:val="WW8Num11z3"/>
    <w:rsid w:val="00EB124A"/>
  </w:style>
  <w:style w:type="character" w:customStyle="1" w:styleId="WW8Num11z4">
    <w:name w:val="WW8Num11z4"/>
    <w:rsid w:val="00EB124A"/>
  </w:style>
  <w:style w:type="character" w:customStyle="1" w:styleId="WW8Num11z5">
    <w:name w:val="WW8Num11z5"/>
    <w:rsid w:val="00EB124A"/>
  </w:style>
  <w:style w:type="character" w:customStyle="1" w:styleId="WW8Num11z6">
    <w:name w:val="WW8Num11z6"/>
    <w:rsid w:val="00EB124A"/>
  </w:style>
  <w:style w:type="character" w:customStyle="1" w:styleId="WW8Num11z7">
    <w:name w:val="WW8Num11z7"/>
    <w:rsid w:val="00EB124A"/>
  </w:style>
  <w:style w:type="character" w:customStyle="1" w:styleId="WW8Num11z8">
    <w:name w:val="WW8Num11z8"/>
    <w:rsid w:val="00EB124A"/>
  </w:style>
  <w:style w:type="character" w:customStyle="1" w:styleId="WW8Num12z0">
    <w:name w:val="WW8Num12z0"/>
    <w:rsid w:val="00EB124A"/>
    <w:rPr>
      <w:rFonts w:ascii="Symbol" w:hAnsi="Symbol" w:cs="Symbol"/>
    </w:rPr>
  </w:style>
  <w:style w:type="character" w:customStyle="1" w:styleId="WW8Num12z1">
    <w:name w:val="WW8Num12z1"/>
    <w:rsid w:val="00EB124A"/>
    <w:rPr>
      <w:rFonts w:ascii="Courier New" w:hAnsi="Courier New" w:cs="Courier New"/>
    </w:rPr>
  </w:style>
  <w:style w:type="character" w:customStyle="1" w:styleId="WW8Num12z2">
    <w:name w:val="WW8Num12z2"/>
    <w:rsid w:val="00EB124A"/>
    <w:rPr>
      <w:rFonts w:ascii="Wingdings" w:hAnsi="Wingdings" w:cs="Wingdings"/>
    </w:rPr>
  </w:style>
  <w:style w:type="character" w:customStyle="1" w:styleId="WW8Num13z0">
    <w:name w:val="WW8Num13z0"/>
    <w:rsid w:val="00EB124A"/>
  </w:style>
  <w:style w:type="character" w:customStyle="1" w:styleId="WW8Num13z1">
    <w:name w:val="WW8Num13z1"/>
    <w:rsid w:val="00EB124A"/>
  </w:style>
  <w:style w:type="character" w:customStyle="1" w:styleId="WW8Num13z2">
    <w:name w:val="WW8Num13z2"/>
    <w:rsid w:val="00EB124A"/>
  </w:style>
  <w:style w:type="character" w:customStyle="1" w:styleId="WW8Num13z3">
    <w:name w:val="WW8Num13z3"/>
    <w:rsid w:val="00EB124A"/>
  </w:style>
  <w:style w:type="character" w:customStyle="1" w:styleId="WW8Num13z4">
    <w:name w:val="WW8Num13z4"/>
    <w:rsid w:val="00EB124A"/>
  </w:style>
  <w:style w:type="character" w:customStyle="1" w:styleId="WW8Num13z5">
    <w:name w:val="WW8Num13z5"/>
    <w:rsid w:val="00EB124A"/>
  </w:style>
  <w:style w:type="character" w:customStyle="1" w:styleId="WW8Num13z6">
    <w:name w:val="WW8Num13z6"/>
    <w:rsid w:val="00EB124A"/>
  </w:style>
  <w:style w:type="character" w:customStyle="1" w:styleId="WW8Num13z7">
    <w:name w:val="WW8Num13z7"/>
    <w:rsid w:val="00EB124A"/>
  </w:style>
  <w:style w:type="character" w:customStyle="1" w:styleId="WW8Num13z8">
    <w:name w:val="WW8Num13z8"/>
    <w:rsid w:val="00EB124A"/>
  </w:style>
  <w:style w:type="character" w:customStyle="1" w:styleId="WW8Num14z0">
    <w:name w:val="WW8Num14z0"/>
    <w:rsid w:val="00EB124A"/>
  </w:style>
  <w:style w:type="character" w:customStyle="1" w:styleId="WW8Num14z1">
    <w:name w:val="WW8Num14z1"/>
    <w:rsid w:val="00EB124A"/>
  </w:style>
  <w:style w:type="character" w:customStyle="1" w:styleId="WW8Num14z2">
    <w:name w:val="WW8Num14z2"/>
    <w:rsid w:val="00EB124A"/>
  </w:style>
  <w:style w:type="character" w:customStyle="1" w:styleId="WW8Num14z3">
    <w:name w:val="WW8Num14z3"/>
    <w:rsid w:val="00EB124A"/>
  </w:style>
  <w:style w:type="character" w:customStyle="1" w:styleId="WW8Num14z4">
    <w:name w:val="WW8Num14z4"/>
    <w:rsid w:val="00EB124A"/>
  </w:style>
  <w:style w:type="character" w:customStyle="1" w:styleId="WW8Num14z5">
    <w:name w:val="WW8Num14z5"/>
    <w:rsid w:val="00EB124A"/>
  </w:style>
  <w:style w:type="character" w:customStyle="1" w:styleId="WW8Num14z6">
    <w:name w:val="WW8Num14z6"/>
    <w:rsid w:val="00EB124A"/>
  </w:style>
  <w:style w:type="character" w:customStyle="1" w:styleId="WW8Num14z7">
    <w:name w:val="WW8Num14z7"/>
    <w:rsid w:val="00EB124A"/>
  </w:style>
  <w:style w:type="character" w:customStyle="1" w:styleId="WW8Num14z8">
    <w:name w:val="WW8Num14z8"/>
    <w:rsid w:val="00EB124A"/>
  </w:style>
  <w:style w:type="character" w:customStyle="1" w:styleId="12">
    <w:name w:val="Основной шрифт абзаца1"/>
    <w:rsid w:val="00EB124A"/>
  </w:style>
  <w:style w:type="paragraph" w:styleId="af3">
    <w:name w:val="Title"/>
    <w:basedOn w:val="a"/>
    <w:next w:val="a3"/>
    <w:link w:val="13"/>
    <w:qFormat/>
    <w:rsid w:val="00EB124A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13">
    <w:name w:val="Название Знак1"/>
    <w:basedOn w:val="a0"/>
    <w:link w:val="af3"/>
    <w:rsid w:val="00EB124A"/>
    <w:rPr>
      <w:rFonts w:ascii="Arial" w:eastAsia="Lucida Sans Unicode" w:hAnsi="Arial" w:cs="Mangal"/>
      <w:sz w:val="28"/>
      <w:szCs w:val="28"/>
      <w:lang w:eastAsia="zh-CN"/>
    </w:rPr>
  </w:style>
  <w:style w:type="paragraph" w:styleId="af4">
    <w:name w:val="List"/>
    <w:basedOn w:val="a3"/>
    <w:rsid w:val="00EB124A"/>
    <w:pPr>
      <w:suppressAutoHyphens/>
      <w:jc w:val="center"/>
    </w:pPr>
    <w:rPr>
      <w:rFonts w:cs="Mangal"/>
      <w:b w:val="0"/>
      <w:spacing w:val="12"/>
      <w:sz w:val="20"/>
      <w:lang w:eastAsia="zh-CN"/>
    </w:rPr>
  </w:style>
  <w:style w:type="paragraph" w:styleId="af5">
    <w:name w:val="caption"/>
    <w:basedOn w:val="a"/>
    <w:qFormat/>
    <w:rsid w:val="00EB124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EB124A"/>
    <w:pPr>
      <w:suppressLineNumbers/>
      <w:suppressAutoHyphens/>
    </w:pPr>
    <w:rPr>
      <w:rFonts w:cs="Mangal"/>
      <w:lang w:eastAsia="zh-CN"/>
    </w:rPr>
  </w:style>
  <w:style w:type="paragraph" w:customStyle="1" w:styleId="310">
    <w:name w:val="Основной текст 31"/>
    <w:basedOn w:val="a"/>
    <w:rsid w:val="00EB124A"/>
    <w:pPr>
      <w:suppressAutoHyphens/>
      <w:spacing w:before="480" w:after="480"/>
      <w:ind w:right="6095"/>
      <w:jc w:val="both"/>
    </w:pPr>
    <w:rPr>
      <w:sz w:val="24"/>
      <w:lang w:eastAsia="zh-CN"/>
    </w:rPr>
  </w:style>
  <w:style w:type="character" w:customStyle="1" w:styleId="20">
    <w:name w:val="Заголовок 2 Знак"/>
    <w:link w:val="2"/>
    <w:rsid w:val="00EB124A"/>
    <w:rPr>
      <w:b/>
      <w:color w:val="000000"/>
      <w:spacing w:val="2"/>
      <w:sz w:val="36"/>
      <w:shd w:val="clear" w:color="auto" w:fill="FFFFFF"/>
    </w:rPr>
  </w:style>
  <w:style w:type="character" w:customStyle="1" w:styleId="10">
    <w:name w:val="Заголовок 1 Знак"/>
    <w:link w:val="1"/>
    <w:rsid w:val="00EB124A"/>
    <w:rPr>
      <w:color w:val="000000"/>
      <w:spacing w:val="2"/>
      <w:sz w:val="36"/>
      <w:shd w:val="clear" w:color="auto" w:fill="FFFFFF"/>
    </w:rPr>
  </w:style>
  <w:style w:type="character" w:customStyle="1" w:styleId="af6">
    <w:name w:val="Название Знак"/>
    <w:rsid w:val="00EB124A"/>
    <w:rPr>
      <w:rFonts w:ascii="Cambria" w:hAnsi="Cambria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qFormat/>
    <w:rsid w:val="00EB124A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  <w:b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B124A"/>
    <w:rPr>
      <w:rFonts w:ascii="Cambria" w:hAnsi="Cambria"/>
      <w:bCs/>
      <w:sz w:val="28"/>
      <w:szCs w:val="28"/>
    </w:rPr>
  </w:style>
  <w:style w:type="character" w:styleId="af9">
    <w:name w:val="Emphasis"/>
    <w:qFormat/>
    <w:rsid w:val="00EB124A"/>
    <w:rPr>
      <w:i/>
      <w:iCs/>
    </w:rPr>
  </w:style>
  <w:style w:type="paragraph" w:styleId="afa">
    <w:name w:val="No Spacing"/>
    <w:uiPriority w:val="1"/>
    <w:qFormat/>
    <w:rsid w:val="00EB124A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B124A"/>
    <w:pPr>
      <w:tabs>
        <w:tab w:val="num" w:pos="6480"/>
      </w:tabs>
      <w:ind w:left="6480" w:hanging="720"/>
    </w:pPr>
    <w:rPr>
      <w:bCs/>
      <w:i/>
      <w:iCs/>
      <w:color w:val="000000"/>
      <w:sz w:val="28"/>
      <w:szCs w:val="28"/>
    </w:rPr>
  </w:style>
  <w:style w:type="character" w:customStyle="1" w:styleId="23">
    <w:name w:val="Цитата 2 Знак"/>
    <w:basedOn w:val="a0"/>
    <w:link w:val="22"/>
    <w:uiPriority w:val="29"/>
    <w:rsid w:val="00EB124A"/>
    <w:rPr>
      <w:bCs/>
      <w:i/>
      <w:iCs/>
      <w:color w:val="000000"/>
      <w:sz w:val="28"/>
      <w:szCs w:val="28"/>
    </w:rPr>
  </w:style>
  <w:style w:type="paragraph" w:styleId="afb">
    <w:name w:val="Intense Quote"/>
    <w:basedOn w:val="a"/>
    <w:next w:val="a"/>
    <w:link w:val="afc"/>
    <w:uiPriority w:val="30"/>
    <w:qFormat/>
    <w:rsid w:val="00EB124A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bCs/>
      <w:i/>
      <w:iCs/>
      <w:color w:val="4F81BD"/>
      <w:sz w:val="28"/>
      <w:szCs w:val="28"/>
    </w:rPr>
  </w:style>
  <w:style w:type="character" w:customStyle="1" w:styleId="afc">
    <w:name w:val="Выделенная цитата Знак"/>
    <w:basedOn w:val="a0"/>
    <w:link w:val="afb"/>
    <w:uiPriority w:val="30"/>
    <w:rsid w:val="00EB124A"/>
    <w:rPr>
      <w:b/>
      <w:bCs/>
      <w:i/>
      <w:iCs/>
      <w:color w:val="4F81BD"/>
      <w:sz w:val="28"/>
      <w:szCs w:val="28"/>
    </w:rPr>
  </w:style>
  <w:style w:type="character" w:styleId="afd">
    <w:name w:val="Subtle Emphasis"/>
    <w:uiPriority w:val="19"/>
    <w:qFormat/>
    <w:rsid w:val="00EB124A"/>
    <w:rPr>
      <w:i/>
      <w:iCs/>
      <w:color w:val="808080"/>
    </w:rPr>
  </w:style>
  <w:style w:type="character" w:styleId="afe">
    <w:name w:val="Intense Emphasis"/>
    <w:uiPriority w:val="21"/>
    <w:qFormat/>
    <w:rsid w:val="00EB124A"/>
    <w:rPr>
      <w:b/>
      <w:bCs/>
      <w:i/>
      <w:iCs/>
      <w:color w:val="4F81BD"/>
    </w:rPr>
  </w:style>
  <w:style w:type="character" w:styleId="aff">
    <w:name w:val="Subtle Reference"/>
    <w:uiPriority w:val="31"/>
    <w:qFormat/>
    <w:rsid w:val="00EB124A"/>
    <w:rPr>
      <w:smallCaps/>
      <w:color w:val="C0504D"/>
      <w:u w:val="single"/>
    </w:rPr>
  </w:style>
  <w:style w:type="character" w:styleId="aff0">
    <w:name w:val="Intense Reference"/>
    <w:uiPriority w:val="32"/>
    <w:qFormat/>
    <w:rsid w:val="00EB124A"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sid w:val="00EB124A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qFormat/>
    <w:rsid w:val="00EB124A"/>
    <w:pPr>
      <w:shd w:val="clear" w:color="auto" w:fill="auto"/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/>
      <w:bCs/>
      <w:color w:val="auto"/>
      <w:spacing w:val="0"/>
      <w:kern w:val="32"/>
      <w:sz w:val="32"/>
      <w:szCs w:val="32"/>
    </w:rPr>
  </w:style>
  <w:style w:type="paragraph" w:customStyle="1" w:styleId="ConsPlusNonformat">
    <w:name w:val="ConsPlusNonformat"/>
    <w:uiPriority w:val="99"/>
    <w:rsid w:val="00EB12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EB124A"/>
    <w:pPr>
      <w:jc w:val="center"/>
    </w:pPr>
    <w:rPr>
      <w:sz w:val="28"/>
    </w:rPr>
  </w:style>
  <w:style w:type="paragraph" w:customStyle="1" w:styleId="ConsTitle">
    <w:name w:val="ConsTitle"/>
    <w:rsid w:val="00EB1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f3">
    <w:name w:val="Знак Знак Знак Знак"/>
    <w:basedOn w:val="a"/>
    <w:rsid w:val="00EB12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EB12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5">
    <w:name w:val="Знак Знак1 Знак"/>
    <w:basedOn w:val="a"/>
    <w:rsid w:val="00EB12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1 Знак"/>
    <w:basedOn w:val="a"/>
    <w:rsid w:val="00EB12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4">
    <w:name w:val="Знак"/>
    <w:basedOn w:val="a"/>
    <w:rsid w:val="00EB12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EB12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Знак"/>
    <w:link w:val="a3"/>
    <w:rsid w:val="00EB124A"/>
    <w:rPr>
      <w:b/>
      <w:sz w:val="36"/>
    </w:rPr>
  </w:style>
  <w:style w:type="paragraph" w:customStyle="1" w:styleId="aff5">
    <w:name w:val="Знак"/>
    <w:basedOn w:val="a"/>
    <w:rsid w:val="00EB124A"/>
    <w:pPr>
      <w:spacing w:after="160" w:line="240" w:lineRule="exact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B124A"/>
    <w:pPr>
      <w:spacing w:after="120"/>
    </w:pPr>
    <w:rPr>
      <w:bCs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B124A"/>
    <w:rPr>
      <w:bCs/>
      <w:sz w:val="16"/>
      <w:szCs w:val="16"/>
    </w:rPr>
  </w:style>
  <w:style w:type="paragraph" w:customStyle="1" w:styleId="17">
    <w:name w:val="Знак1"/>
    <w:basedOn w:val="a"/>
    <w:rsid w:val="00EB12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FontStyle16">
    <w:name w:val="Font Style16"/>
    <w:rsid w:val="00EB124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EB124A"/>
    <w:pPr>
      <w:widowControl w:val="0"/>
      <w:autoSpaceDE w:val="0"/>
      <w:autoSpaceDN w:val="0"/>
      <w:adjustRightInd w:val="0"/>
      <w:spacing w:line="276" w:lineRule="exact"/>
      <w:ind w:firstLine="360"/>
      <w:jc w:val="both"/>
    </w:pPr>
    <w:rPr>
      <w:sz w:val="24"/>
      <w:szCs w:val="24"/>
    </w:rPr>
  </w:style>
  <w:style w:type="paragraph" w:customStyle="1" w:styleId="acxspmiddle">
    <w:name w:val="acxspmiddle"/>
    <w:basedOn w:val="a"/>
    <w:rsid w:val="00EB124A"/>
    <w:pPr>
      <w:spacing w:after="240"/>
    </w:pPr>
    <w:rPr>
      <w:sz w:val="24"/>
      <w:szCs w:val="24"/>
    </w:rPr>
  </w:style>
  <w:style w:type="character" w:styleId="aff6">
    <w:name w:val="Hyperlink"/>
    <w:uiPriority w:val="99"/>
    <w:unhideWhenUsed/>
    <w:rsid w:val="00EB124A"/>
    <w:rPr>
      <w:color w:val="0000FF"/>
      <w:u w:val="single"/>
    </w:rPr>
  </w:style>
  <w:style w:type="character" w:customStyle="1" w:styleId="blk">
    <w:name w:val="blk"/>
    <w:rsid w:val="00EB124A"/>
  </w:style>
  <w:style w:type="character" w:customStyle="1" w:styleId="r">
    <w:name w:val="r"/>
    <w:rsid w:val="00EB124A"/>
  </w:style>
  <w:style w:type="paragraph" w:customStyle="1" w:styleId="s1">
    <w:name w:val="s_1"/>
    <w:basedOn w:val="a"/>
    <w:rsid w:val="00EB124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B124A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B124A"/>
    <w:pPr>
      <w:spacing w:before="100" w:beforeAutospacing="1" w:after="100" w:afterAutospacing="1"/>
    </w:pPr>
    <w:rPr>
      <w:sz w:val="24"/>
      <w:szCs w:val="24"/>
    </w:rPr>
  </w:style>
  <w:style w:type="character" w:customStyle="1" w:styleId="sectiontitle">
    <w:name w:val="sectiontitle"/>
    <w:rsid w:val="00EB124A"/>
  </w:style>
  <w:style w:type="paragraph" w:customStyle="1" w:styleId="pboth">
    <w:name w:val="pboth"/>
    <w:basedOn w:val="a"/>
    <w:rsid w:val="00EB1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FFC0A-F097-438A-A1FF-14EB2C52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12244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GO-2</cp:lastModifiedBy>
  <cp:revision>6</cp:revision>
  <cp:lastPrinted>2018-12-14T15:29:00Z</cp:lastPrinted>
  <dcterms:created xsi:type="dcterms:W3CDTF">2023-12-06T11:16:00Z</dcterms:created>
  <dcterms:modified xsi:type="dcterms:W3CDTF">2023-12-06T11:27:00Z</dcterms:modified>
</cp:coreProperties>
</file>